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31DE8" w14:textId="77777777" w:rsidR="00136369" w:rsidRPr="00C96135" w:rsidRDefault="00136369" w:rsidP="00136369">
      <w:pPr>
        <w:widowControl w:val="0"/>
        <w:autoSpaceDE w:val="0"/>
        <w:autoSpaceDN w:val="0"/>
        <w:adjustRightInd w:val="0"/>
        <w:spacing w:after="0" w:line="240" w:lineRule="auto"/>
        <w:rPr>
          <w:rFonts w:ascii="Times New Roman" w:hAnsi="Times New Roman" w:cs="Times New Roman"/>
          <w:sz w:val="24"/>
          <w:szCs w:val="24"/>
        </w:rPr>
      </w:pPr>
    </w:p>
    <w:p w14:paraId="6FDF59B2" w14:textId="77777777" w:rsidR="00136369" w:rsidRPr="00C96135" w:rsidRDefault="00136369" w:rsidP="00136369">
      <w:pPr>
        <w:widowControl w:val="0"/>
        <w:autoSpaceDE w:val="0"/>
        <w:autoSpaceDN w:val="0"/>
        <w:adjustRightInd w:val="0"/>
        <w:spacing w:after="0" w:line="240" w:lineRule="auto"/>
        <w:rPr>
          <w:rFonts w:ascii="Times New Roman" w:hAnsi="Times New Roman" w:cs="Times New Roman"/>
          <w:sz w:val="24"/>
          <w:szCs w:val="24"/>
        </w:rPr>
      </w:pPr>
    </w:p>
    <w:p w14:paraId="6680EAC9" w14:textId="77777777" w:rsidR="00136369" w:rsidRPr="00C96135" w:rsidRDefault="00136369" w:rsidP="00136369">
      <w:pPr>
        <w:widowControl w:val="0"/>
        <w:autoSpaceDE w:val="0"/>
        <w:autoSpaceDN w:val="0"/>
        <w:adjustRightInd w:val="0"/>
        <w:spacing w:after="0" w:line="240" w:lineRule="auto"/>
        <w:rPr>
          <w:rFonts w:ascii="Times New Roman" w:hAnsi="Times New Roman" w:cs="Times New Roman"/>
          <w:sz w:val="24"/>
          <w:szCs w:val="24"/>
        </w:rPr>
      </w:pPr>
    </w:p>
    <w:p w14:paraId="7ABC1B39" w14:textId="77777777" w:rsidR="00136369" w:rsidRPr="00C96135" w:rsidRDefault="00136369" w:rsidP="00136369">
      <w:pPr>
        <w:widowControl w:val="0"/>
        <w:autoSpaceDE w:val="0"/>
        <w:autoSpaceDN w:val="0"/>
        <w:adjustRightInd w:val="0"/>
        <w:spacing w:after="0" w:line="240" w:lineRule="auto"/>
        <w:rPr>
          <w:rFonts w:ascii="Times New Roman" w:hAnsi="Times New Roman" w:cs="Times New Roman"/>
          <w:sz w:val="24"/>
          <w:szCs w:val="24"/>
        </w:rPr>
      </w:pPr>
    </w:p>
    <w:p w14:paraId="1D6D63BA" w14:textId="77777777" w:rsidR="00136369" w:rsidRPr="00C96135" w:rsidRDefault="00136369" w:rsidP="00136369">
      <w:pPr>
        <w:widowControl w:val="0"/>
        <w:autoSpaceDE w:val="0"/>
        <w:autoSpaceDN w:val="0"/>
        <w:adjustRightInd w:val="0"/>
        <w:spacing w:after="0" w:line="240" w:lineRule="auto"/>
        <w:rPr>
          <w:rFonts w:ascii="Times New Roman" w:hAnsi="Times New Roman" w:cs="Times New Roman"/>
          <w:sz w:val="24"/>
          <w:szCs w:val="24"/>
        </w:rPr>
      </w:pPr>
    </w:p>
    <w:p w14:paraId="0897A087" w14:textId="77777777" w:rsidR="00CD5840" w:rsidRPr="00C96135" w:rsidRDefault="00CD5840" w:rsidP="00136369">
      <w:pPr>
        <w:widowControl w:val="0"/>
        <w:autoSpaceDE w:val="0"/>
        <w:autoSpaceDN w:val="0"/>
        <w:adjustRightInd w:val="0"/>
        <w:spacing w:after="0" w:line="240" w:lineRule="auto"/>
        <w:rPr>
          <w:rFonts w:ascii="Times New Roman" w:hAnsi="Times New Roman" w:cs="Times New Roman"/>
          <w:sz w:val="24"/>
          <w:szCs w:val="24"/>
        </w:rPr>
      </w:pPr>
    </w:p>
    <w:p w14:paraId="3BF6193C" w14:textId="77777777" w:rsidR="005439A0" w:rsidRPr="00C96135" w:rsidRDefault="005439A0" w:rsidP="007B3AD0">
      <w:pPr>
        <w:spacing w:after="0" w:line="240" w:lineRule="auto"/>
        <w:jc w:val="center"/>
        <w:rPr>
          <w:rFonts w:ascii="Times New Roman" w:hAnsi="Times New Roman" w:cs="Times New Roman"/>
          <w:snapToGrid w:val="0"/>
          <w:sz w:val="24"/>
          <w:szCs w:val="24"/>
        </w:rPr>
      </w:pPr>
    </w:p>
    <w:p w14:paraId="6B32E37E" w14:textId="77777777" w:rsidR="005439A0" w:rsidRPr="00C96135" w:rsidRDefault="005439A0" w:rsidP="007B3AD0">
      <w:pPr>
        <w:spacing w:after="0" w:line="240" w:lineRule="auto"/>
        <w:jc w:val="center"/>
        <w:rPr>
          <w:rFonts w:ascii="Times New Roman" w:hAnsi="Times New Roman" w:cs="Times New Roman"/>
          <w:snapToGrid w:val="0"/>
          <w:sz w:val="24"/>
          <w:szCs w:val="24"/>
        </w:rPr>
      </w:pPr>
    </w:p>
    <w:p w14:paraId="1A4E4AAB" w14:textId="77777777" w:rsidR="005439A0" w:rsidRPr="00C96135" w:rsidRDefault="005439A0" w:rsidP="007B3AD0">
      <w:pPr>
        <w:spacing w:after="0" w:line="240" w:lineRule="auto"/>
        <w:jc w:val="center"/>
        <w:rPr>
          <w:rFonts w:ascii="Times New Roman" w:hAnsi="Times New Roman" w:cs="Times New Roman"/>
          <w:snapToGrid w:val="0"/>
          <w:sz w:val="24"/>
          <w:szCs w:val="24"/>
        </w:rPr>
      </w:pPr>
    </w:p>
    <w:p w14:paraId="48933931" w14:textId="77777777" w:rsidR="00624A6A" w:rsidRPr="00C96135" w:rsidRDefault="00624A6A" w:rsidP="007B3AD0">
      <w:pPr>
        <w:spacing w:after="0" w:line="240" w:lineRule="auto"/>
        <w:jc w:val="center"/>
        <w:rPr>
          <w:rFonts w:ascii="Times New Roman" w:hAnsi="Times New Roman" w:cs="Times New Roman"/>
          <w:sz w:val="24"/>
          <w:szCs w:val="24"/>
        </w:rPr>
      </w:pPr>
      <w:bookmarkStart w:id="0" w:name="_GoBack"/>
      <w:bookmarkEnd w:id="0"/>
    </w:p>
    <w:p w14:paraId="5305FA0C" w14:textId="77777777" w:rsidR="00624A6A" w:rsidRPr="00C96135" w:rsidRDefault="00624A6A" w:rsidP="007B3AD0">
      <w:pPr>
        <w:spacing w:after="0" w:line="240" w:lineRule="auto"/>
        <w:jc w:val="center"/>
        <w:rPr>
          <w:rFonts w:ascii="Times New Roman" w:hAnsi="Times New Roman" w:cs="Times New Roman"/>
          <w:sz w:val="24"/>
          <w:szCs w:val="24"/>
        </w:rPr>
      </w:pPr>
    </w:p>
    <w:p w14:paraId="275671C2" w14:textId="77777777" w:rsidR="005439A0" w:rsidRPr="00C96135" w:rsidRDefault="005439A0" w:rsidP="007B3AD0">
      <w:pPr>
        <w:spacing w:after="0" w:line="240" w:lineRule="auto"/>
        <w:jc w:val="center"/>
        <w:rPr>
          <w:rFonts w:ascii="Times New Roman" w:hAnsi="Times New Roman" w:cs="Times New Roman"/>
          <w:sz w:val="24"/>
          <w:szCs w:val="24"/>
        </w:rPr>
      </w:pPr>
    </w:p>
    <w:p w14:paraId="3A56D952" w14:textId="77777777" w:rsidR="00624A6A" w:rsidRPr="00C96135" w:rsidRDefault="00624A6A" w:rsidP="007B3AD0">
      <w:pPr>
        <w:spacing w:after="0" w:line="240" w:lineRule="auto"/>
        <w:jc w:val="center"/>
        <w:rPr>
          <w:rFonts w:ascii="Times New Roman" w:hAnsi="Times New Roman" w:cs="Times New Roman"/>
          <w:sz w:val="24"/>
          <w:szCs w:val="24"/>
        </w:rPr>
      </w:pPr>
    </w:p>
    <w:p w14:paraId="30DC0152" w14:textId="77777777" w:rsidR="00624A6A" w:rsidRPr="00C96135" w:rsidRDefault="00624A6A" w:rsidP="007B3AD0">
      <w:pPr>
        <w:spacing w:after="0" w:line="240" w:lineRule="auto"/>
        <w:jc w:val="center"/>
        <w:rPr>
          <w:rFonts w:ascii="Times New Roman" w:hAnsi="Times New Roman" w:cs="Times New Roman"/>
          <w:sz w:val="24"/>
          <w:szCs w:val="24"/>
        </w:rPr>
      </w:pPr>
    </w:p>
    <w:p w14:paraId="032B7B2A" w14:textId="77777777" w:rsidR="007B3AD0" w:rsidRPr="00C96135" w:rsidRDefault="007B3AD0" w:rsidP="007B3AD0">
      <w:pPr>
        <w:spacing w:after="0" w:line="240" w:lineRule="auto"/>
        <w:jc w:val="center"/>
        <w:rPr>
          <w:rFonts w:ascii="Times New Roman" w:hAnsi="Times New Roman" w:cs="Times New Roman"/>
          <w:sz w:val="24"/>
          <w:szCs w:val="24"/>
        </w:rPr>
      </w:pPr>
    </w:p>
    <w:p w14:paraId="36209B9A" w14:textId="77777777" w:rsidR="007B3AD0" w:rsidRPr="00C96135" w:rsidRDefault="007B3AD0" w:rsidP="007B3AD0">
      <w:pPr>
        <w:spacing w:after="0" w:line="240" w:lineRule="auto"/>
        <w:jc w:val="center"/>
        <w:rPr>
          <w:rFonts w:ascii="Times New Roman" w:hAnsi="Times New Roman" w:cs="Times New Roman"/>
          <w:sz w:val="24"/>
          <w:szCs w:val="24"/>
        </w:rPr>
      </w:pPr>
    </w:p>
    <w:p w14:paraId="1BFE3645" w14:textId="77777777" w:rsidR="007B3AD0" w:rsidRPr="00C96135" w:rsidRDefault="007B3AD0" w:rsidP="007B3AD0">
      <w:pPr>
        <w:spacing w:after="0" w:line="240" w:lineRule="auto"/>
        <w:jc w:val="center"/>
        <w:rPr>
          <w:rFonts w:ascii="Times New Roman" w:hAnsi="Times New Roman" w:cs="Times New Roman"/>
          <w:sz w:val="24"/>
          <w:szCs w:val="24"/>
        </w:rPr>
      </w:pPr>
    </w:p>
    <w:p w14:paraId="0274BEF3" w14:textId="77777777" w:rsidR="00D63A7F" w:rsidRPr="00C96135" w:rsidRDefault="00D63A7F" w:rsidP="007B3AD0">
      <w:pPr>
        <w:spacing w:after="0" w:line="240" w:lineRule="auto"/>
        <w:jc w:val="center"/>
        <w:rPr>
          <w:rFonts w:ascii="Times New Roman" w:hAnsi="Times New Roman" w:cs="Times New Roman"/>
          <w:sz w:val="24"/>
          <w:szCs w:val="24"/>
        </w:rPr>
      </w:pPr>
    </w:p>
    <w:p w14:paraId="1E12B79D" w14:textId="77777777" w:rsidR="007E2EC0" w:rsidRDefault="007B3AD0" w:rsidP="007B3AD0">
      <w:pPr>
        <w:pStyle w:val="ConsPlusTitle"/>
        <w:jc w:val="center"/>
        <w:rPr>
          <w:rFonts w:ascii="Times New Roman" w:hAnsi="Times New Roman" w:cs="Times New Roman"/>
          <w:b w:val="0"/>
          <w:sz w:val="24"/>
          <w:szCs w:val="24"/>
        </w:rPr>
      </w:pPr>
      <w:r w:rsidRPr="00C96135">
        <w:rPr>
          <w:rFonts w:ascii="Times New Roman" w:hAnsi="Times New Roman" w:cs="Times New Roman"/>
          <w:b w:val="0"/>
          <w:sz w:val="24"/>
          <w:szCs w:val="24"/>
        </w:rPr>
        <w:t>ТЕХНИЧЕСК</w:t>
      </w:r>
      <w:r w:rsidR="007E2EC0">
        <w:rPr>
          <w:rFonts w:ascii="Times New Roman" w:hAnsi="Times New Roman" w:cs="Times New Roman"/>
          <w:b w:val="0"/>
          <w:sz w:val="24"/>
          <w:szCs w:val="24"/>
        </w:rPr>
        <w:t>ОЕ</w:t>
      </w:r>
      <w:r w:rsidR="00624A6A" w:rsidRPr="00C96135">
        <w:rPr>
          <w:rFonts w:ascii="Times New Roman" w:hAnsi="Times New Roman" w:cs="Times New Roman"/>
          <w:b w:val="0"/>
          <w:sz w:val="24"/>
          <w:szCs w:val="24"/>
        </w:rPr>
        <w:t xml:space="preserve"> </w:t>
      </w:r>
      <w:r w:rsidR="007E2EC0">
        <w:rPr>
          <w:rFonts w:ascii="Times New Roman" w:hAnsi="Times New Roman" w:cs="Times New Roman"/>
          <w:b w:val="0"/>
          <w:sz w:val="24"/>
          <w:szCs w:val="24"/>
        </w:rPr>
        <w:t>ЗАДАНИЕ</w:t>
      </w:r>
    </w:p>
    <w:p w14:paraId="53CE2780" w14:textId="10A4D1D6" w:rsidR="00156FAD" w:rsidRPr="0062439E" w:rsidRDefault="00624A6A" w:rsidP="007B3AD0">
      <w:pPr>
        <w:pStyle w:val="ConsPlusTitle"/>
        <w:jc w:val="center"/>
        <w:rPr>
          <w:rFonts w:ascii="Times New Roman" w:hAnsi="Times New Roman" w:cs="Times New Roman"/>
          <w:b w:val="0"/>
          <w:sz w:val="28"/>
          <w:szCs w:val="28"/>
          <w:lang w:eastAsia="ar-SA"/>
        </w:rPr>
      </w:pPr>
      <w:r w:rsidRPr="00C96135">
        <w:rPr>
          <w:rFonts w:ascii="Times New Roman" w:hAnsi="Times New Roman" w:cs="Times New Roman"/>
          <w:b w:val="0"/>
          <w:sz w:val="24"/>
          <w:szCs w:val="24"/>
        </w:rPr>
        <w:t xml:space="preserve"> </w:t>
      </w:r>
      <w:r w:rsidR="007B3AD0" w:rsidRPr="00C96135">
        <w:rPr>
          <w:rFonts w:ascii="Times New Roman" w:hAnsi="Times New Roman" w:cs="Times New Roman"/>
          <w:b w:val="0"/>
          <w:sz w:val="24"/>
          <w:szCs w:val="24"/>
        </w:rPr>
        <w:br/>
      </w:r>
      <w:r w:rsidRPr="00AA3980">
        <w:rPr>
          <w:rFonts w:ascii="Times New Roman" w:hAnsi="Times New Roman" w:cs="Times New Roman"/>
          <w:b w:val="0"/>
          <w:sz w:val="28"/>
          <w:szCs w:val="28"/>
        </w:rPr>
        <w:t>на поставку</w:t>
      </w:r>
      <w:r w:rsidR="007B3AD0" w:rsidRPr="00AA3980">
        <w:rPr>
          <w:rFonts w:ascii="Times New Roman" w:hAnsi="Times New Roman" w:cs="Times New Roman"/>
          <w:b w:val="0"/>
          <w:sz w:val="28"/>
          <w:szCs w:val="28"/>
        </w:rPr>
        <w:t xml:space="preserve"> </w:t>
      </w:r>
      <w:r w:rsidR="00980597" w:rsidRPr="00AA3980">
        <w:rPr>
          <w:rFonts w:ascii="Times New Roman" w:hAnsi="Times New Roman" w:cs="Times New Roman"/>
          <w:b w:val="0"/>
          <w:sz w:val="28"/>
          <w:szCs w:val="28"/>
        </w:rPr>
        <w:t>портфелей</w:t>
      </w:r>
      <w:r w:rsidR="00FA4451" w:rsidRPr="00AA3980">
        <w:rPr>
          <w:rFonts w:ascii="Times New Roman" w:hAnsi="Times New Roman" w:cs="Times New Roman"/>
          <w:b w:val="0"/>
          <w:sz w:val="28"/>
          <w:szCs w:val="28"/>
        </w:rPr>
        <w:t xml:space="preserve"> специальных</w:t>
      </w:r>
      <w:r w:rsidR="00980597" w:rsidRPr="00AA3980">
        <w:rPr>
          <w:rFonts w:ascii="Times New Roman" w:hAnsi="Times New Roman" w:cs="Times New Roman"/>
          <w:b w:val="0"/>
          <w:sz w:val="28"/>
          <w:szCs w:val="28"/>
        </w:rPr>
        <w:t xml:space="preserve"> </w:t>
      </w:r>
      <w:r w:rsidR="007B1A86" w:rsidRPr="00AA3980">
        <w:rPr>
          <w:rFonts w:ascii="Times New Roman" w:hAnsi="Times New Roman" w:cs="Times New Roman"/>
          <w:b w:val="0"/>
          <w:sz w:val="28"/>
          <w:szCs w:val="28"/>
        </w:rPr>
        <w:t>для нужд АО «Почта России»</w:t>
      </w:r>
    </w:p>
    <w:p w14:paraId="26CE2E53" w14:textId="77777777" w:rsidR="00624A6A" w:rsidRPr="0062439E" w:rsidRDefault="00624A6A" w:rsidP="007B3AD0">
      <w:pPr>
        <w:pStyle w:val="ConsPlusNormal"/>
        <w:ind w:firstLine="0"/>
        <w:jc w:val="center"/>
        <w:rPr>
          <w:rFonts w:ascii="Times New Roman" w:hAnsi="Times New Roman" w:cs="Times New Roman"/>
          <w:sz w:val="28"/>
          <w:szCs w:val="28"/>
        </w:rPr>
      </w:pPr>
    </w:p>
    <w:p w14:paraId="4ED3E1F2" w14:textId="77777777" w:rsidR="00624A6A" w:rsidRPr="00C96135" w:rsidRDefault="00624A6A" w:rsidP="007B3AD0">
      <w:pPr>
        <w:pStyle w:val="ConsPlusNormal"/>
        <w:ind w:firstLine="0"/>
        <w:jc w:val="center"/>
        <w:rPr>
          <w:rFonts w:ascii="Times New Roman" w:hAnsi="Times New Roman" w:cs="Times New Roman"/>
          <w:sz w:val="24"/>
          <w:szCs w:val="24"/>
        </w:rPr>
      </w:pPr>
    </w:p>
    <w:p w14:paraId="318FD8CE" w14:textId="77777777" w:rsidR="00624A6A" w:rsidRPr="00C96135" w:rsidRDefault="00624A6A" w:rsidP="007B3AD0">
      <w:pPr>
        <w:pStyle w:val="ConsPlusNormal"/>
        <w:ind w:firstLine="0"/>
        <w:jc w:val="center"/>
        <w:rPr>
          <w:rFonts w:ascii="Times New Roman" w:hAnsi="Times New Roman" w:cs="Times New Roman"/>
          <w:sz w:val="24"/>
          <w:szCs w:val="24"/>
        </w:rPr>
      </w:pPr>
    </w:p>
    <w:p w14:paraId="767D3325" w14:textId="77777777" w:rsidR="00624A6A" w:rsidRPr="00C96135" w:rsidRDefault="00624A6A" w:rsidP="007B3AD0">
      <w:pPr>
        <w:pStyle w:val="ConsPlusNormal"/>
        <w:ind w:firstLine="0"/>
        <w:jc w:val="center"/>
        <w:rPr>
          <w:rFonts w:ascii="Times New Roman" w:hAnsi="Times New Roman" w:cs="Times New Roman"/>
          <w:sz w:val="24"/>
          <w:szCs w:val="24"/>
        </w:rPr>
      </w:pPr>
    </w:p>
    <w:p w14:paraId="3C200A41" w14:textId="77777777" w:rsidR="00624A6A" w:rsidRPr="00C96135" w:rsidRDefault="00624A6A" w:rsidP="007B3AD0">
      <w:pPr>
        <w:pStyle w:val="ConsPlusNormal"/>
        <w:ind w:firstLine="0"/>
        <w:jc w:val="center"/>
        <w:rPr>
          <w:rFonts w:ascii="Times New Roman" w:hAnsi="Times New Roman" w:cs="Times New Roman"/>
          <w:sz w:val="24"/>
          <w:szCs w:val="24"/>
        </w:rPr>
      </w:pPr>
    </w:p>
    <w:p w14:paraId="3436242C" w14:textId="77777777" w:rsidR="00624A6A" w:rsidRPr="00C96135" w:rsidRDefault="00624A6A" w:rsidP="007B3AD0">
      <w:pPr>
        <w:pStyle w:val="ConsPlusNormal"/>
        <w:ind w:firstLine="0"/>
        <w:jc w:val="center"/>
        <w:rPr>
          <w:rFonts w:ascii="Times New Roman" w:hAnsi="Times New Roman" w:cs="Times New Roman"/>
          <w:sz w:val="24"/>
          <w:szCs w:val="24"/>
        </w:rPr>
      </w:pPr>
    </w:p>
    <w:p w14:paraId="1C168D8B" w14:textId="77777777" w:rsidR="00624A6A" w:rsidRPr="00C96135" w:rsidRDefault="00624A6A" w:rsidP="007B3AD0">
      <w:pPr>
        <w:pStyle w:val="ConsPlusNormal"/>
        <w:ind w:firstLine="0"/>
        <w:jc w:val="center"/>
        <w:rPr>
          <w:rFonts w:ascii="Times New Roman" w:hAnsi="Times New Roman" w:cs="Times New Roman"/>
          <w:sz w:val="24"/>
          <w:szCs w:val="24"/>
        </w:rPr>
      </w:pPr>
    </w:p>
    <w:p w14:paraId="2840D401" w14:textId="77777777" w:rsidR="00624A6A" w:rsidRPr="00C96135" w:rsidRDefault="00624A6A" w:rsidP="007B3AD0">
      <w:pPr>
        <w:pStyle w:val="ConsPlusNormal"/>
        <w:ind w:firstLine="0"/>
        <w:jc w:val="center"/>
        <w:rPr>
          <w:rFonts w:ascii="Times New Roman" w:hAnsi="Times New Roman" w:cs="Times New Roman"/>
          <w:sz w:val="24"/>
          <w:szCs w:val="24"/>
        </w:rPr>
      </w:pPr>
    </w:p>
    <w:p w14:paraId="5A120147" w14:textId="77777777" w:rsidR="00624A6A" w:rsidRPr="00C96135" w:rsidRDefault="00624A6A" w:rsidP="007B3AD0">
      <w:pPr>
        <w:pStyle w:val="ConsPlusNormal"/>
        <w:ind w:firstLine="0"/>
        <w:jc w:val="center"/>
        <w:rPr>
          <w:rFonts w:ascii="Times New Roman" w:hAnsi="Times New Roman" w:cs="Times New Roman"/>
          <w:sz w:val="24"/>
          <w:szCs w:val="24"/>
        </w:rPr>
      </w:pPr>
    </w:p>
    <w:p w14:paraId="7FC7F59A" w14:textId="77777777" w:rsidR="00845BAD" w:rsidRPr="00C96135" w:rsidRDefault="00845BAD" w:rsidP="007B3AD0">
      <w:pPr>
        <w:pStyle w:val="ConsPlusNormal"/>
        <w:ind w:firstLine="0"/>
        <w:jc w:val="center"/>
        <w:rPr>
          <w:rFonts w:ascii="Times New Roman" w:hAnsi="Times New Roman" w:cs="Times New Roman"/>
          <w:sz w:val="24"/>
          <w:szCs w:val="24"/>
        </w:rPr>
      </w:pPr>
    </w:p>
    <w:p w14:paraId="35261BF8" w14:textId="77777777" w:rsidR="00A95F02" w:rsidRPr="00C96135" w:rsidRDefault="00A95F02" w:rsidP="007B3AD0">
      <w:pPr>
        <w:pStyle w:val="ConsPlusNormal"/>
        <w:ind w:firstLine="0"/>
        <w:jc w:val="center"/>
        <w:rPr>
          <w:rFonts w:ascii="Times New Roman" w:hAnsi="Times New Roman" w:cs="Times New Roman"/>
          <w:sz w:val="24"/>
          <w:szCs w:val="24"/>
        </w:rPr>
      </w:pPr>
    </w:p>
    <w:p w14:paraId="120BB8DC" w14:textId="77777777" w:rsidR="00A95F02" w:rsidRPr="00C96135" w:rsidRDefault="00A95F02" w:rsidP="007B3AD0">
      <w:pPr>
        <w:pStyle w:val="ConsPlusNormal"/>
        <w:ind w:firstLine="0"/>
        <w:jc w:val="center"/>
        <w:rPr>
          <w:rFonts w:ascii="Times New Roman" w:hAnsi="Times New Roman" w:cs="Times New Roman"/>
          <w:sz w:val="24"/>
          <w:szCs w:val="24"/>
        </w:rPr>
      </w:pPr>
    </w:p>
    <w:p w14:paraId="66BF9980" w14:textId="77777777" w:rsidR="00A95F02" w:rsidRPr="00C96135" w:rsidRDefault="00A95F02" w:rsidP="007B3AD0">
      <w:pPr>
        <w:pStyle w:val="ConsPlusNormal"/>
        <w:ind w:firstLine="0"/>
        <w:jc w:val="center"/>
        <w:rPr>
          <w:rFonts w:ascii="Times New Roman" w:hAnsi="Times New Roman" w:cs="Times New Roman"/>
          <w:sz w:val="24"/>
          <w:szCs w:val="24"/>
        </w:rPr>
      </w:pPr>
    </w:p>
    <w:p w14:paraId="5F70AB93" w14:textId="77777777" w:rsidR="00A95F02" w:rsidRPr="00C96135" w:rsidRDefault="00A95F02" w:rsidP="007B3AD0">
      <w:pPr>
        <w:pStyle w:val="ConsPlusNormal"/>
        <w:ind w:firstLine="0"/>
        <w:jc w:val="center"/>
        <w:rPr>
          <w:rFonts w:ascii="Times New Roman" w:hAnsi="Times New Roman" w:cs="Times New Roman"/>
          <w:sz w:val="24"/>
          <w:szCs w:val="24"/>
        </w:rPr>
      </w:pPr>
    </w:p>
    <w:p w14:paraId="00730BB6" w14:textId="77777777" w:rsidR="00A95F02" w:rsidRPr="00C96135" w:rsidRDefault="00A95F02" w:rsidP="007B3AD0">
      <w:pPr>
        <w:pStyle w:val="ConsPlusNormal"/>
        <w:ind w:firstLine="0"/>
        <w:jc w:val="center"/>
        <w:rPr>
          <w:rFonts w:ascii="Times New Roman" w:hAnsi="Times New Roman" w:cs="Times New Roman"/>
          <w:sz w:val="24"/>
          <w:szCs w:val="24"/>
        </w:rPr>
      </w:pPr>
    </w:p>
    <w:p w14:paraId="5894E868" w14:textId="77777777" w:rsidR="00A95F02" w:rsidRPr="00C96135" w:rsidRDefault="00A95F02" w:rsidP="007B3AD0">
      <w:pPr>
        <w:pStyle w:val="ConsPlusNormal"/>
        <w:ind w:firstLine="0"/>
        <w:jc w:val="center"/>
        <w:rPr>
          <w:rFonts w:ascii="Times New Roman" w:hAnsi="Times New Roman" w:cs="Times New Roman"/>
          <w:sz w:val="24"/>
          <w:szCs w:val="24"/>
        </w:rPr>
      </w:pPr>
    </w:p>
    <w:p w14:paraId="63A4CCD3" w14:textId="77777777" w:rsidR="00845BAD" w:rsidRPr="00C96135" w:rsidRDefault="00845BAD" w:rsidP="007B3AD0">
      <w:pPr>
        <w:pStyle w:val="ConsPlusNormal"/>
        <w:ind w:firstLine="0"/>
        <w:jc w:val="center"/>
        <w:rPr>
          <w:rFonts w:ascii="Times New Roman" w:hAnsi="Times New Roman" w:cs="Times New Roman"/>
          <w:sz w:val="24"/>
          <w:szCs w:val="24"/>
        </w:rPr>
      </w:pPr>
    </w:p>
    <w:p w14:paraId="4452A74C" w14:textId="77777777" w:rsidR="00845BAD" w:rsidRPr="00C96135" w:rsidRDefault="00845BAD" w:rsidP="007B3AD0">
      <w:pPr>
        <w:pStyle w:val="ConsPlusNormal"/>
        <w:ind w:firstLine="0"/>
        <w:jc w:val="center"/>
        <w:rPr>
          <w:rFonts w:ascii="Times New Roman" w:hAnsi="Times New Roman" w:cs="Times New Roman"/>
          <w:sz w:val="24"/>
          <w:szCs w:val="24"/>
        </w:rPr>
      </w:pPr>
    </w:p>
    <w:p w14:paraId="31E8F6FC" w14:textId="49F6F60B" w:rsidR="00845BAD" w:rsidRDefault="00845BAD" w:rsidP="007B3AD0">
      <w:pPr>
        <w:pStyle w:val="ConsPlusNormal"/>
        <w:ind w:firstLine="0"/>
        <w:jc w:val="center"/>
        <w:rPr>
          <w:rFonts w:ascii="Times New Roman" w:hAnsi="Times New Roman" w:cs="Times New Roman"/>
          <w:sz w:val="24"/>
          <w:szCs w:val="24"/>
        </w:rPr>
      </w:pPr>
    </w:p>
    <w:p w14:paraId="2249CE07" w14:textId="0471A7B5" w:rsidR="0062439E" w:rsidRDefault="0062439E" w:rsidP="007B3AD0">
      <w:pPr>
        <w:pStyle w:val="ConsPlusNormal"/>
        <w:ind w:firstLine="0"/>
        <w:jc w:val="center"/>
        <w:rPr>
          <w:rFonts w:ascii="Times New Roman" w:hAnsi="Times New Roman" w:cs="Times New Roman"/>
          <w:sz w:val="24"/>
          <w:szCs w:val="24"/>
        </w:rPr>
      </w:pPr>
    </w:p>
    <w:p w14:paraId="173B70F8" w14:textId="5E69A5FF" w:rsidR="0062439E" w:rsidRDefault="0062439E" w:rsidP="007B3AD0">
      <w:pPr>
        <w:pStyle w:val="ConsPlusNormal"/>
        <w:ind w:firstLine="0"/>
        <w:jc w:val="center"/>
        <w:rPr>
          <w:rFonts w:ascii="Times New Roman" w:hAnsi="Times New Roman" w:cs="Times New Roman"/>
          <w:sz w:val="24"/>
          <w:szCs w:val="24"/>
        </w:rPr>
      </w:pPr>
    </w:p>
    <w:p w14:paraId="1612018E" w14:textId="4BD256DD" w:rsidR="0062439E" w:rsidRDefault="0062439E" w:rsidP="007B3AD0">
      <w:pPr>
        <w:pStyle w:val="ConsPlusNormal"/>
        <w:ind w:firstLine="0"/>
        <w:jc w:val="center"/>
        <w:rPr>
          <w:rFonts w:ascii="Times New Roman" w:hAnsi="Times New Roman" w:cs="Times New Roman"/>
          <w:sz w:val="24"/>
          <w:szCs w:val="24"/>
        </w:rPr>
      </w:pPr>
    </w:p>
    <w:p w14:paraId="5F5B318D" w14:textId="4888E32F" w:rsidR="0062439E" w:rsidRDefault="0062439E" w:rsidP="007B3AD0">
      <w:pPr>
        <w:pStyle w:val="ConsPlusNormal"/>
        <w:ind w:firstLine="0"/>
        <w:jc w:val="center"/>
        <w:rPr>
          <w:rFonts w:ascii="Times New Roman" w:hAnsi="Times New Roman" w:cs="Times New Roman"/>
          <w:sz w:val="24"/>
          <w:szCs w:val="24"/>
        </w:rPr>
      </w:pPr>
    </w:p>
    <w:p w14:paraId="468070AB" w14:textId="486F2DDB" w:rsidR="0062439E" w:rsidRDefault="0062439E" w:rsidP="007B3AD0">
      <w:pPr>
        <w:pStyle w:val="ConsPlusNormal"/>
        <w:ind w:firstLine="0"/>
        <w:jc w:val="center"/>
        <w:rPr>
          <w:rFonts w:ascii="Times New Roman" w:hAnsi="Times New Roman" w:cs="Times New Roman"/>
          <w:sz w:val="24"/>
          <w:szCs w:val="24"/>
        </w:rPr>
      </w:pPr>
    </w:p>
    <w:p w14:paraId="6C3F0D50" w14:textId="77777777" w:rsidR="0062439E" w:rsidRPr="00C96135" w:rsidRDefault="0062439E" w:rsidP="007B3AD0">
      <w:pPr>
        <w:pStyle w:val="ConsPlusNormal"/>
        <w:ind w:firstLine="0"/>
        <w:jc w:val="center"/>
        <w:rPr>
          <w:rFonts w:ascii="Times New Roman" w:hAnsi="Times New Roman" w:cs="Times New Roman"/>
          <w:sz w:val="24"/>
          <w:szCs w:val="24"/>
        </w:rPr>
      </w:pPr>
    </w:p>
    <w:p w14:paraId="5157FC5C" w14:textId="77777777" w:rsidR="00BD6F97" w:rsidRPr="00C96135" w:rsidRDefault="00BD6F97" w:rsidP="007B3AD0">
      <w:pPr>
        <w:pStyle w:val="ConsPlusNormal"/>
        <w:ind w:firstLine="0"/>
        <w:jc w:val="center"/>
        <w:rPr>
          <w:rFonts w:ascii="Times New Roman" w:hAnsi="Times New Roman" w:cs="Times New Roman"/>
          <w:sz w:val="24"/>
          <w:szCs w:val="24"/>
        </w:rPr>
      </w:pPr>
    </w:p>
    <w:p w14:paraId="377934F5" w14:textId="77777777" w:rsidR="00BD6F97" w:rsidRPr="00C96135" w:rsidRDefault="00BD6F97" w:rsidP="007B3AD0">
      <w:pPr>
        <w:pStyle w:val="ConsPlusNormal"/>
        <w:ind w:firstLine="0"/>
        <w:jc w:val="center"/>
        <w:rPr>
          <w:rFonts w:ascii="Times New Roman" w:hAnsi="Times New Roman" w:cs="Times New Roman"/>
          <w:sz w:val="24"/>
          <w:szCs w:val="24"/>
        </w:rPr>
      </w:pPr>
    </w:p>
    <w:p w14:paraId="3FF1652F" w14:textId="77777777" w:rsidR="00091E62" w:rsidRPr="00C96135" w:rsidRDefault="00091E62" w:rsidP="007B3AD0">
      <w:pPr>
        <w:pStyle w:val="ConsPlusNormal"/>
        <w:ind w:firstLine="0"/>
        <w:jc w:val="center"/>
        <w:rPr>
          <w:rFonts w:ascii="Times New Roman" w:hAnsi="Times New Roman" w:cs="Times New Roman"/>
          <w:sz w:val="24"/>
          <w:szCs w:val="24"/>
        </w:rPr>
      </w:pPr>
    </w:p>
    <w:p w14:paraId="2AC38F2C" w14:textId="7E9D8E31" w:rsidR="00624A6A" w:rsidRPr="00C96135" w:rsidRDefault="00A95F02" w:rsidP="00091E62">
      <w:pPr>
        <w:pStyle w:val="ConsPlusNormal"/>
        <w:ind w:firstLine="0"/>
        <w:jc w:val="center"/>
        <w:rPr>
          <w:rFonts w:ascii="Times New Roman" w:hAnsi="Times New Roman" w:cs="Times New Roman"/>
          <w:sz w:val="24"/>
          <w:szCs w:val="24"/>
        </w:rPr>
        <w:sectPr w:rsidR="00624A6A" w:rsidRPr="00C96135" w:rsidSect="00CD5840">
          <w:headerReference w:type="default" r:id="rId8"/>
          <w:pgSz w:w="11905" w:h="16840"/>
          <w:pgMar w:top="1134" w:right="851" w:bottom="1134" w:left="1701" w:header="709" w:footer="284" w:gutter="0"/>
          <w:pgNumType w:start="0"/>
          <w:cols w:space="720"/>
          <w:titlePg/>
          <w:docGrid w:linePitch="299"/>
        </w:sectPr>
      </w:pPr>
      <w:r w:rsidRPr="00C96135">
        <w:rPr>
          <w:rFonts w:ascii="Times New Roman" w:hAnsi="Times New Roman" w:cs="Times New Roman"/>
          <w:sz w:val="24"/>
          <w:szCs w:val="24"/>
        </w:rPr>
        <w:t>Москва</w:t>
      </w:r>
      <w:r w:rsidR="00624A6A" w:rsidRPr="00C96135">
        <w:rPr>
          <w:rFonts w:ascii="Times New Roman" w:hAnsi="Times New Roman" w:cs="Times New Roman"/>
          <w:sz w:val="24"/>
          <w:szCs w:val="24"/>
        </w:rPr>
        <w:t xml:space="preserve">, </w:t>
      </w:r>
      <w:r w:rsidR="00565854" w:rsidRPr="00C96135">
        <w:rPr>
          <w:rFonts w:ascii="Times New Roman" w:hAnsi="Times New Roman" w:cs="Times New Roman"/>
          <w:sz w:val="24"/>
          <w:szCs w:val="24"/>
        </w:rPr>
        <w:t>20</w:t>
      </w:r>
      <w:r w:rsidR="003B7301" w:rsidRPr="00C96135">
        <w:rPr>
          <w:rFonts w:ascii="Times New Roman" w:hAnsi="Times New Roman" w:cs="Times New Roman"/>
          <w:sz w:val="24"/>
          <w:szCs w:val="24"/>
        </w:rPr>
        <w:t>2</w:t>
      </w:r>
      <w:r w:rsidR="00B5718C" w:rsidRPr="00C96135">
        <w:rPr>
          <w:rFonts w:ascii="Times New Roman" w:hAnsi="Times New Roman" w:cs="Times New Roman"/>
          <w:sz w:val="24"/>
          <w:szCs w:val="24"/>
        </w:rPr>
        <w:t>6</w:t>
      </w:r>
    </w:p>
    <w:p w14:paraId="2B584F52" w14:textId="77777777" w:rsidR="00624A6A" w:rsidRPr="00C96135" w:rsidRDefault="00624A6A" w:rsidP="00CD5840">
      <w:pPr>
        <w:pStyle w:val="ConsPlusNormal"/>
        <w:numPr>
          <w:ilvl w:val="0"/>
          <w:numId w:val="1"/>
        </w:numPr>
        <w:spacing w:before="240" w:after="120"/>
        <w:ind w:left="0" w:firstLine="426"/>
        <w:jc w:val="center"/>
        <w:rPr>
          <w:rFonts w:ascii="Times New Roman" w:hAnsi="Times New Roman" w:cs="Times New Roman"/>
          <w:b/>
          <w:sz w:val="24"/>
          <w:szCs w:val="24"/>
        </w:rPr>
      </w:pPr>
      <w:r w:rsidRPr="00C96135">
        <w:rPr>
          <w:rFonts w:ascii="Times New Roman" w:hAnsi="Times New Roman" w:cs="Times New Roman"/>
          <w:b/>
          <w:sz w:val="24"/>
          <w:szCs w:val="24"/>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624A6A" w:rsidRPr="00C96135" w14:paraId="71A3D0CC" w14:textId="77777777" w:rsidTr="002061E2">
        <w:tc>
          <w:tcPr>
            <w:tcW w:w="567" w:type="dxa"/>
            <w:vAlign w:val="center"/>
          </w:tcPr>
          <w:p w14:paraId="75E7C970" w14:textId="77777777" w:rsidR="00624A6A" w:rsidRPr="007E2EC0" w:rsidRDefault="00624A6A" w:rsidP="007B3AD0">
            <w:pPr>
              <w:pStyle w:val="ConsPlusNormal"/>
              <w:ind w:firstLine="0"/>
              <w:jc w:val="center"/>
              <w:rPr>
                <w:rFonts w:ascii="Times New Roman" w:hAnsi="Times New Roman" w:cs="Times New Roman"/>
              </w:rPr>
            </w:pPr>
            <w:r w:rsidRPr="007E2EC0">
              <w:rPr>
                <w:rFonts w:ascii="Times New Roman" w:hAnsi="Times New Roman" w:cs="Times New Roman"/>
              </w:rPr>
              <w:t xml:space="preserve">№ </w:t>
            </w:r>
            <w:r w:rsidR="007B3AD0" w:rsidRPr="007E2EC0">
              <w:rPr>
                <w:rFonts w:ascii="Times New Roman" w:hAnsi="Times New Roman" w:cs="Times New Roman"/>
              </w:rPr>
              <w:br/>
            </w:r>
            <w:r w:rsidRPr="007E2EC0">
              <w:rPr>
                <w:rFonts w:ascii="Times New Roman" w:hAnsi="Times New Roman" w:cs="Times New Roman"/>
              </w:rPr>
              <w:t>п/п</w:t>
            </w:r>
          </w:p>
        </w:tc>
        <w:tc>
          <w:tcPr>
            <w:tcW w:w="1985" w:type="dxa"/>
            <w:vAlign w:val="center"/>
          </w:tcPr>
          <w:p w14:paraId="5827C6EC" w14:textId="77777777" w:rsidR="00624A6A" w:rsidRPr="007E2EC0" w:rsidRDefault="00624A6A" w:rsidP="007E2EC0">
            <w:pPr>
              <w:pStyle w:val="ConsPlusNormal"/>
              <w:spacing w:line="240" w:lineRule="atLeast"/>
              <w:ind w:firstLine="0"/>
              <w:contextualSpacing/>
              <w:jc w:val="center"/>
              <w:rPr>
                <w:rFonts w:ascii="Times New Roman" w:hAnsi="Times New Roman" w:cs="Times New Roman"/>
              </w:rPr>
            </w:pPr>
            <w:r w:rsidRPr="007E2EC0">
              <w:rPr>
                <w:rFonts w:ascii="Times New Roman" w:hAnsi="Times New Roman" w:cs="Times New Roman"/>
              </w:rPr>
              <w:t>Сокращение</w:t>
            </w:r>
          </w:p>
        </w:tc>
        <w:tc>
          <w:tcPr>
            <w:tcW w:w="6662" w:type="dxa"/>
            <w:vAlign w:val="center"/>
          </w:tcPr>
          <w:p w14:paraId="090721AE" w14:textId="77777777" w:rsidR="00624A6A" w:rsidRPr="007E2EC0" w:rsidRDefault="00624A6A" w:rsidP="007E2EC0">
            <w:pPr>
              <w:pStyle w:val="ConsPlusNormal"/>
              <w:spacing w:line="240" w:lineRule="atLeast"/>
              <w:ind w:firstLine="0"/>
              <w:contextualSpacing/>
              <w:jc w:val="center"/>
              <w:rPr>
                <w:rFonts w:ascii="Times New Roman" w:hAnsi="Times New Roman" w:cs="Times New Roman"/>
              </w:rPr>
            </w:pPr>
            <w:r w:rsidRPr="007E2EC0">
              <w:rPr>
                <w:rFonts w:ascii="Times New Roman" w:hAnsi="Times New Roman" w:cs="Times New Roman"/>
              </w:rPr>
              <w:t>Расшифровка сокращения</w:t>
            </w:r>
          </w:p>
        </w:tc>
      </w:tr>
      <w:tr w:rsidR="00624A6A" w:rsidRPr="00C96135" w14:paraId="08816BC7" w14:textId="77777777" w:rsidTr="002061E2">
        <w:tc>
          <w:tcPr>
            <w:tcW w:w="567" w:type="dxa"/>
            <w:vAlign w:val="center"/>
          </w:tcPr>
          <w:p w14:paraId="348E11FA" w14:textId="77777777" w:rsidR="00624A6A" w:rsidRPr="00C96135" w:rsidRDefault="00624A6A" w:rsidP="001719B4">
            <w:pPr>
              <w:pStyle w:val="ConsPlusNormal"/>
              <w:ind w:left="-567" w:firstLine="567"/>
              <w:jc w:val="center"/>
              <w:rPr>
                <w:rFonts w:ascii="Times New Roman" w:hAnsi="Times New Roman" w:cs="Times New Roman"/>
                <w:sz w:val="24"/>
                <w:szCs w:val="24"/>
              </w:rPr>
            </w:pPr>
            <w:r w:rsidRPr="00C96135">
              <w:rPr>
                <w:rFonts w:ascii="Times New Roman" w:hAnsi="Times New Roman" w:cs="Times New Roman"/>
                <w:sz w:val="24"/>
                <w:szCs w:val="24"/>
              </w:rPr>
              <w:t>1.</w:t>
            </w:r>
          </w:p>
        </w:tc>
        <w:tc>
          <w:tcPr>
            <w:tcW w:w="1985" w:type="dxa"/>
            <w:vAlign w:val="center"/>
          </w:tcPr>
          <w:p w14:paraId="49548501" w14:textId="77777777" w:rsidR="00624A6A" w:rsidRPr="00C96135" w:rsidRDefault="00156FAD" w:rsidP="007E2EC0">
            <w:pPr>
              <w:pStyle w:val="ConsPlusNormal"/>
              <w:spacing w:line="240" w:lineRule="atLeast"/>
              <w:ind w:firstLine="0"/>
              <w:contextualSpacing/>
              <w:rPr>
                <w:rFonts w:ascii="Times New Roman" w:hAnsi="Times New Roman" w:cs="Times New Roman"/>
                <w:sz w:val="24"/>
                <w:szCs w:val="24"/>
              </w:rPr>
            </w:pPr>
            <w:r w:rsidRPr="00C96135">
              <w:rPr>
                <w:rFonts w:ascii="Times New Roman" w:hAnsi="Times New Roman" w:cs="Times New Roman"/>
                <w:sz w:val="24"/>
                <w:szCs w:val="24"/>
              </w:rPr>
              <w:t>Покупатель</w:t>
            </w:r>
          </w:p>
        </w:tc>
        <w:tc>
          <w:tcPr>
            <w:tcW w:w="6662" w:type="dxa"/>
          </w:tcPr>
          <w:p w14:paraId="0EFC84DB" w14:textId="694389E3" w:rsidR="00624A6A" w:rsidRPr="00C96135" w:rsidRDefault="00EA6E7A" w:rsidP="007E2EC0">
            <w:pPr>
              <w:pStyle w:val="ConsPlusNormal"/>
              <w:spacing w:line="240" w:lineRule="atLeast"/>
              <w:ind w:firstLine="0"/>
              <w:contextualSpacing/>
              <w:jc w:val="both"/>
              <w:rPr>
                <w:rFonts w:ascii="Times New Roman" w:hAnsi="Times New Roman" w:cs="Times New Roman"/>
                <w:sz w:val="24"/>
                <w:szCs w:val="24"/>
              </w:rPr>
            </w:pPr>
            <w:r w:rsidRPr="00C96135">
              <w:rPr>
                <w:rFonts w:ascii="Times New Roman" w:hAnsi="Times New Roman" w:cs="Times New Roman"/>
                <w:sz w:val="24"/>
                <w:szCs w:val="24"/>
                <w:lang w:eastAsia="ar-SA"/>
              </w:rPr>
              <w:t>Акционерное общество</w:t>
            </w:r>
            <w:r w:rsidR="00156FAD" w:rsidRPr="00C96135">
              <w:rPr>
                <w:rFonts w:ascii="Times New Roman" w:hAnsi="Times New Roman" w:cs="Times New Roman"/>
                <w:sz w:val="24"/>
                <w:szCs w:val="24"/>
                <w:lang w:eastAsia="ar-SA"/>
              </w:rPr>
              <w:t xml:space="preserve"> «Почта России»</w:t>
            </w:r>
            <w:r w:rsidRPr="00C96135">
              <w:rPr>
                <w:rFonts w:ascii="Times New Roman" w:hAnsi="Times New Roman" w:cs="Times New Roman"/>
                <w:sz w:val="24"/>
                <w:szCs w:val="24"/>
                <w:lang w:eastAsia="ar-SA"/>
              </w:rPr>
              <w:t>, АО «Почта России»</w:t>
            </w:r>
          </w:p>
        </w:tc>
      </w:tr>
      <w:tr w:rsidR="00426309" w:rsidRPr="00C96135" w14:paraId="1225D5BD" w14:textId="77777777" w:rsidTr="002061E2">
        <w:tc>
          <w:tcPr>
            <w:tcW w:w="567" w:type="dxa"/>
            <w:vAlign w:val="center"/>
          </w:tcPr>
          <w:p w14:paraId="681056D4" w14:textId="77777777" w:rsidR="00426309" w:rsidRPr="00C96135" w:rsidRDefault="007B1A86" w:rsidP="00426309">
            <w:pPr>
              <w:pStyle w:val="ConsPlusNormal"/>
              <w:ind w:left="-567" w:firstLine="567"/>
              <w:jc w:val="center"/>
              <w:rPr>
                <w:rFonts w:ascii="Times New Roman" w:hAnsi="Times New Roman" w:cs="Times New Roman"/>
                <w:sz w:val="24"/>
                <w:szCs w:val="24"/>
              </w:rPr>
            </w:pPr>
            <w:r w:rsidRPr="00C96135">
              <w:rPr>
                <w:rFonts w:ascii="Times New Roman" w:hAnsi="Times New Roman" w:cs="Times New Roman"/>
                <w:sz w:val="24"/>
                <w:szCs w:val="24"/>
              </w:rPr>
              <w:t>2</w:t>
            </w:r>
            <w:r w:rsidR="00426309" w:rsidRPr="00C96135">
              <w:rPr>
                <w:rFonts w:ascii="Times New Roman" w:hAnsi="Times New Roman" w:cs="Times New Roman"/>
                <w:sz w:val="24"/>
                <w:szCs w:val="24"/>
              </w:rPr>
              <w:t>.</w:t>
            </w:r>
          </w:p>
        </w:tc>
        <w:tc>
          <w:tcPr>
            <w:tcW w:w="1985" w:type="dxa"/>
            <w:vAlign w:val="center"/>
          </w:tcPr>
          <w:p w14:paraId="55E0034B" w14:textId="77777777" w:rsidR="00426309" w:rsidRPr="00C96135" w:rsidRDefault="00426309" w:rsidP="007E2EC0">
            <w:pPr>
              <w:pStyle w:val="ConsPlusNormal"/>
              <w:spacing w:line="240" w:lineRule="atLeast"/>
              <w:ind w:firstLine="0"/>
              <w:contextualSpacing/>
              <w:rPr>
                <w:rFonts w:ascii="Times New Roman" w:hAnsi="Times New Roman" w:cs="Times New Roman"/>
                <w:sz w:val="24"/>
                <w:szCs w:val="24"/>
              </w:rPr>
            </w:pPr>
            <w:r w:rsidRPr="00C96135">
              <w:rPr>
                <w:rFonts w:ascii="Times New Roman" w:hAnsi="Times New Roman" w:cs="Times New Roman"/>
                <w:sz w:val="24"/>
                <w:szCs w:val="24"/>
              </w:rPr>
              <w:t>Поставщик</w:t>
            </w:r>
          </w:p>
        </w:tc>
        <w:tc>
          <w:tcPr>
            <w:tcW w:w="6662" w:type="dxa"/>
          </w:tcPr>
          <w:p w14:paraId="0DEB2CE4" w14:textId="77777777" w:rsidR="00426309" w:rsidRPr="00C96135" w:rsidRDefault="00426309" w:rsidP="007E2EC0">
            <w:pPr>
              <w:pStyle w:val="ConsPlusNormal"/>
              <w:spacing w:line="240" w:lineRule="atLeast"/>
              <w:ind w:firstLine="0"/>
              <w:contextualSpacing/>
              <w:jc w:val="both"/>
              <w:rPr>
                <w:rFonts w:ascii="Times New Roman" w:hAnsi="Times New Roman" w:cs="Times New Roman"/>
                <w:spacing w:val="-10"/>
                <w:sz w:val="24"/>
                <w:szCs w:val="24"/>
              </w:rPr>
            </w:pPr>
            <w:r w:rsidRPr="00C96135">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ED1D29" w:rsidRPr="00C96135" w14:paraId="587D98DE" w14:textId="77777777" w:rsidTr="002061E2">
        <w:tc>
          <w:tcPr>
            <w:tcW w:w="567" w:type="dxa"/>
            <w:vAlign w:val="center"/>
          </w:tcPr>
          <w:p w14:paraId="50855BE5" w14:textId="77777777" w:rsidR="00ED1D29" w:rsidRPr="00C96135" w:rsidRDefault="007B1A86" w:rsidP="00ED1D29">
            <w:pPr>
              <w:pStyle w:val="ConsPlusNormal"/>
              <w:ind w:left="-567" w:firstLine="567"/>
              <w:jc w:val="center"/>
              <w:rPr>
                <w:rFonts w:ascii="Times New Roman" w:hAnsi="Times New Roman" w:cs="Times New Roman"/>
                <w:sz w:val="24"/>
                <w:szCs w:val="24"/>
              </w:rPr>
            </w:pPr>
            <w:r w:rsidRPr="00C96135">
              <w:rPr>
                <w:rFonts w:ascii="Times New Roman" w:hAnsi="Times New Roman" w:cs="Times New Roman"/>
                <w:sz w:val="24"/>
                <w:szCs w:val="24"/>
              </w:rPr>
              <w:t>3</w:t>
            </w:r>
            <w:r w:rsidR="00ED1D29" w:rsidRPr="00C96135">
              <w:rPr>
                <w:rFonts w:ascii="Times New Roman" w:hAnsi="Times New Roman" w:cs="Times New Roman"/>
                <w:sz w:val="24"/>
                <w:szCs w:val="24"/>
              </w:rPr>
              <w:t>.</w:t>
            </w:r>
          </w:p>
        </w:tc>
        <w:tc>
          <w:tcPr>
            <w:tcW w:w="1985" w:type="dxa"/>
            <w:vAlign w:val="center"/>
          </w:tcPr>
          <w:p w14:paraId="27234ECA" w14:textId="77777777" w:rsidR="00ED1D29" w:rsidRPr="00C96135" w:rsidRDefault="00ED1D29" w:rsidP="007E2EC0">
            <w:pPr>
              <w:pStyle w:val="ConsPlusNormal"/>
              <w:spacing w:line="240" w:lineRule="atLeast"/>
              <w:ind w:firstLine="0"/>
              <w:contextualSpacing/>
              <w:rPr>
                <w:rFonts w:ascii="Times New Roman" w:hAnsi="Times New Roman" w:cs="Times New Roman"/>
                <w:color w:val="000000"/>
                <w:sz w:val="24"/>
                <w:szCs w:val="24"/>
              </w:rPr>
            </w:pPr>
            <w:r w:rsidRPr="00C96135">
              <w:rPr>
                <w:rFonts w:ascii="Times New Roman" w:hAnsi="Times New Roman" w:cs="Times New Roman"/>
                <w:color w:val="000000"/>
                <w:sz w:val="24"/>
                <w:szCs w:val="24"/>
              </w:rPr>
              <w:t xml:space="preserve">ГОСТ </w:t>
            </w:r>
          </w:p>
        </w:tc>
        <w:tc>
          <w:tcPr>
            <w:tcW w:w="6662" w:type="dxa"/>
          </w:tcPr>
          <w:p w14:paraId="109252C2" w14:textId="77777777" w:rsidR="00ED1D29" w:rsidRPr="00C96135" w:rsidRDefault="00ED1D29" w:rsidP="007E2EC0">
            <w:pPr>
              <w:pStyle w:val="ConsPlusNormal"/>
              <w:spacing w:line="240" w:lineRule="atLeast"/>
              <w:ind w:firstLine="0"/>
              <w:contextualSpacing/>
              <w:jc w:val="both"/>
              <w:rPr>
                <w:rFonts w:ascii="Times New Roman" w:hAnsi="Times New Roman" w:cs="Times New Roman"/>
                <w:color w:val="000000"/>
                <w:sz w:val="24"/>
                <w:szCs w:val="24"/>
              </w:rPr>
            </w:pPr>
            <w:r w:rsidRPr="00C96135">
              <w:rPr>
                <w:rFonts w:ascii="Times New Roman" w:hAnsi="Times New Roman" w:cs="Times New Roman"/>
                <w:color w:val="000000"/>
                <w:sz w:val="24"/>
                <w:szCs w:val="24"/>
              </w:rPr>
              <w:t>Государственный стандарт Российской Федерации</w:t>
            </w:r>
          </w:p>
        </w:tc>
      </w:tr>
      <w:tr w:rsidR="00533D62" w:rsidRPr="00C96135" w:rsidDel="003E6B4C" w14:paraId="51061DE3" w14:textId="77777777" w:rsidTr="002061E2">
        <w:tc>
          <w:tcPr>
            <w:tcW w:w="567" w:type="dxa"/>
          </w:tcPr>
          <w:p w14:paraId="655E65EC" w14:textId="77777777" w:rsidR="00533D62" w:rsidRPr="00C96135" w:rsidDel="003E6B4C" w:rsidRDefault="007B1A86" w:rsidP="003358F0">
            <w:pPr>
              <w:pStyle w:val="ConsPlusNormal"/>
              <w:ind w:left="-567" w:firstLine="567"/>
              <w:jc w:val="center"/>
              <w:rPr>
                <w:rFonts w:ascii="Times New Roman" w:hAnsi="Times New Roman" w:cs="Times New Roman"/>
                <w:sz w:val="24"/>
                <w:szCs w:val="24"/>
              </w:rPr>
            </w:pPr>
            <w:r w:rsidRPr="00C96135">
              <w:rPr>
                <w:rFonts w:ascii="Times New Roman" w:hAnsi="Times New Roman" w:cs="Times New Roman"/>
                <w:sz w:val="24"/>
                <w:szCs w:val="24"/>
              </w:rPr>
              <w:t>4</w:t>
            </w:r>
            <w:r w:rsidR="003B7301" w:rsidRPr="00C96135">
              <w:rPr>
                <w:rFonts w:ascii="Times New Roman" w:hAnsi="Times New Roman" w:cs="Times New Roman"/>
                <w:sz w:val="24"/>
                <w:szCs w:val="24"/>
              </w:rPr>
              <w:t>.</w:t>
            </w:r>
          </w:p>
        </w:tc>
        <w:tc>
          <w:tcPr>
            <w:tcW w:w="1985" w:type="dxa"/>
          </w:tcPr>
          <w:p w14:paraId="7178F070" w14:textId="26A57B48" w:rsidR="00533D62" w:rsidRPr="00C96135" w:rsidDel="003E6B4C" w:rsidRDefault="003B7301" w:rsidP="007E2EC0">
            <w:pPr>
              <w:pStyle w:val="ConsPlusNormal"/>
              <w:spacing w:line="240" w:lineRule="atLeast"/>
              <w:ind w:left="-567" w:firstLine="567"/>
              <w:contextualSpacing/>
              <w:rPr>
                <w:rFonts w:ascii="Times New Roman" w:hAnsi="Times New Roman" w:cs="Times New Roman"/>
                <w:sz w:val="24"/>
                <w:szCs w:val="24"/>
              </w:rPr>
            </w:pPr>
            <w:r w:rsidRPr="00C96135">
              <w:rPr>
                <w:rFonts w:ascii="Times New Roman" w:hAnsi="Times New Roman" w:cs="Times New Roman"/>
                <w:sz w:val="24"/>
                <w:szCs w:val="24"/>
              </w:rPr>
              <w:t>Товар</w:t>
            </w:r>
            <w:r w:rsidR="00B270C8" w:rsidRPr="00C96135">
              <w:rPr>
                <w:rFonts w:ascii="Times New Roman" w:hAnsi="Times New Roman" w:cs="Times New Roman"/>
                <w:sz w:val="24"/>
                <w:szCs w:val="24"/>
              </w:rPr>
              <w:t xml:space="preserve">, </w:t>
            </w:r>
            <w:r w:rsidR="00FA4451" w:rsidRPr="00C96135">
              <w:rPr>
                <w:rFonts w:ascii="Times New Roman" w:hAnsi="Times New Roman" w:cs="Times New Roman"/>
                <w:sz w:val="24"/>
                <w:szCs w:val="24"/>
              </w:rPr>
              <w:t>портфель</w:t>
            </w:r>
          </w:p>
        </w:tc>
        <w:tc>
          <w:tcPr>
            <w:tcW w:w="6662" w:type="dxa"/>
          </w:tcPr>
          <w:p w14:paraId="47ACF37F" w14:textId="383751AE" w:rsidR="00533D62" w:rsidRPr="00C96135" w:rsidDel="003E6B4C" w:rsidRDefault="00FA4451" w:rsidP="007E2EC0">
            <w:pPr>
              <w:spacing w:after="0" w:line="240" w:lineRule="atLeast"/>
              <w:contextualSpacing/>
              <w:jc w:val="both"/>
              <w:rPr>
                <w:rFonts w:ascii="Times New Roman" w:hAnsi="Times New Roman" w:cs="Times New Roman"/>
                <w:sz w:val="24"/>
                <w:szCs w:val="24"/>
              </w:rPr>
            </w:pPr>
            <w:r w:rsidRPr="00C96135">
              <w:rPr>
                <w:rFonts w:ascii="Times New Roman" w:hAnsi="Times New Roman" w:cs="Times New Roman"/>
                <w:sz w:val="24"/>
                <w:szCs w:val="24"/>
              </w:rPr>
              <w:t>П</w:t>
            </w:r>
            <w:r w:rsidR="00980597" w:rsidRPr="00C96135">
              <w:rPr>
                <w:rFonts w:ascii="Times New Roman" w:hAnsi="Times New Roman" w:cs="Times New Roman"/>
                <w:sz w:val="24"/>
                <w:szCs w:val="24"/>
              </w:rPr>
              <w:t>ортфель</w:t>
            </w:r>
            <w:r w:rsidRPr="00C96135">
              <w:rPr>
                <w:rFonts w:ascii="Times New Roman" w:hAnsi="Times New Roman" w:cs="Times New Roman"/>
                <w:sz w:val="24"/>
                <w:szCs w:val="24"/>
              </w:rPr>
              <w:t xml:space="preserve"> специальный</w:t>
            </w:r>
          </w:p>
        </w:tc>
      </w:tr>
      <w:tr w:rsidR="006A1C58" w:rsidRPr="00C96135" w:rsidDel="003E6B4C" w14:paraId="116DEAD4" w14:textId="77777777" w:rsidTr="002061E2">
        <w:tc>
          <w:tcPr>
            <w:tcW w:w="567" w:type="dxa"/>
          </w:tcPr>
          <w:p w14:paraId="3EC7D2DB" w14:textId="0A74C89F" w:rsidR="006A1C58" w:rsidRPr="00C96135" w:rsidRDefault="006A1C58" w:rsidP="003358F0">
            <w:pPr>
              <w:pStyle w:val="ConsPlusNormal"/>
              <w:ind w:left="-567" w:firstLine="567"/>
              <w:jc w:val="center"/>
              <w:rPr>
                <w:rFonts w:ascii="Times New Roman" w:hAnsi="Times New Roman" w:cs="Times New Roman"/>
                <w:sz w:val="24"/>
                <w:szCs w:val="24"/>
              </w:rPr>
            </w:pPr>
            <w:r w:rsidRPr="00C96135">
              <w:rPr>
                <w:rFonts w:ascii="Times New Roman" w:hAnsi="Times New Roman" w:cs="Times New Roman"/>
                <w:sz w:val="24"/>
                <w:szCs w:val="24"/>
              </w:rPr>
              <w:t>5.</w:t>
            </w:r>
          </w:p>
        </w:tc>
        <w:tc>
          <w:tcPr>
            <w:tcW w:w="1985" w:type="dxa"/>
          </w:tcPr>
          <w:p w14:paraId="12F10283" w14:textId="67080A05" w:rsidR="006A1C58" w:rsidRPr="00C96135" w:rsidRDefault="006A1C58" w:rsidP="007E2EC0">
            <w:pPr>
              <w:pStyle w:val="ConsPlusNormal"/>
              <w:spacing w:line="240" w:lineRule="atLeast"/>
              <w:ind w:left="-567" w:firstLine="567"/>
              <w:contextualSpacing/>
              <w:rPr>
                <w:rFonts w:ascii="Times New Roman" w:hAnsi="Times New Roman" w:cs="Times New Roman"/>
                <w:sz w:val="24"/>
                <w:szCs w:val="24"/>
              </w:rPr>
            </w:pPr>
            <w:r w:rsidRPr="00C96135">
              <w:rPr>
                <w:rFonts w:ascii="Times New Roman" w:hAnsi="Times New Roman" w:cs="Times New Roman"/>
                <w:sz w:val="24"/>
                <w:szCs w:val="24"/>
              </w:rPr>
              <w:t>Т</w:t>
            </w:r>
            <w:r w:rsidR="007E2EC0">
              <w:rPr>
                <w:rFonts w:ascii="Times New Roman" w:hAnsi="Times New Roman" w:cs="Times New Roman"/>
                <w:sz w:val="24"/>
                <w:szCs w:val="24"/>
              </w:rPr>
              <w:t>З</w:t>
            </w:r>
          </w:p>
        </w:tc>
        <w:tc>
          <w:tcPr>
            <w:tcW w:w="6662" w:type="dxa"/>
          </w:tcPr>
          <w:p w14:paraId="42FA2518" w14:textId="5A9D5400" w:rsidR="006A1C58" w:rsidRPr="00C96135" w:rsidRDefault="006A1C58" w:rsidP="007E2EC0">
            <w:pPr>
              <w:spacing w:after="0" w:line="240" w:lineRule="atLeast"/>
              <w:contextualSpacing/>
              <w:jc w:val="both"/>
              <w:rPr>
                <w:rFonts w:ascii="Times New Roman" w:hAnsi="Times New Roman" w:cs="Times New Roman"/>
                <w:sz w:val="24"/>
                <w:szCs w:val="24"/>
              </w:rPr>
            </w:pPr>
            <w:r w:rsidRPr="00C96135">
              <w:rPr>
                <w:rFonts w:ascii="Times New Roman" w:hAnsi="Times New Roman" w:cs="Times New Roman"/>
                <w:sz w:val="24"/>
                <w:szCs w:val="24"/>
              </w:rPr>
              <w:t>Техническ</w:t>
            </w:r>
            <w:r w:rsidR="007E2EC0">
              <w:rPr>
                <w:rFonts w:ascii="Times New Roman" w:hAnsi="Times New Roman" w:cs="Times New Roman"/>
                <w:sz w:val="24"/>
                <w:szCs w:val="24"/>
              </w:rPr>
              <w:t>ое</w:t>
            </w:r>
            <w:r w:rsidRPr="00C96135">
              <w:rPr>
                <w:rFonts w:ascii="Times New Roman" w:hAnsi="Times New Roman" w:cs="Times New Roman"/>
                <w:sz w:val="24"/>
                <w:szCs w:val="24"/>
              </w:rPr>
              <w:t xml:space="preserve"> </w:t>
            </w:r>
            <w:r w:rsidR="007E2EC0">
              <w:rPr>
                <w:rFonts w:ascii="Times New Roman" w:hAnsi="Times New Roman" w:cs="Times New Roman"/>
                <w:sz w:val="24"/>
                <w:szCs w:val="24"/>
              </w:rPr>
              <w:t>задание</w:t>
            </w:r>
          </w:p>
        </w:tc>
      </w:tr>
    </w:tbl>
    <w:p w14:paraId="72B563A1" w14:textId="3DCE2EDF" w:rsidR="00624A6A" w:rsidRPr="00C96135" w:rsidRDefault="00624A6A" w:rsidP="00CD5840">
      <w:pPr>
        <w:pStyle w:val="ConsPlusNormal"/>
        <w:numPr>
          <w:ilvl w:val="0"/>
          <w:numId w:val="1"/>
        </w:numPr>
        <w:spacing w:before="240" w:after="120"/>
        <w:ind w:left="0" w:firstLine="426"/>
        <w:jc w:val="center"/>
        <w:rPr>
          <w:rFonts w:ascii="Times New Roman" w:hAnsi="Times New Roman" w:cs="Times New Roman"/>
          <w:b/>
          <w:sz w:val="24"/>
          <w:szCs w:val="24"/>
        </w:rPr>
      </w:pPr>
      <w:r w:rsidRPr="00C96135">
        <w:rPr>
          <w:rFonts w:ascii="Times New Roman" w:hAnsi="Times New Roman" w:cs="Times New Roman"/>
          <w:b/>
          <w:sz w:val="24"/>
          <w:szCs w:val="24"/>
        </w:rPr>
        <w:t>ОБЩИЕ СВЕДЕНИЯ О ТОВАРЕ</w:t>
      </w:r>
    </w:p>
    <w:p w14:paraId="33BC1359" w14:textId="3D454BAA" w:rsidR="00624A6A" w:rsidRPr="00C96135" w:rsidRDefault="002C1B8F" w:rsidP="00FA11B6">
      <w:pPr>
        <w:pStyle w:val="ConsPlusNormal"/>
        <w:ind w:firstLine="709"/>
        <w:jc w:val="both"/>
        <w:rPr>
          <w:rFonts w:ascii="Times New Roman" w:hAnsi="Times New Roman" w:cs="Times New Roman"/>
          <w:sz w:val="24"/>
          <w:szCs w:val="24"/>
        </w:rPr>
      </w:pPr>
      <w:r w:rsidRPr="00C96135">
        <w:rPr>
          <w:rFonts w:ascii="Times New Roman" w:hAnsi="Times New Roman" w:cs="Times New Roman"/>
          <w:b/>
          <w:sz w:val="24"/>
          <w:szCs w:val="24"/>
        </w:rPr>
        <w:t>Предмет закупки:</w:t>
      </w:r>
      <w:r w:rsidRPr="00C96135">
        <w:rPr>
          <w:rFonts w:ascii="Times New Roman" w:hAnsi="Times New Roman" w:cs="Times New Roman"/>
          <w:sz w:val="24"/>
          <w:szCs w:val="24"/>
        </w:rPr>
        <w:t xml:space="preserve"> </w:t>
      </w:r>
      <w:r w:rsidR="007B1A86" w:rsidRPr="00C96135">
        <w:rPr>
          <w:rFonts w:ascii="Times New Roman" w:hAnsi="Times New Roman" w:cs="Times New Roman"/>
          <w:sz w:val="24"/>
          <w:szCs w:val="24"/>
        </w:rPr>
        <w:t xml:space="preserve">Поставка </w:t>
      </w:r>
      <w:r w:rsidR="00980597" w:rsidRPr="00C96135">
        <w:rPr>
          <w:rFonts w:ascii="Times New Roman" w:hAnsi="Times New Roman" w:cs="Times New Roman"/>
          <w:sz w:val="24"/>
          <w:szCs w:val="24"/>
        </w:rPr>
        <w:t>портфелей</w:t>
      </w:r>
      <w:r w:rsidR="00B5718C" w:rsidRPr="00C96135">
        <w:rPr>
          <w:rFonts w:ascii="Times New Roman" w:hAnsi="Times New Roman" w:cs="Times New Roman"/>
          <w:sz w:val="24"/>
          <w:szCs w:val="24"/>
        </w:rPr>
        <w:t xml:space="preserve"> </w:t>
      </w:r>
      <w:r w:rsidR="00FA4451" w:rsidRPr="007E2EC0">
        <w:rPr>
          <w:rFonts w:ascii="Times New Roman" w:hAnsi="Times New Roman" w:cs="Times New Roman"/>
          <w:sz w:val="24"/>
          <w:szCs w:val="24"/>
        </w:rPr>
        <w:t>специальных</w:t>
      </w:r>
      <w:r w:rsidR="00FA4451" w:rsidRPr="00C96135">
        <w:rPr>
          <w:rFonts w:ascii="Times New Roman" w:hAnsi="Times New Roman" w:cs="Times New Roman"/>
          <w:sz w:val="24"/>
          <w:szCs w:val="24"/>
        </w:rPr>
        <w:t xml:space="preserve"> </w:t>
      </w:r>
      <w:r w:rsidR="00B5718C" w:rsidRPr="00C96135">
        <w:rPr>
          <w:rFonts w:ascii="Times New Roman" w:hAnsi="Times New Roman" w:cs="Times New Roman"/>
          <w:sz w:val="24"/>
          <w:szCs w:val="24"/>
        </w:rPr>
        <w:t>для нужд АО</w:t>
      </w:r>
      <w:r w:rsidR="00980597" w:rsidRPr="00C96135">
        <w:rPr>
          <w:rFonts w:ascii="Times New Roman" w:hAnsi="Times New Roman" w:cs="Times New Roman"/>
          <w:sz w:val="24"/>
          <w:szCs w:val="24"/>
        </w:rPr>
        <w:t> </w:t>
      </w:r>
      <w:r w:rsidR="00B5718C" w:rsidRPr="00C96135">
        <w:rPr>
          <w:rFonts w:ascii="Times New Roman" w:hAnsi="Times New Roman" w:cs="Times New Roman"/>
          <w:sz w:val="24"/>
          <w:szCs w:val="24"/>
        </w:rPr>
        <w:t>«Почта</w:t>
      </w:r>
      <w:r w:rsidR="00980597" w:rsidRPr="00C96135">
        <w:rPr>
          <w:rFonts w:ascii="Times New Roman" w:hAnsi="Times New Roman" w:cs="Times New Roman"/>
          <w:sz w:val="24"/>
          <w:szCs w:val="24"/>
        </w:rPr>
        <w:t> </w:t>
      </w:r>
      <w:r w:rsidR="00B5718C" w:rsidRPr="00C96135">
        <w:rPr>
          <w:rFonts w:ascii="Times New Roman" w:hAnsi="Times New Roman" w:cs="Times New Roman"/>
          <w:sz w:val="24"/>
          <w:szCs w:val="24"/>
        </w:rPr>
        <w:t>России</w:t>
      </w:r>
      <w:r w:rsidR="007B1A86" w:rsidRPr="00C96135">
        <w:rPr>
          <w:rFonts w:ascii="Times New Roman" w:hAnsi="Times New Roman" w:cs="Times New Roman"/>
          <w:sz w:val="24"/>
          <w:szCs w:val="24"/>
        </w:rPr>
        <w:t>»</w:t>
      </w:r>
      <w:r w:rsidR="00E33968" w:rsidRPr="00C96135">
        <w:rPr>
          <w:rFonts w:ascii="Times New Roman" w:hAnsi="Times New Roman" w:cs="Times New Roman"/>
          <w:sz w:val="24"/>
          <w:szCs w:val="24"/>
        </w:rPr>
        <w:t>.</w:t>
      </w:r>
    </w:p>
    <w:p w14:paraId="513EFA8C" w14:textId="64BA2AAC" w:rsidR="00592F57" w:rsidRPr="00C96135" w:rsidRDefault="00624A6A" w:rsidP="00CD5840">
      <w:pPr>
        <w:tabs>
          <w:tab w:val="left" w:pos="567"/>
        </w:tabs>
        <w:spacing w:after="0" w:line="240" w:lineRule="auto"/>
        <w:ind w:firstLine="709"/>
        <w:contextualSpacing/>
        <w:jc w:val="both"/>
        <w:rPr>
          <w:rFonts w:ascii="Times New Roman" w:hAnsi="Times New Roman" w:cs="Times New Roman"/>
          <w:color w:val="000000"/>
          <w:kern w:val="24"/>
          <w:sz w:val="24"/>
          <w:szCs w:val="24"/>
          <w:lang w:eastAsia="ru-RU"/>
        </w:rPr>
      </w:pPr>
      <w:r w:rsidRPr="00C96135">
        <w:rPr>
          <w:rFonts w:ascii="Times New Roman" w:hAnsi="Times New Roman" w:cs="Times New Roman"/>
          <w:b/>
          <w:sz w:val="24"/>
          <w:szCs w:val="24"/>
        </w:rPr>
        <w:t>Цель поставки товара:</w:t>
      </w:r>
      <w:r w:rsidRPr="00C96135">
        <w:rPr>
          <w:rFonts w:ascii="Times New Roman" w:hAnsi="Times New Roman" w:cs="Times New Roman"/>
          <w:sz w:val="24"/>
          <w:szCs w:val="24"/>
        </w:rPr>
        <w:t xml:space="preserve"> </w:t>
      </w:r>
      <w:r w:rsidR="00E50922" w:rsidRPr="00C96135">
        <w:rPr>
          <w:rFonts w:ascii="Times New Roman" w:hAnsi="Times New Roman" w:cs="Times New Roman"/>
          <w:color w:val="000000"/>
          <w:kern w:val="24"/>
          <w:sz w:val="24"/>
          <w:szCs w:val="24"/>
          <w:lang w:eastAsia="ru-RU"/>
        </w:rPr>
        <w:t xml:space="preserve">обеспечение </w:t>
      </w:r>
      <w:r w:rsidR="00E33968" w:rsidRPr="00C96135">
        <w:rPr>
          <w:rFonts w:ascii="Times New Roman" w:hAnsi="Times New Roman" w:cs="Times New Roman"/>
          <w:color w:val="000000"/>
          <w:kern w:val="24"/>
          <w:sz w:val="24"/>
          <w:szCs w:val="24"/>
          <w:lang w:eastAsia="ru-RU"/>
        </w:rPr>
        <w:t xml:space="preserve">работников </w:t>
      </w:r>
      <w:r w:rsidR="003B7301" w:rsidRPr="00C96135">
        <w:rPr>
          <w:rFonts w:ascii="Times New Roman" w:hAnsi="Times New Roman" w:cs="Times New Roman"/>
          <w:color w:val="000000"/>
          <w:kern w:val="24"/>
          <w:sz w:val="24"/>
          <w:szCs w:val="24"/>
          <w:lang w:eastAsia="ru-RU"/>
        </w:rPr>
        <w:t xml:space="preserve">АО «Почта России» </w:t>
      </w:r>
      <w:r w:rsidR="00B5718C" w:rsidRPr="00C96135">
        <w:rPr>
          <w:rFonts w:ascii="Times New Roman" w:hAnsi="Times New Roman" w:cs="Times New Roman"/>
          <w:color w:val="000000"/>
          <w:kern w:val="24"/>
          <w:sz w:val="24"/>
          <w:szCs w:val="24"/>
          <w:lang w:eastAsia="ru-RU"/>
        </w:rPr>
        <w:t>Товарами</w:t>
      </w:r>
      <w:r w:rsidR="00E33968" w:rsidRPr="00C96135">
        <w:rPr>
          <w:rFonts w:ascii="Times New Roman" w:hAnsi="Times New Roman" w:cs="Times New Roman"/>
          <w:color w:val="000000"/>
          <w:kern w:val="24"/>
          <w:sz w:val="24"/>
          <w:szCs w:val="24"/>
          <w:lang w:eastAsia="ru-RU"/>
        </w:rPr>
        <w:t xml:space="preserve"> для качественной работы структурных подразделений</w:t>
      </w:r>
      <w:r w:rsidR="003B7301" w:rsidRPr="00C96135">
        <w:rPr>
          <w:rFonts w:ascii="Times New Roman" w:hAnsi="Times New Roman" w:cs="Times New Roman"/>
          <w:color w:val="000000"/>
          <w:kern w:val="24"/>
          <w:sz w:val="24"/>
          <w:szCs w:val="24"/>
          <w:lang w:eastAsia="ru-RU"/>
        </w:rPr>
        <w:t>.</w:t>
      </w:r>
      <w:r w:rsidR="00E33968" w:rsidRPr="00C96135">
        <w:rPr>
          <w:rFonts w:ascii="Times New Roman" w:hAnsi="Times New Roman" w:cs="Times New Roman"/>
          <w:color w:val="000000"/>
          <w:kern w:val="24"/>
          <w:sz w:val="24"/>
          <w:szCs w:val="24"/>
          <w:lang w:eastAsia="ru-RU"/>
        </w:rPr>
        <w:t xml:space="preserve"> </w:t>
      </w:r>
    </w:p>
    <w:p w14:paraId="781EB60E" w14:textId="77777777" w:rsidR="00624A6A" w:rsidRPr="00C96135" w:rsidRDefault="00624A6A" w:rsidP="00CD5840">
      <w:pPr>
        <w:pStyle w:val="ConsPlusNormal"/>
        <w:numPr>
          <w:ilvl w:val="0"/>
          <w:numId w:val="1"/>
        </w:numPr>
        <w:spacing w:before="240" w:after="120"/>
        <w:ind w:left="357" w:hanging="357"/>
        <w:jc w:val="center"/>
        <w:rPr>
          <w:rFonts w:ascii="Times New Roman" w:hAnsi="Times New Roman" w:cs="Times New Roman"/>
          <w:b/>
          <w:sz w:val="24"/>
          <w:szCs w:val="24"/>
        </w:rPr>
      </w:pPr>
      <w:r w:rsidRPr="00C96135">
        <w:rPr>
          <w:rFonts w:ascii="Times New Roman" w:hAnsi="Times New Roman" w:cs="Times New Roman"/>
          <w:b/>
          <w:sz w:val="24"/>
          <w:szCs w:val="24"/>
        </w:rPr>
        <w:t>ОБЩИЕ ТРЕБОВАНИЯ К ТОВАРУ</w:t>
      </w:r>
    </w:p>
    <w:p w14:paraId="4D3B3830" w14:textId="77777777" w:rsidR="00624A6A" w:rsidRPr="00C96135" w:rsidRDefault="00624A6A" w:rsidP="001060BA">
      <w:pPr>
        <w:pStyle w:val="ConsPlusNormal"/>
        <w:numPr>
          <w:ilvl w:val="1"/>
          <w:numId w:val="4"/>
        </w:numPr>
        <w:tabs>
          <w:tab w:val="left" w:pos="426"/>
          <w:tab w:val="left" w:pos="1276"/>
        </w:tabs>
        <w:ind w:left="0" w:firstLine="709"/>
        <w:jc w:val="both"/>
        <w:rPr>
          <w:rFonts w:ascii="Times New Roman" w:hAnsi="Times New Roman" w:cs="Times New Roman"/>
          <w:b/>
          <w:sz w:val="24"/>
          <w:szCs w:val="24"/>
        </w:rPr>
      </w:pPr>
      <w:r w:rsidRPr="00C96135">
        <w:rPr>
          <w:rFonts w:ascii="Times New Roman" w:hAnsi="Times New Roman" w:cs="Times New Roman"/>
          <w:b/>
          <w:sz w:val="24"/>
          <w:szCs w:val="24"/>
        </w:rPr>
        <w:t>Требования к товару</w:t>
      </w:r>
    </w:p>
    <w:p w14:paraId="73E76213" w14:textId="77777777" w:rsidR="00FB7DF0" w:rsidRPr="00C96135" w:rsidRDefault="008A1F03" w:rsidP="002061E2">
      <w:pPr>
        <w:widowControl w:val="0"/>
        <w:autoSpaceDE w:val="0"/>
        <w:autoSpaceDN w:val="0"/>
        <w:adjustRightInd w:val="0"/>
        <w:spacing w:after="0" w:line="240" w:lineRule="auto"/>
        <w:ind w:right="-2" w:firstLine="709"/>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Поставляемы</w:t>
      </w:r>
      <w:r w:rsidR="00EF24B2" w:rsidRPr="00C96135">
        <w:rPr>
          <w:rFonts w:ascii="Times New Roman" w:eastAsia="Arial Unicode MS" w:hAnsi="Times New Roman" w:cs="Times New Roman"/>
          <w:color w:val="000000"/>
          <w:sz w:val="24"/>
          <w:szCs w:val="24"/>
          <w:lang w:eastAsia="ru-RU"/>
        </w:rPr>
        <w:t>й</w:t>
      </w:r>
      <w:r w:rsidRPr="00C96135">
        <w:rPr>
          <w:rFonts w:ascii="Times New Roman" w:eastAsia="Arial Unicode MS" w:hAnsi="Times New Roman" w:cs="Times New Roman"/>
          <w:color w:val="000000"/>
          <w:sz w:val="24"/>
          <w:szCs w:val="24"/>
          <w:lang w:eastAsia="ru-RU"/>
        </w:rPr>
        <w:t xml:space="preserve"> </w:t>
      </w:r>
      <w:r w:rsidR="00EF24B2" w:rsidRPr="00C96135">
        <w:rPr>
          <w:rFonts w:ascii="Times New Roman" w:eastAsia="Arial Unicode MS" w:hAnsi="Times New Roman" w:cs="Times New Roman"/>
          <w:color w:val="000000"/>
          <w:sz w:val="24"/>
          <w:szCs w:val="24"/>
          <w:lang w:eastAsia="ru-RU"/>
        </w:rPr>
        <w:t>Товар</w:t>
      </w:r>
      <w:r w:rsidR="003B7301" w:rsidRPr="00C96135">
        <w:rPr>
          <w:rFonts w:ascii="Times New Roman" w:eastAsia="Arial Unicode MS" w:hAnsi="Times New Roman" w:cs="Times New Roman"/>
          <w:color w:val="000000"/>
          <w:sz w:val="24"/>
          <w:szCs w:val="24"/>
          <w:lang w:eastAsia="ru-RU"/>
        </w:rPr>
        <w:t xml:space="preserve"> должен</w:t>
      </w:r>
      <w:r w:rsidRPr="00C96135">
        <w:rPr>
          <w:rFonts w:ascii="Times New Roman" w:eastAsia="Arial Unicode MS" w:hAnsi="Times New Roman" w:cs="Times New Roman"/>
          <w:color w:val="000000"/>
          <w:sz w:val="24"/>
          <w:szCs w:val="24"/>
          <w:lang w:eastAsia="ru-RU"/>
        </w:rPr>
        <w:t xml:space="preserve"> быть новым, не бывшим в употреблении, не восстановленным, не являться выставочным образц</w:t>
      </w:r>
      <w:r w:rsidR="00EF24B2" w:rsidRPr="00C96135">
        <w:rPr>
          <w:rFonts w:ascii="Times New Roman" w:eastAsia="Arial Unicode MS" w:hAnsi="Times New Roman" w:cs="Times New Roman"/>
          <w:color w:val="000000"/>
          <w:sz w:val="24"/>
          <w:szCs w:val="24"/>
          <w:lang w:eastAsia="ru-RU"/>
        </w:rPr>
        <w:t>ом</w:t>
      </w:r>
      <w:r w:rsidRPr="00C96135">
        <w:rPr>
          <w:rFonts w:ascii="Times New Roman" w:eastAsia="Arial Unicode MS" w:hAnsi="Times New Roman" w:cs="Times New Roman"/>
          <w:color w:val="000000"/>
          <w:sz w:val="24"/>
          <w:szCs w:val="24"/>
          <w:lang w:eastAsia="ru-RU"/>
        </w:rPr>
        <w:t xml:space="preserve">, свободным от прав третьих лиц. </w:t>
      </w:r>
    </w:p>
    <w:p w14:paraId="0EAA6E8A" w14:textId="77777777" w:rsidR="0048178B" w:rsidRPr="00C96135" w:rsidRDefault="00416B1A" w:rsidP="00BD6F97">
      <w:pPr>
        <w:pStyle w:val="ConsPlusNormal"/>
        <w:numPr>
          <w:ilvl w:val="1"/>
          <w:numId w:val="4"/>
        </w:numPr>
        <w:tabs>
          <w:tab w:val="left" w:pos="1276"/>
        </w:tabs>
        <w:spacing w:before="120"/>
        <w:ind w:left="3196" w:hanging="2487"/>
        <w:jc w:val="both"/>
        <w:rPr>
          <w:rFonts w:ascii="Times New Roman" w:hAnsi="Times New Roman" w:cs="Times New Roman"/>
          <w:b/>
          <w:sz w:val="24"/>
          <w:szCs w:val="24"/>
        </w:rPr>
      </w:pPr>
      <w:r w:rsidRPr="00C96135">
        <w:rPr>
          <w:rFonts w:ascii="Times New Roman" w:hAnsi="Times New Roman" w:cs="Times New Roman"/>
          <w:b/>
          <w:sz w:val="24"/>
          <w:szCs w:val="24"/>
        </w:rPr>
        <w:t>Спецификация поставляемого товара</w:t>
      </w:r>
    </w:p>
    <w:tbl>
      <w:tblPr>
        <w:tblpPr w:leftFromText="180" w:rightFromText="180" w:vertAnchor="text" w:horzAnchor="margin" w:tblpX="127" w:tblpY="19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78"/>
        <w:gridCol w:w="2410"/>
        <w:gridCol w:w="1554"/>
      </w:tblGrid>
      <w:tr w:rsidR="003358F0" w:rsidRPr="00C96135" w14:paraId="01EE1674" w14:textId="77777777" w:rsidTr="002061E2">
        <w:tc>
          <w:tcPr>
            <w:tcW w:w="567" w:type="dxa"/>
            <w:vAlign w:val="center"/>
          </w:tcPr>
          <w:p w14:paraId="3B5F4C85" w14:textId="77777777" w:rsidR="003358F0" w:rsidRPr="007E2EC0" w:rsidRDefault="003358F0" w:rsidP="00B22C38">
            <w:pPr>
              <w:widowControl w:val="0"/>
              <w:autoSpaceDE w:val="0"/>
              <w:autoSpaceDN w:val="0"/>
              <w:adjustRightInd w:val="0"/>
              <w:spacing w:after="0" w:line="240" w:lineRule="atLeast"/>
              <w:contextualSpacing/>
              <w:jc w:val="center"/>
              <w:rPr>
                <w:rFonts w:ascii="Times New Roman" w:eastAsia="Arial Unicode MS" w:hAnsi="Times New Roman" w:cs="Times New Roman"/>
                <w:color w:val="000000"/>
                <w:sz w:val="20"/>
                <w:szCs w:val="20"/>
                <w:lang w:eastAsia="ru-RU"/>
              </w:rPr>
            </w:pPr>
            <w:r w:rsidRPr="007E2EC0">
              <w:rPr>
                <w:rFonts w:ascii="Times New Roman" w:eastAsia="Arial Unicode MS" w:hAnsi="Times New Roman" w:cs="Times New Roman"/>
                <w:color w:val="000000"/>
                <w:sz w:val="20"/>
                <w:szCs w:val="20"/>
                <w:lang w:eastAsia="ru-RU"/>
              </w:rPr>
              <w:t>№ п/п</w:t>
            </w:r>
          </w:p>
        </w:tc>
        <w:tc>
          <w:tcPr>
            <w:tcW w:w="4678" w:type="dxa"/>
            <w:vAlign w:val="center"/>
          </w:tcPr>
          <w:p w14:paraId="5207607C" w14:textId="77777777" w:rsidR="003358F0" w:rsidRPr="007E2EC0" w:rsidRDefault="003358F0" w:rsidP="00B22C38">
            <w:pPr>
              <w:spacing w:after="0" w:line="240" w:lineRule="atLeast"/>
              <w:contextualSpacing/>
              <w:jc w:val="center"/>
              <w:rPr>
                <w:rFonts w:ascii="Times New Roman" w:eastAsia="Arial Unicode MS" w:hAnsi="Times New Roman" w:cs="Times New Roman"/>
                <w:color w:val="000000"/>
                <w:sz w:val="20"/>
                <w:szCs w:val="20"/>
                <w:lang w:eastAsia="ru-RU"/>
              </w:rPr>
            </w:pPr>
            <w:r w:rsidRPr="007E2EC0">
              <w:rPr>
                <w:rFonts w:ascii="Times New Roman" w:eastAsia="Arial Unicode MS" w:hAnsi="Times New Roman" w:cs="Times New Roman"/>
                <w:color w:val="000000"/>
                <w:sz w:val="20"/>
                <w:szCs w:val="20"/>
                <w:lang w:eastAsia="ru-RU"/>
              </w:rPr>
              <w:t>Наименование Товара</w:t>
            </w:r>
          </w:p>
        </w:tc>
        <w:tc>
          <w:tcPr>
            <w:tcW w:w="2410" w:type="dxa"/>
            <w:vAlign w:val="center"/>
          </w:tcPr>
          <w:p w14:paraId="000D4A8B" w14:textId="77777777" w:rsidR="003358F0" w:rsidRPr="007E2EC0" w:rsidRDefault="003358F0" w:rsidP="00B22C38">
            <w:pPr>
              <w:widowControl w:val="0"/>
              <w:autoSpaceDE w:val="0"/>
              <w:autoSpaceDN w:val="0"/>
              <w:adjustRightInd w:val="0"/>
              <w:spacing w:after="0" w:line="240" w:lineRule="atLeast"/>
              <w:contextualSpacing/>
              <w:jc w:val="center"/>
              <w:rPr>
                <w:rFonts w:ascii="Times New Roman" w:eastAsia="Arial Unicode MS" w:hAnsi="Times New Roman" w:cs="Times New Roman"/>
                <w:color w:val="000000"/>
                <w:sz w:val="20"/>
                <w:szCs w:val="20"/>
                <w:lang w:eastAsia="ru-RU"/>
              </w:rPr>
            </w:pPr>
            <w:r w:rsidRPr="007E2EC0">
              <w:rPr>
                <w:rFonts w:ascii="Times New Roman" w:eastAsia="Arial Unicode MS" w:hAnsi="Times New Roman" w:cs="Times New Roman"/>
                <w:color w:val="000000"/>
                <w:sz w:val="20"/>
                <w:szCs w:val="20"/>
                <w:lang w:eastAsia="ru-RU"/>
              </w:rPr>
              <w:t xml:space="preserve">Единица измерения </w:t>
            </w:r>
          </w:p>
        </w:tc>
        <w:tc>
          <w:tcPr>
            <w:tcW w:w="1554" w:type="dxa"/>
          </w:tcPr>
          <w:p w14:paraId="18F173A4" w14:textId="3959DC5F" w:rsidR="003358F0" w:rsidRPr="007E2EC0" w:rsidRDefault="007B1A86" w:rsidP="00B22C38">
            <w:pPr>
              <w:widowControl w:val="0"/>
              <w:autoSpaceDE w:val="0"/>
              <w:autoSpaceDN w:val="0"/>
              <w:adjustRightInd w:val="0"/>
              <w:spacing w:after="0" w:line="240" w:lineRule="atLeast"/>
              <w:contextualSpacing/>
              <w:jc w:val="center"/>
              <w:rPr>
                <w:rFonts w:ascii="Times New Roman" w:eastAsia="Arial Unicode MS" w:hAnsi="Times New Roman" w:cs="Times New Roman"/>
                <w:color w:val="000000"/>
                <w:sz w:val="20"/>
                <w:szCs w:val="20"/>
                <w:lang w:eastAsia="ru-RU"/>
              </w:rPr>
            </w:pPr>
            <w:r w:rsidRPr="007E2EC0">
              <w:rPr>
                <w:rFonts w:ascii="Times New Roman" w:eastAsia="Arial Unicode MS" w:hAnsi="Times New Roman" w:cs="Times New Roman"/>
                <w:color w:val="000000"/>
                <w:sz w:val="20"/>
                <w:szCs w:val="20"/>
                <w:lang w:eastAsia="ru-RU"/>
              </w:rPr>
              <w:t>К</w:t>
            </w:r>
            <w:r w:rsidR="0048178B" w:rsidRPr="007E2EC0">
              <w:rPr>
                <w:rFonts w:ascii="Times New Roman" w:eastAsia="Arial Unicode MS" w:hAnsi="Times New Roman" w:cs="Times New Roman"/>
                <w:color w:val="000000"/>
                <w:sz w:val="20"/>
                <w:szCs w:val="20"/>
                <w:lang w:eastAsia="ru-RU"/>
              </w:rPr>
              <w:t>оличество товара</w:t>
            </w:r>
          </w:p>
        </w:tc>
      </w:tr>
      <w:tr w:rsidR="00BF33AB" w:rsidRPr="00C96135" w14:paraId="568B0952" w14:textId="77777777" w:rsidTr="002061E2">
        <w:tc>
          <w:tcPr>
            <w:tcW w:w="567" w:type="dxa"/>
            <w:vAlign w:val="center"/>
          </w:tcPr>
          <w:p w14:paraId="767AEE1C" w14:textId="0873EC14" w:rsidR="00BF33AB" w:rsidRPr="00C96135" w:rsidRDefault="00BF33AB" w:rsidP="00B22C38">
            <w:pPr>
              <w:widowControl w:val="0"/>
              <w:autoSpaceDE w:val="0"/>
              <w:autoSpaceDN w:val="0"/>
              <w:adjustRightInd w:val="0"/>
              <w:spacing w:after="0" w:line="240" w:lineRule="atLeast"/>
              <w:contextualSpacing/>
              <w:jc w:val="center"/>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1.</w:t>
            </w:r>
          </w:p>
        </w:tc>
        <w:tc>
          <w:tcPr>
            <w:tcW w:w="4678" w:type="dxa"/>
          </w:tcPr>
          <w:p w14:paraId="650DB1F7" w14:textId="2EE8A9BF" w:rsidR="00BF33AB" w:rsidRPr="00C96135" w:rsidRDefault="00FA4451" w:rsidP="00B22C38">
            <w:pPr>
              <w:spacing w:after="0" w:line="240" w:lineRule="atLeast"/>
              <w:contextualSpacing/>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П</w:t>
            </w:r>
            <w:r w:rsidR="00980597" w:rsidRPr="00C96135">
              <w:rPr>
                <w:rFonts w:ascii="Times New Roman" w:eastAsia="Arial Unicode MS" w:hAnsi="Times New Roman" w:cs="Times New Roman"/>
                <w:color w:val="000000"/>
                <w:sz w:val="24"/>
                <w:szCs w:val="24"/>
                <w:lang w:eastAsia="ru-RU"/>
              </w:rPr>
              <w:t>ортфель</w:t>
            </w:r>
            <w:r w:rsidRPr="00C96135">
              <w:rPr>
                <w:rFonts w:ascii="Times New Roman" w:eastAsia="Arial Unicode MS" w:hAnsi="Times New Roman" w:cs="Times New Roman"/>
                <w:color w:val="000000"/>
                <w:sz w:val="24"/>
                <w:szCs w:val="24"/>
                <w:lang w:eastAsia="ru-RU"/>
              </w:rPr>
              <w:t xml:space="preserve"> </w:t>
            </w:r>
            <w:r w:rsidRPr="00C96135">
              <w:rPr>
                <w:rFonts w:ascii="Times New Roman" w:hAnsi="Times New Roman" w:cs="Times New Roman"/>
                <w:sz w:val="24"/>
                <w:szCs w:val="24"/>
              </w:rPr>
              <w:t xml:space="preserve"> специальный</w:t>
            </w:r>
          </w:p>
        </w:tc>
        <w:tc>
          <w:tcPr>
            <w:tcW w:w="2410" w:type="dxa"/>
          </w:tcPr>
          <w:p w14:paraId="59712C11" w14:textId="50B394FE" w:rsidR="00BF33AB" w:rsidRPr="00C96135" w:rsidRDefault="00BF33AB" w:rsidP="00B22C38">
            <w:pPr>
              <w:widowControl w:val="0"/>
              <w:autoSpaceDE w:val="0"/>
              <w:autoSpaceDN w:val="0"/>
              <w:adjustRightInd w:val="0"/>
              <w:spacing w:after="0" w:line="240" w:lineRule="atLeast"/>
              <w:contextualSpacing/>
              <w:jc w:val="center"/>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штука</w:t>
            </w:r>
          </w:p>
        </w:tc>
        <w:tc>
          <w:tcPr>
            <w:tcW w:w="1554" w:type="dxa"/>
          </w:tcPr>
          <w:p w14:paraId="65B4721F" w14:textId="63A82454" w:rsidR="00BF33AB" w:rsidRPr="00C96135" w:rsidRDefault="00980597" w:rsidP="00B22C38">
            <w:pPr>
              <w:widowControl w:val="0"/>
              <w:autoSpaceDE w:val="0"/>
              <w:autoSpaceDN w:val="0"/>
              <w:adjustRightInd w:val="0"/>
              <w:spacing w:after="0" w:line="240" w:lineRule="atLeast"/>
              <w:contextualSpacing/>
              <w:jc w:val="center"/>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120</w:t>
            </w:r>
          </w:p>
        </w:tc>
      </w:tr>
    </w:tbl>
    <w:p w14:paraId="17CA607E" w14:textId="77777777" w:rsidR="00E672E6" w:rsidRPr="00C96135" w:rsidRDefault="00E672E6" w:rsidP="000056F1">
      <w:pPr>
        <w:pStyle w:val="ConsPlusNormal"/>
        <w:numPr>
          <w:ilvl w:val="1"/>
          <w:numId w:val="4"/>
        </w:numPr>
        <w:tabs>
          <w:tab w:val="left" w:pos="1276"/>
        </w:tabs>
        <w:spacing w:before="120"/>
        <w:ind w:left="3196" w:hanging="2487"/>
        <w:jc w:val="both"/>
        <w:rPr>
          <w:rFonts w:ascii="Times New Roman" w:hAnsi="Times New Roman" w:cs="Times New Roman"/>
          <w:b/>
          <w:sz w:val="24"/>
          <w:szCs w:val="24"/>
        </w:rPr>
      </w:pPr>
      <w:r w:rsidRPr="00C96135">
        <w:rPr>
          <w:rFonts w:ascii="Times New Roman" w:hAnsi="Times New Roman" w:cs="Times New Roman"/>
          <w:b/>
          <w:sz w:val="24"/>
          <w:szCs w:val="24"/>
        </w:rPr>
        <w:t>Основные характеристики товара</w:t>
      </w:r>
    </w:p>
    <w:p w14:paraId="3C536DB1" w14:textId="07764CC5" w:rsidR="00320305" w:rsidRDefault="00FA4451" w:rsidP="0062439E">
      <w:pPr>
        <w:widowControl w:val="0"/>
        <w:autoSpaceDE w:val="0"/>
        <w:autoSpaceDN w:val="0"/>
        <w:adjustRightInd w:val="0"/>
        <w:spacing w:line="240" w:lineRule="auto"/>
        <w:ind w:firstLine="709"/>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П</w:t>
      </w:r>
      <w:r w:rsidR="00C21B9F" w:rsidRPr="00C96135">
        <w:rPr>
          <w:rFonts w:ascii="Times New Roman" w:eastAsia="Arial Unicode MS" w:hAnsi="Times New Roman" w:cs="Times New Roman"/>
          <w:color w:val="000000"/>
          <w:sz w:val="24"/>
          <w:szCs w:val="24"/>
          <w:lang w:eastAsia="ru-RU"/>
        </w:rPr>
        <w:t>ортфель</w:t>
      </w:r>
      <w:r w:rsidRPr="00C96135">
        <w:rPr>
          <w:rFonts w:ascii="Times New Roman" w:hAnsi="Times New Roman" w:cs="Times New Roman"/>
          <w:b/>
          <w:sz w:val="24"/>
          <w:szCs w:val="24"/>
        </w:rPr>
        <w:t xml:space="preserve"> </w:t>
      </w:r>
      <w:r w:rsidRPr="00C96135">
        <w:rPr>
          <w:rFonts w:ascii="Times New Roman" w:hAnsi="Times New Roman" w:cs="Times New Roman"/>
          <w:sz w:val="24"/>
          <w:szCs w:val="24"/>
        </w:rPr>
        <w:t>специальный</w:t>
      </w:r>
      <w:r w:rsidR="00C21B9F" w:rsidRPr="00C96135">
        <w:rPr>
          <w:rFonts w:ascii="Times New Roman" w:eastAsia="Arial Unicode MS" w:hAnsi="Times New Roman" w:cs="Times New Roman"/>
          <w:color w:val="000000"/>
          <w:sz w:val="24"/>
          <w:szCs w:val="24"/>
          <w:lang w:eastAsia="ru-RU"/>
        </w:rPr>
        <w:t xml:space="preserve"> предназначена для переноски, перевозки, транспортировки </w:t>
      </w:r>
      <w:r w:rsidR="007E4352" w:rsidRPr="00C96135">
        <w:rPr>
          <w:rFonts w:ascii="Times New Roman" w:eastAsia="Arial Unicode MS" w:hAnsi="Times New Roman" w:cs="Times New Roman"/>
          <w:color w:val="000000"/>
          <w:sz w:val="24"/>
          <w:szCs w:val="24"/>
          <w:lang w:eastAsia="ru-RU"/>
        </w:rPr>
        <w:t xml:space="preserve">и хранения </w:t>
      </w:r>
      <w:r w:rsidR="00C21B9F" w:rsidRPr="00C96135">
        <w:rPr>
          <w:rFonts w:ascii="Times New Roman" w:eastAsia="Arial Unicode MS" w:hAnsi="Times New Roman" w:cs="Times New Roman"/>
          <w:color w:val="000000"/>
          <w:sz w:val="24"/>
          <w:szCs w:val="24"/>
          <w:lang w:eastAsia="ru-RU"/>
        </w:rPr>
        <w:t>служебных документов</w:t>
      </w:r>
      <w:r w:rsidR="00CF0A5D" w:rsidRPr="00C96135">
        <w:rPr>
          <w:rFonts w:ascii="Times New Roman" w:eastAsia="Arial Unicode MS" w:hAnsi="Times New Roman" w:cs="Times New Roman"/>
          <w:color w:val="000000"/>
          <w:sz w:val="24"/>
          <w:szCs w:val="24"/>
          <w:lang w:eastAsia="ru-RU"/>
        </w:rPr>
        <w:t xml:space="preserve"> </w:t>
      </w:r>
      <w:r w:rsidR="00CF0A5D" w:rsidRPr="00C96135">
        <w:rPr>
          <w:rFonts w:ascii="Times New Roman" w:hAnsi="Times New Roman" w:cs="Times New Roman"/>
          <w:sz w:val="24"/>
          <w:szCs w:val="24"/>
        </w:rPr>
        <w:t>и папок формата А4</w:t>
      </w:r>
      <w:r w:rsidR="007E4352" w:rsidRPr="00C96135">
        <w:rPr>
          <w:rFonts w:ascii="Times New Roman" w:eastAsia="Arial Unicode MS" w:hAnsi="Times New Roman" w:cs="Times New Roman"/>
          <w:color w:val="000000"/>
          <w:sz w:val="24"/>
          <w:szCs w:val="24"/>
          <w:lang w:eastAsia="ru-RU"/>
        </w:rPr>
        <w:t>, личных дел</w:t>
      </w:r>
      <w:r w:rsidR="00C21B9F" w:rsidRPr="00C96135">
        <w:rPr>
          <w:rFonts w:ascii="Times New Roman" w:eastAsia="Arial Unicode MS" w:hAnsi="Times New Roman" w:cs="Times New Roman"/>
          <w:color w:val="000000"/>
          <w:sz w:val="24"/>
          <w:szCs w:val="24"/>
          <w:lang w:eastAsia="ru-RU"/>
        </w:rPr>
        <w:t>, а также печатных изданий и почтовых отправлений</w:t>
      </w:r>
      <w:r w:rsidR="007E4352" w:rsidRPr="00C96135">
        <w:rPr>
          <w:rFonts w:ascii="Times New Roman" w:eastAsia="Arial Unicode MS" w:hAnsi="Times New Roman" w:cs="Times New Roman"/>
          <w:color w:val="000000"/>
          <w:sz w:val="24"/>
          <w:szCs w:val="24"/>
          <w:lang w:eastAsia="ru-RU"/>
        </w:rPr>
        <w:t>,</w:t>
      </w:r>
      <w:r w:rsidR="0062074D" w:rsidRPr="00C96135">
        <w:rPr>
          <w:rFonts w:ascii="Times New Roman" w:eastAsia="Arial Unicode MS" w:hAnsi="Times New Roman" w:cs="Times New Roman"/>
          <w:color w:val="000000"/>
          <w:sz w:val="24"/>
          <w:szCs w:val="24"/>
          <w:lang w:eastAsia="ru-RU"/>
        </w:rPr>
        <w:t xml:space="preserve"> в том числе содержащих конфиденциальные сведения.</w:t>
      </w:r>
    </w:p>
    <w:p w14:paraId="606BD26B" w14:textId="77777777" w:rsidR="0062439E" w:rsidRPr="00C96135" w:rsidRDefault="0062439E" w:rsidP="0062439E">
      <w:pPr>
        <w:widowControl w:val="0"/>
        <w:autoSpaceDE w:val="0"/>
        <w:autoSpaceDN w:val="0"/>
        <w:adjustRightInd w:val="0"/>
        <w:spacing w:line="240" w:lineRule="auto"/>
        <w:ind w:firstLine="709"/>
        <w:contextualSpacing/>
        <w:jc w:val="both"/>
        <w:rPr>
          <w:rFonts w:ascii="Times New Roman" w:eastAsia="Arial Unicode MS" w:hAnsi="Times New Roman" w:cs="Times New Roman"/>
          <w:color w:val="000000"/>
          <w:sz w:val="24"/>
          <w:szCs w:val="24"/>
          <w:lang w:eastAsia="ru-RU"/>
        </w:rPr>
      </w:pPr>
    </w:p>
    <w:tbl>
      <w:tblPr>
        <w:tblStyle w:val="a7"/>
        <w:tblW w:w="9214" w:type="dxa"/>
        <w:tblInd w:w="137" w:type="dxa"/>
        <w:tblLayout w:type="fixed"/>
        <w:tblLook w:val="04A0" w:firstRow="1" w:lastRow="0" w:firstColumn="1" w:lastColumn="0" w:noHBand="0" w:noVBand="1"/>
      </w:tblPr>
      <w:tblGrid>
        <w:gridCol w:w="4678"/>
        <w:gridCol w:w="4536"/>
      </w:tblGrid>
      <w:tr w:rsidR="00320305" w:rsidRPr="00C96135" w14:paraId="70BA1E5A" w14:textId="77777777" w:rsidTr="002061E2">
        <w:tc>
          <w:tcPr>
            <w:tcW w:w="9214" w:type="dxa"/>
            <w:gridSpan w:val="2"/>
          </w:tcPr>
          <w:p w14:paraId="45448549" w14:textId="5AE6FCA9" w:rsidR="00320305" w:rsidRPr="00C96135" w:rsidRDefault="00320305" w:rsidP="003C5BEC">
            <w:pPr>
              <w:spacing w:after="0" w:line="240" w:lineRule="auto"/>
              <w:jc w:val="center"/>
              <w:rPr>
                <w:rFonts w:ascii="Times New Roman" w:hAnsi="Times New Roman" w:cs="Times New Roman"/>
                <w:bCs/>
                <w:sz w:val="24"/>
                <w:szCs w:val="24"/>
              </w:rPr>
            </w:pPr>
            <w:r w:rsidRPr="00C96135">
              <w:rPr>
                <w:rFonts w:ascii="Times New Roman" w:hAnsi="Times New Roman" w:cs="Times New Roman"/>
                <w:bCs/>
                <w:sz w:val="24"/>
                <w:szCs w:val="24"/>
              </w:rPr>
              <w:t>Характеристики</w:t>
            </w:r>
            <w:r w:rsidR="00C96135">
              <w:rPr>
                <w:rFonts w:ascii="Times New Roman" w:hAnsi="Times New Roman" w:cs="Times New Roman"/>
                <w:bCs/>
                <w:sz w:val="24"/>
                <w:szCs w:val="24"/>
              </w:rPr>
              <w:t xml:space="preserve"> Товара</w:t>
            </w:r>
          </w:p>
        </w:tc>
      </w:tr>
      <w:tr w:rsidR="00320305" w:rsidRPr="00C96135" w14:paraId="4FF5EC40"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37E1FDC6" w14:textId="56ED2277" w:rsidR="00320305" w:rsidRPr="00C96135" w:rsidRDefault="00320305"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Габаритные размеры</w:t>
            </w:r>
            <w:r w:rsidR="0062439E">
              <w:rPr>
                <w:rFonts w:ascii="Times New Roman" w:eastAsia="Arial Unicode MS" w:hAnsi="Times New Roman" w:cs="Times New Roman"/>
                <w:color w:val="000000"/>
                <w:sz w:val="24"/>
                <w:szCs w:val="24"/>
                <w:lang w:eastAsia="ru-RU"/>
              </w:rPr>
              <w:t>,</w:t>
            </w:r>
            <w:r w:rsidR="000F7351">
              <w:rPr>
                <w:rFonts w:ascii="Times New Roman" w:eastAsia="Arial Unicode MS" w:hAnsi="Times New Roman" w:cs="Times New Roman"/>
                <w:color w:val="000000"/>
                <w:sz w:val="24"/>
                <w:szCs w:val="24"/>
                <w:lang w:eastAsia="ru-RU"/>
              </w:rPr>
              <w:t xml:space="preserve"> </w:t>
            </w:r>
            <w:r w:rsidR="0062439E">
              <w:rPr>
                <w:rFonts w:ascii="Times New Roman" w:eastAsia="Arial Unicode MS" w:hAnsi="Times New Roman" w:cs="Times New Roman"/>
                <w:color w:val="000000"/>
                <w:sz w:val="24"/>
                <w:szCs w:val="24"/>
                <w:lang w:eastAsia="ru-RU"/>
              </w:rPr>
              <w:t>мм</w:t>
            </w:r>
            <w:r w:rsidRPr="00C96135">
              <w:rPr>
                <w:rFonts w:ascii="Times New Roman" w:eastAsia="Arial Unicode MS" w:hAnsi="Times New Roman" w:cs="Times New Roman"/>
                <w:color w:val="000000"/>
                <w:sz w:val="24"/>
                <w:szCs w:val="24"/>
                <w:lang w:eastAsia="ru-RU"/>
              </w:rPr>
              <w:t>:</w:t>
            </w:r>
          </w:p>
          <w:p w14:paraId="73D1537E" w14:textId="3E4D2037" w:rsidR="00320305" w:rsidRPr="00C96135" w:rsidRDefault="00CF0A5D"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Длина, мм</w:t>
            </w:r>
            <w:r w:rsidR="00311C20">
              <w:rPr>
                <w:rFonts w:ascii="Times New Roman" w:eastAsia="Arial Unicode MS" w:hAnsi="Times New Roman" w:cs="Times New Roman"/>
                <w:color w:val="000000"/>
                <w:sz w:val="24"/>
                <w:szCs w:val="24"/>
                <w:lang w:eastAsia="ru-RU"/>
              </w:rPr>
              <w:t>*</w:t>
            </w:r>
          </w:p>
          <w:p w14:paraId="407CFC50" w14:textId="471E043E" w:rsidR="00320305" w:rsidRPr="00C96135" w:rsidRDefault="00320305"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Высота</w:t>
            </w:r>
            <w:r w:rsidR="00CF0A5D" w:rsidRPr="00C96135">
              <w:rPr>
                <w:rFonts w:ascii="Times New Roman" w:eastAsia="Arial Unicode MS" w:hAnsi="Times New Roman" w:cs="Times New Roman"/>
                <w:color w:val="000000"/>
                <w:sz w:val="24"/>
                <w:szCs w:val="24"/>
                <w:lang w:eastAsia="ru-RU"/>
              </w:rPr>
              <w:t>, мм</w:t>
            </w:r>
            <w:r w:rsidR="00311C20">
              <w:rPr>
                <w:rFonts w:ascii="Times New Roman" w:eastAsia="Arial Unicode MS" w:hAnsi="Times New Roman" w:cs="Times New Roman"/>
                <w:color w:val="000000"/>
                <w:sz w:val="24"/>
                <w:szCs w:val="24"/>
                <w:lang w:eastAsia="ru-RU"/>
              </w:rPr>
              <w:t>*</w:t>
            </w:r>
          </w:p>
          <w:p w14:paraId="2F2B64EC" w14:textId="667F09D5" w:rsidR="00320305" w:rsidRPr="00C96135" w:rsidRDefault="00320305"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Ширина</w:t>
            </w:r>
            <w:r w:rsidR="00CF0A5D" w:rsidRPr="00C96135">
              <w:rPr>
                <w:rFonts w:ascii="Times New Roman" w:eastAsia="Arial Unicode MS" w:hAnsi="Times New Roman" w:cs="Times New Roman"/>
                <w:color w:val="000000"/>
                <w:sz w:val="24"/>
                <w:szCs w:val="24"/>
                <w:lang w:eastAsia="ru-RU"/>
              </w:rPr>
              <w:t>, мм</w:t>
            </w:r>
            <w:r w:rsidR="00311C20">
              <w:rPr>
                <w:rFonts w:ascii="Times New Roman" w:eastAsia="Arial Unicode MS" w:hAnsi="Times New Roman" w:cs="Times New Roman"/>
                <w:color w:val="000000"/>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4F45AF42" w14:textId="77777777" w:rsidR="00CF0A5D" w:rsidRPr="00C96135" w:rsidRDefault="00CF0A5D" w:rsidP="00CF0A5D">
            <w:pPr>
              <w:widowControl w:val="0"/>
              <w:autoSpaceDE w:val="0"/>
              <w:autoSpaceDN w:val="0"/>
              <w:adjustRightInd w:val="0"/>
              <w:spacing w:line="240" w:lineRule="auto"/>
              <w:contextualSpacing/>
              <w:jc w:val="both"/>
              <w:rPr>
                <w:rFonts w:ascii="Times New Roman" w:eastAsia="Arial Unicode MS" w:hAnsi="Times New Roman" w:cs="Times New Roman"/>
                <w:color w:val="000000"/>
                <w:sz w:val="24"/>
                <w:szCs w:val="24"/>
                <w:lang w:eastAsia="ru-RU"/>
              </w:rPr>
            </w:pPr>
          </w:p>
          <w:p w14:paraId="38BD4793" w14:textId="1D78E240" w:rsidR="00320305" w:rsidRPr="00C96135" w:rsidRDefault="00320305" w:rsidP="00A1188F">
            <w:pPr>
              <w:widowControl w:val="0"/>
              <w:autoSpaceDE w:val="0"/>
              <w:autoSpaceDN w:val="0"/>
              <w:adjustRightInd w:val="0"/>
              <w:spacing w:line="240" w:lineRule="auto"/>
              <w:ind w:right="187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 xml:space="preserve">420±30 </w:t>
            </w:r>
          </w:p>
          <w:p w14:paraId="3AB61225" w14:textId="2B527FE0" w:rsidR="00CF0A5D" w:rsidRPr="00731FD6" w:rsidRDefault="000F7351" w:rsidP="00CF0A5D">
            <w:pPr>
              <w:widowControl w:val="0"/>
              <w:autoSpaceDE w:val="0"/>
              <w:autoSpaceDN w:val="0"/>
              <w:adjustRightInd w:val="0"/>
              <w:spacing w:line="240" w:lineRule="auto"/>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34</w:t>
            </w:r>
            <w:r w:rsidR="00320305" w:rsidRPr="00731FD6">
              <w:rPr>
                <w:rFonts w:ascii="Times New Roman" w:eastAsia="Arial Unicode MS" w:hAnsi="Times New Roman" w:cs="Times New Roman"/>
                <w:color w:val="000000"/>
                <w:sz w:val="24"/>
                <w:szCs w:val="24"/>
                <w:lang w:eastAsia="ru-RU"/>
              </w:rPr>
              <w:t xml:space="preserve">0±30 </w:t>
            </w:r>
          </w:p>
          <w:p w14:paraId="665DC1A2" w14:textId="37540C67" w:rsidR="00320305" w:rsidRPr="00C96135" w:rsidRDefault="000F7351" w:rsidP="00CF0A5D">
            <w:pPr>
              <w:widowControl w:val="0"/>
              <w:autoSpaceDE w:val="0"/>
              <w:autoSpaceDN w:val="0"/>
              <w:adjustRightInd w:val="0"/>
              <w:spacing w:line="240" w:lineRule="auto"/>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15</w:t>
            </w:r>
            <w:r w:rsidR="00320305" w:rsidRPr="00731FD6">
              <w:rPr>
                <w:rFonts w:ascii="Times New Roman" w:eastAsia="Arial Unicode MS" w:hAnsi="Times New Roman" w:cs="Times New Roman"/>
                <w:color w:val="000000"/>
                <w:sz w:val="24"/>
                <w:szCs w:val="24"/>
                <w:lang w:eastAsia="ru-RU"/>
              </w:rPr>
              <w:t>0±50</w:t>
            </w:r>
            <w:r w:rsidR="00320305" w:rsidRPr="00C96135">
              <w:rPr>
                <w:rFonts w:ascii="Times New Roman" w:eastAsia="Arial Unicode MS" w:hAnsi="Times New Roman" w:cs="Times New Roman"/>
                <w:color w:val="000000"/>
                <w:sz w:val="24"/>
                <w:szCs w:val="24"/>
                <w:lang w:eastAsia="ru-RU"/>
              </w:rPr>
              <w:t xml:space="preserve"> </w:t>
            </w:r>
          </w:p>
          <w:p w14:paraId="2ECB7FE3" w14:textId="10B63288" w:rsidR="00320305" w:rsidRPr="00731FD6" w:rsidRDefault="00320305" w:rsidP="003C5BEC">
            <w:pPr>
              <w:shd w:val="clear" w:color="auto" w:fill="FFFFFF"/>
              <w:spacing w:after="0" w:line="240" w:lineRule="atLeast"/>
              <w:contextualSpacing/>
              <w:rPr>
                <w:rFonts w:ascii="Times New Roman" w:eastAsia="Arial Unicode MS" w:hAnsi="Times New Roman" w:cs="Times New Roman"/>
                <w:color w:val="000000"/>
                <w:sz w:val="24"/>
                <w:szCs w:val="24"/>
                <w:lang w:eastAsia="ru-RU"/>
              </w:rPr>
            </w:pPr>
          </w:p>
        </w:tc>
      </w:tr>
      <w:tr w:rsidR="00CF0A5D" w:rsidRPr="00C96135" w14:paraId="5F869CE5"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40D9B125" w14:textId="4CAE0745" w:rsidR="00CF0A5D" w:rsidRPr="00C96135" w:rsidRDefault="00CF0A5D"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 xml:space="preserve">Материал </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7A6DC0B3" w14:textId="4AFDFFBC" w:rsidR="00CF0A5D" w:rsidRPr="00C96135" w:rsidRDefault="00CF0A5D" w:rsidP="00B22C38">
            <w:pPr>
              <w:widowControl w:val="0"/>
              <w:autoSpaceDE w:val="0"/>
              <w:autoSpaceDN w:val="0"/>
              <w:adjustRightInd w:val="0"/>
              <w:spacing w:line="240" w:lineRule="auto"/>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 xml:space="preserve">высокопрочная синтетическая ткань </w:t>
            </w:r>
            <w:r w:rsidR="00C86E14" w:rsidRPr="00731FD6">
              <w:rPr>
                <w:rFonts w:ascii="Times New Roman" w:eastAsia="Arial Unicode MS" w:hAnsi="Times New Roman" w:cs="Times New Roman"/>
                <w:color w:val="000000"/>
                <w:sz w:val="24"/>
                <w:szCs w:val="24"/>
                <w:lang w:eastAsia="ru-RU"/>
              </w:rPr>
              <w:t>о</w:t>
            </w:r>
            <w:r w:rsidRPr="00731FD6">
              <w:rPr>
                <w:rFonts w:ascii="Times New Roman" w:eastAsia="Arial Unicode MS" w:hAnsi="Times New Roman" w:cs="Times New Roman"/>
                <w:color w:val="000000"/>
                <w:sz w:val="24"/>
                <w:szCs w:val="24"/>
                <w:lang w:eastAsia="ru-RU"/>
              </w:rPr>
              <w:t>ксфорд, плотностью 600D с внутренним водоотталкивающим ПВХ покрытием</w:t>
            </w:r>
            <w:r w:rsidR="00C86E14" w:rsidRPr="00731FD6">
              <w:rPr>
                <w:rFonts w:ascii="Times New Roman" w:eastAsia="Arial Unicode MS" w:hAnsi="Times New Roman" w:cs="Times New Roman"/>
                <w:color w:val="000000"/>
                <w:sz w:val="24"/>
                <w:szCs w:val="24"/>
                <w:lang w:eastAsia="ru-RU"/>
              </w:rPr>
              <w:t>,</w:t>
            </w:r>
            <w:r w:rsidR="00C86E14" w:rsidRPr="00C96135">
              <w:rPr>
                <w:rFonts w:ascii="Times New Roman" w:eastAsia="Arial Unicode MS" w:hAnsi="Times New Roman" w:cs="Times New Roman"/>
                <w:color w:val="000000"/>
                <w:sz w:val="24"/>
                <w:szCs w:val="24"/>
                <w:lang w:eastAsia="ru-RU"/>
              </w:rPr>
              <w:t xml:space="preserve"> устойчивая к истиранию и атмосферным осадкам</w:t>
            </w:r>
          </w:p>
        </w:tc>
      </w:tr>
      <w:tr w:rsidR="00CF0A5D" w:rsidRPr="00C96135" w14:paraId="3A193EE7"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3205853A" w14:textId="4DE893D8" w:rsidR="00CF0A5D" w:rsidRPr="00C96135" w:rsidRDefault="00CF0A5D"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Вес, гр</w:t>
            </w:r>
            <w:r w:rsidR="00311C20">
              <w:rPr>
                <w:rFonts w:ascii="Times New Roman" w:eastAsia="Arial Unicode MS" w:hAnsi="Times New Roman" w:cs="Times New Roman"/>
                <w:color w:val="000000"/>
                <w:sz w:val="24"/>
                <w:szCs w:val="24"/>
                <w:lang w:eastAsia="ru-RU"/>
              </w:rPr>
              <w:t>.</w:t>
            </w:r>
            <w:r w:rsidRPr="00C96135">
              <w:rPr>
                <w:rFonts w:ascii="Times New Roman" w:eastAsia="Arial Unicode MS" w:hAnsi="Times New Roman" w:cs="Times New Roman"/>
                <w:color w:val="000000"/>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18D4E31B" w14:textId="5D180DC9" w:rsidR="00CF0A5D" w:rsidRPr="00C96135" w:rsidRDefault="00CF0A5D" w:rsidP="00320305">
            <w:pPr>
              <w:widowControl w:val="0"/>
              <w:autoSpaceDE w:val="0"/>
              <w:autoSpaceDN w:val="0"/>
              <w:adjustRightInd w:val="0"/>
              <w:spacing w:line="240" w:lineRule="auto"/>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Не более 1300</w:t>
            </w:r>
          </w:p>
        </w:tc>
      </w:tr>
      <w:tr w:rsidR="00320305" w:rsidRPr="00C96135" w14:paraId="33862926"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2875235A" w14:textId="25F5796A" w:rsidR="00320305" w:rsidRPr="00731FD6" w:rsidRDefault="00C86E14"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Цвет</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30D9EDD7" w14:textId="326CC523" w:rsidR="00320305" w:rsidRPr="00731FD6" w:rsidRDefault="00C86E14" w:rsidP="003C5BEC">
            <w:pPr>
              <w:shd w:val="clear" w:color="auto" w:fill="FFFFFF"/>
              <w:spacing w:after="0" w:line="240" w:lineRule="atLeast"/>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черный</w:t>
            </w:r>
          </w:p>
        </w:tc>
      </w:tr>
      <w:tr w:rsidR="00320305" w:rsidRPr="00C96135" w14:paraId="17A79D77"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3CE55AB1" w14:textId="39D01A12" w:rsidR="00320305" w:rsidRPr="00731FD6" w:rsidRDefault="00C86E14"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lastRenderedPageBreak/>
              <w:t>корпус</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45D50181" w14:textId="4C05CFD3" w:rsidR="00320305" w:rsidRPr="00731FD6" w:rsidRDefault="00C86E14" w:rsidP="00731FD6">
            <w:pPr>
              <w:widowControl w:val="0"/>
              <w:shd w:val="clear" w:color="auto" w:fill="FFFFFF"/>
              <w:autoSpaceDE w:val="0"/>
              <w:autoSpaceDN w:val="0"/>
              <w:adjustRightInd w:val="0"/>
              <w:spacing w:after="0" w:line="240" w:lineRule="auto"/>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полужесткий (полукаркасный), формоустойчивый</w:t>
            </w:r>
          </w:p>
        </w:tc>
      </w:tr>
      <w:tr w:rsidR="00B85E2C" w:rsidRPr="00C96135" w14:paraId="66DACF78"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4C8F5E9A" w14:textId="298B98B4" w:rsidR="00B85E2C" w:rsidRPr="00731FD6" w:rsidRDefault="00B85E2C"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Толщина картона для вставок в передней и задней стенке портфеля, мм*</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332D2B17" w14:textId="06F21F31" w:rsidR="00B85E2C" w:rsidRPr="00731FD6" w:rsidRDefault="00B85E2C" w:rsidP="00731FD6">
            <w:pPr>
              <w:widowControl w:val="0"/>
              <w:shd w:val="clear" w:color="auto" w:fill="FFFFFF"/>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Не менее 1,5</w:t>
            </w:r>
          </w:p>
        </w:tc>
      </w:tr>
      <w:tr w:rsidR="002D59CF" w:rsidRPr="00C96135" w14:paraId="5C2A69F4"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3CBFC000" w14:textId="29ACFF8B" w:rsidR="002D59CF" w:rsidRPr="00731FD6" w:rsidRDefault="002D59CF"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Количество отделений внутри*</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2335A5E8" w14:textId="70E52CB1" w:rsidR="002D59CF" w:rsidRPr="00731FD6" w:rsidRDefault="00B85E2C" w:rsidP="00731FD6">
            <w:pPr>
              <w:widowControl w:val="0"/>
              <w:shd w:val="clear" w:color="auto" w:fill="FFFFFF"/>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1 или</w:t>
            </w:r>
            <w:r w:rsidR="002D59CF" w:rsidRPr="00731FD6">
              <w:rPr>
                <w:rFonts w:ascii="Times New Roman" w:eastAsia="Arial Unicode MS" w:hAnsi="Times New Roman" w:cs="Times New Roman"/>
                <w:color w:val="000000"/>
                <w:sz w:val="24"/>
                <w:szCs w:val="24"/>
                <w:lang w:eastAsia="ru-RU"/>
              </w:rPr>
              <w:t xml:space="preserve"> 2</w:t>
            </w:r>
          </w:p>
        </w:tc>
      </w:tr>
      <w:tr w:rsidR="00320305" w:rsidRPr="00C96135" w14:paraId="5499D62C"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14508B6A" w14:textId="106D3690" w:rsidR="00320305" w:rsidRPr="00731FD6" w:rsidRDefault="00C86E14" w:rsidP="002D59CF">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система опечатывания</w:t>
            </w:r>
            <w:r w:rsidR="00AC1059" w:rsidRPr="00C96135">
              <w:rPr>
                <w:rFonts w:ascii="Times New Roman" w:eastAsia="Arial Unicode MS" w:hAnsi="Times New Roman" w:cs="Times New Roman"/>
                <w:color w:val="000000"/>
                <w:sz w:val="24"/>
                <w:szCs w:val="24"/>
                <w:lang w:eastAsia="ru-RU"/>
              </w:rPr>
              <w:t xml:space="preserve"> -  камера/чашка для опечатывания под шпагат либо под свинцовую/пластиковую номерную пломбу</w:t>
            </w:r>
            <w:r w:rsidR="00A925CE" w:rsidRPr="00C96135">
              <w:rPr>
                <w:rFonts w:ascii="Times New Roman" w:eastAsia="Arial Unicode MS" w:hAnsi="Times New Roman" w:cs="Times New Roman"/>
                <w:color w:val="000000"/>
                <w:sz w:val="24"/>
                <w:szCs w:val="24"/>
                <w:lang w:eastAsia="ru-RU"/>
              </w:rPr>
              <w:t xml:space="preserve">, которая </w:t>
            </w:r>
            <w:r w:rsidR="00A925CE" w:rsidRPr="00731FD6">
              <w:rPr>
                <w:rFonts w:ascii="Times New Roman" w:eastAsia="Arial Unicode MS" w:hAnsi="Times New Roman" w:cs="Times New Roman"/>
                <w:color w:val="000000"/>
                <w:sz w:val="24"/>
                <w:szCs w:val="24"/>
                <w:lang w:eastAsia="ru-RU"/>
              </w:rPr>
              <w:t>жестко закреплена на корпусе и закрывается защитным клапаном на фиксаторе (кнопке/липучке) для предотвращения случайного срыва оттиска печатного штампа в процессе транспортировки</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71012949" w14:textId="3E28A598" w:rsidR="00320305" w:rsidRPr="00731FD6" w:rsidRDefault="00AC1059" w:rsidP="00C86E14">
            <w:pPr>
              <w:shd w:val="clear" w:color="auto" w:fill="FFFFFF"/>
              <w:spacing w:after="0" w:line="240" w:lineRule="atLeast"/>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В наличии</w:t>
            </w:r>
          </w:p>
        </w:tc>
      </w:tr>
      <w:tr w:rsidR="00AC1059" w:rsidRPr="00C96135" w14:paraId="67A8ECA9"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5CD050D1" w14:textId="00EB6BE9" w:rsidR="00AC1059" w:rsidRPr="00731FD6" w:rsidRDefault="00AC1059"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 xml:space="preserve">карман </w:t>
            </w:r>
            <w:r w:rsidR="00C96135" w:rsidRPr="00731FD6">
              <w:rPr>
                <w:rFonts w:ascii="Times New Roman" w:eastAsia="Arial Unicode MS" w:hAnsi="Times New Roman" w:cs="Times New Roman"/>
                <w:color w:val="000000"/>
                <w:sz w:val="24"/>
                <w:szCs w:val="24"/>
                <w:lang w:eastAsia="ru-RU"/>
              </w:rPr>
              <w:t xml:space="preserve">на лицевой стороне портфеля </w:t>
            </w:r>
            <w:r w:rsidRPr="00731FD6">
              <w:rPr>
                <w:rFonts w:ascii="Times New Roman" w:eastAsia="Arial Unicode MS" w:hAnsi="Times New Roman" w:cs="Times New Roman"/>
                <w:color w:val="000000"/>
                <w:sz w:val="24"/>
                <w:szCs w:val="24"/>
                <w:lang w:eastAsia="ru-RU"/>
              </w:rPr>
              <w:t>для номеров или другой информации (размером не менее 60х90 мм)</w:t>
            </w:r>
            <w:r w:rsidR="00A925CE" w:rsidRPr="00731FD6">
              <w:rPr>
                <w:rFonts w:ascii="Times New Roman" w:eastAsia="Arial Unicode MS" w:hAnsi="Times New Roman" w:cs="Times New Roman"/>
                <w:color w:val="000000"/>
                <w:sz w:val="24"/>
                <w:szCs w:val="24"/>
                <w:lang w:eastAsia="ru-RU"/>
              </w:rPr>
              <w:t xml:space="preserve"> </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3EB95970" w14:textId="655AA456" w:rsidR="00AC1059" w:rsidRPr="00731FD6" w:rsidRDefault="00AC1059" w:rsidP="00731FD6">
            <w:pPr>
              <w:widowControl w:val="0"/>
              <w:shd w:val="clear" w:color="auto" w:fill="FFFFFF"/>
              <w:autoSpaceDE w:val="0"/>
              <w:autoSpaceDN w:val="0"/>
              <w:adjustRightInd w:val="0"/>
              <w:spacing w:line="240" w:lineRule="auto"/>
              <w:ind w:left="27"/>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В наличии</w:t>
            </w:r>
          </w:p>
        </w:tc>
      </w:tr>
      <w:tr w:rsidR="00A1188F" w:rsidRPr="00C96135" w14:paraId="7F92488A"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32B7DDFE" w14:textId="3EE8D841" w:rsidR="00A1188F" w:rsidRPr="00731FD6" w:rsidRDefault="00A1188F"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ручка для переноски</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2CC3822" w14:textId="0B958EBE" w:rsidR="00A1188F" w:rsidRPr="00731FD6" w:rsidRDefault="00A1188F" w:rsidP="00731FD6">
            <w:pPr>
              <w:widowControl w:val="0"/>
              <w:shd w:val="clear" w:color="auto" w:fill="FFFFFF"/>
              <w:autoSpaceDE w:val="0"/>
              <w:autoSpaceDN w:val="0"/>
              <w:adjustRightInd w:val="0"/>
              <w:spacing w:line="240" w:lineRule="auto"/>
              <w:ind w:left="27"/>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В наличии</w:t>
            </w:r>
          </w:p>
        </w:tc>
      </w:tr>
      <w:tr w:rsidR="00A1188F" w:rsidRPr="00C96135" w14:paraId="27C548EB"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4F160AB1" w14:textId="7552D20D" w:rsidR="00A1188F" w:rsidRPr="00731FD6" w:rsidRDefault="00282FF9"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 xml:space="preserve">Количество </w:t>
            </w:r>
            <w:r w:rsidR="00C96135" w:rsidRPr="00731FD6">
              <w:rPr>
                <w:rFonts w:ascii="Times New Roman" w:eastAsia="Arial Unicode MS" w:hAnsi="Times New Roman" w:cs="Times New Roman"/>
                <w:color w:val="000000"/>
                <w:sz w:val="24"/>
                <w:szCs w:val="24"/>
                <w:lang w:eastAsia="ru-RU"/>
              </w:rPr>
              <w:t xml:space="preserve">портфельных </w:t>
            </w:r>
            <w:r w:rsidRPr="00731FD6">
              <w:rPr>
                <w:rFonts w:ascii="Times New Roman" w:eastAsia="Arial Unicode MS" w:hAnsi="Times New Roman" w:cs="Times New Roman"/>
                <w:color w:val="000000"/>
                <w:sz w:val="24"/>
                <w:szCs w:val="24"/>
                <w:lang w:eastAsia="ru-RU"/>
              </w:rPr>
              <w:t>замков на клапане портфеля*</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1BA51938" w14:textId="30DC0939" w:rsidR="00A1188F" w:rsidRPr="00731FD6" w:rsidRDefault="00282FF9" w:rsidP="00731FD6">
            <w:pPr>
              <w:widowControl w:val="0"/>
              <w:shd w:val="clear" w:color="auto" w:fill="FFFFFF"/>
              <w:autoSpaceDE w:val="0"/>
              <w:autoSpaceDN w:val="0"/>
              <w:adjustRightInd w:val="0"/>
              <w:spacing w:line="240" w:lineRule="auto"/>
              <w:ind w:left="27"/>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Не менее 2</w:t>
            </w:r>
          </w:p>
        </w:tc>
      </w:tr>
      <w:tr w:rsidR="00320305" w:rsidRPr="00C96135" w14:paraId="01B23B53" w14:textId="77777777" w:rsidTr="002061E2">
        <w:tc>
          <w:tcPr>
            <w:tcW w:w="4678" w:type="dxa"/>
            <w:tcBorders>
              <w:top w:val="single" w:sz="4" w:space="0" w:color="auto"/>
              <w:left w:val="single" w:sz="4" w:space="0" w:color="auto"/>
              <w:bottom w:val="single" w:sz="4" w:space="0" w:color="auto"/>
              <w:right w:val="single" w:sz="4" w:space="0" w:color="auto"/>
            </w:tcBorders>
            <w:shd w:val="clear" w:color="000000" w:fill="FFFFFF"/>
          </w:tcPr>
          <w:p w14:paraId="2CBA2B2E" w14:textId="7AF44DB7" w:rsidR="00320305" w:rsidRPr="00731FD6" w:rsidRDefault="00AC1059" w:rsidP="00731FD6">
            <w:pPr>
              <w:widowControl w:val="0"/>
              <w:autoSpaceDE w:val="0"/>
              <w:autoSpaceDN w:val="0"/>
              <w:adjustRightInd w:val="0"/>
              <w:spacing w:line="240" w:lineRule="auto"/>
              <w:ind w:left="27"/>
              <w:contextualSpacing/>
              <w:jc w:val="both"/>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метал</w:t>
            </w:r>
            <w:r w:rsidR="00C96135" w:rsidRPr="00731FD6">
              <w:rPr>
                <w:rFonts w:ascii="Times New Roman" w:eastAsia="Arial Unicode MS" w:hAnsi="Times New Roman" w:cs="Times New Roman"/>
                <w:color w:val="000000"/>
                <w:sz w:val="24"/>
                <w:szCs w:val="24"/>
                <w:lang w:eastAsia="ru-RU"/>
              </w:rPr>
              <w:t xml:space="preserve">лические ножки для устойчивости </w:t>
            </w:r>
            <w:r w:rsidR="003C018F" w:rsidRPr="00731FD6">
              <w:rPr>
                <w:rFonts w:ascii="Times New Roman" w:eastAsia="Arial Unicode MS" w:hAnsi="Times New Roman" w:cs="Times New Roman"/>
                <w:color w:val="000000"/>
                <w:sz w:val="24"/>
                <w:szCs w:val="24"/>
                <w:lang w:eastAsia="ru-RU"/>
              </w:rPr>
              <w:t xml:space="preserve">в нижней части </w:t>
            </w:r>
            <w:r w:rsidR="00AD2521" w:rsidRPr="00731FD6">
              <w:rPr>
                <w:rFonts w:ascii="Times New Roman" w:eastAsia="Arial Unicode MS" w:hAnsi="Times New Roman" w:cs="Times New Roman"/>
                <w:color w:val="000000"/>
                <w:sz w:val="24"/>
                <w:szCs w:val="24"/>
                <w:lang w:eastAsia="ru-RU"/>
              </w:rPr>
              <w:t>портфеля</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7D174B57" w14:textId="2E7656A8" w:rsidR="00320305" w:rsidRPr="00731FD6" w:rsidRDefault="00311C20" w:rsidP="00731FD6">
            <w:pPr>
              <w:widowControl w:val="0"/>
              <w:shd w:val="clear" w:color="auto" w:fill="FFFFFF"/>
              <w:autoSpaceDE w:val="0"/>
              <w:autoSpaceDN w:val="0"/>
              <w:adjustRightInd w:val="0"/>
              <w:spacing w:line="240" w:lineRule="auto"/>
              <w:ind w:left="27"/>
              <w:contextualSpacing/>
              <w:rPr>
                <w:rFonts w:ascii="Times New Roman" w:eastAsia="Arial Unicode MS" w:hAnsi="Times New Roman" w:cs="Times New Roman"/>
                <w:color w:val="000000"/>
                <w:sz w:val="24"/>
                <w:szCs w:val="24"/>
                <w:lang w:eastAsia="ru-RU"/>
              </w:rPr>
            </w:pPr>
            <w:r w:rsidRPr="00731FD6">
              <w:rPr>
                <w:rFonts w:ascii="Times New Roman" w:eastAsia="Arial Unicode MS" w:hAnsi="Times New Roman" w:cs="Times New Roman"/>
                <w:color w:val="000000"/>
                <w:sz w:val="24"/>
                <w:szCs w:val="24"/>
                <w:lang w:eastAsia="ru-RU"/>
              </w:rPr>
              <w:t>4 шт.</w:t>
            </w:r>
          </w:p>
        </w:tc>
      </w:tr>
    </w:tbl>
    <w:p w14:paraId="740B71A7" w14:textId="77777777" w:rsidR="0062439E" w:rsidRPr="009B72B5" w:rsidRDefault="0062439E" w:rsidP="0062439E">
      <w:pPr>
        <w:pStyle w:val="af1"/>
        <w:jc w:val="both"/>
        <w:rPr>
          <w:rFonts w:ascii="Times New Roman" w:hAnsi="Times New Roman" w:cs="Times New Roman"/>
          <w:b/>
          <w:sz w:val="24"/>
          <w:szCs w:val="24"/>
        </w:rPr>
      </w:pPr>
      <w:r>
        <w:rPr>
          <w:rFonts w:ascii="Times New Roman" w:hAnsi="Times New Roman"/>
          <w:i/>
          <w:sz w:val="28"/>
          <w:szCs w:val="28"/>
        </w:rPr>
        <w:t xml:space="preserve">*- </w:t>
      </w:r>
      <w:r w:rsidRPr="00F73166">
        <w:rPr>
          <w:rFonts w:ascii="Times New Roman" w:hAnsi="Times New Roman"/>
          <w:i/>
        </w:rPr>
        <w:t xml:space="preserve">параметры соответствия товара, по которым участник закупки предоставляет в составе заявки на участие в закупке конкретные значения товара. </w:t>
      </w:r>
    </w:p>
    <w:p w14:paraId="77FFD409" w14:textId="015B343E" w:rsidR="00B270C8" w:rsidRPr="00C96135" w:rsidRDefault="00B270C8" w:rsidP="002D59CF">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lang w:eastAsia="ru-RU"/>
        </w:rPr>
      </w:pPr>
    </w:p>
    <w:p w14:paraId="34AA9F9D" w14:textId="782213DC" w:rsidR="00311C20" w:rsidRDefault="00CD7FFE" w:rsidP="00282FF9">
      <w:pPr>
        <w:widowControl w:val="0"/>
        <w:autoSpaceDE w:val="0"/>
        <w:autoSpaceDN w:val="0"/>
        <w:adjustRightInd w:val="0"/>
        <w:spacing w:line="240" w:lineRule="auto"/>
        <w:ind w:firstLine="709"/>
        <w:contextualSpacing/>
        <w:jc w:val="both"/>
        <w:rPr>
          <w:rFonts w:ascii="Times New Roman" w:hAnsi="Times New Roman"/>
          <w:sz w:val="24"/>
          <w:szCs w:val="24"/>
        </w:rPr>
      </w:pPr>
      <w:r w:rsidRPr="00C96135">
        <w:rPr>
          <w:rFonts w:ascii="Times New Roman" w:eastAsia="Arial Unicode MS" w:hAnsi="Times New Roman" w:cs="Times New Roman"/>
          <w:color w:val="000000"/>
          <w:sz w:val="24"/>
          <w:szCs w:val="24"/>
          <w:lang w:eastAsia="ru-RU"/>
        </w:rPr>
        <w:t xml:space="preserve"> </w:t>
      </w:r>
      <w:r w:rsidR="00A1188F" w:rsidRPr="00C96135">
        <w:rPr>
          <w:rFonts w:ascii="Times New Roman" w:eastAsia="Arial Unicode MS" w:hAnsi="Times New Roman" w:cs="Times New Roman"/>
          <w:color w:val="000000"/>
          <w:sz w:val="24"/>
          <w:szCs w:val="24"/>
          <w:lang w:eastAsia="ru-RU"/>
        </w:rPr>
        <w:t xml:space="preserve">Конструкция портфеля исключает несанкционированный доступ посторонних лиц к хранимым материалам. </w:t>
      </w:r>
      <w:r w:rsidR="00311C20">
        <w:rPr>
          <w:rFonts w:ascii="Times New Roman" w:hAnsi="Times New Roman"/>
          <w:sz w:val="24"/>
          <w:szCs w:val="24"/>
        </w:rPr>
        <w:t>Товар должен соответствовать требуемым техническим характеристикам, не иметь дефектов, связанных с оформлением, материалами и качеством изготовления.</w:t>
      </w:r>
    </w:p>
    <w:p w14:paraId="098FFEF0" w14:textId="1A3E0538" w:rsidR="00CD7FFE" w:rsidRPr="00C96135" w:rsidRDefault="00CD7FFE" w:rsidP="00C96135">
      <w:pPr>
        <w:widowControl w:val="0"/>
        <w:autoSpaceDE w:val="0"/>
        <w:autoSpaceDN w:val="0"/>
        <w:adjustRightInd w:val="0"/>
        <w:spacing w:line="240" w:lineRule="auto"/>
        <w:ind w:firstLine="709"/>
        <w:contextualSpacing/>
        <w:jc w:val="both"/>
        <w:rPr>
          <w:rFonts w:ascii="Times New Roman" w:eastAsia="Arial Unicode MS" w:hAnsi="Times New Roman" w:cs="Times New Roman"/>
          <w:color w:val="000000"/>
          <w:sz w:val="24"/>
          <w:szCs w:val="24"/>
          <w:lang w:eastAsia="ru-RU"/>
        </w:rPr>
      </w:pPr>
      <w:r w:rsidRPr="00C96135">
        <w:rPr>
          <w:rFonts w:ascii="Times New Roman" w:eastAsia="Arial Unicode MS" w:hAnsi="Times New Roman" w:cs="Times New Roman"/>
          <w:color w:val="000000"/>
          <w:sz w:val="24"/>
          <w:szCs w:val="24"/>
          <w:lang w:eastAsia="ru-RU"/>
        </w:rPr>
        <w:t xml:space="preserve">Материалы, применяемые для изготовления </w:t>
      </w:r>
      <w:r w:rsidR="00282FF9" w:rsidRPr="00C96135">
        <w:rPr>
          <w:rFonts w:ascii="Times New Roman" w:eastAsia="Arial Unicode MS" w:hAnsi="Times New Roman" w:cs="Times New Roman"/>
          <w:color w:val="000000"/>
          <w:sz w:val="24"/>
          <w:szCs w:val="24"/>
          <w:lang w:eastAsia="ru-RU"/>
        </w:rPr>
        <w:t>товара</w:t>
      </w:r>
      <w:r w:rsidRPr="00C96135">
        <w:rPr>
          <w:rFonts w:ascii="Times New Roman" w:eastAsia="Arial Unicode MS" w:hAnsi="Times New Roman" w:cs="Times New Roman"/>
          <w:color w:val="000000"/>
          <w:sz w:val="24"/>
          <w:szCs w:val="24"/>
          <w:lang w:eastAsia="ru-RU"/>
        </w:rPr>
        <w:t xml:space="preserve"> и характеристики материалов должны соответствовать ГОСТ 28631-2005</w:t>
      </w:r>
      <w:r w:rsidR="00B85E2C" w:rsidRPr="00C96135">
        <w:rPr>
          <w:rFonts w:ascii="Times New Roman" w:eastAsia="Arial Unicode MS" w:hAnsi="Times New Roman" w:cs="Times New Roman"/>
          <w:color w:val="000000"/>
          <w:sz w:val="24"/>
          <w:szCs w:val="24"/>
          <w:lang w:eastAsia="ru-RU"/>
        </w:rPr>
        <w:t>, ГОСТ 7950-77</w:t>
      </w:r>
      <w:r w:rsidR="00282FF9" w:rsidRPr="00C96135">
        <w:rPr>
          <w:rFonts w:ascii="Times New Roman" w:eastAsia="Arial Unicode MS" w:hAnsi="Times New Roman" w:cs="Times New Roman"/>
          <w:color w:val="000000"/>
          <w:sz w:val="24"/>
          <w:szCs w:val="24"/>
          <w:lang w:eastAsia="ru-RU"/>
        </w:rPr>
        <w:t xml:space="preserve">, </w:t>
      </w:r>
      <w:r w:rsidR="00980597" w:rsidRPr="00C96135">
        <w:rPr>
          <w:rFonts w:ascii="Times New Roman" w:eastAsia="Arial Unicode MS" w:hAnsi="Times New Roman" w:cs="Times New Roman"/>
          <w:color w:val="000000"/>
          <w:sz w:val="24"/>
          <w:szCs w:val="24"/>
          <w:lang w:eastAsia="ru-RU"/>
        </w:rPr>
        <w:t>нитк</w:t>
      </w:r>
      <w:r w:rsidR="00282FF9" w:rsidRPr="00C96135">
        <w:rPr>
          <w:rFonts w:ascii="Times New Roman" w:eastAsia="Arial Unicode MS" w:hAnsi="Times New Roman" w:cs="Times New Roman"/>
          <w:color w:val="000000"/>
          <w:sz w:val="24"/>
          <w:szCs w:val="24"/>
          <w:lang w:eastAsia="ru-RU"/>
        </w:rPr>
        <w:t>и</w:t>
      </w:r>
      <w:r w:rsidR="00980597" w:rsidRPr="00C96135">
        <w:rPr>
          <w:rFonts w:ascii="Times New Roman" w:eastAsia="Arial Unicode MS" w:hAnsi="Times New Roman" w:cs="Times New Roman"/>
          <w:color w:val="000000"/>
          <w:sz w:val="24"/>
          <w:szCs w:val="24"/>
          <w:lang w:eastAsia="ru-RU"/>
        </w:rPr>
        <w:t xml:space="preserve"> из полиэстера в тон сшиваемой ткани</w:t>
      </w:r>
      <w:r w:rsidR="00A925CE" w:rsidRPr="00C96135">
        <w:rPr>
          <w:rFonts w:ascii="Times New Roman" w:eastAsia="Arial Unicode MS" w:hAnsi="Times New Roman" w:cs="Times New Roman"/>
          <w:color w:val="000000"/>
          <w:sz w:val="24"/>
          <w:szCs w:val="24"/>
          <w:lang w:eastAsia="ru-RU"/>
        </w:rPr>
        <w:t xml:space="preserve">, </w:t>
      </w:r>
      <w:r w:rsidR="00980597" w:rsidRPr="00C96135">
        <w:rPr>
          <w:rFonts w:ascii="Times New Roman" w:eastAsia="Arial Unicode MS" w:hAnsi="Times New Roman" w:cs="Times New Roman"/>
          <w:color w:val="000000"/>
          <w:sz w:val="24"/>
          <w:szCs w:val="24"/>
          <w:lang w:eastAsia="ru-RU"/>
        </w:rPr>
        <w:t xml:space="preserve">стежки, строчки и швы, </w:t>
      </w:r>
      <w:r w:rsidR="00A925CE" w:rsidRPr="00C96135">
        <w:rPr>
          <w:rFonts w:ascii="Times New Roman" w:eastAsia="Arial Unicode MS" w:hAnsi="Times New Roman" w:cs="Times New Roman"/>
          <w:color w:val="000000"/>
          <w:sz w:val="24"/>
          <w:szCs w:val="24"/>
          <w:lang w:eastAsia="ru-RU"/>
        </w:rPr>
        <w:t xml:space="preserve">соответствуют </w:t>
      </w:r>
      <w:r w:rsidR="00980597" w:rsidRPr="00C96135">
        <w:rPr>
          <w:rFonts w:ascii="Times New Roman" w:eastAsia="Arial Unicode MS" w:hAnsi="Times New Roman" w:cs="Times New Roman"/>
          <w:color w:val="000000"/>
          <w:sz w:val="24"/>
          <w:szCs w:val="24"/>
          <w:lang w:eastAsia="ru-RU"/>
        </w:rPr>
        <w:t>ГОСТ 12807-2003 для соответствующей технологической операции.</w:t>
      </w:r>
      <w:r w:rsidR="002061E2">
        <w:rPr>
          <w:rFonts w:ascii="Times New Roman" w:eastAsia="Arial Unicode MS" w:hAnsi="Times New Roman" w:cs="Times New Roman"/>
          <w:color w:val="000000"/>
          <w:sz w:val="24"/>
          <w:szCs w:val="24"/>
          <w:lang w:eastAsia="ru-RU"/>
        </w:rPr>
        <w:t xml:space="preserve"> </w:t>
      </w:r>
      <w:r w:rsidRPr="00C96135">
        <w:rPr>
          <w:rFonts w:ascii="Times New Roman" w:eastAsia="Arial Unicode MS" w:hAnsi="Times New Roman" w:cs="Times New Roman"/>
          <w:color w:val="000000"/>
          <w:sz w:val="24"/>
          <w:szCs w:val="24"/>
          <w:lang w:eastAsia="ru-RU"/>
        </w:rPr>
        <w:t>О</w:t>
      </w:r>
      <w:r w:rsidR="00A925CE" w:rsidRPr="00C96135">
        <w:rPr>
          <w:rFonts w:ascii="Times New Roman" w:eastAsia="Arial Unicode MS" w:hAnsi="Times New Roman" w:cs="Times New Roman"/>
          <w:color w:val="000000"/>
          <w:sz w:val="24"/>
          <w:szCs w:val="24"/>
          <w:lang w:eastAsia="ru-RU"/>
        </w:rPr>
        <w:t xml:space="preserve">бщее количество дефектов в одном товаре </w:t>
      </w:r>
      <w:r w:rsidRPr="00C96135">
        <w:rPr>
          <w:rFonts w:ascii="Times New Roman" w:eastAsia="Arial Unicode MS" w:hAnsi="Times New Roman" w:cs="Times New Roman"/>
          <w:color w:val="000000"/>
          <w:sz w:val="24"/>
          <w:szCs w:val="24"/>
          <w:lang w:eastAsia="ru-RU"/>
        </w:rPr>
        <w:t xml:space="preserve">не более </w:t>
      </w:r>
      <w:r w:rsidR="00A925CE" w:rsidRPr="00C96135">
        <w:rPr>
          <w:rFonts w:ascii="Times New Roman" w:eastAsia="Arial Unicode MS" w:hAnsi="Times New Roman" w:cs="Times New Roman"/>
          <w:color w:val="000000"/>
          <w:sz w:val="24"/>
          <w:szCs w:val="24"/>
          <w:lang w:eastAsia="ru-RU"/>
        </w:rPr>
        <w:t>трех</w:t>
      </w:r>
      <w:r w:rsidRPr="00C96135">
        <w:rPr>
          <w:rFonts w:ascii="Times New Roman" w:eastAsia="Arial Unicode MS" w:hAnsi="Times New Roman" w:cs="Times New Roman"/>
          <w:color w:val="000000"/>
          <w:sz w:val="24"/>
          <w:szCs w:val="24"/>
          <w:lang w:eastAsia="ru-RU"/>
        </w:rPr>
        <w:t>, согласно ГОСТ 28631-2005</w:t>
      </w:r>
      <w:r w:rsidR="00A925CE" w:rsidRPr="00C96135">
        <w:rPr>
          <w:rFonts w:ascii="Times New Roman" w:eastAsia="Arial Unicode MS" w:hAnsi="Times New Roman" w:cs="Times New Roman"/>
          <w:color w:val="000000"/>
          <w:sz w:val="24"/>
          <w:szCs w:val="24"/>
          <w:lang w:eastAsia="ru-RU"/>
        </w:rPr>
        <w:t xml:space="preserve">, </w:t>
      </w:r>
      <w:r w:rsidRPr="00C96135">
        <w:rPr>
          <w:rFonts w:ascii="Times New Roman" w:eastAsia="Arial Unicode MS" w:hAnsi="Times New Roman" w:cs="Times New Roman"/>
          <w:color w:val="000000"/>
          <w:sz w:val="24"/>
          <w:szCs w:val="24"/>
          <w:lang w:eastAsia="ru-RU"/>
        </w:rPr>
        <w:t>не допускаются пороки</w:t>
      </w:r>
      <w:r w:rsidR="009A0370" w:rsidRPr="00C96135">
        <w:rPr>
          <w:rFonts w:ascii="Times New Roman" w:eastAsia="Arial Unicode MS" w:hAnsi="Times New Roman" w:cs="Times New Roman"/>
          <w:color w:val="000000"/>
          <w:sz w:val="24"/>
          <w:szCs w:val="24"/>
          <w:lang w:eastAsia="ru-RU"/>
        </w:rPr>
        <w:t xml:space="preserve"> и дефекты</w:t>
      </w:r>
      <w:r w:rsidRPr="00C96135">
        <w:rPr>
          <w:rFonts w:ascii="Times New Roman" w:eastAsia="Arial Unicode MS" w:hAnsi="Times New Roman" w:cs="Times New Roman"/>
          <w:color w:val="000000"/>
          <w:sz w:val="24"/>
          <w:szCs w:val="24"/>
          <w:lang w:eastAsia="ru-RU"/>
        </w:rPr>
        <w:t>, перечисленные в п. 5.4.4 ГОСТ 28631-2005.</w:t>
      </w:r>
    </w:p>
    <w:p w14:paraId="58FE26AA" w14:textId="77777777" w:rsidR="007C476A" w:rsidRPr="00C96135" w:rsidRDefault="007C476A" w:rsidP="00B37EE0">
      <w:pPr>
        <w:spacing w:after="0"/>
        <w:ind w:firstLine="709"/>
        <w:contextualSpacing/>
        <w:jc w:val="both"/>
        <w:rPr>
          <w:rFonts w:ascii="Times New Roman" w:eastAsia="Times New Roman" w:hAnsi="Times New Roman" w:cs="Times New Roman"/>
          <w:sz w:val="24"/>
          <w:szCs w:val="24"/>
          <w:lang w:val="x-none" w:eastAsia="x-none"/>
        </w:rPr>
      </w:pPr>
    </w:p>
    <w:p w14:paraId="4ED3503F" w14:textId="77777777" w:rsidR="00A110FC" w:rsidRPr="00C96135" w:rsidRDefault="000A0F01" w:rsidP="00B270C8">
      <w:pPr>
        <w:pStyle w:val="ConsPlusNormal"/>
        <w:numPr>
          <w:ilvl w:val="1"/>
          <w:numId w:val="4"/>
        </w:numPr>
        <w:tabs>
          <w:tab w:val="left" w:pos="1276"/>
        </w:tabs>
        <w:ind w:left="3196" w:hanging="2487"/>
        <w:jc w:val="both"/>
        <w:rPr>
          <w:rFonts w:ascii="Times New Roman" w:hAnsi="Times New Roman" w:cs="Times New Roman"/>
          <w:b/>
          <w:sz w:val="24"/>
          <w:szCs w:val="24"/>
        </w:rPr>
      </w:pPr>
      <w:r w:rsidRPr="00C96135">
        <w:rPr>
          <w:rFonts w:ascii="Times New Roman" w:hAnsi="Times New Roman" w:cs="Times New Roman"/>
          <w:b/>
          <w:sz w:val="24"/>
          <w:szCs w:val="24"/>
        </w:rPr>
        <w:t>Комплектность товара</w:t>
      </w:r>
    </w:p>
    <w:p w14:paraId="06924710" w14:textId="1EB7FB9F" w:rsidR="00427FD0" w:rsidRPr="00C96135" w:rsidRDefault="00980597" w:rsidP="00AC186B">
      <w:pPr>
        <w:pStyle w:val="ConsPlusNormal"/>
        <w:ind w:firstLine="709"/>
        <w:jc w:val="both"/>
        <w:rPr>
          <w:rFonts w:ascii="Times New Roman" w:eastAsia="Arial Unicode MS" w:hAnsi="Times New Roman" w:cs="Times New Roman"/>
          <w:color w:val="000000"/>
          <w:sz w:val="24"/>
          <w:szCs w:val="24"/>
        </w:rPr>
      </w:pPr>
      <w:r w:rsidRPr="00C96135">
        <w:rPr>
          <w:rFonts w:ascii="Times New Roman" w:hAnsi="Times New Roman" w:cs="Times New Roman"/>
          <w:sz w:val="24"/>
          <w:szCs w:val="24"/>
        </w:rPr>
        <w:t>Не о</w:t>
      </w:r>
      <w:r w:rsidR="00987F0D" w:rsidRPr="00C96135">
        <w:rPr>
          <w:rFonts w:ascii="Times New Roman" w:hAnsi="Times New Roman" w:cs="Times New Roman"/>
          <w:sz w:val="24"/>
          <w:szCs w:val="24"/>
        </w:rPr>
        <w:t>пределена</w:t>
      </w:r>
      <w:r w:rsidR="00A110FC" w:rsidRPr="00C96135">
        <w:rPr>
          <w:rFonts w:ascii="Times New Roman" w:eastAsia="Arial Unicode MS" w:hAnsi="Times New Roman" w:cs="Times New Roman"/>
          <w:color w:val="000000"/>
          <w:sz w:val="24"/>
          <w:szCs w:val="24"/>
        </w:rPr>
        <w:t>.</w:t>
      </w:r>
    </w:p>
    <w:p w14:paraId="5612306F" w14:textId="77777777" w:rsidR="00624A6A" w:rsidRPr="00C96135" w:rsidRDefault="00624A6A" w:rsidP="001060BA">
      <w:pPr>
        <w:pStyle w:val="ConsPlusNormal"/>
        <w:numPr>
          <w:ilvl w:val="1"/>
          <w:numId w:val="4"/>
        </w:numPr>
        <w:tabs>
          <w:tab w:val="left" w:pos="1276"/>
        </w:tabs>
        <w:spacing w:before="120"/>
        <w:ind w:left="0" w:firstLine="709"/>
        <w:jc w:val="both"/>
        <w:rPr>
          <w:rFonts w:ascii="Times New Roman" w:hAnsi="Times New Roman" w:cs="Times New Roman"/>
          <w:b/>
          <w:sz w:val="24"/>
          <w:szCs w:val="24"/>
        </w:rPr>
      </w:pPr>
      <w:r w:rsidRPr="00C96135">
        <w:rPr>
          <w:rFonts w:ascii="Times New Roman" w:hAnsi="Times New Roman" w:cs="Times New Roman"/>
          <w:b/>
          <w:sz w:val="24"/>
          <w:szCs w:val="24"/>
        </w:rPr>
        <w:t>Нормативные документы, которые устанавливают требования к товару, к поставке товаров (ГОСТ, чертеж, иной нормативный документ)</w:t>
      </w:r>
    </w:p>
    <w:p w14:paraId="0A0CDECA" w14:textId="153A839B" w:rsidR="00427FD0" w:rsidRPr="00C96135" w:rsidRDefault="00C96135" w:rsidP="00AC186B">
      <w:pPr>
        <w:autoSpaceDE w:val="0"/>
        <w:autoSpaceDN w:val="0"/>
        <w:adjustRightInd w:val="0"/>
        <w:snapToGrid w:val="0"/>
        <w:spacing w:after="0" w:line="240" w:lineRule="auto"/>
        <w:ind w:firstLine="709"/>
        <w:jc w:val="both"/>
        <w:rPr>
          <w:rFonts w:ascii="Times New Roman" w:eastAsia="Arial Unicode MS" w:hAnsi="Times New Roman" w:cs="Times New Roman"/>
          <w:color w:val="000000"/>
          <w:sz w:val="24"/>
          <w:szCs w:val="24"/>
        </w:rPr>
      </w:pPr>
      <w:r w:rsidRPr="00C96135">
        <w:rPr>
          <w:rFonts w:ascii="Times New Roman" w:eastAsia="Arial Unicode MS" w:hAnsi="Times New Roman" w:cs="Times New Roman"/>
          <w:color w:val="000000"/>
          <w:sz w:val="24"/>
          <w:szCs w:val="24"/>
        </w:rPr>
        <w:t xml:space="preserve"> - </w:t>
      </w:r>
      <w:r w:rsidR="00980597" w:rsidRPr="00C96135">
        <w:rPr>
          <w:rFonts w:ascii="Times New Roman" w:eastAsia="Arial Unicode MS" w:hAnsi="Times New Roman" w:cs="Times New Roman"/>
          <w:color w:val="000000"/>
          <w:sz w:val="24"/>
          <w:szCs w:val="24"/>
        </w:rPr>
        <w:t>ГОСТ 28455-90 (СТ СЭВ 5789-86) «Государственный стандарт Союза ССР. Изделия кожгалантерейные. Термины и определения»;</w:t>
      </w:r>
    </w:p>
    <w:p w14:paraId="3D1FA8C4" w14:textId="5F343C56" w:rsidR="00980597" w:rsidRPr="00C96135" w:rsidRDefault="00980597" w:rsidP="00AC186B">
      <w:pPr>
        <w:autoSpaceDE w:val="0"/>
        <w:autoSpaceDN w:val="0"/>
        <w:adjustRightInd w:val="0"/>
        <w:snapToGrid w:val="0"/>
        <w:spacing w:after="0" w:line="240" w:lineRule="auto"/>
        <w:ind w:firstLine="709"/>
        <w:jc w:val="both"/>
        <w:rPr>
          <w:rFonts w:ascii="Times New Roman" w:eastAsia="Arial Unicode MS" w:hAnsi="Times New Roman" w:cs="Times New Roman"/>
          <w:color w:val="000000"/>
          <w:sz w:val="24"/>
          <w:szCs w:val="24"/>
        </w:rPr>
      </w:pPr>
      <w:r w:rsidRPr="00C96135">
        <w:rPr>
          <w:rFonts w:ascii="Times New Roman" w:eastAsia="Arial Unicode MS" w:hAnsi="Times New Roman" w:cs="Times New Roman"/>
          <w:color w:val="000000"/>
          <w:sz w:val="24"/>
          <w:szCs w:val="24"/>
        </w:rPr>
        <w:t xml:space="preserve">- </w:t>
      </w:r>
      <w:r w:rsidRPr="00C96135">
        <w:rPr>
          <w:rFonts w:ascii="Times New Roman" w:eastAsia="Arial Unicode MS" w:hAnsi="Times New Roman" w:cs="Times New Roman"/>
          <w:color w:val="000000"/>
          <w:sz w:val="24"/>
          <w:szCs w:val="24"/>
        </w:rPr>
        <w:tab/>
        <w:t>ГОСТ 28631-2005 «Межгосударственный стандарт. Сумки, чемоданы, портфели, ранцы, папки, изделия мелкой кожгалантереи. Общие технические условия»;</w:t>
      </w:r>
    </w:p>
    <w:p w14:paraId="71FBA9E6" w14:textId="78441DB9" w:rsidR="00980597" w:rsidRPr="00C96135" w:rsidRDefault="00980597" w:rsidP="00AC186B">
      <w:pPr>
        <w:autoSpaceDE w:val="0"/>
        <w:autoSpaceDN w:val="0"/>
        <w:adjustRightInd w:val="0"/>
        <w:snapToGrid w:val="0"/>
        <w:spacing w:after="0" w:line="240" w:lineRule="auto"/>
        <w:ind w:firstLine="709"/>
        <w:jc w:val="both"/>
        <w:rPr>
          <w:rFonts w:ascii="Times New Roman" w:eastAsia="Arial Unicode MS" w:hAnsi="Times New Roman" w:cs="Times New Roman"/>
          <w:color w:val="000000"/>
          <w:sz w:val="24"/>
          <w:szCs w:val="24"/>
        </w:rPr>
      </w:pPr>
      <w:r w:rsidRPr="00C96135">
        <w:rPr>
          <w:rFonts w:ascii="Times New Roman" w:eastAsia="Arial Unicode MS" w:hAnsi="Times New Roman" w:cs="Times New Roman"/>
          <w:color w:val="000000"/>
          <w:sz w:val="24"/>
          <w:szCs w:val="24"/>
        </w:rPr>
        <w:t xml:space="preserve">- </w:t>
      </w:r>
      <w:r w:rsidRPr="00C96135">
        <w:rPr>
          <w:rFonts w:ascii="Times New Roman" w:eastAsia="Arial Unicode MS" w:hAnsi="Times New Roman" w:cs="Times New Roman"/>
          <w:color w:val="000000"/>
          <w:sz w:val="24"/>
          <w:szCs w:val="24"/>
        </w:rPr>
        <w:tab/>
        <w:t>ГОСТ 12807-2003 «Межгосударственный стандарт. Изделия швейные. Классификация стежков, строчек и швов»</w:t>
      </w:r>
      <w:r w:rsidR="00C21B9F" w:rsidRPr="00C96135">
        <w:rPr>
          <w:rFonts w:ascii="Times New Roman" w:eastAsia="Arial Unicode MS" w:hAnsi="Times New Roman" w:cs="Times New Roman"/>
          <w:color w:val="000000"/>
          <w:sz w:val="24"/>
          <w:szCs w:val="24"/>
        </w:rPr>
        <w:t>;</w:t>
      </w:r>
    </w:p>
    <w:p w14:paraId="68354BFF" w14:textId="1AD208CC" w:rsidR="00B85E2C" w:rsidRPr="00C96135" w:rsidRDefault="00B85E2C" w:rsidP="00AC186B">
      <w:pPr>
        <w:autoSpaceDE w:val="0"/>
        <w:autoSpaceDN w:val="0"/>
        <w:adjustRightInd w:val="0"/>
        <w:snapToGrid w:val="0"/>
        <w:spacing w:after="0" w:line="240" w:lineRule="auto"/>
        <w:ind w:firstLine="709"/>
        <w:jc w:val="both"/>
        <w:rPr>
          <w:rFonts w:ascii="Times New Roman" w:eastAsia="Arial Unicode MS" w:hAnsi="Times New Roman" w:cs="Times New Roman"/>
          <w:color w:val="000000"/>
          <w:sz w:val="24"/>
          <w:szCs w:val="24"/>
        </w:rPr>
      </w:pPr>
      <w:r w:rsidRPr="00C96135">
        <w:rPr>
          <w:rFonts w:ascii="Times New Roman" w:eastAsia="Arial Unicode MS" w:hAnsi="Times New Roman" w:cs="Times New Roman"/>
          <w:color w:val="000000"/>
          <w:sz w:val="24"/>
          <w:szCs w:val="24"/>
        </w:rPr>
        <w:t>- ГОСТ 7950-77 «Картон переплетный. Технические условия»;</w:t>
      </w:r>
    </w:p>
    <w:p w14:paraId="6D82948E" w14:textId="57F33F8C" w:rsidR="00C21B9F" w:rsidRPr="00C96135" w:rsidRDefault="00C21B9F" w:rsidP="00AC186B">
      <w:pPr>
        <w:autoSpaceDE w:val="0"/>
        <w:autoSpaceDN w:val="0"/>
        <w:adjustRightInd w:val="0"/>
        <w:snapToGrid w:val="0"/>
        <w:spacing w:after="0" w:line="240" w:lineRule="auto"/>
        <w:ind w:firstLine="709"/>
        <w:jc w:val="both"/>
        <w:rPr>
          <w:rFonts w:ascii="Times New Roman" w:eastAsia="Arial Unicode MS" w:hAnsi="Times New Roman" w:cs="Times New Roman"/>
          <w:color w:val="000000"/>
          <w:sz w:val="24"/>
          <w:szCs w:val="24"/>
        </w:rPr>
      </w:pPr>
      <w:r w:rsidRPr="00C96135">
        <w:rPr>
          <w:rFonts w:ascii="Times New Roman" w:eastAsia="Arial Unicode MS" w:hAnsi="Times New Roman" w:cs="Times New Roman"/>
          <w:color w:val="000000"/>
          <w:sz w:val="24"/>
          <w:szCs w:val="24"/>
        </w:rPr>
        <w:t xml:space="preserve">- </w:t>
      </w:r>
      <w:r w:rsidRPr="00C96135">
        <w:rPr>
          <w:rFonts w:ascii="Times New Roman" w:eastAsia="Arial Unicode MS" w:hAnsi="Times New Roman" w:cs="Times New Roman"/>
          <w:color w:val="000000"/>
          <w:sz w:val="24"/>
          <w:szCs w:val="24"/>
        </w:rPr>
        <w:tab/>
        <w:t>ГОСТ 25871-2021 «Межгосударственный стандарт. Изделия кожгалантерейные. Упаковка, маркировка, транспортирование и хранение».</w:t>
      </w:r>
    </w:p>
    <w:p w14:paraId="33BF6833" w14:textId="77777777" w:rsidR="00980597" w:rsidRPr="00C96135" w:rsidRDefault="00980597" w:rsidP="00AC186B">
      <w:pPr>
        <w:autoSpaceDE w:val="0"/>
        <w:autoSpaceDN w:val="0"/>
        <w:adjustRightInd w:val="0"/>
        <w:snapToGrid w:val="0"/>
        <w:spacing w:after="0" w:line="240" w:lineRule="auto"/>
        <w:ind w:firstLine="709"/>
        <w:jc w:val="both"/>
        <w:rPr>
          <w:rFonts w:ascii="Times New Roman" w:eastAsia="Arial Unicode MS" w:hAnsi="Times New Roman" w:cs="Times New Roman"/>
          <w:color w:val="000000"/>
          <w:sz w:val="24"/>
          <w:szCs w:val="24"/>
        </w:rPr>
      </w:pPr>
    </w:p>
    <w:p w14:paraId="6F2FE2BE" w14:textId="77777777" w:rsidR="00624A6A" w:rsidRPr="00C96135" w:rsidRDefault="00624A6A" w:rsidP="001060BA">
      <w:pPr>
        <w:pStyle w:val="ConsPlusNormal"/>
        <w:numPr>
          <w:ilvl w:val="1"/>
          <w:numId w:val="4"/>
        </w:numPr>
        <w:tabs>
          <w:tab w:val="left" w:pos="1276"/>
        </w:tabs>
        <w:spacing w:before="120"/>
        <w:ind w:left="0" w:firstLine="709"/>
        <w:jc w:val="both"/>
        <w:rPr>
          <w:rFonts w:ascii="Times New Roman" w:hAnsi="Times New Roman" w:cs="Times New Roman"/>
          <w:b/>
          <w:sz w:val="24"/>
          <w:szCs w:val="24"/>
        </w:rPr>
      </w:pPr>
      <w:r w:rsidRPr="00C96135">
        <w:rPr>
          <w:rFonts w:ascii="Times New Roman" w:hAnsi="Times New Roman" w:cs="Times New Roman"/>
          <w:b/>
          <w:sz w:val="24"/>
          <w:szCs w:val="24"/>
        </w:rPr>
        <w:t>Объем гарантий и гарантийный срок</w:t>
      </w:r>
    </w:p>
    <w:p w14:paraId="1B1A74A8" w14:textId="05F23EC4" w:rsidR="00880DB9" w:rsidRPr="00C96135" w:rsidRDefault="00880DB9" w:rsidP="00282FF9">
      <w:pPr>
        <w:tabs>
          <w:tab w:val="left" w:pos="3469"/>
        </w:tabs>
        <w:spacing w:after="0" w:line="240" w:lineRule="auto"/>
        <w:ind w:firstLine="709"/>
        <w:jc w:val="both"/>
        <w:rPr>
          <w:rFonts w:ascii="Times New Roman" w:hAnsi="Times New Roman" w:cs="Times New Roman"/>
          <w:sz w:val="24"/>
          <w:szCs w:val="24"/>
        </w:rPr>
      </w:pPr>
      <w:r w:rsidRPr="00C96135">
        <w:rPr>
          <w:rFonts w:ascii="Times New Roman" w:hAnsi="Times New Roman" w:cs="Times New Roman"/>
          <w:sz w:val="24"/>
          <w:szCs w:val="24"/>
        </w:rPr>
        <w:lastRenderedPageBreak/>
        <w:t xml:space="preserve">Гарантийный срок на Товар составляет не менее </w:t>
      </w:r>
      <w:r w:rsidR="00057ACE" w:rsidRPr="00C96135">
        <w:rPr>
          <w:rFonts w:ascii="Times New Roman" w:hAnsi="Times New Roman" w:cs="Times New Roman"/>
          <w:sz w:val="24"/>
          <w:szCs w:val="24"/>
        </w:rPr>
        <w:t>12 (двенадцати</w:t>
      </w:r>
      <w:r w:rsidR="00297EC4" w:rsidRPr="00C96135">
        <w:rPr>
          <w:rFonts w:ascii="Times New Roman" w:hAnsi="Times New Roman" w:cs="Times New Roman"/>
          <w:sz w:val="24"/>
          <w:szCs w:val="24"/>
        </w:rPr>
        <w:t>) месяцев и исчисляется с момента подписания сторонами товарной накладной по форме ТОРГ-12/УПД</w:t>
      </w:r>
      <w:r w:rsidRPr="00C96135">
        <w:rPr>
          <w:rFonts w:ascii="Times New Roman" w:hAnsi="Times New Roman" w:cs="Times New Roman"/>
          <w:sz w:val="24"/>
          <w:szCs w:val="24"/>
        </w:rPr>
        <w:t>.</w:t>
      </w:r>
      <w:r w:rsidR="00282FF9" w:rsidRPr="00C96135">
        <w:rPr>
          <w:rFonts w:ascii="Times New Roman" w:hAnsi="Times New Roman" w:cs="Times New Roman"/>
          <w:sz w:val="24"/>
          <w:szCs w:val="24"/>
        </w:rPr>
        <w:t xml:space="preserve"> Если производителем Товара установлен срок, превышающий указанный, то гарантийный срок на Товар устанавливается продолжительностью не менее срока, установленного производителем Товара.</w:t>
      </w:r>
    </w:p>
    <w:p w14:paraId="60FA1E95" w14:textId="77777777" w:rsidR="00A010E1" w:rsidRPr="00C96135" w:rsidRDefault="00880DB9" w:rsidP="00282FF9">
      <w:pPr>
        <w:tabs>
          <w:tab w:val="left" w:pos="3469"/>
        </w:tabs>
        <w:spacing w:after="0" w:line="240" w:lineRule="auto"/>
        <w:ind w:firstLine="709"/>
        <w:jc w:val="both"/>
        <w:rPr>
          <w:rFonts w:ascii="Times New Roman" w:eastAsia="Times New Roman" w:hAnsi="Times New Roman" w:cs="Times New Roman"/>
          <w:iCs/>
          <w:snapToGrid w:val="0"/>
          <w:sz w:val="24"/>
          <w:szCs w:val="24"/>
        </w:rPr>
      </w:pPr>
      <w:r w:rsidRPr="00C96135">
        <w:rPr>
          <w:rFonts w:ascii="Times New Roman" w:hAnsi="Times New Roman" w:cs="Times New Roman"/>
          <w:sz w:val="24"/>
          <w:szCs w:val="24"/>
        </w:rPr>
        <w:t xml:space="preserve">При обнаружении в период гарантийного срока </w:t>
      </w:r>
      <w:r w:rsidR="00BB2628" w:rsidRPr="00C96135">
        <w:rPr>
          <w:rFonts w:ascii="Times New Roman" w:hAnsi="Times New Roman" w:cs="Times New Roman"/>
          <w:sz w:val="24"/>
          <w:szCs w:val="24"/>
        </w:rPr>
        <w:t xml:space="preserve">дефектов Товара </w:t>
      </w:r>
      <w:r w:rsidRPr="00C96135">
        <w:rPr>
          <w:rFonts w:ascii="Times New Roman" w:hAnsi="Times New Roman" w:cs="Times New Roman"/>
          <w:sz w:val="24"/>
          <w:szCs w:val="24"/>
        </w:rPr>
        <w:t xml:space="preserve">Поставщик обязан за свой счет заменить некачественный Товар товаром надлежащего качества в течение </w:t>
      </w:r>
      <w:r w:rsidR="00987F0D" w:rsidRPr="00C96135">
        <w:rPr>
          <w:rFonts w:ascii="Times New Roman" w:hAnsi="Times New Roman" w:cs="Times New Roman"/>
          <w:sz w:val="24"/>
          <w:szCs w:val="24"/>
        </w:rPr>
        <w:t>15</w:t>
      </w:r>
      <w:r w:rsidR="00BB2628" w:rsidRPr="00C96135">
        <w:rPr>
          <w:rFonts w:ascii="Times New Roman" w:hAnsi="Times New Roman" w:cs="Times New Roman"/>
          <w:i/>
          <w:sz w:val="24"/>
          <w:szCs w:val="24"/>
        </w:rPr>
        <w:t xml:space="preserve"> </w:t>
      </w:r>
      <w:r w:rsidRPr="00C96135">
        <w:rPr>
          <w:rFonts w:ascii="Times New Roman" w:hAnsi="Times New Roman" w:cs="Times New Roman"/>
          <w:sz w:val="24"/>
          <w:szCs w:val="24"/>
        </w:rPr>
        <w:t>(</w:t>
      </w:r>
      <w:r w:rsidR="00987F0D" w:rsidRPr="00C96135">
        <w:rPr>
          <w:rFonts w:ascii="Times New Roman" w:hAnsi="Times New Roman" w:cs="Times New Roman"/>
          <w:sz w:val="24"/>
          <w:szCs w:val="24"/>
        </w:rPr>
        <w:t>пятнадцати</w:t>
      </w:r>
      <w:r w:rsidRPr="00C96135">
        <w:rPr>
          <w:rFonts w:ascii="Times New Roman" w:hAnsi="Times New Roman" w:cs="Times New Roman"/>
          <w:sz w:val="24"/>
          <w:szCs w:val="24"/>
        </w:rPr>
        <w:t>)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w:t>
      </w:r>
      <w:r w:rsidRPr="00C96135">
        <w:rPr>
          <w:rFonts w:ascii="Times New Roman" w:eastAsia="Times New Roman" w:hAnsi="Times New Roman" w:cs="Times New Roman"/>
          <w:iCs/>
          <w:snapToGrid w:val="0"/>
          <w:sz w:val="24"/>
          <w:szCs w:val="24"/>
        </w:rPr>
        <w:t xml:space="preserve"> указанный </w:t>
      </w:r>
      <w:r w:rsidR="008439A1" w:rsidRPr="00C96135">
        <w:rPr>
          <w:rFonts w:ascii="Times New Roman" w:eastAsia="Times New Roman" w:hAnsi="Times New Roman" w:cs="Times New Roman"/>
          <w:iCs/>
          <w:snapToGrid w:val="0"/>
          <w:sz w:val="24"/>
          <w:szCs w:val="24"/>
        </w:rPr>
        <w:t>в пр</w:t>
      </w:r>
      <w:r w:rsidR="00297EC4" w:rsidRPr="00C96135">
        <w:rPr>
          <w:rFonts w:ascii="Times New Roman" w:eastAsia="Times New Roman" w:hAnsi="Times New Roman" w:cs="Times New Roman"/>
          <w:iCs/>
          <w:snapToGrid w:val="0"/>
          <w:sz w:val="24"/>
          <w:szCs w:val="24"/>
        </w:rPr>
        <w:t>оекте Д</w:t>
      </w:r>
      <w:r w:rsidR="008439A1" w:rsidRPr="00C96135">
        <w:rPr>
          <w:rFonts w:ascii="Times New Roman" w:eastAsia="Times New Roman" w:hAnsi="Times New Roman" w:cs="Times New Roman"/>
          <w:iCs/>
          <w:snapToGrid w:val="0"/>
          <w:sz w:val="24"/>
          <w:szCs w:val="24"/>
        </w:rPr>
        <w:t>оговора</w:t>
      </w:r>
      <w:r w:rsidRPr="00C96135">
        <w:rPr>
          <w:rFonts w:ascii="Times New Roman" w:eastAsia="Times New Roman" w:hAnsi="Times New Roman" w:cs="Times New Roman"/>
          <w:iCs/>
          <w:snapToGrid w:val="0"/>
          <w:sz w:val="24"/>
          <w:szCs w:val="24"/>
        </w:rPr>
        <w:t xml:space="preserve">, </w:t>
      </w:r>
      <w:r w:rsidRPr="00C96135">
        <w:rPr>
          <w:rFonts w:ascii="Times New Roman" w:hAnsi="Times New Roman" w:cs="Times New Roman"/>
          <w:sz w:val="24"/>
          <w:szCs w:val="24"/>
        </w:rPr>
        <w:t>факсимильным сообщением</w:t>
      </w:r>
      <w:r w:rsidR="00BB2628" w:rsidRPr="00C96135">
        <w:rPr>
          <w:rFonts w:ascii="Times New Roman" w:hAnsi="Times New Roman" w:cs="Times New Roman"/>
          <w:sz w:val="24"/>
          <w:szCs w:val="24"/>
        </w:rPr>
        <w:t xml:space="preserve"> или </w:t>
      </w:r>
      <w:r w:rsidRPr="00C96135">
        <w:rPr>
          <w:rFonts w:ascii="Times New Roman" w:hAnsi="Times New Roman" w:cs="Times New Roman"/>
          <w:sz w:val="24"/>
          <w:szCs w:val="24"/>
        </w:rPr>
        <w:t>иным способом</w:t>
      </w:r>
      <w:r w:rsidR="00297EC4" w:rsidRPr="00C96135">
        <w:rPr>
          <w:rFonts w:ascii="Times New Roman" w:hAnsi="Times New Roman" w:cs="Times New Roman"/>
          <w:sz w:val="24"/>
          <w:szCs w:val="24"/>
        </w:rPr>
        <w:t>, указанным в проекте Д</w:t>
      </w:r>
      <w:r w:rsidR="006B56EF" w:rsidRPr="00C96135">
        <w:rPr>
          <w:rFonts w:ascii="Times New Roman" w:hAnsi="Times New Roman" w:cs="Times New Roman"/>
          <w:sz w:val="24"/>
          <w:szCs w:val="24"/>
        </w:rPr>
        <w:t>оговора</w:t>
      </w:r>
      <w:r w:rsidRPr="00C96135">
        <w:rPr>
          <w:rFonts w:ascii="Times New Roman" w:hAnsi="Times New Roman" w:cs="Times New Roman"/>
          <w:sz w:val="24"/>
          <w:szCs w:val="24"/>
        </w:rPr>
        <w:t>.</w:t>
      </w:r>
      <w:r w:rsidRPr="00C96135">
        <w:rPr>
          <w:rFonts w:ascii="Times New Roman" w:eastAsia="Times New Roman" w:hAnsi="Times New Roman" w:cs="Times New Roman"/>
          <w:iCs/>
          <w:snapToGrid w:val="0"/>
          <w:sz w:val="24"/>
          <w:szCs w:val="24"/>
        </w:rPr>
        <w:t xml:space="preserve"> </w:t>
      </w:r>
    </w:p>
    <w:p w14:paraId="5E2C02E5" w14:textId="3F36EB75" w:rsidR="00987F0D" w:rsidRPr="00C96135" w:rsidRDefault="00987F0D" w:rsidP="00AC186B">
      <w:pPr>
        <w:spacing w:after="0" w:line="240" w:lineRule="auto"/>
        <w:ind w:firstLine="709"/>
        <w:jc w:val="both"/>
        <w:rPr>
          <w:rFonts w:ascii="Times New Roman" w:eastAsia="Times New Roman" w:hAnsi="Times New Roman" w:cs="Times New Roman"/>
          <w:iCs/>
          <w:snapToGrid w:val="0"/>
          <w:sz w:val="24"/>
          <w:szCs w:val="24"/>
        </w:rPr>
      </w:pPr>
      <w:r w:rsidRPr="00C96135">
        <w:rPr>
          <w:rFonts w:ascii="Times New Roman" w:eastAsia="Times New Roman" w:hAnsi="Times New Roman" w:cs="Times New Roman"/>
          <w:iCs/>
          <w:snapToGrid w:val="0"/>
          <w:sz w:val="24"/>
          <w:szCs w:val="24"/>
        </w:rPr>
        <w:t xml:space="preserve">Поставщик гарантирует качество поставляемого товара в соответствии с требованиями </w:t>
      </w:r>
      <w:r w:rsidR="002464FA" w:rsidRPr="00C96135">
        <w:rPr>
          <w:rFonts w:ascii="Times New Roman" w:eastAsia="Times New Roman" w:hAnsi="Times New Roman" w:cs="Times New Roman"/>
          <w:iCs/>
          <w:snapToGrid w:val="0"/>
          <w:sz w:val="24"/>
          <w:szCs w:val="24"/>
        </w:rPr>
        <w:t>настоящих ТТ</w:t>
      </w:r>
      <w:r w:rsidR="00AC186B" w:rsidRPr="00C96135">
        <w:rPr>
          <w:rFonts w:ascii="Times New Roman" w:eastAsia="Times New Roman" w:hAnsi="Times New Roman" w:cs="Times New Roman"/>
          <w:iCs/>
          <w:snapToGrid w:val="0"/>
          <w:sz w:val="24"/>
          <w:szCs w:val="24"/>
        </w:rPr>
        <w:t xml:space="preserve"> в течение гарантийного срока.</w:t>
      </w:r>
    </w:p>
    <w:p w14:paraId="5977E8C7" w14:textId="77777777" w:rsidR="00624A6A" w:rsidRPr="00C96135" w:rsidRDefault="00624A6A" w:rsidP="00FD75D0">
      <w:pPr>
        <w:pStyle w:val="ConsPlusNormal"/>
        <w:numPr>
          <w:ilvl w:val="0"/>
          <w:numId w:val="1"/>
        </w:numPr>
        <w:spacing w:before="240" w:after="120"/>
        <w:ind w:left="357" w:hanging="357"/>
        <w:jc w:val="center"/>
        <w:rPr>
          <w:rFonts w:ascii="Times New Roman" w:hAnsi="Times New Roman" w:cs="Times New Roman"/>
          <w:b/>
          <w:sz w:val="24"/>
          <w:szCs w:val="24"/>
        </w:rPr>
      </w:pPr>
      <w:r w:rsidRPr="00C96135">
        <w:rPr>
          <w:rFonts w:ascii="Times New Roman" w:hAnsi="Times New Roman" w:cs="Times New Roman"/>
          <w:b/>
          <w:sz w:val="24"/>
          <w:szCs w:val="24"/>
        </w:rPr>
        <w:t>ТРЕБОВАНИЯ К МАРКИРОВКЕ</w:t>
      </w:r>
    </w:p>
    <w:p w14:paraId="18C692AE" w14:textId="270634A2" w:rsidR="009D36ED" w:rsidRPr="00C96135" w:rsidRDefault="00E452D7" w:rsidP="00AC186B">
      <w:pPr>
        <w:autoSpaceDE w:val="0"/>
        <w:autoSpaceDN w:val="0"/>
        <w:adjustRightInd w:val="0"/>
        <w:snapToGrid w:val="0"/>
        <w:spacing w:after="0" w:line="240" w:lineRule="auto"/>
        <w:ind w:firstLine="709"/>
        <w:jc w:val="both"/>
        <w:rPr>
          <w:rFonts w:ascii="Times New Roman" w:hAnsi="Times New Roman" w:cs="Times New Roman"/>
          <w:sz w:val="24"/>
          <w:szCs w:val="24"/>
        </w:rPr>
      </w:pPr>
      <w:r w:rsidRPr="00C96135">
        <w:rPr>
          <w:rFonts w:ascii="Times New Roman" w:hAnsi="Times New Roman" w:cs="Times New Roman"/>
          <w:sz w:val="24"/>
          <w:szCs w:val="24"/>
        </w:rPr>
        <w:t xml:space="preserve">Требования к маркировке </w:t>
      </w:r>
      <w:r w:rsidR="00DF02AD" w:rsidRPr="00C96135">
        <w:rPr>
          <w:rFonts w:ascii="Times New Roman" w:hAnsi="Times New Roman" w:cs="Times New Roman"/>
          <w:sz w:val="24"/>
          <w:szCs w:val="24"/>
        </w:rPr>
        <w:t>определены</w:t>
      </w:r>
      <w:r w:rsidR="00C21B9F" w:rsidRPr="00C96135">
        <w:rPr>
          <w:rFonts w:ascii="Times New Roman" w:hAnsi="Times New Roman" w:cs="Times New Roman"/>
          <w:sz w:val="24"/>
          <w:szCs w:val="24"/>
        </w:rPr>
        <w:t xml:space="preserve"> ГОСТ 25871-2021</w:t>
      </w:r>
      <w:r w:rsidR="00DF02AD" w:rsidRPr="00C96135">
        <w:rPr>
          <w:rFonts w:ascii="Times New Roman" w:hAnsi="Times New Roman" w:cs="Times New Roman"/>
          <w:sz w:val="24"/>
          <w:szCs w:val="24"/>
        </w:rPr>
        <w:t>.</w:t>
      </w:r>
    </w:p>
    <w:p w14:paraId="14F5EEBC" w14:textId="77777777" w:rsidR="00624A6A" w:rsidRPr="002061E2" w:rsidRDefault="00624A6A" w:rsidP="00FD75D0">
      <w:pPr>
        <w:pStyle w:val="ConsPlusNormal"/>
        <w:numPr>
          <w:ilvl w:val="0"/>
          <w:numId w:val="1"/>
        </w:numPr>
        <w:tabs>
          <w:tab w:val="left" w:pos="426"/>
        </w:tabs>
        <w:spacing w:before="240" w:after="120"/>
        <w:ind w:left="0" w:firstLine="426"/>
        <w:jc w:val="center"/>
        <w:rPr>
          <w:rFonts w:ascii="Times New Roman" w:hAnsi="Times New Roman" w:cs="Times New Roman"/>
          <w:b/>
          <w:sz w:val="24"/>
          <w:szCs w:val="24"/>
        </w:rPr>
      </w:pPr>
      <w:r w:rsidRPr="002061E2">
        <w:rPr>
          <w:rFonts w:ascii="Times New Roman" w:hAnsi="Times New Roman" w:cs="Times New Roman"/>
          <w:b/>
          <w:sz w:val="24"/>
          <w:szCs w:val="24"/>
        </w:rPr>
        <w:t>ТРЕБОВАНИЯ К УПАКОВКЕ</w:t>
      </w:r>
    </w:p>
    <w:p w14:paraId="359D7059" w14:textId="45EB09B4" w:rsidR="007A6C65" w:rsidRPr="002061E2" w:rsidRDefault="00C21B9F" w:rsidP="007A6C65">
      <w:pPr>
        <w:autoSpaceDE w:val="0"/>
        <w:autoSpaceDN w:val="0"/>
        <w:adjustRightInd w:val="0"/>
        <w:snapToGrid w:val="0"/>
        <w:spacing w:after="0" w:line="240" w:lineRule="auto"/>
        <w:ind w:firstLine="709"/>
        <w:jc w:val="both"/>
        <w:rPr>
          <w:rFonts w:ascii="Times New Roman" w:eastAsia="Arial Unicode MS" w:hAnsi="Times New Roman" w:cs="Times New Roman"/>
          <w:sz w:val="24"/>
          <w:szCs w:val="24"/>
          <w:lang w:eastAsia="ru-RU"/>
        </w:rPr>
      </w:pPr>
      <w:r w:rsidRPr="002061E2">
        <w:rPr>
          <w:rFonts w:ascii="Times New Roman" w:eastAsia="Arial Unicode MS" w:hAnsi="Times New Roman" w:cs="Times New Roman"/>
          <w:sz w:val="24"/>
          <w:szCs w:val="24"/>
          <w:lang w:eastAsia="ru-RU"/>
        </w:rPr>
        <w:t>Упаковка Товара должна соответствовать ГОСТ 25871-2021.</w:t>
      </w:r>
    </w:p>
    <w:p w14:paraId="73EBD95A" w14:textId="77777777" w:rsidR="00624A6A" w:rsidRPr="002061E2" w:rsidRDefault="00624A6A" w:rsidP="00FD75D0">
      <w:pPr>
        <w:pStyle w:val="ConsPlusNormal"/>
        <w:numPr>
          <w:ilvl w:val="0"/>
          <w:numId w:val="1"/>
        </w:numPr>
        <w:spacing w:before="240" w:after="120"/>
        <w:ind w:left="0" w:firstLine="426"/>
        <w:jc w:val="center"/>
        <w:rPr>
          <w:rFonts w:ascii="Times New Roman" w:hAnsi="Times New Roman" w:cs="Times New Roman"/>
          <w:b/>
          <w:sz w:val="24"/>
          <w:szCs w:val="24"/>
        </w:rPr>
      </w:pPr>
      <w:r w:rsidRPr="002061E2">
        <w:rPr>
          <w:rFonts w:ascii="Times New Roman" w:hAnsi="Times New Roman" w:cs="Times New Roman"/>
          <w:b/>
          <w:sz w:val="24"/>
          <w:szCs w:val="24"/>
        </w:rPr>
        <w:t>СРОК, МЕСТО И УСЛОВИЯ ПОСТАВКИ ТОВАРА</w:t>
      </w:r>
    </w:p>
    <w:p w14:paraId="39FE356D" w14:textId="77777777" w:rsidR="00624A6A" w:rsidRPr="002061E2" w:rsidRDefault="00624A6A" w:rsidP="009B2BF9">
      <w:pPr>
        <w:pStyle w:val="ConsPlusNormal"/>
        <w:numPr>
          <w:ilvl w:val="5"/>
          <w:numId w:val="2"/>
        </w:numPr>
        <w:tabs>
          <w:tab w:val="left" w:pos="1276"/>
        </w:tabs>
        <w:ind w:left="0" w:firstLine="709"/>
        <w:jc w:val="both"/>
        <w:rPr>
          <w:rFonts w:ascii="Times New Roman" w:hAnsi="Times New Roman" w:cs="Times New Roman"/>
          <w:b/>
          <w:sz w:val="24"/>
          <w:szCs w:val="24"/>
        </w:rPr>
      </w:pPr>
      <w:r w:rsidRPr="002061E2">
        <w:rPr>
          <w:rFonts w:ascii="Times New Roman" w:hAnsi="Times New Roman" w:cs="Times New Roman"/>
          <w:b/>
          <w:sz w:val="24"/>
          <w:szCs w:val="24"/>
        </w:rPr>
        <w:t>Срок и место поставки</w:t>
      </w:r>
    </w:p>
    <w:p w14:paraId="68546771" w14:textId="7FA627E6" w:rsidR="007B1A86" w:rsidRPr="002061E2" w:rsidRDefault="00DB2C3F" w:rsidP="00DB2C3F">
      <w:pPr>
        <w:pStyle w:val="a5"/>
        <w:numPr>
          <w:ilvl w:val="2"/>
          <w:numId w:val="1"/>
        </w:numPr>
        <w:spacing w:after="0" w:line="240" w:lineRule="auto"/>
        <w:ind w:left="0" w:firstLine="709"/>
        <w:jc w:val="both"/>
        <w:rPr>
          <w:rFonts w:ascii="Times New Roman" w:hAnsi="Times New Roman" w:cs="Times New Roman"/>
          <w:sz w:val="24"/>
          <w:szCs w:val="24"/>
        </w:rPr>
      </w:pPr>
      <w:r w:rsidRPr="002061E2">
        <w:rPr>
          <w:rFonts w:ascii="Times New Roman" w:hAnsi="Times New Roman" w:cs="Times New Roman"/>
          <w:sz w:val="24"/>
          <w:szCs w:val="24"/>
        </w:rPr>
        <w:t xml:space="preserve">Срок поставки Товара: </w:t>
      </w:r>
      <w:r w:rsidR="001C17FF" w:rsidRPr="002061E2">
        <w:rPr>
          <w:rFonts w:ascii="Times New Roman" w:hAnsi="Times New Roman" w:cs="Times New Roman"/>
          <w:sz w:val="24"/>
          <w:szCs w:val="24"/>
        </w:rPr>
        <w:t>6</w:t>
      </w:r>
      <w:r w:rsidRPr="002061E2">
        <w:rPr>
          <w:rFonts w:ascii="Times New Roman" w:hAnsi="Times New Roman" w:cs="Times New Roman"/>
          <w:sz w:val="24"/>
          <w:szCs w:val="24"/>
        </w:rPr>
        <w:t>0 (</w:t>
      </w:r>
      <w:r w:rsidR="001C17FF" w:rsidRPr="002061E2">
        <w:rPr>
          <w:rFonts w:ascii="Times New Roman" w:hAnsi="Times New Roman" w:cs="Times New Roman"/>
          <w:sz w:val="24"/>
          <w:szCs w:val="24"/>
        </w:rPr>
        <w:t>шестьдесят</w:t>
      </w:r>
      <w:r w:rsidRPr="002061E2">
        <w:rPr>
          <w:rFonts w:ascii="Times New Roman" w:hAnsi="Times New Roman" w:cs="Times New Roman"/>
          <w:sz w:val="24"/>
          <w:szCs w:val="24"/>
        </w:rPr>
        <w:t>) календарных дней с даты заключения договора</w:t>
      </w:r>
      <w:r w:rsidR="007B1A86" w:rsidRPr="002061E2">
        <w:rPr>
          <w:rFonts w:ascii="Times New Roman" w:hAnsi="Times New Roman" w:cs="Times New Roman"/>
          <w:sz w:val="24"/>
          <w:szCs w:val="24"/>
        </w:rPr>
        <w:t>.</w:t>
      </w:r>
    </w:p>
    <w:p w14:paraId="091159E2" w14:textId="1300C48D" w:rsidR="009B2BF9" w:rsidRPr="002061E2" w:rsidRDefault="007B1A86" w:rsidP="00DB2C3F">
      <w:pPr>
        <w:pStyle w:val="a5"/>
        <w:numPr>
          <w:ilvl w:val="2"/>
          <w:numId w:val="1"/>
        </w:numPr>
        <w:spacing w:after="0" w:line="240" w:lineRule="auto"/>
        <w:ind w:left="0" w:firstLine="709"/>
        <w:jc w:val="both"/>
        <w:rPr>
          <w:rFonts w:ascii="Times New Roman" w:hAnsi="Times New Roman" w:cs="Times New Roman"/>
          <w:sz w:val="24"/>
          <w:szCs w:val="24"/>
        </w:rPr>
      </w:pPr>
      <w:r w:rsidRPr="002061E2">
        <w:rPr>
          <w:rFonts w:ascii="Times New Roman" w:hAnsi="Times New Roman" w:cs="Times New Roman"/>
          <w:sz w:val="24"/>
          <w:szCs w:val="24"/>
        </w:rPr>
        <w:t>Место поставки</w:t>
      </w:r>
      <w:r w:rsidR="00DB2C3F" w:rsidRPr="002061E2">
        <w:rPr>
          <w:rFonts w:ascii="Times New Roman" w:hAnsi="Times New Roman" w:cs="Times New Roman"/>
          <w:sz w:val="24"/>
          <w:szCs w:val="24"/>
        </w:rPr>
        <w:t xml:space="preserve"> Товара</w:t>
      </w:r>
      <w:r w:rsidRPr="002061E2">
        <w:rPr>
          <w:rFonts w:ascii="Times New Roman" w:hAnsi="Times New Roman" w:cs="Times New Roman"/>
          <w:sz w:val="24"/>
          <w:szCs w:val="24"/>
        </w:rPr>
        <w:t xml:space="preserve">: </w:t>
      </w:r>
      <w:r w:rsidR="00DB2C3F" w:rsidRPr="002061E2">
        <w:rPr>
          <w:rFonts w:ascii="Times New Roman" w:hAnsi="Times New Roman" w:cs="Times New Roman"/>
          <w:sz w:val="24"/>
          <w:szCs w:val="24"/>
        </w:rPr>
        <w:t>г. Москва, пос. Марушкинское, квартал №63, домовладение 1, строение 2 (ЛЦ Внуково 2)</w:t>
      </w:r>
      <w:r w:rsidR="00DF02AD" w:rsidRPr="002061E2">
        <w:rPr>
          <w:rFonts w:ascii="Times New Roman" w:hAnsi="Times New Roman" w:cs="Times New Roman"/>
          <w:sz w:val="24"/>
          <w:szCs w:val="24"/>
        </w:rPr>
        <w:t>.</w:t>
      </w:r>
    </w:p>
    <w:p w14:paraId="79B1E1EE" w14:textId="77777777" w:rsidR="00624A6A" w:rsidRPr="002061E2" w:rsidRDefault="00624A6A" w:rsidP="009B2BF9">
      <w:pPr>
        <w:pStyle w:val="ConsPlusNormal"/>
        <w:numPr>
          <w:ilvl w:val="5"/>
          <w:numId w:val="2"/>
        </w:numPr>
        <w:tabs>
          <w:tab w:val="left" w:pos="1276"/>
        </w:tabs>
        <w:spacing w:before="120"/>
        <w:ind w:left="0" w:firstLine="709"/>
        <w:jc w:val="both"/>
        <w:rPr>
          <w:rFonts w:ascii="Times New Roman" w:hAnsi="Times New Roman" w:cs="Times New Roman"/>
          <w:b/>
          <w:sz w:val="24"/>
          <w:szCs w:val="24"/>
        </w:rPr>
      </w:pPr>
      <w:r w:rsidRPr="002061E2">
        <w:rPr>
          <w:rFonts w:ascii="Times New Roman" w:hAnsi="Times New Roman" w:cs="Times New Roman"/>
          <w:b/>
          <w:sz w:val="24"/>
          <w:szCs w:val="24"/>
        </w:rPr>
        <w:t>Условия поставки</w:t>
      </w:r>
    </w:p>
    <w:p w14:paraId="5AC5E7B4" w14:textId="1E37AEDA" w:rsidR="00DB2C3F" w:rsidRPr="002061E2" w:rsidRDefault="00DB2C3F" w:rsidP="00DB2C3F">
      <w:pPr>
        <w:pStyle w:val="ConsPlusNormal"/>
        <w:numPr>
          <w:ilvl w:val="0"/>
          <w:numId w:val="25"/>
        </w:numPr>
        <w:ind w:left="0" w:firstLine="709"/>
        <w:jc w:val="both"/>
        <w:rPr>
          <w:rFonts w:ascii="Times New Roman" w:eastAsia="Calibri" w:hAnsi="Times New Roman" w:cs="Times New Roman"/>
          <w:sz w:val="24"/>
          <w:szCs w:val="24"/>
          <w:lang w:eastAsia="en-US"/>
        </w:rPr>
      </w:pPr>
      <w:r w:rsidRPr="002061E2">
        <w:rPr>
          <w:rFonts w:ascii="Times New Roman" w:hAnsi="Times New Roman" w:cs="Times New Roman"/>
          <w:sz w:val="24"/>
          <w:szCs w:val="24"/>
        </w:rPr>
        <w:t>Поставка</w:t>
      </w:r>
      <w:r w:rsidR="00C96135" w:rsidRPr="002061E2">
        <w:rPr>
          <w:rFonts w:ascii="Times New Roman" w:hAnsi="Times New Roman" w:cs="Times New Roman"/>
          <w:sz w:val="24"/>
          <w:szCs w:val="24"/>
        </w:rPr>
        <w:t xml:space="preserve"> единоразовая</w:t>
      </w:r>
      <w:r w:rsidR="002061E2">
        <w:rPr>
          <w:rFonts w:ascii="Times New Roman" w:hAnsi="Times New Roman" w:cs="Times New Roman"/>
          <w:sz w:val="24"/>
          <w:szCs w:val="24"/>
        </w:rPr>
        <w:t>,</w:t>
      </w:r>
      <w:r w:rsidRPr="002061E2">
        <w:rPr>
          <w:rFonts w:ascii="Times New Roman" w:hAnsi="Times New Roman" w:cs="Times New Roman"/>
          <w:sz w:val="24"/>
          <w:szCs w:val="24"/>
        </w:rPr>
        <w:t xml:space="preserve"> осуществляется в сроки, определенные п. 6.1.1. </w:t>
      </w:r>
      <w:r w:rsidR="00A925CE" w:rsidRPr="002061E2">
        <w:rPr>
          <w:rFonts w:ascii="Times New Roman" w:hAnsi="Times New Roman" w:cs="Times New Roman"/>
          <w:sz w:val="24"/>
          <w:szCs w:val="24"/>
        </w:rPr>
        <w:t>настоящего ТЗ</w:t>
      </w:r>
      <w:r w:rsidRPr="002061E2">
        <w:rPr>
          <w:rFonts w:ascii="Times New Roman" w:hAnsi="Times New Roman" w:cs="Times New Roman"/>
          <w:sz w:val="24"/>
          <w:szCs w:val="24"/>
        </w:rPr>
        <w:t xml:space="preserve">. </w:t>
      </w:r>
      <w:r w:rsidRPr="002061E2">
        <w:rPr>
          <w:rFonts w:ascii="Times New Roman" w:eastAsia="Calibri" w:hAnsi="Times New Roman" w:cs="Times New Roman"/>
          <w:sz w:val="24"/>
          <w:szCs w:val="24"/>
          <w:lang w:eastAsia="en-US"/>
        </w:rPr>
        <w:t>Поставщик уведомляет Покупателя о дате и времени поставки Товара по указанной в договоре электронной почте не позднее 5 (пяти) рабочих дней до момента его поставки.</w:t>
      </w:r>
    </w:p>
    <w:p w14:paraId="7556D528" w14:textId="77777777" w:rsidR="00DB2C3F" w:rsidRPr="002061E2" w:rsidRDefault="00DB2C3F" w:rsidP="00DB2C3F">
      <w:pPr>
        <w:pStyle w:val="ConsPlusNormal"/>
        <w:numPr>
          <w:ilvl w:val="0"/>
          <w:numId w:val="25"/>
        </w:numPr>
        <w:ind w:left="0" w:firstLine="709"/>
        <w:jc w:val="both"/>
        <w:rPr>
          <w:rFonts w:ascii="Times New Roman" w:eastAsia="Calibri" w:hAnsi="Times New Roman" w:cs="Times New Roman"/>
          <w:sz w:val="24"/>
          <w:szCs w:val="24"/>
          <w:lang w:eastAsia="en-US"/>
        </w:rPr>
      </w:pPr>
      <w:r w:rsidRPr="002061E2">
        <w:rPr>
          <w:rFonts w:ascii="Times New Roman" w:eastAsia="Calibri" w:hAnsi="Times New Roman" w:cs="Times New Roman"/>
          <w:sz w:val="24"/>
          <w:szCs w:val="24"/>
          <w:lang w:eastAsia="en-US"/>
        </w:rPr>
        <w:t xml:space="preserve">Покупатель посредством направления сообщения по электронной почте, указанной в договоре,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 </w:t>
      </w:r>
    </w:p>
    <w:p w14:paraId="1F3C4789" w14:textId="77777777" w:rsidR="00DB2C3F" w:rsidRPr="002061E2" w:rsidRDefault="00DB2C3F" w:rsidP="00DB2C3F">
      <w:pPr>
        <w:pStyle w:val="ConsPlusNormal"/>
        <w:numPr>
          <w:ilvl w:val="0"/>
          <w:numId w:val="25"/>
        </w:numPr>
        <w:ind w:left="0" w:firstLine="709"/>
        <w:jc w:val="both"/>
        <w:rPr>
          <w:rFonts w:ascii="Times New Roman" w:eastAsia="Calibri" w:hAnsi="Times New Roman" w:cs="Times New Roman"/>
          <w:sz w:val="24"/>
          <w:szCs w:val="24"/>
          <w:lang w:eastAsia="en-US"/>
        </w:rPr>
      </w:pPr>
      <w:r w:rsidRPr="002061E2">
        <w:rPr>
          <w:rFonts w:ascii="Times New Roman" w:eastAsia="Calibri" w:hAnsi="Times New Roman" w:cs="Times New Roman"/>
          <w:sz w:val="24"/>
          <w:szCs w:val="24"/>
          <w:lang w:eastAsia="en-US"/>
        </w:rPr>
        <w:t>Доставка Товара осуществляется в рабочие дни с понедельника по четверг с 9:00 до 17:00 часов, в пятницу с 9:00 до 15:45 часов.</w:t>
      </w:r>
    </w:p>
    <w:p w14:paraId="66910ABD" w14:textId="77777777" w:rsidR="00DB2C3F" w:rsidRPr="002061E2" w:rsidRDefault="00DB2C3F" w:rsidP="00DB2C3F">
      <w:pPr>
        <w:pStyle w:val="ConsPlusNormal"/>
        <w:numPr>
          <w:ilvl w:val="0"/>
          <w:numId w:val="25"/>
        </w:numPr>
        <w:ind w:left="0" w:firstLine="709"/>
        <w:jc w:val="both"/>
        <w:rPr>
          <w:rFonts w:ascii="Times New Roman" w:hAnsi="Times New Roman" w:cs="Times New Roman"/>
          <w:iCs/>
          <w:snapToGrid w:val="0"/>
          <w:color w:val="000000"/>
          <w:sz w:val="24"/>
          <w:szCs w:val="24"/>
        </w:rPr>
      </w:pPr>
      <w:r w:rsidRPr="002061E2">
        <w:rPr>
          <w:rFonts w:ascii="Times New Roman" w:hAnsi="Times New Roman" w:cs="Times New Roman"/>
          <w:iCs/>
          <w:snapToGrid w:val="0"/>
          <w:color w:val="000000"/>
          <w:sz w:val="24"/>
          <w:szCs w:val="24"/>
        </w:rPr>
        <w:t>Доставка Товара до места, определенного покупателем, разгрузка, подъем товара до помещений покупателя осуществляется силами и за счет Поставщика.</w:t>
      </w:r>
    </w:p>
    <w:p w14:paraId="6FE2F0CC" w14:textId="77777777" w:rsidR="00624A6A" w:rsidRPr="002061E2" w:rsidRDefault="00624A6A" w:rsidP="00FD75D0">
      <w:pPr>
        <w:pStyle w:val="ConsPlusNormal"/>
        <w:numPr>
          <w:ilvl w:val="0"/>
          <w:numId w:val="1"/>
        </w:numPr>
        <w:spacing w:before="240" w:after="120"/>
        <w:ind w:left="357" w:hanging="357"/>
        <w:jc w:val="center"/>
        <w:rPr>
          <w:rFonts w:ascii="Times New Roman" w:hAnsi="Times New Roman" w:cs="Times New Roman"/>
          <w:b/>
          <w:sz w:val="24"/>
          <w:szCs w:val="24"/>
        </w:rPr>
      </w:pPr>
      <w:r w:rsidRPr="002061E2">
        <w:rPr>
          <w:rFonts w:ascii="Times New Roman" w:hAnsi="Times New Roman" w:cs="Times New Roman"/>
          <w:b/>
          <w:sz w:val="24"/>
          <w:szCs w:val="24"/>
        </w:rPr>
        <w:t>УСЛОВИЯ СДАЧИ И ПРИЕМКИ ТОВАРА</w:t>
      </w:r>
    </w:p>
    <w:p w14:paraId="703CA78F" w14:textId="77777777" w:rsidR="00624A6A" w:rsidRPr="002061E2" w:rsidRDefault="00624A6A" w:rsidP="009B2BF9">
      <w:pPr>
        <w:pStyle w:val="ConsPlusNormal"/>
        <w:numPr>
          <w:ilvl w:val="0"/>
          <w:numId w:val="3"/>
        </w:numPr>
        <w:tabs>
          <w:tab w:val="left" w:pos="1276"/>
        </w:tabs>
        <w:ind w:left="0" w:firstLine="709"/>
        <w:rPr>
          <w:rFonts w:ascii="Times New Roman" w:hAnsi="Times New Roman" w:cs="Times New Roman"/>
          <w:sz w:val="24"/>
          <w:szCs w:val="24"/>
        </w:rPr>
      </w:pPr>
      <w:r w:rsidRPr="002061E2">
        <w:rPr>
          <w:rFonts w:ascii="Times New Roman" w:hAnsi="Times New Roman" w:cs="Times New Roman"/>
          <w:b/>
          <w:sz w:val="24"/>
          <w:szCs w:val="24"/>
        </w:rPr>
        <w:t>Порядок сдачи и приемки</w:t>
      </w:r>
    </w:p>
    <w:p w14:paraId="2250DE99" w14:textId="24742714" w:rsidR="00DB2C3F" w:rsidRPr="002061E2" w:rsidRDefault="007B1A86" w:rsidP="00FD1FB4">
      <w:pPr>
        <w:pStyle w:val="ConsPlusNormal"/>
        <w:ind w:firstLine="709"/>
        <w:jc w:val="both"/>
        <w:rPr>
          <w:rFonts w:ascii="Times New Roman" w:hAnsi="Times New Roman" w:cs="Times New Roman"/>
          <w:sz w:val="24"/>
          <w:szCs w:val="24"/>
        </w:rPr>
      </w:pPr>
      <w:r w:rsidRPr="002061E2">
        <w:rPr>
          <w:rFonts w:ascii="Times New Roman" w:hAnsi="Times New Roman" w:cs="Times New Roman"/>
          <w:sz w:val="24"/>
          <w:szCs w:val="24"/>
        </w:rPr>
        <w:t>Приемка Товара осуществляется Покупателем в течение 15 (пятнадцати) рабочих дней с момента получения Товара и документов, указанных в п.7.2</w:t>
      </w:r>
      <w:r w:rsidR="00403528" w:rsidRPr="002061E2">
        <w:rPr>
          <w:rFonts w:ascii="Times New Roman" w:hAnsi="Times New Roman" w:cs="Times New Roman"/>
          <w:sz w:val="24"/>
          <w:szCs w:val="24"/>
        </w:rPr>
        <w:t>.</w:t>
      </w:r>
      <w:r w:rsidR="006A1C58" w:rsidRPr="002061E2">
        <w:rPr>
          <w:rFonts w:ascii="Times New Roman" w:hAnsi="Times New Roman" w:cs="Times New Roman"/>
          <w:sz w:val="24"/>
          <w:szCs w:val="24"/>
        </w:rPr>
        <w:t xml:space="preserve"> настоящих</w:t>
      </w:r>
      <w:r w:rsidRPr="002061E2">
        <w:rPr>
          <w:rFonts w:ascii="Times New Roman" w:hAnsi="Times New Roman" w:cs="Times New Roman"/>
          <w:sz w:val="24"/>
          <w:szCs w:val="24"/>
        </w:rPr>
        <w:t xml:space="preserve"> </w:t>
      </w:r>
      <w:r w:rsidR="006A1C58" w:rsidRPr="002061E2">
        <w:rPr>
          <w:rFonts w:ascii="Times New Roman" w:hAnsi="Times New Roman" w:cs="Times New Roman"/>
          <w:sz w:val="24"/>
          <w:szCs w:val="24"/>
        </w:rPr>
        <w:t>ТТ</w:t>
      </w:r>
      <w:r w:rsidRPr="002061E2">
        <w:rPr>
          <w:rFonts w:ascii="Times New Roman" w:hAnsi="Times New Roman" w:cs="Times New Roman"/>
          <w:sz w:val="24"/>
          <w:szCs w:val="24"/>
        </w:rPr>
        <w:t xml:space="preserve">. </w:t>
      </w:r>
    </w:p>
    <w:p w14:paraId="61F5170D" w14:textId="0E7B1A9F" w:rsidR="007B1A86" w:rsidRPr="002061E2" w:rsidRDefault="007B1A86" w:rsidP="00FD1FB4">
      <w:pPr>
        <w:pStyle w:val="ConsPlusNormal"/>
        <w:ind w:firstLine="709"/>
        <w:jc w:val="both"/>
        <w:rPr>
          <w:rFonts w:ascii="Times New Roman" w:hAnsi="Times New Roman" w:cs="Times New Roman"/>
          <w:sz w:val="24"/>
          <w:szCs w:val="24"/>
        </w:rPr>
      </w:pPr>
      <w:r w:rsidRPr="002061E2">
        <w:rPr>
          <w:rFonts w:ascii="Times New Roman" w:hAnsi="Times New Roman" w:cs="Times New Roman"/>
          <w:sz w:val="24"/>
          <w:szCs w:val="24"/>
        </w:rPr>
        <w:t>Приемка осуществляется уполномоченным работником Покупателя или приемочной комиссией Покупателя по усмотрению Покупателя. Не позднее чем за 1 (один) календарный день Покупатель обязан уведомить по электронной почте, указанной в договоре,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3B8F81E" w14:textId="24014DBA" w:rsidR="00DB2C3F" w:rsidRPr="002061E2" w:rsidRDefault="00DB2C3F" w:rsidP="00FD1FB4">
      <w:pPr>
        <w:pStyle w:val="ConsPlusNormal"/>
        <w:ind w:firstLine="709"/>
        <w:jc w:val="both"/>
        <w:rPr>
          <w:rFonts w:ascii="Times New Roman" w:hAnsi="Times New Roman" w:cs="Times New Roman"/>
          <w:sz w:val="24"/>
          <w:szCs w:val="24"/>
        </w:rPr>
      </w:pPr>
      <w:r w:rsidRPr="002061E2">
        <w:rPr>
          <w:rFonts w:ascii="Times New Roman" w:hAnsi="Times New Roman" w:cs="Times New Roman"/>
          <w:sz w:val="24"/>
          <w:szCs w:val="24"/>
        </w:rPr>
        <w:t xml:space="preserve">Товар считается переданным Поставщиком и принятым Покупателем после </w:t>
      </w:r>
      <w:r w:rsidRPr="002061E2">
        <w:rPr>
          <w:rFonts w:ascii="Times New Roman" w:hAnsi="Times New Roman" w:cs="Times New Roman"/>
          <w:sz w:val="24"/>
          <w:szCs w:val="24"/>
        </w:rPr>
        <w:lastRenderedPageBreak/>
        <w:t>подписания Сторонами товарной накладной по форме ТОРГ-12/УПД.</w:t>
      </w:r>
    </w:p>
    <w:p w14:paraId="1282428A" w14:textId="77777777" w:rsidR="00624A6A" w:rsidRPr="002061E2" w:rsidRDefault="00624A6A" w:rsidP="009B2BF9">
      <w:pPr>
        <w:pStyle w:val="ConsPlusNormal"/>
        <w:numPr>
          <w:ilvl w:val="0"/>
          <w:numId w:val="3"/>
        </w:numPr>
        <w:tabs>
          <w:tab w:val="left" w:pos="1276"/>
        </w:tabs>
        <w:spacing w:before="120"/>
        <w:ind w:left="0" w:firstLine="709"/>
        <w:jc w:val="both"/>
        <w:rPr>
          <w:rFonts w:ascii="Times New Roman" w:hAnsi="Times New Roman" w:cs="Times New Roman"/>
          <w:sz w:val="24"/>
          <w:szCs w:val="24"/>
        </w:rPr>
      </w:pPr>
      <w:r w:rsidRPr="002061E2">
        <w:rPr>
          <w:rFonts w:ascii="Times New Roman" w:hAnsi="Times New Roman" w:cs="Times New Roman"/>
          <w:b/>
          <w:sz w:val="24"/>
          <w:szCs w:val="24"/>
        </w:rPr>
        <w:t xml:space="preserve">Требования по передаче </w:t>
      </w:r>
      <w:r w:rsidR="001F7CCB" w:rsidRPr="002061E2">
        <w:rPr>
          <w:rFonts w:ascii="Times New Roman" w:hAnsi="Times New Roman" w:cs="Times New Roman"/>
          <w:b/>
          <w:sz w:val="24"/>
          <w:szCs w:val="24"/>
        </w:rPr>
        <w:t xml:space="preserve">Покупателю </w:t>
      </w:r>
      <w:r w:rsidRPr="002061E2">
        <w:rPr>
          <w:rFonts w:ascii="Times New Roman" w:hAnsi="Times New Roman" w:cs="Times New Roman"/>
          <w:b/>
          <w:sz w:val="24"/>
          <w:szCs w:val="24"/>
        </w:rPr>
        <w:t>технических и иных документов при поставке товаров</w:t>
      </w:r>
    </w:p>
    <w:p w14:paraId="2A3F626E" w14:textId="77777777" w:rsidR="007B1A86" w:rsidRPr="002061E2" w:rsidRDefault="007B1A86" w:rsidP="007B1A86">
      <w:pPr>
        <w:shd w:val="clear" w:color="auto" w:fill="FFFFFF"/>
        <w:tabs>
          <w:tab w:val="left" w:pos="709"/>
        </w:tabs>
        <w:suppressAutoHyphens/>
        <w:spacing w:after="0" w:line="240" w:lineRule="auto"/>
        <w:ind w:firstLine="709"/>
        <w:jc w:val="both"/>
        <w:rPr>
          <w:rFonts w:ascii="Times New Roman" w:hAnsi="Times New Roman" w:cs="Times New Roman"/>
          <w:sz w:val="24"/>
          <w:szCs w:val="24"/>
        </w:rPr>
      </w:pPr>
      <w:r w:rsidRPr="002061E2">
        <w:rPr>
          <w:rFonts w:ascii="Times New Roman" w:hAnsi="Times New Roman" w:cs="Times New Roman"/>
          <w:sz w:val="24"/>
          <w:szCs w:val="24"/>
        </w:rPr>
        <w:t>Поставщик поставляет Товар Покупателя с оформленными сопроводительными документами:</w:t>
      </w:r>
    </w:p>
    <w:p w14:paraId="5CAFD593" w14:textId="77777777" w:rsidR="007B1A86" w:rsidRPr="002061E2" w:rsidRDefault="007B1A86" w:rsidP="007B1A86">
      <w:pPr>
        <w:shd w:val="clear" w:color="auto" w:fill="FFFFFF"/>
        <w:tabs>
          <w:tab w:val="left" w:pos="709"/>
        </w:tabs>
        <w:suppressAutoHyphens/>
        <w:spacing w:after="0" w:line="240" w:lineRule="auto"/>
        <w:ind w:firstLine="709"/>
        <w:jc w:val="both"/>
        <w:rPr>
          <w:rFonts w:ascii="Times New Roman" w:hAnsi="Times New Roman" w:cs="Times New Roman"/>
          <w:sz w:val="24"/>
          <w:szCs w:val="24"/>
        </w:rPr>
      </w:pPr>
      <w:r w:rsidRPr="002061E2">
        <w:rPr>
          <w:rFonts w:ascii="Times New Roman" w:hAnsi="Times New Roman" w:cs="Times New Roman"/>
          <w:sz w:val="24"/>
          <w:szCs w:val="24"/>
        </w:rPr>
        <w:t xml:space="preserve">- товарной накладной по форме ТОРГ-12/УПД; </w:t>
      </w:r>
    </w:p>
    <w:p w14:paraId="60A14A68" w14:textId="59A4DBEE" w:rsidR="007B1A86" w:rsidRPr="002061E2" w:rsidRDefault="007B1A86" w:rsidP="007B1A86">
      <w:pPr>
        <w:shd w:val="clear" w:color="auto" w:fill="FFFFFF"/>
        <w:tabs>
          <w:tab w:val="left" w:pos="709"/>
        </w:tabs>
        <w:suppressAutoHyphens/>
        <w:spacing w:after="0" w:line="240" w:lineRule="auto"/>
        <w:ind w:firstLine="709"/>
        <w:jc w:val="both"/>
        <w:rPr>
          <w:rFonts w:ascii="Times New Roman" w:hAnsi="Times New Roman" w:cs="Times New Roman"/>
          <w:sz w:val="24"/>
          <w:szCs w:val="24"/>
        </w:rPr>
      </w:pPr>
      <w:r w:rsidRPr="002061E2">
        <w:rPr>
          <w:rFonts w:ascii="Times New Roman" w:hAnsi="Times New Roman" w:cs="Times New Roman"/>
          <w:sz w:val="24"/>
          <w:szCs w:val="24"/>
        </w:rPr>
        <w:t>-</w:t>
      </w:r>
      <w:r w:rsidR="00DB2C3F" w:rsidRPr="002061E2">
        <w:rPr>
          <w:rFonts w:ascii="Times New Roman" w:hAnsi="Times New Roman" w:cs="Times New Roman"/>
          <w:sz w:val="24"/>
          <w:szCs w:val="24"/>
        </w:rPr>
        <w:t xml:space="preserve"> </w:t>
      </w:r>
      <w:r w:rsidRPr="002061E2">
        <w:rPr>
          <w:rFonts w:ascii="Times New Roman" w:hAnsi="Times New Roman" w:cs="Times New Roman"/>
          <w:sz w:val="24"/>
          <w:szCs w:val="24"/>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26B0681A" w14:textId="77777777" w:rsidR="007B1A86" w:rsidRPr="002061E2" w:rsidRDefault="007B1A86" w:rsidP="00DB2C3F">
      <w:pPr>
        <w:shd w:val="clear" w:color="auto" w:fill="FFFFFF"/>
        <w:tabs>
          <w:tab w:val="left" w:pos="709"/>
        </w:tabs>
        <w:suppressAutoHyphens/>
        <w:spacing w:after="0" w:line="240" w:lineRule="auto"/>
        <w:ind w:right="-1" w:firstLine="709"/>
        <w:jc w:val="both"/>
        <w:rPr>
          <w:rFonts w:ascii="Times New Roman" w:hAnsi="Times New Roman" w:cs="Times New Roman"/>
          <w:sz w:val="24"/>
          <w:szCs w:val="24"/>
        </w:rPr>
      </w:pPr>
      <w:r w:rsidRPr="002061E2">
        <w:rPr>
          <w:rFonts w:ascii="Times New Roman" w:hAnsi="Times New Roman" w:cs="Times New Roman"/>
          <w:sz w:val="24"/>
          <w:szCs w:val="24"/>
        </w:rPr>
        <w:t>- документами, подтверждающими качество товара и его безопасность, если товар подлежит обязательной сертификации (паспорт качества/удостоверение качества/сертификат качества);</w:t>
      </w:r>
    </w:p>
    <w:p w14:paraId="58966BA2" w14:textId="6AEA4FD6" w:rsidR="006237EA" w:rsidRPr="002061E2" w:rsidRDefault="00DF02AD" w:rsidP="007B1A86">
      <w:pPr>
        <w:shd w:val="clear" w:color="auto" w:fill="FFFFFF"/>
        <w:tabs>
          <w:tab w:val="left" w:pos="709"/>
        </w:tabs>
        <w:suppressAutoHyphens/>
        <w:spacing w:after="0" w:line="240" w:lineRule="auto"/>
        <w:ind w:firstLine="709"/>
        <w:jc w:val="both"/>
        <w:rPr>
          <w:rFonts w:ascii="Times New Roman" w:hAnsi="Times New Roman" w:cs="Times New Roman"/>
          <w:sz w:val="24"/>
          <w:szCs w:val="24"/>
          <w:lang w:eastAsia="ar-SA"/>
        </w:rPr>
      </w:pPr>
      <w:r w:rsidRPr="002061E2">
        <w:rPr>
          <w:rFonts w:ascii="Times New Roman" w:hAnsi="Times New Roman" w:cs="Times New Roman"/>
          <w:sz w:val="24"/>
          <w:szCs w:val="24"/>
        </w:rPr>
        <w:t>- счет-фактурой</w:t>
      </w:r>
      <w:r w:rsidRPr="002061E2">
        <w:rPr>
          <w:rStyle w:val="af3"/>
          <w:rFonts w:ascii="Times New Roman" w:hAnsi="Times New Roman" w:cs="Times New Roman"/>
          <w:sz w:val="24"/>
          <w:szCs w:val="24"/>
        </w:rPr>
        <w:footnoteReference w:id="1"/>
      </w:r>
      <w:r w:rsidR="007B1A86" w:rsidRPr="002061E2">
        <w:rPr>
          <w:rFonts w:ascii="Times New Roman" w:hAnsi="Times New Roman" w:cs="Times New Roman"/>
          <w:sz w:val="24"/>
          <w:szCs w:val="24"/>
        </w:rPr>
        <w:t>/УПД.</w:t>
      </w:r>
    </w:p>
    <w:p w14:paraId="1DAC1CEA" w14:textId="77777777" w:rsidR="00282BBE" w:rsidRPr="002061E2" w:rsidRDefault="00624A6A" w:rsidP="00282BBE">
      <w:pPr>
        <w:pStyle w:val="ConsPlusNormal"/>
        <w:numPr>
          <w:ilvl w:val="0"/>
          <w:numId w:val="1"/>
        </w:numPr>
        <w:spacing w:before="240" w:after="120"/>
        <w:ind w:left="357" w:hanging="357"/>
        <w:jc w:val="center"/>
        <w:rPr>
          <w:rFonts w:ascii="Times New Roman" w:hAnsi="Times New Roman" w:cs="Times New Roman"/>
          <w:b/>
          <w:sz w:val="24"/>
          <w:szCs w:val="24"/>
        </w:rPr>
      </w:pPr>
      <w:r w:rsidRPr="002061E2">
        <w:rPr>
          <w:rFonts w:ascii="Times New Roman" w:hAnsi="Times New Roman" w:cs="Times New Roman"/>
          <w:b/>
          <w:sz w:val="24"/>
          <w:szCs w:val="24"/>
        </w:rPr>
        <w:t>ТРЕБОВАНИЯ К ТРАНСПОРТИРОВКЕ</w:t>
      </w:r>
    </w:p>
    <w:p w14:paraId="6EDE0888" w14:textId="0ECD11BF" w:rsidR="005439A0" w:rsidRPr="002061E2" w:rsidRDefault="00BE4509" w:rsidP="00FD75D0">
      <w:pPr>
        <w:spacing w:after="0" w:line="240" w:lineRule="auto"/>
        <w:ind w:firstLine="709"/>
        <w:jc w:val="both"/>
        <w:rPr>
          <w:rFonts w:ascii="Times New Roman" w:hAnsi="Times New Roman" w:cs="Times New Roman"/>
          <w:i/>
          <w:sz w:val="24"/>
          <w:szCs w:val="24"/>
        </w:rPr>
      </w:pPr>
      <w:r w:rsidRPr="002061E2">
        <w:rPr>
          <w:rFonts w:ascii="Times New Roman" w:eastAsia="Times New Roman" w:hAnsi="Times New Roman" w:cs="Times New Roman"/>
          <w:sz w:val="24"/>
          <w:szCs w:val="24"/>
          <w:lang w:eastAsia="ru-RU"/>
        </w:rPr>
        <w:t xml:space="preserve">В процессе транспортировки </w:t>
      </w:r>
      <w:r w:rsidR="00A72F3F" w:rsidRPr="002061E2">
        <w:rPr>
          <w:rFonts w:ascii="Times New Roman" w:eastAsia="Times New Roman" w:hAnsi="Times New Roman" w:cs="Times New Roman"/>
          <w:sz w:val="24"/>
          <w:szCs w:val="24"/>
          <w:lang w:eastAsia="ru-RU"/>
        </w:rPr>
        <w:t>Т</w:t>
      </w:r>
      <w:r w:rsidRPr="002061E2">
        <w:rPr>
          <w:rFonts w:ascii="Times New Roman" w:eastAsia="Times New Roman" w:hAnsi="Times New Roman" w:cs="Times New Roman"/>
          <w:sz w:val="24"/>
          <w:szCs w:val="24"/>
          <w:lang w:eastAsia="ru-RU"/>
        </w:rPr>
        <w:t>овар должен быть защищён от намокания, загрязне</w:t>
      </w:r>
      <w:r w:rsidR="00DF02AD" w:rsidRPr="002061E2">
        <w:rPr>
          <w:rFonts w:ascii="Times New Roman" w:eastAsia="Times New Roman" w:hAnsi="Times New Roman" w:cs="Times New Roman"/>
          <w:sz w:val="24"/>
          <w:szCs w:val="24"/>
          <w:lang w:eastAsia="ru-RU"/>
        </w:rPr>
        <w:t>ния и механических повреждений.</w:t>
      </w:r>
    </w:p>
    <w:p w14:paraId="56FA4D34" w14:textId="77777777" w:rsidR="00624A6A" w:rsidRPr="002061E2" w:rsidRDefault="00624A6A" w:rsidP="00FD75D0">
      <w:pPr>
        <w:pStyle w:val="ConsPlusNormal"/>
        <w:numPr>
          <w:ilvl w:val="0"/>
          <w:numId w:val="1"/>
        </w:numPr>
        <w:spacing w:before="240" w:after="120"/>
        <w:ind w:left="357" w:hanging="357"/>
        <w:jc w:val="center"/>
        <w:rPr>
          <w:rFonts w:ascii="Times New Roman" w:hAnsi="Times New Roman" w:cs="Times New Roman"/>
          <w:b/>
          <w:sz w:val="24"/>
          <w:szCs w:val="24"/>
        </w:rPr>
      </w:pPr>
      <w:r w:rsidRPr="002061E2">
        <w:rPr>
          <w:rFonts w:ascii="Times New Roman" w:hAnsi="Times New Roman" w:cs="Times New Roman"/>
          <w:b/>
          <w:sz w:val="24"/>
          <w:szCs w:val="24"/>
        </w:rPr>
        <w:t>ТРЕБОВАНИЯ К ХРАНЕНИЮ</w:t>
      </w:r>
    </w:p>
    <w:p w14:paraId="5B70B136" w14:textId="77777777" w:rsidR="00715400" w:rsidRPr="002061E2" w:rsidRDefault="00715400" w:rsidP="00715400">
      <w:pPr>
        <w:pStyle w:val="ConsPlusNormal"/>
        <w:ind w:left="709" w:firstLine="11"/>
        <w:jc w:val="both"/>
        <w:rPr>
          <w:rFonts w:ascii="Times New Roman" w:hAnsi="Times New Roman" w:cs="Times New Roman"/>
          <w:sz w:val="24"/>
          <w:szCs w:val="24"/>
        </w:rPr>
      </w:pPr>
      <w:r w:rsidRPr="002061E2">
        <w:rPr>
          <w:rFonts w:ascii="Times New Roman" w:hAnsi="Times New Roman" w:cs="Times New Roman"/>
          <w:sz w:val="24"/>
          <w:szCs w:val="24"/>
        </w:rPr>
        <w:t>Не установлены</w:t>
      </w:r>
      <w:r w:rsidR="00114E32" w:rsidRPr="002061E2">
        <w:rPr>
          <w:rFonts w:ascii="Times New Roman" w:hAnsi="Times New Roman" w:cs="Times New Roman"/>
          <w:sz w:val="24"/>
          <w:szCs w:val="24"/>
        </w:rPr>
        <w:t>.</w:t>
      </w:r>
    </w:p>
    <w:p w14:paraId="0D4B3EFC" w14:textId="77777777" w:rsidR="00FA2782" w:rsidRPr="002061E2" w:rsidRDefault="00FA2782" w:rsidP="00FD75D0">
      <w:pPr>
        <w:pStyle w:val="ConsPlusNormal"/>
        <w:numPr>
          <w:ilvl w:val="0"/>
          <w:numId w:val="1"/>
        </w:numPr>
        <w:spacing w:before="240" w:after="120"/>
        <w:ind w:left="357" w:hanging="215"/>
        <w:jc w:val="center"/>
        <w:rPr>
          <w:rFonts w:ascii="Times New Roman" w:hAnsi="Times New Roman" w:cs="Times New Roman"/>
          <w:b/>
          <w:sz w:val="24"/>
          <w:szCs w:val="24"/>
        </w:rPr>
      </w:pPr>
      <w:r w:rsidRPr="002061E2">
        <w:rPr>
          <w:rFonts w:ascii="Times New Roman" w:hAnsi="Times New Roman" w:cs="Times New Roman"/>
          <w:b/>
          <w:sz w:val="24"/>
          <w:szCs w:val="24"/>
        </w:rPr>
        <w:t>ТРЕБОВАНИЯ К ОБСЛУЖИВАНИЮ</w:t>
      </w:r>
    </w:p>
    <w:p w14:paraId="1ABBFF46" w14:textId="77777777" w:rsidR="00FA2782" w:rsidRPr="002061E2" w:rsidRDefault="00FA2782" w:rsidP="00E241AA">
      <w:pPr>
        <w:pStyle w:val="ConsPlusNormal"/>
        <w:ind w:left="709" w:firstLine="11"/>
        <w:jc w:val="both"/>
        <w:rPr>
          <w:rFonts w:ascii="Times New Roman" w:hAnsi="Times New Roman" w:cs="Times New Roman"/>
          <w:sz w:val="24"/>
          <w:szCs w:val="24"/>
        </w:rPr>
      </w:pPr>
      <w:r w:rsidRPr="002061E2">
        <w:rPr>
          <w:rFonts w:ascii="Times New Roman" w:hAnsi="Times New Roman" w:cs="Times New Roman"/>
          <w:sz w:val="24"/>
          <w:szCs w:val="24"/>
        </w:rPr>
        <w:t>Не установлены</w:t>
      </w:r>
      <w:r w:rsidR="00114E32" w:rsidRPr="002061E2">
        <w:rPr>
          <w:rFonts w:ascii="Times New Roman" w:hAnsi="Times New Roman" w:cs="Times New Roman"/>
          <w:sz w:val="24"/>
          <w:szCs w:val="24"/>
        </w:rPr>
        <w:t>.</w:t>
      </w:r>
    </w:p>
    <w:p w14:paraId="393CDCF9" w14:textId="77777777" w:rsidR="00624A6A" w:rsidRPr="002061E2" w:rsidRDefault="00624A6A" w:rsidP="00FD75D0">
      <w:pPr>
        <w:pStyle w:val="ConsPlusNormal"/>
        <w:numPr>
          <w:ilvl w:val="0"/>
          <w:numId w:val="1"/>
        </w:numPr>
        <w:spacing w:before="240" w:after="120"/>
        <w:ind w:left="0" w:firstLine="284"/>
        <w:jc w:val="center"/>
        <w:rPr>
          <w:rFonts w:ascii="Times New Roman" w:hAnsi="Times New Roman" w:cs="Times New Roman"/>
          <w:b/>
          <w:sz w:val="24"/>
          <w:szCs w:val="24"/>
        </w:rPr>
      </w:pPr>
      <w:r w:rsidRPr="002061E2">
        <w:rPr>
          <w:rFonts w:ascii="Times New Roman" w:hAnsi="Times New Roman" w:cs="Times New Roman"/>
          <w:b/>
          <w:sz w:val="24"/>
          <w:szCs w:val="24"/>
        </w:rPr>
        <w:t>ЭКОЛОГИЧЕСКИЕ ТРЕБОВАНИЯ</w:t>
      </w:r>
    </w:p>
    <w:p w14:paraId="6EF60D4D" w14:textId="77777777" w:rsidR="005439A0" w:rsidRPr="002061E2" w:rsidRDefault="00A6324A" w:rsidP="00DD3757">
      <w:pPr>
        <w:pStyle w:val="ConsPlusNormal"/>
        <w:ind w:firstLine="709"/>
        <w:jc w:val="both"/>
        <w:rPr>
          <w:rFonts w:ascii="Times New Roman" w:hAnsi="Times New Roman" w:cs="Times New Roman"/>
          <w:sz w:val="24"/>
          <w:szCs w:val="24"/>
        </w:rPr>
      </w:pPr>
      <w:r w:rsidRPr="002061E2">
        <w:rPr>
          <w:rFonts w:ascii="Times New Roman" w:hAnsi="Times New Roman" w:cs="Times New Roman"/>
          <w:sz w:val="24"/>
          <w:szCs w:val="24"/>
        </w:rPr>
        <w:t>Не установлены</w:t>
      </w:r>
      <w:r w:rsidR="00114E32" w:rsidRPr="002061E2">
        <w:rPr>
          <w:rFonts w:ascii="Times New Roman" w:hAnsi="Times New Roman" w:cs="Times New Roman"/>
          <w:sz w:val="24"/>
          <w:szCs w:val="24"/>
        </w:rPr>
        <w:t>.</w:t>
      </w:r>
    </w:p>
    <w:p w14:paraId="706942CC" w14:textId="77777777" w:rsidR="00E241AA" w:rsidRPr="002061E2" w:rsidRDefault="00E241AA" w:rsidP="00FD75D0">
      <w:pPr>
        <w:pStyle w:val="ConsPlusNormal"/>
        <w:numPr>
          <w:ilvl w:val="0"/>
          <w:numId w:val="1"/>
        </w:numPr>
        <w:spacing w:before="240" w:after="120"/>
        <w:ind w:left="0" w:firstLine="284"/>
        <w:jc w:val="center"/>
        <w:rPr>
          <w:rFonts w:ascii="Times New Roman" w:hAnsi="Times New Roman" w:cs="Times New Roman"/>
          <w:b/>
          <w:sz w:val="24"/>
          <w:szCs w:val="24"/>
        </w:rPr>
      </w:pPr>
      <w:r w:rsidRPr="002061E2">
        <w:rPr>
          <w:rFonts w:ascii="Times New Roman" w:hAnsi="Times New Roman" w:cs="Times New Roman"/>
          <w:b/>
          <w:sz w:val="24"/>
          <w:szCs w:val="24"/>
        </w:rPr>
        <w:t xml:space="preserve">ТРЕБОВАНИЯ К БЕЗОПАСНОСТИ </w:t>
      </w:r>
    </w:p>
    <w:p w14:paraId="113487D2" w14:textId="77777777" w:rsidR="00A6324A" w:rsidRPr="002061E2" w:rsidRDefault="00A6324A" w:rsidP="00A6324A">
      <w:pPr>
        <w:pStyle w:val="ConsPlusNormal"/>
        <w:ind w:firstLine="709"/>
        <w:jc w:val="both"/>
        <w:rPr>
          <w:rFonts w:ascii="Times New Roman" w:hAnsi="Times New Roman" w:cs="Times New Roman"/>
          <w:color w:val="000000"/>
          <w:sz w:val="24"/>
          <w:szCs w:val="24"/>
        </w:rPr>
      </w:pPr>
      <w:r w:rsidRPr="002061E2">
        <w:rPr>
          <w:rFonts w:ascii="Times New Roman" w:hAnsi="Times New Roman" w:cs="Times New Roman"/>
          <w:sz w:val="24"/>
          <w:szCs w:val="24"/>
        </w:rPr>
        <w:t>Товар должен быть разрешен для применения на территории Р</w:t>
      </w:r>
      <w:r w:rsidR="00055631" w:rsidRPr="002061E2">
        <w:rPr>
          <w:rFonts w:ascii="Times New Roman" w:hAnsi="Times New Roman" w:cs="Times New Roman"/>
          <w:sz w:val="24"/>
          <w:szCs w:val="24"/>
        </w:rPr>
        <w:t>оссийской Федерации</w:t>
      </w:r>
      <w:r w:rsidRPr="002061E2">
        <w:rPr>
          <w:rFonts w:ascii="Times New Roman" w:hAnsi="Times New Roman" w:cs="Times New Roman"/>
          <w:sz w:val="24"/>
          <w:szCs w:val="24"/>
        </w:rPr>
        <w:t xml:space="preserve"> и соответствовать требованиям безопасности в соответствии с действующим законодательством Российской Федерации, в</w:t>
      </w:r>
      <w:r w:rsidRPr="002061E2">
        <w:rPr>
          <w:rFonts w:ascii="Times New Roman" w:hAnsi="Times New Roman" w:cs="Times New Roman"/>
          <w:color w:val="000000"/>
          <w:sz w:val="24"/>
          <w:szCs w:val="24"/>
        </w:rPr>
        <w:t xml:space="preserve"> том числе быть безопасным для жизни, здоровья, имущества Покупателя, конечного потребителя и окружающей среды.</w:t>
      </w:r>
    </w:p>
    <w:p w14:paraId="274B3292" w14:textId="77777777" w:rsidR="00624A6A" w:rsidRPr="002061E2" w:rsidRDefault="00624A6A" w:rsidP="00FD75D0">
      <w:pPr>
        <w:pStyle w:val="ConsPlusNormal"/>
        <w:numPr>
          <w:ilvl w:val="0"/>
          <w:numId w:val="1"/>
        </w:numPr>
        <w:spacing w:before="240" w:after="120"/>
        <w:ind w:left="0" w:firstLine="284"/>
        <w:jc w:val="center"/>
        <w:rPr>
          <w:rFonts w:ascii="Times New Roman" w:hAnsi="Times New Roman" w:cs="Times New Roman"/>
          <w:b/>
          <w:sz w:val="24"/>
          <w:szCs w:val="24"/>
        </w:rPr>
      </w:pPr>
      <w:r w:rsidRPr="002061E2">
        <w:rPr>
          <w:rFonts w:ascii="Times New Roman" w:hAnsi="Times New Roman" w:cs="Times New Roman"/>
          <w:b/>
          <w:sz w:val="24"/>
          <w:szCs w:val="24"/>
        </w:rPr>
        <w:t>ДОПОЛНИТЕЛЬНЫЕ (ИНЫЕ) ТРЕБОВАНИЯ</w:t>
      </w:r>
    </w:p>
    <w:p w14:paraId="0ADFD61F" w14:textId="64BAF42A" w:rsidR="007F1FC2" w:rsidRPr="002061E2" w:rsidRDefault="007F1FC2" w:rsidP="00FD75D0">
      <w:pPr>
        <w:pStyle w:val="ConsPlusNormal"/>
        <w:tabs>
          <w:tab w:val="left" w:pos="709"/>
          <w:tab w:val="left" w:pos="851"/>
        </w:tabs>
        <w:ind w:firstLine="709"/>
        <w:rPr>
          <w:rFonts w:ascii="Times New Roman" w:hAnsi="Times New Roman" w:cs="Times New Roman"/>
          <w:sz w:val="24"/>
          <w:szCs w:val="24"/>
        </w:rPr>
      </w:pPr>
      <w:r w:rsidRPr="002061E2">
        <w:rPr>
          <w:rFonts w:ascii="Times New Roman" w:hAnsi="Times New Roman" w:cs="Times New Roman"/>
          <w:sz w:val="24"/>
          <w:szCs w:val="24"/>
        </w:rPr>
        <w:t>Не установлены</w:t>
      </w:r>
      <w:r w:rsidR="00114E32" w:rsidRPr="002061E2">
        <w:rPr>
          <w:rFonts w:ascii="Times New Roman" w:hAnsi="Times New Roman" w:cs="Times New Roman"/>
          <w:sz w:val="24"/>
          <w:szCs w:val="24"/>
        </w:rPr>
        <w:t>.</w:t>
      </w:r>
    </w:p>
    <w:p w14:paraId="11541688" w14:textId="4F5C4F0C" w:rsidR="00E016F2" w:rsidRPr="002061E2" w:rsidRDefault="00493E45" w:rsidP="00C21B9F">
      <w:pPr>
        <w:pStyle w:val="ConsPlusNormal"/>
        <w:spacing w:before="240" w:after="120"/>
        <w:ind w:firstLine="0"/>
        <w:jc w:val="center"/>
        <w:rPr>
          <w:rFonts w:ascii="Times New Roman" w:hAnsi="Times New Roman" w:cs="Times New Roman"/>
          <w:b/>
          <w:sz w:val="24"/>
          <w:szCs w:val="24"/>
        </w:rPr>
      </w:pPr>
      <w:r w:rsidRPr="002061E2">
        <w:rPr>
          <w:rFonts w:ascii="Times New Roman" w:hAnsi="Times New Roman" w:cs="Times New Roman"/>
          <w:b/>
          <w:sz w:val="24"/>
          <w:szCs w:val="24"/>
        </w:rPr>
        <w:t>14.</w:t>
      </w:r>
      <w:r w:rsidR="00FD75D0" w:rsidRPr="002061E2">
        <w:rPr>
          <w:rFonts w:ascii="Times New Roman" w:hAnsi="Times New Roman" w:cs="Times New Roman"/>
          <w:b/>
          <w:sz w:val="24"/>
          <w:szCs w:val="24"/>
        </w:rPr>
        <w:tab/>
      </w:r>
      <w:r w:rsidRPr="002061E2">
        <w:rPr>
          <w:rFonts w:ascii="Times New Roman" w:hAnsi="Times New Roman" w:cs="Times New Roman"/>
          <w:b/>
          <w:sz w:val="24"/>
          <w:szCs w:val="24"/>
        </w:rPr>
        <w:t>ПЕРЕЧЕНЬ ПРИЛОЖЕНИЙ</w:t>
      </w:r>
    </w:p>
    <w:p w14:paraId="7208A320" w14:textId="3FD3D1AD" w:rsidR="00C21B9F" w:rsidRPr="002061E2" w:rsidRDefault="00C21B9F" w:rsidP="00C21B9F">
      <w:pPr>
        <w:ind w:firstLine="709"/>
        <w:rPr>
          <w:rFonts w:ascii="Times New Roman" w:hAnsi="Times New Roman" w:cs="Times New Roman"/>
          <w:sz w:val="24"/>
          <w:szCs w:val="24"/>
        </w:rPr>
      </w:pPr>
      <w:r w:rsidRPr="002061E2">
        <w:rPr>
          <w:rFonts w:ascii="Times New Roman" w:hAnsi="Times New Roman" w:cs="Times New Roman"/>
          <w:sz w:val="24"/>
          <w:szCs w:val="24"/>
        </w:rPr>
        <w:t>Не установлены.</w:t>
      </w:r>
    </w:p>
    <w:p w14:paraId="3C1FA0F5" w14:textId="397C8619" w:rsidR="00C21B9F" w:rsidRPr="00C96135" w:rsidRDefault="00C21B9F" w:rsidP="00C21B9F">
      <w:pPr>
        <w:ind w:firstLine="567"/>
        <w:rPr>
          <w:rFonts w:ascii="Times New Roman" w:hAnsi="Times New Roman" w:cs="Times New Roman"/>
          <w:sz w:val="24"/>
          <w:szCs w:val="24"/>
        </w:rPr>
      </w:pPr>
    </w:p>
    <w:p w14:paraId="1F6BDF3F" w14:textId="64F87163" w:rsidR="00DB2C3F" w:rsidRPr="00C96135" w:rsidRDefault="00DB2C3F" w:rsidP="006B629F">
      <w:pPr>
        <w:tabs>
          <w:tab w:val="left" w:pos="6044"/>
        </w:tabs>
        <w:spacing w:after="0" w:line="240" w:lineRule="auto"/>
        <w:rPr>
          <w:rFonts w:ascii="Times New Roman" w:hAnsi="Times New Roman" w:cs="Times New Roman"/>
          <w:sz w:val="24"/>
          <w:szCs w:val="24"/>
        </w:rPr>
      </w:pPr>
    </w:p>
    <w:sectPr w:rsidR="00DB2C3F" w:rsidRPr="00C96135" w:rsidSect="006B629F">
      <w:footerReference w:type="default" r:id="rId9"/>
      <w:pgSz w:w="11905" w:h="16837"/>
      <w:pgMar w:top="1134" w:right="850" w:bottom="1134" w:left="1701" w:header="624" w:footer="8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132FA" w14:textId="77777777" w:rsidR="008F6079" w:rsidRDefault="008F6079">
      <w:pPr>
        <w:spacing w:after="0" w:line="240" w:lineRule="auto"/>
      </w:pPr>
      <w:r>
        <w:separator/>
      </w:r>
    </w:p>
  </w:endnote>
  <w:endnote w:type="continuationSeparator" w:id="0">
    <w:p w14:paraId="27E6D555" w14:textId="77777777" w:rsidR="008F6079" w:rsidRDefault="008F6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E4A5" w14:textId="77777777" w:rsidR="00B5718C" w:rsidRDefault="00B5718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73C65" w14:textId="77777777" w:rsidR="008F6079" w:rsidRDefault="008F6079">
      <w:pPr>
        <w:spacing w:after="0" w:line="240" w:lineRule="auto"/>
      </w:pPr>
      <w:r>
        <w:separator/>
      </w:r>
    </w:p>
  </w:footnote>
  <w:footnote w:type="continuationSeparator" w:id="0">
    <w:p w14:paraId="0D85D2CE" w14:textId="77777777" w:rsidR="008F6079" w:rsidRDefault="008F6079">
      <w:pPr>
        <w:spacing w:after="0" w:line="240" w:lineRule="auto"/>
      </w:pPr>
      <w:r>
        <w:continuationSeparator/>
      </w:r>
    </w:p>
  </w:footnote>
  <w:footnote w:id="1">
    <w:p w14:paraId="3A05B822" w14:textId="71D0CF1B" w:rsidR="00B5718C" w:rsidRPr="00DF02AD" w:rsidRDefault="00B5718C" w:rsidP="00DF02AD">
      <w:pPr>
        <w:pStyle w:val="af1"/>
        <w:jc w:val="both"/>
        <w:rPr>
          <w:rFonts w:ascii="Times New Roman" w:hAnsi="Times New Roman"/>
        </w:rPr>
      </w:pPr>
      <w:r w:rsidRPr="00DF02AD">
        <w:rPr>
          <w:rStyle w:val="af3"/>
          <w:rFonts w:ascii="Times New Roman" w:hAnsi="Times New Roman"/>
        </w:rPr>
        <w:footnoteRef/>
      </w:r>
      <w:r w:rsidRPr="00DF02AD">
        <w:rPr>
          <w:rFonts w:ascii="Times New Roman" w:hAnsi="Times New Roman"/>
        </w:rPr>
        <w:t xml:space="preserve"> Предоставление счет-фактуры не требуется в случае, если Поставщик не является плательщиком налога на добавленную стоимость.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78632300"/>
      <w:docPartObj>
        <w:docPartGallery w:val="Page Numbers (Top of Page)"/>
        <w:docPartUnique/>
      </w:docPartObj>
    </w:sdtPr>
    <w:sdtEndPr/>
    <w:sdtContent>
      <w:p w14:paraId="057C6C8D" w14:textId="2020199B" w:rsidR="00B5718C" w:rsidRPr="00E01689" w:rsidRDefault="00B5718C">
        <w:pPr>
          <w:pStyle w:val="a3"/>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sidR="00AA3980">
          <w:rPr>
            <w:rFonts w:ascii="Times New Roman" w:hAnsi="Times New Roman"/>
            <w:noProof/>
            <w:sz w:val="24"/>
            <w:szCs w:val="24"/>
          </w:rPr>
          <w:t>4</w:t>
        </w:r>
        <w:r w:rsidRPr="00E01689">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0F00F1B4"/>
    <w:lvl w:ilvl="0" w:tplc="23EA403A">
      <w:start w:val="1"/>
      <w:numFmt w:val="decimal"/>
      <w:lvlText w:val="7.%1."/>
      <w:lvlJc w:val="left"/>
      <w:pPr>
        <w:ind w:left="5220" w:hanging="360"/>
      </w:pPr>
      <w:rPr>
        <w:rFonts w:hint="default"/>
        <w:b w:val="0"/>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94D7ADE"/>
    <w:multiLevelType w:val="multilevel"/>
    <w:tmpl w:val="7BDE7AC2"/>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15A46857"/>
    <w:multiLevelType w:val="multilevel"/>
    <w:tmpl w:val="BF4EAFE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B74040"/>
    <w:multiLevelType w:val="multilevel"/>
    <w:tmpl w:val="4906FD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0"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F552C6"/>
    <w:multiLevelType w:val="multilevel"/>
    <w:tmpl w:val="4906FD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1B16F3"/>
    <w:multiLevelType w:val="hybridMultilevel"/>
    <w:tmpl w:val="DBCE2612"/>
    <w:lvl w:ilvl="0" w:tplc="CE7891A8">
      <w:start w:val="1"/>
      <w:numFmt w:val="decimal"/>
      <w:suff w:val="space"/>
      <w:lvlText w:val="6.2.%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5900E44"/>
    <w:multiLevelType w:val="hybridMultilevel"/>
    <w:tmpl w:val="A20E8D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AB5543"/>
    <w:multiLevelType w:val="multilevel"/>
    <w:tmpl w:val="52EA4742"/>
    <w:lvl w:ilvl="0">
      <w:start w:val="2"/>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C831FA"/>
    <w:multiLevelType w:val="multilevel"/>
    <w:tmpl w:val="F7681C68"/>
    <w:lvl w:ilvl="0">
      <w:start w:val="3"/>
      <w:numFmt w:val="decimal"/>
      <w:lvlText w:val="%1."/>
      <w:lvlJc w:val="left"/>
      <w:pPr>
        <w:ind w:left="450" w:hanging="450"/>
      </w:pPr>
      <w:rPr>
        <w:rFonts w:hint="default"/>
      </w:rPr>
    </w:lvl>
    <w:lvl w:ilvl="1">
      <w:start w:val="2"/>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9"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E6D3AA8"/>
    <w:multiLevelType w:val="multilevel"/>
    <w:tmpl w:val="4906FD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5F202B2F"/>
    <w:multiLevelType w:val="hybridMultilevel"/>
    <w:tmpl w:val="E35276D2"/>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62CB6434"/>
    <w:multiLevelType w:val="hybridMultilevel"/>
    <w:tmpl w:val="E018A79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D58E6970">
      <w:start w:val="1"/>
      <w:numFmt w:val="decimal"/>
      <w:lvlText w:val="6.%6."/>
      <w:lvlJc w:val="left"/>
      <w:pPr>
        <w:ind w:left="4320" w:hanging="180"/>
      </w:pPr>
      <w:rPr>
        <w:rFonts w:hint="default"/>
        <w:b w:val="0"/>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6068EC"/>
    <w:multiLevelType w:val="hybridMultilevel"/>
    <w:tmpl w:val="A20E8D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B44CFD"/>
    <w:multiLevelType w:val="multilevel"/>
    <w:tmpl w:val="1D3610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num w:numId="1">
    <w:abstractNumId w:val="21"/>
  </w:num>
  <w:num w:numId="2">
    <w:abstractNumId w:val="23"/>
  </w:num>
  <w:num w:numId="3">
    <w:abstractNumId w:val="3"/>
  </w:num>
  <w:num w:numId="4">
    <w:abstractNumId w:val="4"/>
  </w:num>
  <w:num w:numId="5">
    <w:abstractNumId w:val="7"/>
  </w:num>
  <w:num w:numId="6">
    <w:abstractNumId w:val="17"/>
  </w:num>
  <w:num w:numId="7">
    <w:abstractNumId w:val="12"/>
  </w:num>
  <w:num w:numId="8">
    <w:abstractNumId w:val="15"/>
  </w:num>
  <w:num w:numId="9">
    <w:abstractNumId w:val="10"/>
  </w:num>
  <w:num w:numId="10">
    <w:abstractNumId w:val="27"/>
  </w:num>
  <w:num w:numId="11">
    <w:abstractNumId w:val="9"/>
  </w:num>
  <w:num w:numId="12">
    <w:abstractNumId w:val="19"/>
  </w:num>
  <w:num w:numId="13">
    <w:abstractNumId w:val="0"/>
  </w:num>
  <w:num w:numId="14">
    <w:abstractNumId w:val="1"/>
  </w:num>
  <w:num w:numId="15">
    <w:abstractNumId w:val="2"/>
  </w:num>
  <w:num w:numId="16">
    <w:abstractNumId w:val="26"/>
  </w:num>
  <w:num w:numId="17">
    <w:abstractNumId w:val="5"/>
  </w:num>
  <w:num w:numId="18">
    <w:abstractNumId w:val="6"/>
  </w:num>
  <w:num w:numId="19">
    <w:abstractNumId w:val="25"/>
  </w:num>
  <w:num w:numId="20">
    <w:abstractNumId w:val="14"/>
  </w:num>
  <w:num w:numId="21">
    <w:abstractNumId w:val="11"/>
  </w:num>
  <w:num w:numId="22">
    <w:abstractNumId w:val="20"/>
  </w:num>
  <w:num w:numId="23">
    <w:abstractNumId w:val="24"/>
  </w:num>
  <w:num w:numId="24">
    <w:abstractNumId w:val="1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defaultTabStop w:val="567"/>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3976"/>
    <w:rsid w:val="00003F3C"/>
    <w:rsid w:val="000056F1"/>
    <w:rsid w:val="00006680"/>
    <w:rsid w:val="00006C81"/>
    <w:rsid w:val="00023D2E"/>
    <w:rsid w:val="0002425A"/>
    <w:rsid w:val="00024F27"/>
    <w:rsid w:val="000277AC"/>
    <w:rsid w:val="0003006D"/>
    <w:rsid w:val="00032239"/>
    <w:rsid w:val="000370EC"/>
    <w:rsid w:val="00042CB9"/>
    <w:rsid w:val="00044718"/>
    <w:rsid w:val="00045E73"/>
    <w:rsid w:val="00046B4D"/>
    <w:rsid w:val="00050B3E"/>
    <w:rsid w:val="00052466"/>
    <w:rsid w:val="00052C77"/>
    <w:rsid w:val="000530DC"/>
    <w:rsid w:val="00055631"/>
    <w:rsid w:val="0005784B"/>
    <w:rsid w:val="00057ACE"/>
    <w:rsid w:val="000602EF"/>
    <w:rsid w:val="000603E1"/>
    <w:rsid w:val="0006306B"/>
    <w:rsid w:val="00065AE7"/>
    <w:rsid w:val="00070DA4"/>
    <w:rsid w:val="00072E0E"/>
    <w:rsid w:val="0007786B"/>
    <w:rsid w:val="000808B2"/>
    <w:rsid w:val="00080930"/>
    <w:rsid w:val="00087092"/>
    <w:rsid w:val="00087AB2"/>
    <w:rsid w:val="00087AD3"/>
    <w:rsid w:val="00091E62"/>
    <w:rsid w:val="00096AB9"/>
    <w:rsid w:val="000A0F01"/>
    <w:rsid w:val="000A2B76"/>
    <w:rsid w:val="000A4555"/>
    <w:rsid w:val="000A665E"/>
    <w:rsid w:val="000B113E"/>
    <w:rsid w:val="000B41F8"/>
    <w:rsid w:val="000B57B2"/>
    <w:rsid w:val="000C06AC"/>
    <w:rsid w:val="000C1C4A"/>
    <w:rsid w:val="000C2780"/>
    <w:rsid w:val="000C473E"/>
    <w:rsid w:val="000C57B0"/>
    <w:rsid w:val="000C5D4C"/>
    <w:rsid w:val="000D0F95"/>
    <w:rsid w:val="000D1D66"/>
    <w:rsid w:val="000D5650"/>
    <w:rsid w:val="000D7E71"/>
    <w:rsid w:val="000E1993"/>
    <w:rsid w:val="000E4B8B"/>
    <w:rsid w:val="000E4DD3"/>
    <w:rsid w:val="000E56A6"/>
    <w:rsid w:val="000F121F"/>
    <w:rsid w:val="000F13AD"/>
    <w:rsid w:val="000F4E1B"/>
    <w:rsid w:val="000F7351"/>
    <w:rsid w:val="0010100F"/>
    <w:rsid w:val="001060BA"/>
    <w:rsid w:val="00106745"/>
    <w:rsid w:val="00111FE9"/>
    <w:rsid w:val="00113B75"/>
    <w:rsid w:val="00114E32"/>
    <w:rsid w:val="0011618D"/>
    <w:rsid w:val="00116642"/>
    <w:rsid w:val="001169BD"/>
    <w:rsid w:val="00120717"/>
    <w:rsid w:val="0012111A"/>
    <w:rsid w:val="00121448"/>
    <w:rsid w:val="001276C4"/>
    <w:rsid w:val="001310EB"/>
    <w:rsid w:val="00131906"/>
    <w:rsid w:val="001330FD"/>
    <w:rsid w:val="001337E2"/>
    <w:rsid w:val="00134D7C"/>
    <w:rsid w:val="00135A44"/>
    <w:rsid w:val="00135A65"/>
    <w:rsid w:val="00135B9F"/>
    <w:rsid w:val="00136369"/>
    <w:rsid w:val="001412D4"/>
    <w:rsid w:val="0014533D"/>
    <w:rsid w:val="00147264"/>
    <w:rsid w:val="00147C62"/>
    <w:rsid w:val="001520F1"/>
    <w:rsid w:val="00152887"/>
    <w:rsid w:val="0015441F"/>
    <w:rsid w:val="0015694B"/>
    <w:rsid w:val="00156FAD"/>
    <w:rsid w:val="00157346"/>
    <w:rsid w:val="00160E6E"/>
    <w:rsid w:val="00165C4F"/>
    <w:rsid w:val="00166F58"/>
    <w:rsid w:val="001719B4"/>
    <w:rsid w:val="00171AFE"/>
    <w:rsid w:val="00175C59"/>
    <w:rsid w:val="00177A1F"/>
    <w:rsid w:val="00183203"/>
    <w:rsid w:val="00186B8C"/>
    <w:rsid w:val="001878BA"/>
    <w:rsid w:val="00191A0E"/>
    <w:rsid w:val="00192A53"/>
    <w:rsid w:val="001954E0"/>
    <w:rsid w:val="001966A4"/>
    <w:rsid w:val="001A42D3"/>
    <w:rsid w:val="001A4783"/>
    <w:rsid w:val="001A78E3"/>
    <w:rsid w:val="001A79C0"/>
    <w:rsid w:val="001B507A"/>
    <w:rsid w:val="001C17FF"/>
    <w:rsid w:val="001C1C29"/>
    <w:rsid w:val="001C296F"/>
    <w:rsid w:val="001C35B5"/>
    <w:rsid w:val="001C3A85"/>
    <w:rsid w:val="001D08A2"/>
    <w:rsid w:val="001D146C"/>
    <w:rsid w:val="001D2DCF"/>
    <w:rsid w:val="001D5F8A"/>
    <w:rsid w:val="001D623A"/>
    <w:rsid w:val="001D6716"/>
    <w:rsid w:val="001D7038"/>
    <w:rsid w:val="001E026F"/>
    <w:rsid w:val="001E356F"/>
    <w:rsid w:val="001E416A"/>
    <w:rsid w:val="001F1A1E"/>
    <w:rsid w:val="001F5D93"/>
    <w:rsid w:val="001F612B"/>
    <w:rsid w:val="001F7CCB"/>
    <w:rsid w:val="00201278"/>
    <w:rsid w:val="00201CE9"/>
    <w:rsid w:val="00203948"/>
    <w:rsid w:val="002061E2"/>
    <w:rsid w:val="00210A6B"/>
    <w:rsid w:val="00212872"/>
    <w:rsid w:val="00221260"/>
    <w:rsid w:val="0022197E"/>
    <w:rsid w:val="00224850"/>
    <w:rsid w:val="00237437"/>
    <w:rsid w:val="00237481"/>
    <w:rsid w:val="002427B6"/>
    <w:rsid w:val="002464FA"/>
    <w:rsid w:val="00250903"/>
    <w:rsid w:val="00252CE2"/>
    <w:rsid w:val="00253F5C"/>
    <w:rsid w:val="00255629"/>
    <w:rsid w:val="0026304B"/>
    <w:rsid w:val="002702CB"/>
    <w:rsid w:val="00282BBE"/>
    <w:rsid w:val="00282FF9"/>
    <w:rsid w:val="0028677D"/>
    <w:rsid w:val="00287F26"/>
    <w:rsid w:val="002947BB"/>
    <w:rsid w:val="00296905"/>
    <w:rsid w:val="00297EC4"/>
    <w:rsid w:val="002A08EB"/>
    <w:rsid w:val="002A54E9"/>
    <w:rsid w:val="002B0059"/>
    <w:rsid w:val="002B04F4"/>
    <w:rsid w:val="002B2378"/>
    <w:rsid w:val="002B2865"/>
    <w:rsid w:val="002B2B61"/>
    <w:rsid w:val="002B2F39"/>
    <w:rsid w:val="002B3725"/>
    <w:rsid w:val="002C1B8F"/>
    <w:rsid w:val="002C1C96"/>
    <w:rsid w:val="002C6579"/>
    <w:rsid w:val="002C7D7E"/>
    <w:rsid w:val="002D2FB3"/>
    <w:rsid w:val="002D59CF"/>
    <w:rsid w:val="002D6606"/>
    <w:rsid w:val="002E2F69"/>
    <w:rsid w:val="002E74CA"/>
    <w:rsid w:val="002E7E50"/>
    <w:rsid w:val="002F00CD"/>
    <w:rsid w:val="002F3A3B"/>
    <w:rsid w:val="002F3FAE"/>
    <w:rsid w:val="002F4439"/>
    <w:rsid w:val="002F4845"/>
    <w:rsid w:val="002F601E"/>
    <w:rsid w:val="002F6D8F"/>
    <w:rsid w:val="002F78FF"/>
    <w:rsid w:val="003007B5"/>
    <w:rsid w:val="003037C8"/>
    <w:rsid w:val="00311C20"/>
    <w:rsid w:val="00312C74"/>
    <w:rsid w:val="0031623D"/>
    <w:rsid w:val="00320305"/>
    <w:rsid w:val="003204D4"/>
    <w:rsid w:val="0032214B"/>
    <w:rsid w:val="003236EB"/>
    <w:rsid w:val="00330DE4"/>
    <w:rsid w:val="00331BFC"/>
    <w:rsid w:val="00332B1D"/>
    <w:rsid w:val="0033482C"/>
    <w:rsid w:val="003358F0"/>
    <w:rsid w:val="00340926"/>
    <w:rsid w:val="0034483C"/>
    <w:rsid w:val="003471B5"/>
    <w:rsid w:val="00353642"/>
    <w:rsid w:val="00355F5C"/>
    <w:rsid w:val="00364F5D"/>
    <w:rsid w:val="00365D97"/>
    <w:rsid w:val="00367250"/>
    <w:rsid w:val="0036761F"/>
    <w:rsid w:val="00367D94"/>
    <w:rsid w:val="00373D8B"/>
    <w:rsid w:val="003808F4"/>
    <w:rsid w:val="003830B5"/>
    <w:rsid w:val="0038523B"/>
    <w:rsid w:val="00385BA1"/>
    <w:rsid w:val="003865DB"/>
    <w:rsid w:val="00393E31"/>
    <w:rsid w:val="00394777"/>
    <w:rsid w:val="00397123"/>
    <w:rsid w:val="003A0725"/>
    <w:rsid w:val="003A5372"/>
    <w:rsid w:val="003A5887"/>
    <w:rsid w:val="003B2EBA"/>
    <w:rsid w:val="003B41C9"/>
    <w:rsid w:val="003B5EFB"/>
    <w:rsid w:val="003B6EAF"/>
    <w:rsid w:val="003B7301"/>
    <w:rsid w:val="003C018F"/>
    <w:rsid w:val="003C022E"/>
    <w:rsid w:val="003C752F"/>
    <w:rsid w:val="003D0380"/>
    <w:rsid w:val="003D7408"/>
    <w:rsid w:val="003D7901"/>
    <w:rsid w:val="003E1BDE"/>
    <w:rsid w:val="003E47D3"/>
    <w:rsid w:val="003E6B4C"/>
    <w:rsid w:val="003E7AAC"/>
    <w:rsid w:val="003F1D64"/>
    <w:rsid w:val="003F5156"/>
    <w:rsid w:val="004004FA"/>
    <w:rsid w:val="00401A42"/>
    <w:rsid w:val="00403528"/>
    <w:rsid w:val="0041038E"/>
    <w:rsid w:val="00411976"/>
    <w:rsid w:val="00411B39"/>
    <w:rsid w:val="00414BD5"/>
    <w:rsid w:val="00416B1A"/>
    <w:rsid w:val="004174C0"/>
    <w:rsid w:val="004177BA"/>
    <w:rsid w:val="00421678"/>
    <w:rsid w:val="004227C9"/>
    <w:rsid w:val="00422DB5"/>
    <w:rsid w:val="00426309"/>
    <w:rsid w:val="00427FD0"/>
    <w:rsid w:val="00430AB4"/>
    <w:rsid w:val="004423C4"/>
    <w:rsid w:val="004431E5"/>
    <w:rsid w:val="0044496A"/>
    <w:rsid w:val="00446E32"/>
    <w:rsid w:val="00452B4A"/>
    <w:rsid w:val="0046253A"/>
    <w:rsid w:val="004755C7"/>
    <w:rsid w:val="00476507"/>
    <w:rsid w:val="004772FE"/>
    <w:rsid w:val="0048142E"/>
    <w:rsid w:val="0048178B"/>
    <w:rsid w:val="004844B8"/>
    <w:rsid w:val="00486D42"/>
    <w:rsid w:val="004901D8"/>
    <w:rsid w:val="004919E2"/>
    <w:rsid w:val="00493E45"/>
    <w:rsid w:val="004957B2"/>
    <w:rsid w:val="004962DB"/>
    <w:rsid w:val="004A07F5"/>
    <w:rsid w:val="004A301B"/>
    <w:rsid w:val="004A34F3"/>
    <w:rsid w:val="004B0FE1"/>
    <w:rsid w:val="004B10A8"/>
    <w:rsid w:val="004B13FC"/>
    <w:rsid w:val="004B224D"/>
    <w:rsid w:val="004C1958"/>
    <w:rsid w:val="004C349B"/>
    <w:rsid w:val="004C48A1"/>
    <w:rsid w:val="004C7D8D"/>
    <w:rsid w:val="004D1103"/>
    <w:rsid w:val="004E108F"/>
    <w:rsid w:val="004E1614"/>
    <w:rsid w:val="004E5AB5"/>
    <w:rsid w:val="004F3692"/>
    <w:rsid w:val="00500541"/>
    <w:rsid w:val="00500EF4"/>
    <w:rsid w:val="00510310"/>
    <w:rsid w:val="005119FD"/>
    <w:rsid w:val="00513DC3"/>
    <w:rsid w:val="00514959"/>
    <w:rsid w:val="00516A9C"/>
    <w:rsid w:val="005227E5"/>
    <w:rsid w:val="00523029"/>
    <w:rsid w:val="00524C65"/>
    <w:rsid w:val="005259CA"/>
    <w:rsid w:val="005259E4"/>
    <w:rsid w:val="005301AB"/>
    <w:rsid w:val="00532650"/>
    <w:rsid w:val="00533D62"/>
    <w:rsid w:val="00533DE1"/>
    <w:rsid w:val="005361CB"/>
    <w:rsid w:val="005375A6"/>
    <w:rsid w:val="00543038"/>
    <w:rsid w:val="0054360C"/>
    <w:rsid w:val="005439A0"/>
    <w:rsid w:val="00544252"/>
    <w:rsid w:val="005510AE"/>
    <w:rsid w:val="00553947"/>
    <w:rsid w:val="00553FE0"/>
    <w:rsid w:val="00554DBA"/>
    <w:rsid w:val="0055501E"/>
    <w:rsid w:val="00563959"/>
    <w:rsid w:val="00565854"/>
    <w:rsid w:val="00567F3A"/>
    <w:rsid w:val="0057356B"/>
    <w:rsid w:val="00573C45"/>
    <w:rsid w:val="0058171B"/>
    <w:rsid w:val="0058282B"/>
    <w:rsid w:val="00583343"/>
    <w:rsid w:val="0058408A"/>
    <w:rsid w:val="005842C4"/>
    <w:rsid w:val="00584414"/>
    <w:rsid w:val="00584447"/>
    <w:rsid w:val="005865F0"/>
    <w:rsid w:val="00586B9B"/>
    <w:rsid w:val="00586C9F"/>
    <w:rsid w:val="005916C5"/>
    <w:rsid w:val="005917D3"/>
    <w:rsid w:val="00592F57"/>
    <w:rsid w:val="0059777A"/>
    <w:rsid w:val="005A2863"/>
    <w:rsid w:val="005A2BA9"/>
    <w:rsid w:val="005A3576"/>
    <w:rsid w:val="005B201D"/>
    <w:rsid w:val="005C11DF"/>
    <w:rsid w:val="005C15A8"/>
    <w:rsid w:val="005C2C39"/>
    <w:rsid w:val="005C3DC4"/>
    <w:rsid w:val="005C60DE"/>
    <w:rsid w:val="005D01F1"/>
    <w:rsid w:val="005D5AC2"/>
    <w:rsid w:val="005E16CC"/>
    <w:rsid w:val="005E44E0"/>
    <w:rsid w:val="005F7279"/>
    <w:rsid w:val="005F778F"/>
    <w:rsid w:val="006000C3"/>
    <w:rsid w:val="00600FAE"/>
    <w:rsid w:val="00601210"/>
    <w:rsid w:val="006068EA"/>
    <w:rsid w:val="00610E68"/>
    <w:rsid w:val="00611FDC"/>
    <w:rsid w:val="00617A18"/>
    <w:rsid w:val="00617A69"/>
    <w:rsid w:val="0062074D"/>
    <w:rsid w:val="006237EA"/>
    <w:rsid w:val="0062439E"/>
    <w:rsid w:val="00624A6A"/>
    <w:rsid w:val="00626667"/>
    <w:rsid w:val="00630D93"/>
    <w:rsid w:val="00633532"/>
    <w:rsid w:val="0063767F"/>
    <w:rsid w:val="00644B3C"/>
    <w:rsid w:val="00646BC5"/>
    <w:rsid w:val="00647917"/>
    <w:rsid w:val="006545D1"/>
    <w:rsid w:val="00655E6F"/>
    <w:rsid w:val="00656E18"/>
    <w:rsid w:val="006571BA"/>
    <w:rsid w:val="00657A48"/>
    <w:rsid w:val="00660720"/>
    <w:rsid w:val="006638C5"/>
    <w:rsid w:val="00664EE5"/>
    <w:rsid w:val="00675D94"/>
    <w:rsid w:val="006771A7"/>
    <w:rsid w:val="00680835"/>
    <w:rsid w:val="00681FC1"/>
    <w:rsid w:val="00687772"/>
    <w:rsid w:val="006951D5"/>
    <w:rsid w:val="006A0C98"/>
    <w:rsid w:val="006A1C58"/>
    <w:rsid w:val="006A59FD"/>
    <w:rsid w:val="006A7D28"/>
    <w:rsid w:val="006B0002"/>
    <w:rsid w:val="006B21FD"/>
    <w:rsid w:val="006B56EF"/>
    <w:rsid w:val="006B5A33"/>
    <w:rsid w:val="006B629F"/>
    <w:rsid w:val="006B79CE"/>
    <w:rsid w:val="006C0168"/>
    <w:rsid w:val="006C0795"/>
    <w:rsid w:val="006C0A9A"/>
    <w:rsid w:val="006C65A1"/>
    <w:rsid w:val="006C6D7C"/>
    <w:rsid w:val="006C7FDD"/>
    <w:rsid w:val="006D0C81"/>
    <w:rsid w:val="006D29A0"/>
    <w:rsid w:val="006F1573"/>
    <w:rsid w:val="006F2989"/>
    <w:rsid w:val="006F4043"/>
    <w:rsid w:val="006F5634"/>
    <w:rsid w:val="006F74A9"/>
    <w:rsid w:val="00700A9B"/>
    <w:rsid w:val="007064BE"/>
    <w:rsid w:val="00712A8A"/>
    <w:rsid w:val="00715347"/>
    <w:rsid w:val="00715400"/>
    <w:rsid w:val="00717BA9"/>
    <w:rsid w:val="00722EE1"/>
    <w:rsid w:val="00724D86"/>
    <w:rsid w:val="0072605F"/>
    <w:rsid w:val="00730DAF"/>
    <w:rsid w:val="00731FD6"/>
    <w:rsid w:val="007363B7"/>
    <w:rsid w:val="00743017"/>
    <w:rsid w:val="00751579"/>
    <w:rsid w:val="00753787"/>
    <w:rsid w:val="00754FFB"/>
    <w:rsid w:val="007605E3"/>
    <w:rsid w:val="00764CF8"/>
    <w:rsid w:val="00766DB2"/>
    <w:rsid w:val="00767DE4"/>
    <w:rsid w:val="00780C73"/>
    <w:rsid w:val="00780FA0"/>
    <w:rsid w:val="007867C3"/>
    <w:rsid w:val="00790370"/>
    <w:rsid w:val="007903D6"/>
    <w:rsid w:val="007911EF"/>
    <w:rsid w:val="007932C2"/>
    <w:rsid w:val="00793DF2"/>
    <w:rsid w:val="007942B5"/>
    <w:rsid w:val="00794B19"/>
    <w:rsid w:val="007A34F9"/>
    <w:rsid w:val="007A54CF"/>
    <w:rsid w:val="007A6C65"/>
    <w:rsid w:val="007A78A4"/>
    <w:rsid w:val="007B1A86"/>
    <w:rsid w:val="007B3AD0"/>
    <w:rsid w:val="007B53E1"/>
    <w:rsid w:val="007B6288"/>
    <w:rsid w:val="007C02F6"/>
    <w:rsid w:val="007C0A79"/>
    <w:rsid w:val="007C476A"/>
    <w:rsid w:val="007C66EC"/>
    <w:rsid w:val="007D2FB0"/>
    <w:rsid w:val="007D4424"/>
    <w:rsid w:val="007D4759"/>
    <w:rsid w:val="007D6680"/>
    <w:rsid w:val="007E2EC0"/>
    <w:rsid w:val="007E4352"/>
    <w:rsid w:val="007E4765"/>
    <w:rsid w:val="007F0374"/>
    <w:rsid w:val="007F0FAC"/>
    <w:rsid w:val="007F1EC3"/>
    <w:rsid w:val="007F1FC2"/>
    <w:rsid w:val="007F4E1A"/>
    <w:rsid w:val="007F5955"/>
    <w:rsid w:val="00801626"/>
    <w:rsid w:val="00802AD4"/>
    <w:rsid w:val="00803834"/>
    <w:rsid w:val="00807747"/>
    <w:rsid w:val="00807E4C"/>
    <w:rsid w:val="008103BC"/>
    <w:rsid w:val="00811601"/>
    <w:rsid w:val="00812901"/>
    <w:rsid w:val="00812903"/>
    <w:rsid w:val="00812A3B"/>
    <w:rsid w:val="00813498"/>
    <w:rsid w:val="00813C10"/>
    <w:rsid w:val="00813D69"/>
    <w:rsid w:val="00813EFB"/>
    <w:rsid w:val="00814F8F"/>
    <w:rsid w:val="00815C29"/>
    <w:rsid w:val="00817D36"/>
    <w:rsid w:val="008260E7"/>
    <w:rsid w:val="00826E3C"/>
    <w:rsid w:val="00831281"/>
    <w:rsid w:val="00833CAF"/>
    <w:rsid w:val="008374AA"/>
    <w:rsid w:val="008439A1"/>
    <w:rsid w:val="00844305"/>
    <w:rsid w:val="00845469"/>
    <w:rsid w:val="00845BAD"/>
    <w:rsid w:val="00845C70"/>
    <w:rsid w:val="008465CD"/>
    <w:rsid w:val="0085479E"/>
    <w:rsid w:val="00855251"/>
    <w:rsid w:val="008570BC"/>
    <w:rsid w:val="00857801"/>
    <w:rsid w:val="008677CD"/>
    <w:rsid w:val="008706BA"/>
    <w:rsid w:val="00870CF8"/>
    <w:rsid w:val="00870D0F"/>
    <w:rsid w:val="00871BE4"/>
    <w:rsid w:val="00871D61"/>
    <w:rsid w:val="00871F72"/>
    <w:rsid w:val="00872F88"/>
    <w:rsid w:val="008775DB"/>
    <w:rsid w:val="00880C85"/>
    <w:rsid w:val="00880DB9"/>
    <w:rsid w:val="00882334"/>
    <w:rsid w:val="008850F1"/>
    <w:rsid w:val="00887918"/>
    <w:rsid w:val="00887C5A"/>
    <w:rsid w:val="00887D85"/>
    <w:rsid w:val="008901B5"/>
    <w:rsid w:val="00891099"/>
    <w:rsid w:val="00891C9D"/>
    <w:rsid w:val="00892058"/>
    <w:rsid w:val="008A0AC9"/>
    <w:rsid w:val="008A1F03"/>
    <w:rsid w:val="008A22EA"/>
    <w:rsid w:val="008A3023"/>
    <w:rsid w:val="008A514C"/>
    <w:rsid w:val="008A5BEC"/>
    <w:rsid w:val="008A5ED0"/>
    <w:rsid w:val="008B001A"/>
    <w:rsid w:val="008B1872"/>
    <w:rsid w:val="008B2C81"/>
    <w:rsid w:val="008C1B84"/>
    <w:rsid w:val="008C2E3A"/>
    <w:rsid w:val="008C312F"/>
    <w:rsid w:val="008C3A6E"/>
    <w:rsid w:val="008C726E"/>
    <w:rsid w:val="008D0713"/>
    <w:rsid w:val="008D0F7A"/>
    <w:rsid w:val="008D2ACD"/>
    <w:rsid w:val="008D7405"/>
    <w:rsid w:val="008E11DB"/>
    <w:rsid w:val="008E24E0"/>
    <w:rsid w:val="008E4C35"/>
    <w:rsid w:val="008E7DA2"/>
    <w:rsid w:val="008F06A3"/>
    <w:rsid w:val="008F1496"/>
    <w:rsid w:val="008F2D84"/>
    <w:rsid w:val="008F3DCB"/>
    <w:rsid w:val="008F5B78"/>
    <w:rsid w:val="008F6079"/>
    <w:rsid w:val="008F6C6C"/>
    <w:rsid w:val="00900503"/>
    <w:rsid w:val="0090413D"/>
    <w:rsid w:val="00914B29"/>
    <w:rsid w:val="00916BB8"/>
    <w:rsid w:val="00916DB8"/>
    <w:rsid w:val="00921C50"/>
    <w:rsid w:val="00922605"/>
    <w:rsid w:val="00923431"/>
    <w:rsid w:val="00925E0D"/>
    <w:rsid w:val="00927240"/>
    <w:rsid w:val="00933A8F"/>
    <w:rsid w:val="00941035"/>
    <w:rsid w:val="00942B68"/>
    <w:rsid w:val="0094351A"/>
    <w:rsid w:val="0094381C"/>
    <w:rsid w:val="009440C3"/>
    <w:rsid w:val="00944F37"/>
    <w:rsid w:val="009477F4"/>
    <w:rsid w:val="00947D9A"/>
    <w:rsid w:val="00951E59"/>
    <w:rsid w:val="009540D6"/>
    <w:rsid w:val="009569A4"/>
    <w:rsid w:val="00956E8F"/>
    <w:rsid w:val="009578D3"/>
    <w:rsid w:val="00961C9E"/>
    <w:rsid w:val="00963958"/>
    <w:rsid w:val="009646CC"/>
    <w:rsid w:val="0096608C"/>
    <w:rsid w:val="00967DB3"/>
    <w:rsid w:val="00967F12"/>
    <w:rsid w:val="009711A1"/>
    <w:rsid w:val="00972777"/>
    <w:rsid w:val="00974F95"/>
    <w:rsid w:val="00977930"/>
    <w:rsid w:val="00980597"/>
    <w:rsid w:val="00981A7A"/>
    <w:rsid w:val="0098358B"/>
    <w:rsid w:val="00987F0D"/>
    <w:rsid w:val="00994811"/>
    <w:rsid w:val="00994D1C"/>
    <w:rsid w:val="00997527"/>
    <w:rsid w:val="009A0370"/>
    <w:rsid w:val="009A2F99"/>
    <w:rsid w:val="009B2BF9"/>
    <w:rsid w:val="009B4D38"/>
    <w:rsid w:val="009B7DE6"/>
    <w:rsid w:val="009C03B8"/>
    <w:rsid w:val="009C5BCB"/>
    <w:rsid w:val="009D2C79"/>
    <w:rsid w:val="009D36ED"/>
    <w:rsid w:val="009D644B"/>
    <w:rsid w:val="009D72F7"/>
    <w:rsid w:val="009E0625"/>
    <w:rsid w:val="009E0E42"/>
    <w:rsid w:val="009E1DF4"/>
    <w:rsid w:val="009E65B7"/>
    <w:rsid w:val="009E6B26"/>
    <w:rsid w:val="009E70E2"/>
    <w:rsid w:val="009F037B"/>
    <w:rsid w:val="009F55AB"/>
    <w:rsid w:val="00A010E1"/>
    <w:rsid w:val="00A04276"/>
    <w:rsid w:val="00A07082"/>
    <w:rsid w:val="00A1070E"/>
    <w:rsid w:val="00A110FC"/>
    <w:rsid w:val="00A1188F"/>
    <w:rsid w:val="00A1334D"/>
    <w:rsid w:val="00A13B5C"/>
    <w:rsid w:val="00A1463F"/>
    <w:rsid w:val="00A14C8F"/>
    <w:rsid w:val="00A16C00"/>
    <w:rsid w:val="00A16C69"/>
    <w:rsid w:val="00A2599B"/>
    <w:rsid w:val="00A2608F"/>
    <w:rsid w:val="00A324D0"/>
    <w:rsid w:val="00A355C1"/>
    <w:rsid w:val="00A359C5"/>
    <w:rsid w:val="00A45269"/>
    <w:rsid w:val="00A50679"/>
    <w:rsid w:val="00A50B4E"/>
    <w:rsid w:val="00A50E51"/>
    <w:rsid w:val="00A5138A"/>
    <w:rsid w:val="00A54329"/>
    <w:rsid w:val="00A5438B"/>
    <w:rsid w:val="00A560A9"/>
    <w:rsid w:val="00A56634"/>
    <w:rsid w:val="00A62DE6"/>
    <w:rsid w:val="00A6324A"/>
    <w:rsid w:val="00A63F79"/>
    <w:rsid w:val="00A72F3F"/>
    <w:rsid w:val="00A7689D"/>
    <w:rsid w:val="00A81764"/>
    <w:rsid w:val="00A9141E"/>
    <w:rsid w:val="00A925CE"/>
    <w:rsid w:val="00A93549"/>
    <w:rsid w:val="00A95608"/>
    <w:rsid w:val="00A95807"/>
    <w:rsid w:val="00A95F02"/>
    <w:rsid w:val="00AA3980"/>
    <w:rsid w:val="00AA6ED5"/>
    <w:rsid w:val="00AB3869"/>
    <w:rsid w:val="00AC0FF6"/>
    <w:rsid w:val="00AC1059"/>
    <w:rsid w:val="00AC186B"/>
    <w:rsid w:val="00AC58F8"/>
    <w:rsid w:val="00AC7796"/>
    <w:rsid w:val="00AD1F2D"/>
    <w:rsid w:val="00AD2521"/>
    <w:rsid w:val="00AE1094"/>
    <w:rsid w:val="00AE4BB8"/>
    <w:rsid w:val="00AF11E2"/>
    <w:rsid w:val="00AF3826"/>
    <w:rsid w:val="00AF4669"/>
    <w:rsid w:val="00AF4E55"/>
    <w:rsid w:val="00AF6066"/>
    <w:rsid w:val="00B00055"/>
    <w:rsid w:val="00B00B9D"/>
    <w:rsid w:val="00B012DE"/>
    <w:rsid w:val="00B01DC5"/>
    <w:rsid w:val="00B04103"/>
    <w:rsid w:val="00B074F7"/>
    <w:rsid w:val="00B11B2B"/>
    <w:rsid w:val="00B131AC"/>
    <w:rsid w:val="00B15B82"/>
    <w:rsid w:val="00B222B6"/>
    <w:rsid w:val="00B22C38"/>
    <w:rsid w:val="00B270C8"/>
    <w:rsid w:val="00B30B7E"/>
    <w:rsid w:val="00B371A7"/>
    <w:rsid w:val="00B37EE0"/>
    <w:rsid w:val="00B44743"/>
    <w:rsid w:val="00B4529A"/>
    <w:rsid w:val="00B46C2A"/>
    <w:rsid w:val="00B5718C"/>
    <w:rsid w:val="00B64DEC"/>
    <w:rsid w:val="00B657CF"/>
    <w:rsid w:val="00B66B01"/>
    <w:rsid w:val="00B823D0"/>
    <w:rsid w:val="00B82A01"/>
    <w:rsid w:val="00B85E2C"/>
    <w:rsid w:val="00B92403"/>
    <w:rsid w:val="00B9340E"/>
    <w:rsid w:val="00B93BB7"/>
    <w:rsid w:val="00B965EB"/>
    <w:rsid w:val="00B97053"/>
    <w:rsid w:val="00B97757"/>
    <w:rsid w:val="00BA2A64"/>
    <w:rsid w:val="00BA64E8"/>
    <w:rsid w:val="00BB05D1"/>
    <w:rsid w:val="00BB0CC1"/>
    <w:rsid w:val="00BB2628"/>
    <w:rsid w:val="00BB2D47"/>
    <w:rsid w:val="00BB6868"/>
    <w:rsid w:val="00BC5183"/>
    <w:rsid w:val="00BC77BD"/>
    <w:rsid w:val="00BD01D0"/>
    <w:rsid w:val="00BD6F97"/>
    <w:rsid w:val="00BE0B63"/>
    <w:rsid w:val="00BE0D7D"/>
    <w:rsid w:val="00BE4509"/>
    <w:rsid w:val="00BE47C1"/>
    <w:rsid w:val="00BF32F5"/>
    <w:rsid w:val="00BF33AB"/>
    <w:rsid w:val="00BF545E"/>
    <w:rsid w:val="00BF79A8"/>
    <w:rsid w:val="00C01315"/>
    <w:rsid w:val="00C01869"/>
    <w:rsid w:val="00C0258F"/>
    <w:rsid w:val="00C04092"/>
    <w:rsid w:val="00C115E8"/>
    <w:rsid w:val="00C119E9"/>
    <w:rsid w:val="00C15898"/>
    <w:rsid w:val="00C177F4"/>
    <w:rsid w:val="00C21B9F"/>
    <w:rsid w:val="00C22FC6"/>
    <w:rsid w:val="00C2344C"/>
    <w:rsid w:val="00C2377E"/>
    <w:rsid w:val="00C243B6"/>
    <w:rsid w:val="00C273F9"/>
    <w:rsid w:val="00C3144C"/>
    <w:rsid w:val="00C36354"/>
    <w:rsid w:val="00C366B4"/>
    <w:rsid w:val="00C37902"/>
    <w:rsid w:val="00C422E9"/>
    <w:rsid w:val="00C429C0"/>
    <w:rsid w:val="00C453EC"/>
    <w:rsid w:val="00C4712D"/>
    <w:rsid w:val="00C52729"/>
    <w:rsid w:val="00C52C58"/>
    <w:rsid w:val="00C62565"/>
    <w:rsid w:val="00C640B2"/>
    <w:rsid w:val="00C65D75"/>
    <w:rsid w:val="00C66293"/>
    <w:rsid w:val="00C6653A"/>
    <w:rsid w:val="00C673D5"/>
    <w:rsid w:val="00C67F3A"/>
    <w:rsid w:val="00C7116E"/>
    <w:rsid w:val="00C74559"/>
    <w:rsid w:val="00C820D7"/>
    <w:rsid w:val="00C82B69"/>
    <w:rsid w:val="00C85181"/>
    <w:rsid w:val="00C86E14"/>
    <w:rsid w:val="00C92AC3"/>
    <w:rsid w:val="00C942ED"/>
    <w:rsid w:val="00C96106"/>
    <w:rsid w:val="00C96135"/>
    <w:rsid w:val="00CA2BB5"/>
    <w:rsid w:val="00CA3D5D"/>
    <w:rsid w:val="00CA554F"/>
    <w:rsid w:val="00CA56AD"/>
    <w:rsid w:val="00CA6B99"/>
    <w:rsid w:val="00CA78E1"/>
    <w:rsid w:val="00CB187D"/>
    <w:rsid w:val="00CB3CC2"/>
    <w:rsid w:val="00CB4148"/>
    <w:rsid w:val="00CB41A5"/>
    <w:rsid w:val="00CB5BC4"/>
    <w:rsid w:val="00CB6884"/>
    <w:rsid w:val="00CB7DFB"/>
    <w:rsid w:val="00CC05F2"/>
    <w:rsid w:val="00CC2A7B"/>
    <w:rsid w:val="00CC333B"/>
    <w:rsid w:val="00CD34E6"/>
    <w:rsid w:val="00CD5558"/>
    <w:rsid w:val="00CD5840"/>
    <w:rsid w:val="00CD7C8F"/>
    <w:rsid w:val="00CD7FFE"/>
    <w:rsid w:val="00CE1214"/>
    <w:rsid w:val="00CE551A"/>
    <w:rsid w:val="00CE6C44"/>
    <w:rsid w:val="00CF0A5D"/>
    <w:rsid w:val="00CF0E58"/>
    <w:rsid w:val="00CF0F80"/>
    <w:rsid w:val="00CF4645"/>
    <w:rsid w:val="00CF72C5"/>
    <w:rsid w:val="00D003E3"/>
    <w:rsid w:val="00D0242E"/>
    <w:rsid w:val="00D0336F"/>
    <w:rsid w:val="00D03B78"/>
    <w:rsid w:val="00D03E74"/>
    <w:rsid w:val="00D14E0E"/>
    <w:rsid w:val="00D15B5A"/>
    <w:rsid w:val="00D17C79"/>
    <w:rsid w:val="00D23199"/>
    <w:rsid w:val="00D24975"/>
    <w:rsid w:val="00D31A9F"/>
    <w:rsid w:val="00D33FFF"/>
    <w:rsid w:val="00D34DFE"/>
    <w:rsid w:val="00D37EB1"/>
    <w:rsid w:val="00D41B90"/>
    <w:rsid w:val="00D42716"/>
    <w:rsid w:val="00D43973"/>
    <w:rsid w:val="00D47B47"/>
    <w:rsid w:val="00D50842"/>
    <w:rsid w:val="00D51FCF"/>
    <w:rsid w:val="00D524C4"/>
    <w:rsid w:val="00D528AB"/>
    <w:rsid w:val="00D53173"/>
    <w:rsid w:val="00D536D1"/>
    <w:rsid w:val="00D566E8"/>
    <w:rsid w:val="00D60FAE"/>
    <w:rsid w:val="00D63A7F"/>
    <w:rsid w:val="00D66A42"/>
    <w:rsid w:val="00D71E78"/>
    <w:rsid w:val="00D72574"/>
    <w:rsid w:val="00D75306"/>
    <w:rsid w:val="00D7612D"/>
    <w:rsid w:val="00D8104F"/>
    <w:rsid w:val="00D81924"/>
    <w:rsid w:val="00D8677D"/>
    <w:rsid w:val="00D93B57"/>
    <w:rsid w:val="00D957C4"/>
    <w:rsid w:val="00D97D82"/>
    <w:rsid w:val="00DA0F8C"/>
    <w:rsid w:val="00DA1FAF"/>
    <w:rsid w:val="00DA28EC"/>
    <w:rsid w:val="00DA71C1"/>
    <w:rsid w:val="00DA7C4D"/>
    <w:rsid w:val="00DB2C3F"/>
    <w:rsid w:val="00DB3FE5"/>
    <w:rsid w:val="00DB460E"/>
    <w:rsid w:val="00DB6A20"/>
    <w:rsid w:val="00DB7865"/>
    <w:rsid w:val="00DB7902"/>
    <w:rsid w:val="00DB7B0F"/>
    <w:rsid w:val="00DB7D6B"/>
    <w:rsid w:val="00DC0AC2"/>
    <w:rsid w:val="00DC6541"/>
    <w:rsid w:val="00DC73F6"/>
    <w:rsid w:val="00DC7BF9"/>
    <w:rsid w:val="00DD083B"/>
    <w:rsid w:val="00DD1203"/>
    <w:rsid w:val="00DD3757"/>
    <w:rsid w:val="00DD54FE"/>
    <w:rsid w:val="00DD585F"/>
    <w:rsid w:val="00DE1391"/>
    <w:rsid w:val="00DE2CEB"/>
    <w:rsid w:val="00DE5297"/>
    <w:rsid w:val="00DE607E"/>
    <w:rsid w:val="00DE6182"/>
    <w:rsid w:val="00DF02AD"/>
    <w:rsid w:val="00DF1C84"/>
    <w:rsid w:val="00DF311A"/>
    <w:rsid w:val="00DF37F5"/>
    <w:rsid w:val="00DF3A37"/>
    <w:rsid w:val="00E0011D"/>
    <w:rsid w:val="00E01689"/>
    <w:rsid w:val="00E016F2"/>
    <w:rsid w:val="00E01F01"/>
    <w:rsid w:val="00E02BF4"/>
    <w:rsid w:val="00E032A4"/>
    <w:rsid w:val="00E14F99"/>
    <w:rsid w:val="00E16CD2"/>
    <w:rsid w:val="00E229A0"/>
    <w:rsid w:val="00E23F2B"/>
    <w:rsid w:val="00E241AA"/>
    <w:rsid w:val="00E26026"/>
    <w:rsid w:val="00E262CE"/>
    <w:rsid w:val="00E266B1"/>
    <w:rsid w:val="00E27EFE"/>
    <w:rsid w:val="00E30C51"/>
    <w:rsid w:val="00E31D62"/>
    <w:rsid w:val="00E33968"/>
    <w:rsid w:val="00E34AD0"/>
    <w:rsid w:val="00E42214"/>
    <w:rsid w:val="00E438DD"/>
    <w:rsid w:val="00E449EB"/>
    <w:rsid w:val="00E452D7"/>
    <w:rsid w:val="00E4699D"/>
    <w:rsid w:val="00E47380"/>
    <w:rsid w:val="00E47536"/>
    <w:rsid w:val="00E50922"/>
    <w:rsid w:val="00E54A70"/>
    <w:rsid w:val="00E54AB2"/>
    <w:rsid w:val="00E5629E"/>
    <w:rsid w:val="00E5779D"/>
    <w:rsid w:val="00E6071B"/>
    <w:rsid w:val="00E65147"/>
    <w:rsid w:val="00E672E6"/>
    <w:rsid w:val="00E73A01"/>
    <w:rsid w:val="00E74F5D"/>
    <w:rsid w:val="00E75389"/>
    <w:rsid w:val="00E768CE"/>
    <w:rsid w:val="00E76A73"/>
    <w:rsid w:val="00E77A38"/>
    <w:rsid w:val="00E80F92"/>
    <w:rsid w:val="00E864C7"/>
    <w:rsid w:val="00E877ED"/>
    <w:rsid w:val="00E90F8E"/>
    <w:rsid w:val="00E942A2"/>
    <w:rsid w:val="00EA0423"/>
    <w:rsid w:val="00EA24F3"/>
    <w:rsid w:val="00EA6E7A"/>
    <w:rsid w:val="00EB5645"/>
    <w:rsid w:val="00EC199B"/>
    <w:rsid w:val="00ED0409"/>
    <w:rsid w:val="00ED14FE"/>
    <w:rsid w:val="00ED1D29"/>
    <w:rsid w:val="00ED20B6"/>
    <w:rsid w:val="00ED26C5"/>
    <w:rsid w:val="00ED4DDF"/>
    <w:rsid w:val="00ED54C1"/>
    <w:rsid w:val="00ED5991"/>
    <w:rsid w:val="00ED5E2D"/>
    <w:rsid w:val="00ED6A4D"/>
    <w:rsid w:val="00EE4076"/>
    <w:rsid w:val="00EE5C95"/>
    <w:rsid w:val="00EF24B2"/>
    <w:rsid w:val="00EF6E6E"/>
    <w:rsid w:val="00EF6F38"/>
    <w:rsid w:val="00EF7535"/>
    <w:rsid w:val="00F00921"/>
    <w:rsid w:val="00F00C83"/>
    <w:rsid w:val="00F03B23"/>
    <w:rsid w:val="00F066CD"/>
    <w:rsid w:val="00F149FD"/>
    <w:rsid w:val="00F152E4"/>
    <w:rsid w:val="00F15643"/>
    <w:rsid w:val="00F15D98"/>
    <w:rsid w:val="00F17EAC"/>
    <w:rsid w:val="00F2442C"/>
    <w:rsid w:val="00F25826"/>
    <w:rsid w:val="00F25C0C"/>
    <w:rsid w:val="00F32B1A"/>
    <w:rsid w:val="00F3720E"/>
    <w:rsid w:val="00F40D2C"/>
    <w:rsid w:val="00F41877"/>
    <w:rsid w:val="00F437AB"/>
    <w:rsid w:val="00F44ADA"/>
    <w:rsid w:val="00F47C57"/>
    <w:rsid w:val="00F532F6"/>
    <w:rsid w:val="00F574FD"/>
    <w:rsid w:val="00F644DD"/>
    <w:rsid w:val="00F651A5"/>
    <w:rsid w:val="00F74282"/>
    <w:rsid w:val="00F82C90"/>
    <w:rsid w:val="00F83563"/>
    <w:rsid w:val="00F903BB"/>
    <w:rsid w:val="00F954F3"/>
    <w:rsid w:val="00F95FB8"/>
    <w:rsid w:val="00F97310"/>
    <w:rsid w:val="00FA0A97"/>
    <w:rsid w:val="00FA11B6"/>
    <w:rsid w:val="00FA1586"/>
    <w:rsid w:val="00FA1AD2"/>
    <w:rsid w:val="00FA2782"/>
    <w:rsid w:val="00FA4451"/>
    <w:rsid w:val="00FA535B"/>
    <w:rsid w:val="00FA7133"/>
    <w:rsid w:val="00FB39B8"/>
    <w:rsid w:val="00FB39DB"/>
    <w:rsid w:val="00FB3A76"/>
    <w:rsid w:val="00FB501F"/>
    <w:rsid w:val="00FB7DF0"/>
    <w:rsid w:val="00FD16C3"/>
    <w:rsid w:val="00FD1FB4"/>
    <w:rsid w:val="00FD2286"/>
    <w:rsid w:val="00FD36DA"/>
    <w:rsid w:val="00FD40E1"/>
    <w:rsid w:val="00FD4590"/>
    <w:rsid w:val="00FD680B"/>
    <w:rsid w:val="00FD6D83"/>
    <w:rsid w:val="00FD75D0"/>
    <w:rsid w:val="00FE1056"/>
    <w:rsid w:val="00FF1206"/>
    <w:rsid w:val="00FF43B2"/>
    <w:rsid w:val="00FF4465"/>
    <w:rsid w:val="00FF5A08"/>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731527"/>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60C"/>
    <w:pPr>
      <w:spacing w:after="200" w:line="276" w:lineRule="auto"/>
    </w:p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845469"/>
    <w:pPr>
      <w:spacing w:after="160" w:line="259" w:lineRule="auto"/>
      <w:ind w:left="720"/>
      <w:contextualSpacing/>
    </w:p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pPr>
      <w:spacing w:after="0" w:line="240" w:lineRule="auto"/>
    </w:pPr>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WW-Absatz-Standardschriftart">
    <w:name w:val="WW-Absatz-Standardschriftart"/>
    <w:rsid w:val="003B7301"/>
    <w:rPr>
      <w:rFonts w:ascii="Times New Roman" w:eastAsia="Times New Roman" w:hAnsi="Times New Roman"/>
    </w:rPr>
  </w:style>
  <w:style w:type="character" w:customStyle="1" w:styleId="ConsPlusNormal0">
    <w:name w:val="ConsPlusNormal Знак"/>
    <w:link w:val="ConsPlusNormal"/>
    <w:locked/>
    <w:rsid w:val="00DB2C3F"/>
    <w:rPr>
      <w:rFonts w:ascii="Arial" w:eastAsia="Times New Roman" w:hAnsi="Arial" w:cs="Arial"/>
      <w:sz w:val="20"/>
      <w:szCs w:val="20"/>
      <w:lang w:eastAsia="ru-RU"/>
    </w:rPr>
  </w:style>
  <w:style w:type="table" w:customStyle="1" w:styleId="21">
    <w:name w:val="Сетка таблицы2"/>
    <w:basedOn w:val="a1"/>
    <w:next w:val="a7"/>
    <w:uiPriority w:val="39"/>
    <w:rsid w:val="00801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C86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61664">
      <w:bodyDiv w:val="1"/>
      <w:marLeft w:val="0"/>
      <w:marRight w:val="0"/>
      <w:marTop w:val="0"/>
      <w:marBottom w:val="0"/>
      <w:divBdr>
        <w:top w:val="none" w:sz="0" w:space="0" w:color="auto"/>
        <w:left w:val="none" w:sz="0" w:space="0" w:color="auto"/>
        <w:bottom w:val="none" w:sz="0" w:space="0" w:color="auto"/>
        <w:right w:val="none" w:sz="0" w:space="0" w:color="auto"/>
      </w:divBdr>
    </w:div>
    <w:div w:id="16436569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668561061">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213216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101E6-F9B6-4B97-A287-6E6BD8011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1055</Words>
  <Characters>7289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Ekaterina.Chekmareva@russianpost.ru</dc:creator>
  <cp:keywords/>
  <dc:description/>
  <cp:lastModifiedBy>Толстенко Ольга Анатольевна</cp:lastModifiedBy>
  <cp:revision>4</cp:revision>
  <cp:lastPrinted>2019-11-18T09:03:00Z</cp:lastPrinted>
  <dcterms:created xsi:type="dcterms:W3CDTF">2026-08-18T14:00:00Z</dcterms:created>
  <dcterms:modified xsi:type="dcterms:W3CDTF">2026-08-18T16:08:00Z</dcterms:modified>
</cp:coreProperties>
</file>