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5BAF22" w14:textId="10859413" w:rsidR="003C2CFE" w:rsidRPr="003C2CFE" w:rsidRDefault="003C2CFE" w:rsidP="003C2CFE">
      <w:pPr>
        <w:pStyle w:val="ConsPlusNormal"/>
        <w:widowControl/>
        <w:tabs>
          <w:tab w:val="left" w:pos="1260"/>
        </w:tabs>
        <w:ind w:left="1260" w:hanging="1080"/>
        <w:jc w:val="right"/>
        <w:rPr>
          <w:rFonts w:ascii="Times New Roman" w:hAnsi="Times New Roman" w:cs="Times New Roman"/>
          <w:b/>
          <w:snapToGrid w:val="0"/>
          <w:sz w:val="22"/>
          <w:szCs w:val="22"/>
        </w:rPr>
      </w:pPr>
      <w:r w:rsidRPr="003C2CFE">
        <w:rPr>
          <w:rFonts w:ascii="Times New Roman" w:hAnsi="Times New Roman" w:cs="Times New Roman"/>
          <w:b/>
          <w:snapToGrid w:val="0"/>
          <w:sz w:val="22"/>
          <w:szCs w:val="22"/>
        </w:rPr>
        <w:t xml:space="preserve">Приложение № </w:t>
      </w:r>
      <w:r w:rsidR="00487D6A">
        <w:rPr>
          <w:rFonts w:ascii="Times New Roman" w:hAnsi="Times New Roman" w:cs="Times New Roman"/>
          <w:b/>
          <w:snapToGrid w:val="0"/>
          <w:sz w:val="22"/>
          <w:szCs w:val="22"/>
          <w:lang w:val="en-US"/>
        </w:rPr>
        <w:t>1</w:t>
      </w:r>
      <w:bookmarkStart w:id="0" w:name="_GoBack"/>
      <w:bookmarkEnd w:id="0"/>
      <w:r w:rsidRPr="003C2CFE">
        <w:rPr>
          <w:rFonts w:ascii="Times New Roman" w:hAnsi="Times New Roman" w:cs="Times New Roman"/>
          <w:b/>
          <w:snapToGrid w:val="0"/>
          <w:sz w:val="22"/>
          <w:szCs w:val="22"/>
        </w:rPr>
        <w:t xml:space="preserve"> к ТТ</w:t>
      </w:r>
    </w:p>
    <w:p w14:paraId="0B461349" w14:textId="77777777" w:rsidR="003C2CFE" w:rsidRDefault="003C2CFE" w:rsidP="003C2CFE">
      <w:pPr>
        <w:pStyle w:val="ConsPlusNormal"/>
        <w:widowControl/>
        <w:tabs>
          <w:tab w:val="left" w:pos="1260"/>
        </w:tabs>
        <w:ind w:left="1260" w:hanging="1080"/>
        <w:jc w:val="right"/>
        <w:rPr>
          <w:rFonts w:ascii="Times New Roman" w:hAnsi="Times New Roman" w:cs="Times New Roman"/>
          <w:sz w:val="22"/>
          <w:szCs w:val="22"/>
        </w:rPr>
      </w:pPr>
      <w:r w:rsidRPr="003C2CFE">
        <w:rPr>
          <w:rFonts w:ascii="Times New Roman" w:hAnsi="Times New Roman" w:cs="Times New Roman"/>
          <w:sz w:val="22"/>
          <w:szCs w:val="22"/>
        </w:rPr>
        <w:t xml:space="preserve">Требования к оформлению и </w:t>
      </w:r>
    </w:p>
    <w:p w14:paraId="60F43E08" w14:textId="01BB58B0" w:rsidR="003C2CFE" w:rsidRPr="003C2CFE" w:rsidRDefault="003C2CFE" w:rsidP="003C2CFE">
      <w:pPr>
        <w:pStyle w:val="ConsPlusNormal"/>
        <w:widowControl/>
        <w:tabs>
          <w:tab w:val="left" w:pos="1260"/>
        </w:tabs>
        <w:ind w:left="1260" w:hanging="1080"/>
        <w:jc w:val="right"/>
        <w:rPr>
          <w:rFonts w:ascii="Times New Roman" w:hAnsi="Times New Roman" w:cs="Times New Roman"/>
          <w:b/>
          <w:snapToGrid w:val="0"/>
          <w:sz w:val="22"/>
          <w:szCs w:val="22"/>
        </w:rPr>
      </w:pPr>
      <w:r w:rsidRPr="003C2CFE">
        <w:rPr>
          <w:rFonts w:ascii="Times New Roman" w:hAnsi="Times New Roman" w:cs="Times New Roman"/>
          <w:sz w:val="22"/>
          <w:szCs w:val="22"/>
        </w:rPr>
        <w:t>составлению сметной документации</w:t>
      </w:r>
    </w:p>
    <w:p w14:paraId="2C808BA6" w14:textId="060B893D" w:rsidR="003C2CFE" w:rsidRDefault="003C2CFE" w:rsidP="00D52C1D">
      <w:pPr>
        <w:pStyle w:val="ConsPlusNormal"/>
        <w:widowControl/>
        <w:tabs>
          <w:tab w:val="left" w:pos="1260"/>
        </w:tabs>
        <w:ind w:left="1260" w:hanging="1080"/>
        <w:jc w:val="center"/>
        <w:rPr>
          <w:rFonts w:ascii="Times New Roman" w:hAnsi="Times New Roman" w:cs="Times New Roman"/>
          <w:b/>
          <w:snapToGrid w:val="0"/>
          <w:sz w:val="22"/>
          <w:szCs w:val="22"/>
        </w:rPr>
      </w:pPr>
    </w:p>
    <w:p w14:paraId="039C9C31" w14:textId="77777777" w:rsidR="003C2CFE" w:rsidRDefault="003C2CFE" w:rsidP="00D52C1D">
      <w:pPr>
        <w:pStyle w:val="ConsPlusNormal"/>
        <w:widowControl/>
        <w:tabs>
          <w:tab w:val="left" w:pos="1260"/>
        </w:tabs>
        <w:ind w:left="1260" w:hanging="1080"/>
        <w:jc w:val="center"/>
        <w:rPr>
          <w:rFonts w:ascii="Times New Roman" w:hAnsi="Times New Roman" w:cs="Times New Roman"/>
          <w:b/>
          <w:snapToGrid w:val="0"/>
          <w:sz w:val="22"/>
          <w:szCs w:val="22"/>
        </w:rPr>
      </w:pPr>
    </w:p>
    <w:p w14:paraId="19A825F2" w14:textId="4B5239CF" w:rsidR="00BB18D9" w:rsidRPr="00FA5F35" w:rsidRDefault="00BB18D9" w:rsidP="00D52C1D">
      <w:pPr>
        <w:pStyle w:val="ConsPlusNormal"/>
        <w:widowControl/>
        <w:tabs>
          <w:tab w:val="left" w:pos="1260"/>
        </w:tabs>
        <w:ind w:left="1260" w:hanging="1080"/>
        <w:jc w:val="center"/>
        <w:rPr>
          <w:rFonts w:ascii="Times New Roman" w:hAnsi="Times New Roman" w:cs="Times New Roman"/>
          <w:b/>
          <w:snapToGrid w:val="0"/>
          <w:sz w:val="22"/>
          <w:szCs w:val="22"/>
        </w:rPr>
      </w:pPr>
      <w:r w:rsidRPr="00FA5F35">
        <w:rPr>
          <w:rFonts w:ascii="Times New Roman" w:hAnsi="Times New Roman" w:cs="Times New Roman"/>
          <w:b/>
          <w:snapToGrid w:val="0"/>
          <w:sz w:val="22"/>
          <w:szCs w:val="22"/>
        </w:rPr>
        <w:t>Требования к оформлению и составлению</w:t>
      </w:r>
    </w:p>
    <w:p w14:paraId="62C47F9E" w14:textId="77777777" w:rsidR="00BB18D9" w:rsidRPr="00FA5F35" w:rsidRDefault="00BB18D9" w:rsidP="00D52C1D">
      <w:pPr>
        <w:pStyle w:val="ConsPlusNormal"/>
        <w:widowControl/>
        <w:tabs>
          <w:tab w:val="left" w:pos="1260"/>
        </w:tabs>
        <w:ind w:left="1260" w:hanging="1080"/>
        <w:jc w:val="center"/>
        <w:rPr>
          <w:rFonts w:ascii="Times New Roman" w:hAnsi="Times New Roman" w:cs="Times New Roman"/>
          <w:b/>
          <w:snapToGrid w:val="0"/>
          <w:sz w:val="22"/>
          <w:szCs w:val="22"/>
        </w:rPr>
      </w:pPr>
      <w:r w:rsidRPr="00FA5F35">
        <w:rPr>
          <w:rFonts w:ascii="Times New Roman" w:hAnsi="Times New Roman" w:cs="Times New Roman"/>
          <w:b/>
          <w:snapToGrid w:val="0"/>
          <w:sz w:val="22"/>
          <w:szCs w:val="22"/>
        </w:rPr>
        <w:t>смет или расчетов на выполнение услуг</w:t>
      </w:r>
    </w:p>
    <w:p w14:paraId="2760ADE9" w14:textId="77777777" w:rsidR="00F14803" w:rsidRPr="00FA5F35" w:rsidRDefault="00BB18D9" w:rsidP="00D52C1D">
      <w:pPr>
        <w:pStyle w:val="ConsPlusNormal"/>
        <w:widowControl/>
        <w:tabs>
          <w:tab w:val="left" w:pos="1260"/>
        </w:tabs>
        <w:ind w:left="1260" w:hanging="1080"/>
        <w:jc w:val="center"/>
        <w:rPr>
          <w:rFonts w:ascii="Times New Roman" w:hAnsi="Times New Roman" w:cs="Times New Roman"/>
          <w:b/>
          <w:snapToGrid w:val="0"/>
          <w:sz w:val="22"/>
          <w:szCs w:val="22"/>
        </w:rPr>
      </w:pPr>
      <w:r w:rsidRPr="00FA5F35">
        <w:rPr>
          <w:rFonts w:ascii="Times New Roman" w:hAnsi="Times New Roman" w:cs="Times New Roman"/>
          <w:b/>
          <w:snapToGrid w:val="0"/>
          <w:sz w:val="22"/>
          <w:szCs w:val="22"/>
        </w:rPr>
        <w:t>по программе научно-исследовательских</w:t>
      </w:r>
      <w:r w:rsidR="000925FC" w:rsidRPr="00FA5F35">
        <w:rPr>
          <w:rFonts w:ascii="Times New Roman" w:hAnsi="Times New Roman" w:cs="Times New Roman"/>
          <w:b/>
          <w:snapToGrid w:val="0"/>
          <w:sz w:val="22"/>
          <w:szCs w:val="22"/>
        </w:rPr>
        <w:t>,</w:t>
      </w:r>
    </w:p>
    <w:p w14:paraId="42FC917F" w14:textId="77777777" w:rsidR="00BB18D9" w:rsidRPr="00FA5F35" w:rsidRDefault="000925FC" w:rsidP="00D52C1D">
      <w:pPr>
        <w:pStyle w:val="ConsPlusNormal"/>
        <w:widowControl/>
        <w:tabs>
          <w:tab w:val="left" w:pos="1260"/>
        </w:tabs>
        <w:ind w:left="1260" w:hanging="1080"/>
        <w:jc w:val="center"/>
        <w:rPr>
          <w:rFonts w:ascii="Times New Roman" w:hAnsi="Times New Roman" w:cs="Times New Roman"/>
          <w:b/>
          <w:snapToGrid w:val="0"/>
          <w:sz w:val="22"/>
          <w:szCs w:val="22"/>
        </w:rPr>
      </w:pPr>
      <w:r w:rsidRPr="00FA5F35">
        <w:rPr>
          <w:rFonts w:ascii="Times New Roman" w:hAnsi="Times New Roman" w:cs="Times New Roman"/>
          <w:b/>
          <w:snapToGrid w:val="0"/>
          <w:sz w:val="22"/>
          <w:szCs w:val="22"/>
        </w:rPr>
        <w:t>экспериментальных и опытно-конструкторских работ</w:t>
      </w:r>
      <w:r w:rsidR="00BB18D9" w:rsidRPr="00FA5F35">
        <w:rPr>
          <w:rFonts w:ascii="Times New Roman" w:hAnsi="Times New Roman" w:cs="Times New Roman"/>
          <w:b/>
          <w:snapToGrid w:val="0"/>
          <w:sz w:val="22"/>
          <w:szCs w:val="22"/>
        </w:rPr>
        <w:t>.</w:t>
      </w:r>
    </w:p>
    <w:p w14:paraId="6E668469" w14:textId="77777777" w:rsidR="00BB18D9" w:rsidRPr="00FA5F35" w:rsidRDefault="00BB18D9" w:rsidP="00D52C1D">
      <w:pPr>
        <w:pStyle w:val="ConsPlusNormal"/>
        <w:widowControl/>
        <w:tabs>
          <w:tab w:val="left" w:pos="1260"/>
        </w:tabs>
        <w:ind w:left="1260" w:hanging="1080"/>
        <w:jc w:val="both"/>
        <w:rPr>
          <w:rFonts w:ascii="Times New Roman" w:hAnsi="Times New Roman" w:cs="Times New Roman"/>
          <w:b/>
          <w:snapToGrid w:val="0"/>
          <w:sz w:val="22"/>
          <w:szCs w:val="22"/>
        </w:rPr>
      </w:pPr>
    </w:p>
    <w:p w14:paraId="6DF290BA" w14:textId="77777777" w:rsidR="00BB18D9" w:rsidRPr="00FA5F35" w:rsidRDefault="00BB18D9" w:rsidP="00F32EE1">
      <w:pPr>
        <w:pStyle w:val="ConsPlusNormal"/>
        <w:widowControl/>
        <w:numPr>
          <w:ilvl w:val="0"/>
          <w:numId w:val="3"/>
        </w:numPr>
        <w:tabs>
          <w:tab w:val="num" w:pos="284"/>
          <w:tab w:val="left" w:pos="993"/>
        </w:tabs>
        <w:ind w:left="0" w:firstLine="567"/>
        <w:jc w:val="both"/>
        <w:rPr>
          <w:rFonts w:ascii="Times New Roman" w:hAnsi="Times New Roman" w:cs="Times New Roman"/>
          <w:snapToGrid w:val="0"/>
          <w:sz w:val="22"/>
          <w:szCs w:val="22"/>
        </w:rPr>
      </w:pPr>
      <w:r w:rsidRPr="00FA5F35">
        <w:rPr>
          <w:rFonts w:ascii="Times New Roman" w:hAnsi="Times New Roman" w:cs="Times New Roman"/>
          <w:snapToGrid w:val="0"/>
          <w:sz w:val="22"/>
          <w:szCs w:val="22"/>
        </w:rPr>
        <w:t>Настоящие требования разработаны для единого подхода к определению стоимости научно-исследовательских</w:t>
      </w:r>
      <w:r w:rsidR="00CB01F2" w:rsidRPr="00FA5F35">
        <w:rPr>
          <w:rFonts w:ascii="Times New Roman" w:hAnsi="Times New Roman" w:cs="Times New Roman"/>
          <w:snapToGrid w:val="0"/>
          <w:sz w:val="22"/>
          <w:szCs w:val="22"/>
        </w:rPr>
        <w:t>, экспериментальных и опытно-конструкторских</w:t>
      </w:r>
      <w:r w:rsidRPr="00FA5F35">
        <w:rPr>
          <w:rFonts w:ascii="Times New Roman" w:hAnsi="Times New Roman" w:cs="Times New Roman"/>
          <w:snapToGrid w:val="0"/>
          <w:sz w:val="22"/>
          <w:szCs w:val="22"/>
        </w:rPr>
        <w:t xml:space="preserve"> работ (далее по тексту–НИР</w:t>
      </w:r>
      <w:r w:rsidR="00CB01F2" w:rsidRPr="00FA5F35">
        <w:rPr>
          <w:rFonts w:ascii="Times New Roman" w:hAnsi="Times New Roman" w:cs="Times New Roman"/>
          <w:snapToGrid w:val="0"/>
          <w:sz w:val="22"/>
          <w:szCs w:val="22"/>
        </w:rPr>
        <w:t>/НИОКР</w:t>
      </w:r>
      <w:r w:rsidRPr="00FA5F35">
        <w:rPr>
          <w:rFonts w:ascii="Times New Roman" w:hAnsi="Times New Roman" w:cs="Times New Roman"/>
          <w:snapToGrid w:val="0"/>
          <w:sz w:val="22"/>
          <w:szCs w:val="22"/>
        </w:rPr>
        <w:t>).</w:t>
      </w:r>
    </w:p>
    <w:p w14:paraId="0DA70EA8" w14:textId="77777777" w:rsidR="00BB18D9" w:rsidRPr="00FA5F35" w:rsidRDefault="00A00D71" w:rsidP="00F32EE1">
      <w:pPr>
        <w:pStyle w:val="ConsPlusNormal"/>
        <w:widowControl/>
        <w:numPr>
          <w:ilvl w:val="0"/>
          <w:numId w:val="3"/>
        </w:numPr>
        <w:tabs>
          <w:tab w:val="num" w:pos="284"/>
          <w:tab w:val="left" w:pos="993"/>
        </w:tabs>
        <w:ind w:left="0" w:firstLine="567"/>
        <w:jc w:val="both"/>
        <w:rPr>
          <w:rFonts w:ascii="Times New Roman" w:hAnsi="Times New Roman" w:cs="Times New Roman"/>
          <w:snapToGrid w:val="0"/>
          <w:sz w:val="22"/>
          <w:szCs w:val="22"/>
        </w:rPr>
      </w:pPr>
      <w:r w:rsidRPr="00FA5F35">
        <w:rPr>
          <w:rFonts w:ascii="Times New Roman" w:hAnsi="Times New Roman" w:cs="Times New Roman"/>
          <w:snapToGrid w:val="0"/>
          <w:sz w:val="22"/>
          <w:szCs w:val="22"/>
        </w:rPr>
        <w:t>Сметы или расчеты на НИР/НИОКР составлять на основании технических требований (технического задания) заказчика, графиков производства работ.</w:t>
      </w:r>
    </w:p>
    <w:p w14:paraId="5CEA09D6" w14:textId="77777777" w:rsidR="005275C8" w:rsidRPr="00FA5F35" w:rsidRDefault="00FE23B8" w:rsidP="00F32EE1">
      <w:pPr>
        <w:pStyle w:val="a8"/>
        <w:numPr>
          <w:ilvl w:val="0"/>
          <w:numId w:val="3"/>
        </w:numPr>
        <w:tabs>
          <w:tab w:val="num" w:pos="284"/>
          <w:tab w:val="left" w:pos="993"/>
        </w:tabs>
        <w:spacing w:after="0" w:line="240" w:lineRule="auto"/>
        <w:ind w:left="0" w:firstLine="567"/>
        <w:jc w:val="both"/>
        <w:rPr>
          <w:rFonts w:ascii="Times New Roman" w:hAnsi="Times New Roman"/>
          <w:snapToGrid w:val="0"/>
        </w:rPr>
      </w:pPr>
      <w:r w:rsidRPr="00FA5F35">
        <w:rPr>
          <w:rFonts w:ascii="Times New Roman" w:hAnsi="Times New Roman"/>
          <w:snapToGrid w:val="0"/>
        </w:rPr>
        <w:t xml:space="preserve">Стоимость НИР/НИОКР (обследований, обмерных работ и т.д.), определяется на основе Справочников базовых цен и других нормативных сборников, внесенных в </w:t>
      </w:r>
      <w:r w:rsidR="00DF3C00" w:rsidRPr="00DF7970">
        <w:rPr>
          <w:rFonts w:ascii="Times New Roman" w:hAnsi="Times New Roman"/>
        </w:rPr>
        <w:t>Федеральный реестр сметных нормативов, подлежащих применению при определении сметной стоимости объектов капитального строительства, строительство которых финансируется с привлечением средств федерального бюджета (далее – ФРСН)</w:t>
      </w:r>
      <w:r w:rsidR="00DF3C00">
        <w:rPr>
          <w:rFonts w:ascii="Times New Roman" w:hAnsi="Times New Roman"/>
        </w:rPr>
        <w:t>.</w:t>
      </w:r>
    </w:p>
    <w:p w14:paraId="19884989" w14:textId="77777777" w:rsidR="00BB18D9" w:rsidRPr="00FA5F35" w:rsidRDefault="00BB18D9" w:rsidP="00F32EE1">
      <w:pPr>
        <w:pStyle w:val="ConsPlusNormal"/>
        <w:widowControl/>
        <w:numPr>
          <w:ilvl w:val="0"/>
          <w:numId w:val="3"/>
        </w:numPr>
        <w:tabs>
          <w:tab w:val="num" w:pos="284"/>
          <w:tab w:val="left" w:pos="993"/>
        </w:tabs>
        <w:ind w:left="0" w:firstLine="567"/>
        <w:jc w:val="both"/>
        <w:rPr>
          <w:rFonts w:ascii="Times New Roman" w:hAnsi="Times New Roman" w:cs="Times New Roman"/>
          <w:snapToGrid w:val="0"/>
          <w:sz w:val="22"/>
          <w:szCs w:val="22"/>
        </w:rPr>
      </w:pPr>
      <w:r w:rsidRPr="00FA5F35">
        <w:rPr>
          <w:rFonts w:ascii="Times New Roman" w:hAnsi="Times New Roman" w:cs="Times New Roman"/>
          <w:snapToGrid w:val="0"/>
          <w:sz w:val="22"/>
          <w:szCs w:val="22"/>
        </w:rPr>
        <w:t>При использовании в сметах коэффициентов (доплат, процентов и т.д.) в графе «Номер частей, глав, таблиц, процентов…» указывать обоснование из методических указаний, общих положений сборников или других нормативных документов и приложений к ним.</w:t>
      </w:r>
    </w:p>
    <w:p w14:paraId="1C79CABD" w14:textId="77777777" w:rsidR="00D910EC" w:rsidRPr="00BB55BA" w:rsidRDefault="00D910EC" w:rsidP="00F32EE1">
      <w:pPr>
        <w:pStyle w:val="ConsPlusNormal"/>
        <w:widowControl/>
        <w:numPr>
          <w:ilvl w:val="0"/>
          <w:numId w:val="3"/>
        </w:numPr>
        <w:tabs>
          <w:tab w:val="num" w:pos="284"/>
          <w:tab w:val="left" w:pos="993"/>
        </w:tabs>
        <w:ind w:left="0" w:firstLine="567"/>
        <w:jc w:val="both"/>
        <w:rPr>
          <w:rFonts w:ascii="Times New Roman" w:hAnsi="Times New Roman"/>
          <w:color w:val="000000"/>
          <w:sz w:val="22"/>
        </w:rPr>
      </w:pPr>
      <w:r w:rsidRPr="00FA5F35">
        <w:rPr>
          <w:rFonts w:ascii="Times New Roman" w:hAnsi="Times New Roman" w:cs="Times New Roman"/>
          <w:snapToGrid w:val="0"/>
          <w:sz w:val="22"/>
          <w:szCs w:val="22"/>
        </w:rPr>
        <w:t xml:space="preserve">Пересчет сметной стоимости НИР/НИОКР по состоянию на 01.01.2001г, 01.01.1995г. (1991г.) следует производить согласно индексам на </w:t>
      </w:r>
      <w:r w:rsidR="00690260" w:rsidRPr="00FA5F35">
        <w:rPr>
          <w:rFonts w:ascii="Times New Roman" w:hAnsi="Times New Roman" w:cs="Times New Roman"/>
          <w:snapToGrid w:val="0"/>
          <w:sz w:val="22"/>
          <w:szCs w:val="22"/>
        </w:rPr>
        <w:t xml:space="preserve">указанные </w:t>
      </w:r>
      <w:r w:rsidRPr="00FA5F35">
        <w:rPr>
          <w:rFonts w:ascii="Times New Roman" w:hAnsi="Times New Roman" w:cs="Times New Roman"/>
          <w:snapToGrid w:val="0"/>
          <w:sz w:val="22"/>
          <w:szCs w:val="22"/>
        </w:rPr>
        <w:t xml:space="preserve">работы, рекомендованным к применению </w:t>
      </w:r>
      <w:r w:rsidRPr="00BB55BA">
        <w:rPr>
          <w:rFonts w:ascii="Times New Roman" w:hAnsi="Times New Roman"/>
          <w:color w:val="000000"/>
          <w:sz w:val="22"/>
        </w:rPr>
        <w:t>письмом соответствующего органа исполнительной власти, уполномоченного в области сметного нормирования и ценообразования в сфере градостроительной деятельности.</w:t>
      </w:r>
    </w:p>
    <w:p w14:paraId="0CDDEA09" w14:textId="17AFC013" w:rsidR="00BB18D9" w:rsidRPr="00C5259A" w:rsidRDefault="00BB18D9" w:rsidP="00C5259A">
      <w:pPr>
        <w:pStyle w:val="ConsPlusNormal"/>
        <w:widowControl/>
        <w:numPr>
          <w:ilvl w:val="0"/>
          <w:numId w:val="3"/>
        </w:numPr>
        <w:tabs>
          <w:tab w:val="clear" w:pos="928"/>
        </w:tabs>
        <w:ind w:left="0" w:firstLine="426"/>
        <w:jc w:val="both"/>
        <w:rPr>
          <w:rFonts w:ascii="Times New Roman" w:hAnsi="Times New Roman" w:cs="Times New Roman"/>
          <w:snapToGrid w:val="0"/>
          <w:sz w:val="22"/>
          <w:szCs w:val="22"/>
        </w:rPr>
      </w:pPr>
      <w:r w:rsidRPr="00C5259A">
        <w:rPr>
          <w:rFonts w:ascii="Times New Roman" w:hAnsi="Times New Roman" w:cs="Times New Roman"/>
          <w:snapToGrid w:val="0"/>
          <w:sz w:val="22"/>
          <w:szCs w:val="22"/>
        </w:rPr>
        <w:t>При определении стоимости НИР</w:t>
      </w:r>
      <w:r w:rsidR="00D910EC" w:rsidRPr="00C5259A">
        <w:rPr>
          <w:rFonts w:ascii="Times New Roman" w:hAnsi="Times New Roman" w:cs="Times New Roman"/>
          <w:snapToGrid w:val="0"/>
          <w:sz w:val="22"/>
          <w:szCs w:val="22"/>
        </w:rPr>
        <w:t xml:space="preserve">/НИОКР, </w:t>
      </w:r>
      <w:r w:rsidRPr="00C5259A">
        <w:rPr>
          <w:rFonts w:ascii="Times New Roman" w:hAnsi="Times New Roman" w:cs="Times New Roman"/>
          <w:snapToGrid w:val="0"/>
          <w:sz w:val="22"/>
          <w:szCs w:val="22"/>
        </w:rPr>
        <w:t>затраты организа</w:t>
      </w:r>
      <w:r w:rsidR="00A30202" w:rsidRPr="00C5259A">
        <w:rPr>
          <w:rFonts w:ascii="Times New Roman" w:hAnsi="Times New Roman" w:cs="Times New Roman"/>
          <w:snapToGrid w:val="0"/>
          <w:sz w:val="22"/>
          <w:szCs w:val="22"/>
        </w:rPr>
        <w:t>ции, расположенной в районах, в</w:t>
      </w:r>
      <w:r w:rsidR="00ED0C04" w:rsidRPr="00C5259A">
        <w:rPr>
          <w:rFonts w:ascii="Times New Roman" w:hAnsi="Times New Roman" w:cs="Times New Roman"/>
          <w:snapToGrid w:val="0"/>
          <w:sz w:val="22"/>
          <w:szCs w:val="22"/>
        </w:rPr>
        <w:t xml:space="preserve"> </w:t>
      </w:r>
      <w:r w:rsidRPr="00C5259A">
        <w:rPr>
          <w:rFonts w:ascii="Times New Roman" w:hAnsi="Times New Roman" w:cs="Times New Roman"/>
          <w:snapToGrid w:val="0"/>
          <w:sz w:val="22"/>
          <w:szCs w:val="22"/>
        </w:rPr>
        <w:t>которых</w:t>
      </w:r>
      <w:r w:rsidR="009A6ADF" w:rsidRPr="00C5259A">
        <w:rPr>
          <w:rFonts w:ascii="Times New Roman" w:hAnsi="Times New Roman" w:cs="Times New Roman"/>
          <w:snapToGrid w:val="0"/>
          <w:sz w:val="22"/>
          <w:szCs w:val="22"/>
        </w:rPr>
        <w:t>,</w:t>
      </w:r>
      <w:r w:rsidRPr="00C5259A">
        <w:rPr>
          <w:rFonts w:ascii="Times New Roman" w:hAnsi="Times New Roman" w:cs="Times New Roman"/>
          <w:snapToGrid w:val="0"/>
          <w:sz w:val="22"/>
          <w:szCs w:val="22"/>
        </w:rPr>
        <w:t xml:space="preserve"> в соответствии с действующим законодательством производятся выплаты, обусловленные районным регулированием оплаты труда, в т.ч. выплаты по районным коэффициентам, а также надбавки за непрерывный стаж и других льгот, предусмотренных законодательством в районах Крайнего Севера и приравненных к ним местностям, на основании: «Рекомендаций по определению коэффициента к базовым ценам на проектные работы, учитывающего дополнительные затраты организаций на льготные выплаты по заработной плате», одобренных и рекомендованных к применению письмом Госстроя России от 30.06.98 </w:t>
      </w:r>
      <w:r w:rsidR="00552189" w:rsidRPr="00C5259A">
        <w:rPr>
          <w:rFonts w:ascii="Times New Roman" w:hAnsi="Times New Roman" w:cs="Times New Roman"/>
          <w:snapToGrid w:val="0"/>
          <w:sz w:val="22"/>
          <w:szCs w:val="22"/>
        </w:rPr>
        <w:t xml:space="preserve">№ </w:t>
      </w:r>
      <w:r w:rsidRPr="00C5259A">
        <w:rPr>
          <w:rFonts w:ascii="Times New Roman" w:hAnsi="Times New Roman" w:cs="Times New Roman"/>
          <w:snapToGrid w:val="0"/>
          <w:sz w:val="22"/>
          <w:szCs w:val="22"/>
        </w:rPr>
        <w:t>9-10-17/40</w:t>
      </w:r>
      <w:r w:rsidR="00B05A3F" w:rsidRPr="00C5259A">
        <w:rPr>
          <w:rFonts w:ascii="Times New Roman" w:hAnsi="Times New Roman" w:cs="Times New Roman"/>
          <w:snapToGrid w:val="0"/>
          <w:sz w:val="22"/>
          <w:szCs w:val="22"/>
        </w:rPr>
        <w:t>,</w:t>
      </w:r>
      <w:r w:rsidRPr="00C5259A">
        <w:rPr>
          <w:rFonts w:ascii="Times New Roman" w:hAnsi="Times New Roman" w:cs="Times New Roman"/>
          <w:sz w:val="22"/>
          <w:szCs w:val="22"/>
        </w:rPr>
        <w:t xml:space="preserve"> </w:t>
      </w:r>
      <w:r w:rsidRPr="00C5259A">
        <w:rPr>
          <w:rFonts w:ascii="Times New Roman" w:hAnsi="Times New Roman" w:cs="Times New Roman"/>
          <w:snapToGrid w:val="0"/>
          <w:sz w:val="22"/>
          <w:szCs w:val="22"/>
        </w:rPr>
        <w:t>дополнительно учитываются путем введения к итогу базовой цены повышающих коэффициентов. Указывать размер примененных коэффициентов, доплат и т.д. с обоснованиями из технической час</w:t>
      </w:r>
      <w:r w:rsidR="00DD52D9" w:rsidRPr="00C5259A">
        <w:rPr>
          <w:rFonts w:ascii="Times New Roman" w:hAnsi="Times New Roman" w:cs="Times New Roman"/>
          <w:snapToGrid w:val="0"/>
          <w:sz w:val="22"/>
          <w:szCs w:val="22"/>
        </w:rPr>
        <w:t xml:space="preserve">ти, вводных указаний сборников </w:t>
      </w:r>
      <w:r w:rsidRPr="00C5259A">
        <w:rPr>
          <w:rFonts w:ascii="Times New Roman" w:hAnsi="Times New Roman" w:cs="Times New Roman"/>
          <w:snapToGrid w:val="0"/>
          <w:sz w:val="22"/>
          <w:szCs w:val="22"/>
        </w:rPr>
        <w:t>или других нормативных документов.</w:t>
      </w:r>
    </w:p>
    <w:p w14:paraId="38681138" w14:textId="77777777" w:rsidR="00BB18D9" w:rsidRPr="00FA5F35" w:rsidRDefault="00BB18D9" w:rsidP="00F32EE1">
      <w:pPr>
        <w:pStyle w:val="ConsPlusNormal"/>
        <w:widowControl/>
        <w:numPr>
          <w:ilvl w:val="0"/>
          <w:numId w:val="3"/>
        </w:numPr>
        <w:tabs>
          <w:tab w:val="num" w:pos="284"/>
          <w:tab w:val="left" w:pos="993"/>
        </w:tabs>
        <w:ind w:left="0" w:firstLine="567"/>
        <w:jc w:val="both"/>
        <w:rPr>
          <w:rFonts w:ascii="Times New Roman" w:hAnsi="Times New Roman" w:cs="Times New Roman"/>
          <w:snapToGrid w:val="0"/>
          <w:sz w:val="22"/>
          <w:szCs w:val="22"/>
        </w:rPr>
      </w:pPr>
      <w:r w:rsidRPr="00FA5F35">
        <w:rPr>
          <w:rFonts w:ascii="Times New Roman" w:hAnsi="Times New Roman" w:cs="Times New Roman"/>
          <w:snapToGrid w:val="0"/>
          <w:sz w:val="22"/>
          <w:szCs w:val="22"/>
        </w:rPr>
        <w:t>Стоимость НИР</w:t>
      </w:r>
      <w:r w:rsidR="00D910EC" w:rsidRPr="00FA5F35">
        <w:rPr>
          <w:rFonts w:ascii="Times New Roman" w:hAnsi="Times New Roman" w:cs="Times New Roman"/>
          <w:snapToGrid w:val="0"/>
          <w:sz w:val="22"/>
          <w:szCs w:val="22"/>
        </w:rPr>
        <w:t>/НИОКР</w:t>
      </w:r>
      <w:r w:rsidRPr="00FA5F35">
        <w:rPr>
          <w:rFonts w:ascii="Times New Roman" w:hAnsi="Times New Roman" w:cs="Times New Roman"/>
          <w:snapToGrid w:val="0"/>
          <w:sz w:val="22"/>
          <w:szCs w:val="22"/>
        </w:rPr>
        <w:t>, цены на которые отсутствуют в СБЦ</w:t>
      </w:r>
      <w:r w:rsidR="000925FC" w:rsidRPr="00FA5F35">
        <w:rPr>
          <w:rFonts w:ascii="Times New Roman" w:hAnsi="Times New Roman" w:cs="Times New Roman"/>
          <w:snapToGrid w:val="0"/>
          <w:sz w:val="22"/>
          <w:szCs w:val="22"/>
        </w:rPr>
        <w:t xml:space="preserve">, </w:t>
      </w:r>
      <w:r w:rsidRPr="00FA5F35">
        <w:rPr>
          <w:rFonts w:ascii="Times New Roman" w:hAnsi="Times New Roman" w:cs="Times New Roman"/>
          <w:snapToGrid w:val="0"/>
          <w:sz w:val="22"/>
          <w:szCs w:val="22"/>
        </w:rPr>
        <w:t>СЦ</w:t>
      </w:r>
      <w:r w:rsidR="000925FC" w:rsidRPr="00FA5F35">
        <w:rPr>
          <w:rFonts w:ascii="Times New Roman" w:hAnsi="Times New Roman" w:cs="Times New Roman"/>
          <w:snapToGrid w:val="0"/>
          <w:sz w:val="22"/>
          <w:szCs w:val="22"/>
        </w:rPr>
        <w:t xml:space="preserve"> и других нормативных сборниках,</w:t>
      </w:r>
      <w:r w:rsidRPr="00FA5F35">
        <w:rPr>
          <w:rFonts w:ascii="Times New Roman" w:hAnsi="Times New Roman" w:cs="Times New Roman"/>
          <w:snapToGrid w:val="0"/>
          <w:sz w:val="22"/>
          <w:szCs w:val="22"/>
        </w:rPr>
        <w:t xml:space="preserve"> внесенных в </w:t>
      </w:r>
      <w:r w:rsidR="00B05A3F">
        <w:rPr>
          <w:rFonts w:ascii="Times New Roman" w:hAnsi="Times New Roman" w:cs="Times New Roman"/>
          <w:snapToGrid w:val="0"/>
          <w:sz w:val="22"/>
          <w:szCs w:val="22"/>
        </w:rPr>
        <w:t>ФРСН</w:t>
      </w:r>
      <w:r w:rsidRPr="00FA5F35">
        <w:rPr>
          <w:rFonts w:ascii="Times New Roman" w:hAnsi="Times New Roman" w:cs="Times New Roman"/>
          <w:snapToGrid w:val="0"/>
          <w:sz w:val="22"/>
          <w:szCs w:val="22"/>
        </w:rPr>
        <w:t xml:space="preserve">, определять сметным расчетом по себестоимости и уровню рентабельности (форма </w:t>
      </w:r>
      <w:r w:rsidR="00964DCF">
        <w:rPr>
          <w:rFonts w:ascii="Times New Roman" w:hAnsi="Times New Roman" w:cs="Times New Roman"/>
          <w:snapToGrid w:val="0"/>
          <w:sz w:val="22"/>
          <w:szCs w:val="22"/>
        </w:rPr>
        <w:t>№</w:t>
      </w:r>
      <w:r w:rsidRPr="00FA5F35">
        <w:rPr>
          <w:rFonts w:ascii="Times New Roman" w:hAnsi="Times New Roman" w:cs="Times New Roman"/>
          <w:snapToGrid w:val="0"/>
          <w:sz w:val="22"/>
          <w:szCs w:val="22"/>
        </w:rPr>
        <w:t>3п)</w:t>
      </w:r>
      <w:r w:rsidR="00D910EC" w:rsidRPr="00FA5F35">
        <w:rPr>
          <w:rFonts w:ascii="Times New Roman" w:hAnsi="Times New Roman" w:cs="Times New Roman"/>
          <w:snapToGrid w:val="0"/>
          <w:sz w:val="22"/>
          <w:szCs w:val="22"/>
        </w:rPr>
        <w:t xml:space="preserve"> </w:t>
      </w:r>
      <w:r w:rsidRPr="00FA5F35">
        <w:rPr>
          <w:rFonts w:ascii="Times New Roman" w:hAnsi="Times New Roman" w:cs="Times New Roman"/>
          <w:snapToGrid w:val="0"/>
          <w:sz w:val="22"/>
          <w:szCs w:val="22"/>
        </w:rPr>
        <w:t>по согласованию с Заказчиком.</w:t>
      </w:r>
    </w:p>
    <w:p w14:paraId="64FFCA3B" w14:textId="14DE4B54" w:rsidR="00ED0C04" w:rsidRPr="00C5259A" w:rsidRDefault="00C77763" w:rsidP="000B01F6">
      <w:pPr>
        <w:pStyle w:val="ConsPlusNormal"/>
        <w:widowControl/>
        <w:numPr>
          <w:ilvl w:val="0"/>
          <w:numId w:val="3"/>
        </w:numPr>
        <w:tabs>
          <w:tab w:val="clear" w:pos="928"/>
          <w:tab w:val="num" w:pos="0"/>
        </w:tabs>
        <w:ind w:left="0" w:firstLine="426"/>
        <w:jc w:val="both"/>
        <w:rPr>
          <w:rFonts w:ascii="Times New Roman" w:hAnsi="Times New Roman" w:cs="Times New Roman"/>
          <w:snapToGrid w:val="0"/>
          <w:sz w:val="22"/>
          <w:szCs w:val="22"/>
        </w:rPr>
      </w:pPr>
      <w:r w:rsidRPr="00C5259A">
        <w:rPr>
          <w:rFonts w:ascii="Times New Roman" w:hAnsi="Times New Roman" w:cs="Times New Roman"/>
          <w:snapToGrid w:val="0"/>
          <w:sz w:val="22"/>
          <w:szCs w:val="22"/>
        </w:rPr>
        <w:t xml:space="preserve">Средства на выполнение НИР/НИОКР определяются отдельными расчетами </w:t>
      </w:r>
      <w:r w:rsidR="00906909" w:rsidRPr="00C5259A">
        <w:rPr>
          <w:rFonts w:ascii="Times New Roman" w:hAnsi="Times New Roman" w:cs="Times New Roman"/>
          <w:snapToGrid w:val="0"/>
          <w:sz w:val="22"/>
          <w:szCs w:val="22"/>
        </w:rPr>
        <w:t>в соответствии</w:t>
      </w:r>
      <w:r w:rsidR="00ED0C04" w:rsidRPr="00C5259A">
        <w:rPr>
          <w:rFonts w:ascii="Times New Roman" w:hAnsi="Times New Roman" w:cs="Times New Roman"/>
          <w:snapToGrid w:val="0"/>
          <w:sz w:val="22"/>
          <w:szCs w:val="22"/>
        </w:rPr>
        <w:t xml:space="preserve"> </w:t>
      </w:r>
      <w:r w:rsidR="00906909" w:rsidRPr="00C5259A">
        <w:rPr>
          <w:rFonts w:ascii="Times New Roman" w:hAnsi="Times New Roman" w:cs="Times New Roman"/>
          <w:snapToGrid w:val="0"/>
          <w:sz w:val="22"/>
          <w:szCs w:val="22"/>
        </w:rPr>
        <w:t xml:space="preserve">с видом выполняемых работ </w:t>
      </w:r>
      <w:r w:rsidRPr="00C5259A">
        <w:rPr>
          <w:rFonts w:ascii="Times New Roman" w:hAnsi="Times New Roman" w:cs="Times New Roman"/>
          <w:snapToGrid w:val="0"/>
          <w:sz w:val="22"/>
          <w:szCs w:val="22"/>
        </w:rPr>
        <w:t xml:space="preserve">и </w:t>
      </w:r>
      <w:r w:rsidR="00CF15F9" w:rsidRPr="00C5259A">
        <w:rPr>
          <w:rFonts w:ascii="Times New Roman" w:hAnsi="Times New Roman" w:cs="Times New Roman"/>
          <w:snapToGrid w:val="0"/>
          <w:sz w:val="22"/>
          <w:szCs w:val="22"/>
        </w:rPr>
        <w:t xml:space="preserve">включаются </w:t>
      </w:r>
      <w:r w:rsidR="00D76F73" w:rsidRPr="00C5259A">
        <w:rPr>
          <w:rFonts w:ascii="Times New Roman" w:hAnsi="Times New Roman" w:cs="Times New Roman"/>
          <w:snapToGrid w:val="0"/>
          <w:sz w:val="22"/>
          <w:szCs w:val="22"/>
        </w:rPr>
        <w:t>(</w:t>
      </w:r>
      <w:r w:rsidR="00CF15F9" w:rsidRPr="00020B4C">
        <w:rPr>
          <w:rFonts w:ascii="Times New Roman" w:hAnsi="Times New Roman" w:cs="Times New Roman"/>
          <w:snapToGrid w:val="0"/>
          <w:sz w:val="22"/>
          <w:szCs w:val="22"/>
        </w:rPr>
        <w:t>по необходимости</w:t>
      </w:r>
      <w:r w:rsidR="00D76F73" w:rsidRPr="00020B4C">
        <w:rPr>
          <w:rFonts w:ascii="Times New Roman" w:hAnsi="Times New Roman" w:cs="Times New Roman"/>
          <w:snapToGrid w:val="0"/>
          <w:sz w:val="22"/>
          <w:szCs w:val="22"/>
        </w:rPr>
        <w:t>)</w:t>
      </w:r>
      <w:r w:rsidR="00CF15F9" w:rsidRPr="00020B4C">
        <w:rPr>
          <w:rFonts w:ascii="Times New Roman" w:hAnsi="Times New Roman" w:cs="Times New Roman"/>
          <w:snapToGrid w:val="0"/>
          <w:sz w:val="22"/>
          <w:szCs w:val="22"/>
        </w:rPr>
        <w:t xml:space="preserve"> в сводную смету</w:t>
      </w:r>
      <w:r w:rsidR="00577FC8" w:rsidRPr="00020B4C">
        <w:rPr>
          <w:rFonts w:ascii="Times New Roman" w:hAnsi="Times New Roman" w:cs="Times New Roman"/>
          <w:snapToGrid w:val="0"/>
          <w:sz w:val="22"/>
          <w:szCs w:val="22"/>
        </w:rPr>
        <w:t xml:space="preserve"> (</w:t>
      </w:r>
      <w:r w:rsidR="00577FC8" w:rsidRPr="00DA4B63">
        <w:rPr>
          <w:rFonts w:ascii="Times New Roman" w:hAnsi="Times New Roman" w:cs="Times New Roman"/>
          <w:snapToGrid w:val="0"/>
          <w:sz w:val="22"/>
          <w:szCs w:val="22"/>
        </w:rPr>
        <w:t>Приложение №3).</w:t>
      </w:r>
    </w:p>
    <w:p w14:paraId="43FE1406" w14:textId="77777777" w:rsidR="00651F04" w:rsidRPr="00651F04" w:rsidRDefault="00651F04" w:rsidP="000B01F6">
      <w:pPr>
        <w:pStyle w:val="ConsPlusNormal"/>
        <w:widowControl/>
        <w:numPr>
          <w:ilvl w:val="0"/>
          <w:numId w:val="3"/>
        </w:numPr>
        <w:tabs>
          <w:tab w:val="clear" w:pos="928"/>
          <w:tab w:val="left" w:pos="568"/>
        </w:tabs>
        <w:ind w:left="0" w:firstLine="426"/>
        <w:jc w:val="both"/>
        <w:rPr>
          <w:rFonts w:ascii="Times New Roman" w:hAnsi="Times New Roman"/>
          <w:color w:val="000000"/>
          <w:sz w:val="22"/>
        </w:rPr>
      </w:pPr>
      <w:r w:rsidRPr="00651F04">
        <w:rPr>
          <w:rFonts w:ascii="Times New Roman" w:hAnsi="Times New Roman"/>
          <w:color w:val="000000"/>
          <w:sz w:val="22"/>
        </w:rPr>
        <w:t xml:space="preserve">В случае заключений дополнительных соглашений к договору (далее - д/с), сводную смету необходимо выполнять в накопительной форме с учетом </w:t>
      </w:r>
      <w:r w:rsidRPr="00651F04">
        <w:rPr>
          <w:rFonts w:ascii="Times New Roman" w:hAnsi="Times New Roman" w:cs="Times New Roman"/>
          <w:snapToGrid w:val="0"/>
          <w:color w:val="000000"/>
          <w:sz w:val="22"/>
          <w:szCs w:val="22"/>
        </w:rPr>
        <w:t>ЛСР (</w:t>
      </w:r>
      <w:r w:rsidRPr="00651F04">
        <w:rPr>
          <w:rFonts w:ascii="Times New Roman" w:hAnsi="Times New Roman"/>
          <w:color w:val="000000"/>
          <w:sz w:val="22"/>
        </w:rPr>
        <w:t xml:space="preserve">ЛС) к основному договору и ко всем заключенным д/с к нему. В итогах сводной сметы в накопительной форме(справочно) указывать суммы изменения (уменьшения, увеличения) основного договора на основании заключения д/с, которые определяются как разница между суммой сводной сметы в накопительной форме очередного д/с и стоимостью основного договора. Форма сводной сметы в </w:t>
      </w:r>
      <w:r w:rsidRPr="00DA4B63">
        <w:rPr>
          <w:rFonts w:ascii="Times New Roman" w:hAnsi="Times New Roman"/>
          <w:color w:val="000000"/>
          <w:sz w:val="22"/>
        </w:rPr>
        <w:t xml:space="preserve">накопительной </w:t>
      </w:r>
      <w:r w:rsidRPr="00DA4B63">
        <w:rPr>
          <w:rFonts w:ascii="Times New Roman" w:hAnsi="Times New Roman" w:cs="Times New Roman"/>
          <w:snapToGrid w:val="0"/>
          <w:sz w:val="22"/>
          <w:szCs w:val="22"/>
        </w:rPr>
        <w:t>(образец приложение № 3.1)</w:t>
      </w:r>
      <w:r w:rsidRPr="00651F04">
        <w:rPr>
          <w:rFonts w:ascii="Times New Roman" w:hAnsi="Times New Roman"/>
          <w:color w:val="000000"/>
          <w:sz w:val="22"/>
        </w:rPr>
        <w:t xml:space="preserve"> ЛСР (ЛС) разрабатываются отдельно на исключаемые и дополнительные объемы работ. </w:t>
      </w:r>
    </w:p>
    <w:p w14:paraId="0552F4D0" w14:textId="77777777" w:rsidR="00651F04" w:rsidRDefault="00651F04" w:rsidP="00651F04">
      <w:pPr>
        <w:pStyle w:val="ConsPlusNormal"/>
        <w:widowControl/>
        <w:jc w:val="both"/>
        <w:rPr>
          <w:rFonts w:ascii="Times New Roman" w:hAnsi="Times New Roman" w:cs="Times New Roman"/>
          <w:sz w:val="22"/>
          <w:szCs w:val="22"/>
        </w:rPr>
      </w:pPr>
      <w:r w:rsidRPr="00651F04">
        <w:rPr>
          <w:rFonts w:ascii="Times New Roman" w:hAnsi="Times New Roman"/>
          <w:color w:val="000000"/>
          <w:sz w:val="22"/>
        </w:rPr>
        <w:t>ЛС являются приложениями к сводной смете в накопительной форме. Нумерация приложений указывается по мере включения ЛС в Сводную смету в накопительной форме - по порядку.</w:t>
      </w:r>
    </w:p>
    <w:p w14:paraId="5A867FBD" w14:textId="77777777" w:rsidR="00D90908" w:rsidRPr="00020B4C" w:rsidRDefault="00D90908" w:rsidP="00651F04">
      <w:pPr>
        <w:pStyle w:val="ConsPlusNormal"/>
        <w:widowControl/>
        <w:numPr>
          <w:ilvl w:val="0"/>
          <w:numId w:val="3"/>
        </w:numPr>
        <w:tabs>
          <w:tab w:val="left" w:pos="993"/>
        </w:tabs>
        <w:jc w:val="both"/>
        <w:rPr>
          <w:rFonts w:ascii="Times New Roman" w:hAnsi="Times New Roman" w:cs="Times New Roman"/>
          <w:sz w:val="22"/>
          <w:szCs w:val="22"/>
        </w:rPr>
      </w:pPr>
      <w:r w:rsidRPr="00020B4C">
        <w:rPr>
          <w:rFonts w:ascii="Times New Roman" w:hAnsi="Times New Roman" w:cs="Times New Roman"/>
          <w:snapToGrid w:val="0"/>
          <w:sz w:val="22"/>
          <w:szCs w:val="22"/>
        </w:rPr>
        <w:t>Результаты</w:t>
      </w:r>
      <w:r w:rsidRPr="00020B4C">
        <w:rPr>
          <w:rFonts w:ascii="Times New Roman" w:hAnsi="Times New Roman" w:cs="Times New Roman"/>
          <w:sz w:val="22"/>
          <w:szCs w:val="22"/>
        </w:rPr>
        <w:t xml:space="preserve"> вычислений (построчные) и итоговые данные </w:t>
      </w:r>
      <w:r w:rsidR="00ED0C04" w:rsidRPr="00020B4C">
        <w:rPr>
          <w:rFonts w:ascii="Times New Roman" w:hAnsi="Times New Roman" w:cs="Times New Roman"/>
          <w:sz w:val="22"/>
          <w:szCs w:val="22"/>
        </w:rPr>
        <w:t>округляются</w:t>
      </w:r>
      <w:r w:rsidR="00ED0C04" w:rsidRPr="00020B4C">
        <w:rPr>
          <w:rFonts w:ascii="Times New Roman" w:hAnsi="Times New Roman"/>
          <w:sz w:val="22"/>
        </w:rPr>
        <w:t xml:space="preserve"> до целых рублей</w:t>
      </w:r>
      <w:r w:rsidRPr="00020B4C">
        <w:rPr>
          <w:rFonts w:ascii="Times New Roman" w:hAnsi="Times New Roman" w:cs="Times New Roman"/>
          <w:sz w:val="22"/>
          <w:szCs w:val="22"/>
        </w:rPr>
        <w:t xml:space="preserve"> </w:t>
      </w:r>
    </w:p>
    <w:p w14:paraId="74DF6DFE" w14:textId="77777777" w:rsidR="00D30377" w:rsidRPr="00DA4B63" w:rsidRDefault="00412966" w:rsidP="00651F04">
      <w:pPr>
        <w:pStyle w:val="a8"/>
        <w:numPr>
          <w:ilvl w:val="0"/>
          <w:numId w:val="28"/>
        </w:numPr>
        <w:tabs>
          <w:tab w:val="left" w:pos="993"/>
        </w:tabs>
        <w:autoSpaceDE w:val="0"/>
        <w:autoSpaceDN w:val="0"/>
        <w:adjustRightInd w:val="0"/>
        <w:spacing w:after="0" w:line="240" w:lineRule="auto"/>
        <w:ind w:left="567" w:firstLine="284"/>
        <w:jc w:val="both"/>
        <w:rPr>
          <w:rFonts w:ascii="Times New Roman" w:hAnsi="Times New Roman"/>
        </w:rPr>
      </w:pPr>
      <w:r w:rsidRPr="00020B4C">
        <w:rPr>
          <w:rFonts w:ascii="Times New Roman" w:hAnsi="Times New Roman"/>
          <w:snapToGrid w:val="0"/>
        </w:rPr>
        <w:t xml:space="preserve"> </w:t>
      </w:r>
      <w:r w:rsidR="00D30377" w:rsidRPr="00020B4C">
        <w:rPr>
          <w:rFonts w:ascii="Times New Roman" w:hAnsi="Times New Roman"/>
        </w:rPr>
        <w:t>графа 5 «</w:t>
      </w:r>
      <w:r w:rsidR="00D30377" w:rsidRPr="00DA4B63">
        <w:rPr>
          <w:rFonts w:ascii="Times New Roman" w:hAnsi="Times New Roman"/>
        </w:rPr>
        <w:t xml:space="preserve">Стоимость» (образец </w:t>
      </w:r>
      <w:r w:rsidR="00ED0C04" w:rsidRPr="00DA4B63">
        <w:rPr>
          <w:rFonts w:ascii="Times New Roman" w:hAnsi="Times New Roman"/>
        </w:rPr>
        <w:t xml:space="preserve">2П </w:t>
      </w:r>
      <w:r w:rsidR="00D30377" w:rsidRPr="00DA4B63">
        <w:rPr>
          <w:rFonts w:ascii="Times New Roman" w:hAnsi="Times New Roman"/>
        </w:rPr>
        <w:t>приложения 2);</w:t>
      </w:r>
      <w:r w:rsidR="00AB3758" w:rsidRPr="00DA4B63">
        <w:t xml:space="preserve"> </w:t>
      </w:r>
    </w:p>
    <w:p w14:paraId="3A8B9E89" w14:textId="77777777" w:rsidR="00D30377" w:rsidRPr="00DA4B63" w:rsidRDefault="00D30377" w:rsidP="00651F04">
      <w:pPr>
        <w:pStyle w:val="a8"/>
        <w:numPr>
          <w:ilvl w:val="0"/>
          <w:numId w:val="28"/>
        </w:numPr>
        <w:tabs>
          <w:tab w:val="left" w:pos="993"/>
        </w:tabs>
        <w:autoSpaceDE w:val="0"/>
        <w:autoSpaceDN w:val="0"/>
        <w:adjustRightInd w:val="0"/>
        <w:spacing w:after="0" w:line="240" w:lineRule="auto"/>
        <w:ind w:left="567" w:firstLine="284"/>
        <w:jc w:val="both"/>
        <w:rPr>
          <w:rFonts w:ascii="Times New Roman" w:hAnsi="Times New Roman"/>
          <w:snapToGrid w:val="0"/>
        </w:rPr>
      </w:pPr>
      <w:r w:rsidRPr="00DA4B63">
        <w:rPr>
          <w:rFonts w:ascii="Times New Roman" w:hAnsi="Times New Roman"/>
          <w:snapToGrid w:val="0"/>
        </w:rPr>
        <w:t xml:space="preserve"> графа 7 «Оплата труда (всего)» (образец </w:t>
      </w:r>
      <w:r w:rsidR="00ED0C04" w:rsidRPr="00DA4B63">
        <w:rPr>
          <w:rFonts w:ascii="Times New Roman" w:hAnsi="Times New Roman"/>
          <w:snapToGrid w:val="0"/>
        </w:rPr>
        <w:t xml:space="preserve">3П </w:t>
      </w:r>
      <w:r w:rsidRPr="00DA4B63">
        <w:rPr>
          <w:rFonts w:ascii="Times New Roman" w:hAnsi="Times New Roman"/>
          <w:snapToGrid w:val="0"/>
        </w:rPr>
        <w:t>приложения 2).</w:t>
      </w:r>
    </w:p>
    <w:p w14:paraId="194DD1F4" w14:textId="77777777" w:rsidR="00F4195A" w:rsidRPr="007A63CF" w:rsidRDefault="00F4195A" w:rsidP="00F32EE1">
      <w:pPr>
        <w:pStyle w:val="ConsPlusNormal"/>
        <w:ind w:firstLine="540"/>
        <w:jc w:val="both"/>
        <w:rPr>
          <w:rFonts w:ascii="Times New Roman" w:hAnsi="Times New Roman" w:cs="Times New Roman"/>
          <w:sz w:val="22"/>
          <w:szCs w:val="22"/>
        </w:rPr>
      </w:pPr>
      <w:r w:rsidRPr="00DA4B63">
        <w:rPr>
          <w:rFonts w:ascii="Times New Roman" w:hAnsi="Times New Roman" w:cs="Times New Roman"/>
          <w:sz w:val="22"/>
          <w:szCs w:val="22"/>
        </w:rPr>
        <w:t>Результаты вычислений (построчные) и итоговые данные в локальных</w:t>
      </w:r>
      <w:r w:rsidRPr="007A63CF">
        <w:rPr>
          <w:rFonts w:ascii="Times New Roman" w:hAnsi="Times New Roman" w:cs="Times New Roman"/>
          <w:sz w:val="22"/>
          <w:szCs w:val="22"/>
        </w:rPr>
        <w:t xml:space="preserve"> сметных расчетах,</w:t>
      </w:r>
      <w:r>
        <w:rPr>
          <w:rFonts w:ascii="Times New Roman" w:hAnsi="Times New Roman" w:cs="Times New Roman"/>
          <w:sz w:val="22"/>
          <w:szCs w:val="22"/>
        </w:rPr>
        <w:t xml:space="preserve"> </w:t>
      </w:r>
      <w:r w:rsidRPr="007A63CF">
        <w:rPr>
          <w:rFonts w:ascii="Times New Roman" w:hAnsi="Times New Roman" w:cs="Times New Roman"/>
          <w:sz w:val="22"/>
          <w:szCs w:val="22"/>
        </w:rPr>
        <w:t>(сметах), приводятся в рублях,</w:t>
      </w:r>
    </w:p>
    <w:p w14:paraId="597C2B7F" w14:textId="77777777" w:rsidR="00F4195A" w:rsidRPr="007A63CF" w:rsidRDefault="00F4195A" w:rsidP="00F32EE1">
      <w:pPr>
        <w:pStyle w:val="ConsPlusNormal"/>
        <w:tabs>
          <w:tab w:val="left" w:pos="567"/>
        </w:tabs>
        <w:ind w:firstLine="540"/>
        <w:jc w:val="both"/>
        <w:rPr>
          <w:rFonts w:ascii="Times New Roman" w:hAnsi="Times New Roman" w:cs="Times New Roman"/>
          <w:sz w:val="22"/>
          <w:szCs w:val="22"/>
        </w:rPr>
      </w:pPr>
      <w:r w:rsidRPr="007A63CF">
        <w:rPr>
          <w:rFonts w:ascii="Times New Roman" w:hAnsi="Times New Roman" w:cs="Times New Roman"/>
          <w:sz w:val="22"/>
          <w:szCs w:val="22"/>
        </w:rPr>
        <w:t xml:space="preserve">-при базисно-индексном методе, с округлением до </w:t>
      </w:r>
      <w:r w:rsidR="000A4464">
        <w:rPr>
          <w:rFonts w:ascii="Times New Roman" w:hAnsi="Times New Roman" w:cs="Times New Roman"/>
          <w:sz w:val="22"/>
          <w:szCs w:val="22"/>
        </w:rPr>
        <w:t>целых рублей</w:t>
      </w:r>
      <w:r w:rsidRPr="007A63CF">
        <w:rPr>
          <w:rFonts w:ascii="Times New Roman" w:hAnsi="Times New Roman" w:cs="Times New Roman"/>
          <w:sz w:val="22"/>
          <w:szCs w:val="22"/>
        </w:rPr>
        <w:t>;</w:t>
      </w:r>
    </w:p>
    <w:p w14:paraId="0B9D8746" w14:textId="77777777" w:rsidR="00F4195A" w:rsidRPr="007A63CF" w:rsidRDefault="00F4195A" w:rsidP="00F32EE1">
      <w:pPr>
        <w:pStyle w:val="ConsPlusNormal"/>
        <w:ind w:firstLine="540"/>
        <w:jc w:val="both"/>
        <w:rPr>
          <w:rFonts w:ascii="Times New Roman" w:hAnsi="Times New Roman" w:cs="Times New Roman"/>
          <w:sz w:val="22"/>
          <w:szCs w:val="22"/>
        </w:rPr>
      </w:pPr>
      <w:r w:rsidRPr="007A63CF">
        <w:rPr>
          <w:rFonts w:ascii="Times New Roman" w:hAnsi="Times New Roman" w:cs="Times New Roman"/>
          <w:sz w:val="22"/>
          <w:szCs w:val="22"/>
        </w:rPr>
        <w:lastRenderedPageBreak/>
        <w:t>-при ресурсно-индексном и ресурсным методах, а также сметных расчетах на отдельные виды затрат - с округлением до целых единиц;</w:t>
      </w:r>
    </w:p>
    <w:p w14:paraId="355B3DA1" w14:textId="77777777" w:rsidR="00F4195A" w:rsidRPr="00FA5F35" w:rsidRDefault="00F4195A" w:rsidP="00F32EE1">
      <w:pPr>
        <w:pStyle w:val="a8"/>
        <w:tabs>
          <w:tab w:val="left" w:pos="993"/>
        </w:tabs>
        <w:autoSpaceDE w:val="0"/>
        <w:autoSpaceDN w:val="0"/>
        <w:adjustRightInd w:val="0"/>
        <w:spacing w:after="0" w:line="240" w:lineRule="auto"/>
        <w:ind w:left="567"/>
        <w:jc w:val="both"/>
        <w:rPr>
          <w:rFonts w:ascii="Times New Roman" w:hAnsi="Times New Roman"/>
          <w:snapToGrid w:val="0"/>
        </w:rPr>
      </w:pPr>
      <w:r>
        <w:rPr>
          <w:rFonts w:ascii="Times New Roman" w:hAnsi="Times New Roman"/>
        </w:rPr>
        <w:t xml:space="preserve">в </w:t>
      </w:r>
      <w:r w:rsidRPr="007A63CF">
        <w:rPr>
          <w:rFonts w:ascii="Times New Roman" w:hAnsi="Times New Roman"/>
        </w:rPr>
        <w:t>сводно</w:t>
      </w:r>
      <w:r>
        <w:rPr>
          <w:rFonts w:ascii="Times New Roman" w:hAnsi="Times New Roman"/>
        </w:rPr>
        <w:t>й смете</w:t>
      </w:r>
      <w:r w:rsidRPr="007A63CF">
        <w:rPr>
          <w:rFonts w:ascii="Times New Roman" w:hAnsi="Times New Roman"/>
        </w:rPr>
        <w:t xml:space="preserve"> - в рубл</w:t>
      </w:r>
      <w:r w:rsidR="00A84A35">
        <w:rPr>
          <w:rFonts w:ascii="Times New Roman" w:hAnsi="Times New Roman"/>
        </w:rPr>
        <w:t>ях</w:t>
      </w:r>
      <w:r w:rsidRPr="007A63CF">
        <w:rPr>
          <w:rFonts w:ascii="Times New Roman" w:hAnsi="Times New Roman"/>
        </w:rPr>
        <w:t xml:space="preserve"> с округлением до двух знаков после запятой</w:t>
      </w:r>
      <w:r w:rsidR="00DB0E1F">
        <w:rPr>
          <w:rFonts w:ascii="Times New Roman" w:hAnsi="Times New Roman"/>
        </w:rPr>
        <w:t>.</w:t>
      </w:r>
    </w:p>
    <w:p w14:paraId="085821FB" w14:textId="77777777" w:rsidR="00ED0C04" w:rsidRDefault="00BB18D9" w:rsidP="000B01F6">
      <w:pPr>
        <w:pStyle w:val="ConsPlusNormal"/>
        <w:widowControl/>
        <w:numPr>
          <w:ilvl w:val="0"/>
          <w:numId w:val="3"/>
        </w:numPr>
        <w:tabs>
          <w:tab w:val="clear" w:pos="928"/>
          <w:tab w:val="left" w:pos="568"/>
        </w:tabs>
        <w:jc w:val="both"/>
        <w:rPr>
          <w:rFonts w:ascii="Times New Roman" w:hAnsi="Times New Roman" w:cs="Times New Roman"/>
          <w:snapToGrid w:val="0"/>
          <w:sz w:val="22"/>
          <w:szCs w:val="22"/>
        </w:rPr>
      </w:pPr>
      <w:r w:rsidRPr="00FA5F35">
        <w:rPr>
          <w:rFonts w:ascii="Times New Roman" w:hAnsi="Times New Roman" w:cs="Times New Roman"/>
          <w:snapToGrid w:val="0"/>
          <w:sz w:val="22"/>
          <w:szCs w:val="22"/>
        </w:rPr>
        <w:t xml:space="preserve">Сметы предоставляются в 2-х вариантах: бумажном и электронном (в формате </w:t>
      </w:r>
      <w:r w:rsidR="00691A85" w:rsidRPr="00FA5F35">
        <w:rPr>
          <w:rFonts w:ascii="Times New Roman" w:hAnsi="Times New Roman" w:cs="Times New Roman"/>
          <w:snapToGrid w:val="0"/>
          <w:sz w:val="22"/>
          <w:szCs w:val="22"/>
        </w:rPr>
        <w:t>«</w:t>
      </w:r>
      <w:r w:rsidRPr="00FA5F35">
        <w:rPr>
          <w:rFonts w:ascii="Times New Roman" w:hAnsi="Times New Roman" w:cs="Times New Roman"/>
          <w:snapToGrid w:val="0"/>
          <w:sz w:val="22"/>
          <w:szCs w:val="22"/>
          <w:lang w:val="en-US"/>
        </w:rPr>
        <w:t>Excel</w:t>
      </w:r>
      <w:r w:rsidR="00691A85" w:rsidRPr="00FA5F35">
        <w:rPr>
          <w:rFonts w:ascii="Times New Roman" w:hAnsi="Times New Roman" w:cs="Times New Roman"/>
          <w:snapToGrid w:val="0"/>
          <w:sz w:val="22"/>
          <w:szCs w:val="22"/>
        </w:rPr>
        <w:t>»</w:t>
      </w:r>
      <w:r w:rsidRPr="00FA5F35">
        <w:rPr>
          <w:rFonts w:ascii="Times New Roman" w:hAnsi="Times New Roman" w:cs="Times New Roman"/>
          <w:snapToGrid w:val="0"/>
          <w:sz w:val="22"/>
          <w:szCs w:val="22"/>
        </w:rPr>
        <w:t>).</w:t>
      </w:r>
    </w:p>
    <w:p w14:paraId="381C6184" w14:textId="77777777" w:rsidR="00142763" w:rsidRPr="00ED0C04" w:rsidRDefault="00D30EDF" w:rsidP="000B01F6">
      <w:pPr>
        <w:pStyle w:val="ConsPlusNormal"/>
        <w:widowControl/>
        <w:numPr>
          <w:ilvl w:val="0"/>
          <w:numId w:val="3"/>
        </w:numPr>
        <w:tabs>
          <w:tab w:val="clear" w:pos="928"/>
          <w:tab w:val="left" w:pos="568"/>
        </w:tabs>
        <w:ind w:left="0" w:firstLine="568"/>
        <w:jc w:val="both"/>
        <w:rPr>
          <w:rFonts w:ascii="Times New Roman" w:hAnsi="Times New Roman" w:cs="Times New Roman"/>
          <w:snapToGrid w:val="0"/>
          <w:sz w:val="22"/>
          <w:szCs w:val="22"/>
        </w:rPr>
      </w:pPr>
      <w:r w:rsidRPr="00FA5F35">
        <w:rPr>
          <w:rFonts w:ascii="Times New Roman" w:hAnsi="Times New Roman" w:cs="Times New Roman"/>
          <w:snapToGrid w:val="0"/>
          <w:sz w:val="22"/>
          <w:szCs w:val="22"/>
        </w:rPr>
        <w:t>При необходимости учета командировочных расходов в сметной документаци</w:t>
      </w:r>
      <w:r w:rsidR="00B05A3F">
        <w:rPr>
          <w:rFonts w:ascii="Times New Roman" w:hAnsi="Times New Roman" w:cs="Times New Roman"/>
          <w:snapToGrid w:val="0"/>
          <w:sz w:val="22"/>
          <w:szCs w:val="22"/>
        </w:rPr>
        <w:t>и</w:t>
      </w:r>
      <w:r w:rsidR="00ED0C04">
        <w:rPr>
          <w:rFonts w:ascii="Times New Roman" w:hAnsi="Times New Roman" w:cs="Times New Roman"/>
          <w:snapToGrid w:val="0"/>
          <w:sz w:val="22"/>
          <w:szCs w:val="22"/>
        </w:rPr>
        <w:t xml:space="preserve"> </w:t>
      </w:r>
      <w:r w:rsidRPr="00ED0C04">
        <w:rPr>
          <w:rFonts w:ascii="Times New Roman" w:hAnsi="Times New Roman" w:cs="Times New Roman"/>
          <w:snapToGrid w:val="0"/>
          <w:sz w:val="22"/>
          <w:szCs w:val="22"/>
        </w:rPr>
        <w:t>составляется</w:t>
      </w:r>
      <w:r w:rsidR="00D237F9" w:rsidRPr="00ED0C04">
        <w:rPr>
          <w:rFonts w:ascii="Times New Roman" w:hAnsi="Times New Roman" w:cs="Times New Roman"/>
          <w:snapToGrid w:val="0"/>
          <w:sz w:val="22"/>
          <w:szCs w:val="22"/>
        </w:rPr>
        <w:t xml:space="preserve"> </w:t>
      </w:r>
      <w:r w:rsidRPr="00ED0C04">
        <w:rPr>
          <w:rFonts w:ascii="Times New Roman" w:hAnsi="Times New Roman" w:cs="Times New Roman"/>
          <w:snapToGrid w:val="0"/>
          <w:sz w:val="22"/>
          <w:szCs w:val="22"/>
        </w:rPr>
        <w:t xml:space="preserve">расчет. Размер суточных командировочных расходов определить в соответствии с </w:t>
      </w:r>
      <w:r w:rsidR="00ED0C04">
        <w:rPr>
          <w:rFonts w:ascii="Times New Roman" w:hAnsi="Times New Roman" w:cs="Times New Roman"/>
          <w:snapToGrid w:val="0"/>
          <w:sz w:val="22"/>
          <w:szCs w:val="22"/>
        </w:rPr>
        <w:t xml:space="preserve">действующим законодательством РФ </w:t>
      </w:r>
      <w:r w:rsidRPr="00ED0C04">
        <w:rPr>
          <w:rFonts w:ascii="Times New Roman" w:hAnsi="Times New Roman" w:cs="Times New Roman"/>
          <w:snapToGrid w:val="0"/>
          <w:sz w:val="22"/>
          <w:szCs w:val="22"/>
        </w:rPr>
        <w:t xml:space="preserve">и с учетом норм, определяемых внутренним документом организации. </w:t>
      </w:r>
    </w:p>
    <w:p w14:paraId="33D5DBCC" w14:textId="77777777" w:rsidR="00142763" w:rsidRPr="00FA5F35" w:rsidRDefault="00D30EDF" w:rsidP="000B01F6">
      <w:pPr>
        <w:pStyle w:val="ConsPlusNormal"/>
        <w:widowControl/>
        <w:numPr>
          <w:ilvl w:val="0"/>
          <w:numId w:val="3"/>
        </w:numPr>
        <w:tabs>
          <w:tab w:val="clear" w:pos="928"/>
          <w:tab w:val="left" w:pos="568"/>
        </w:tabs>
        <w:jc w:val="both"/>
        <w:rPr>
          <w:rFonts w:ascii="Times New Roman" w:hAnsi="Times New Roman" w:cs="Times New Roman"/>
          <w:snapToGrid w:val="0"/>
          <w:sz w:val="22"/>
          <w:szCs w:val="22"/>
        </w:rPr>
      </w:pPr>
      <w:r w:rsidRPr="00FA5F35">
        <w:rPr>
          <w:rFonts w:ascii="Times New Roman" w:hAnsi="Times New Roman" w:cs="Times New Roman"/>
          <w:snapToGrid w:val="0"/>
          <w:sz w:val="22"/>
          <w:szCs w:val="22"/>
        </w:rPr>
        <w:t>Лимиты командировочных расходов при производстве НИР</w:t>
      </w:r>
      <w:r w:rsidR="00C27AF9" w:rsidRPr="00FA5F35">
        <w:rPr>
          <w:rFonts w:ascii="Times New Roman" w:hAnsi="Times New Roman" w:cs="Times New Roman"/>
          <w:snapToGrid w:val="0"/>
          <w:sz w:val="22"/>
          <w:szCs w:val="22"/>
        </w:rPr>
        <w:t>/</w:t>
      </w:r>
      <w:r w:rsidRPr="00FA5F35">
        <w:rPr>
          <w:rFonts w:ascii="Times New Roman" w:hAnsi="Times New Roman" w:cs="Times New Roman"/>
          <w:snapToGrid w:val="0"/>
          <w:sz w:val="22"/>
          <w:szCs w:val="22"/>
        </w:rPr>
        <w:t>НИОКР</w:t>
      </w:r>
      <w:r w:rsidR="00D237F9" w:rsidRPr="00FA5F35">
        <w:rPr>
          <w:rFonts w:ascii="Times New Roman" w:hAnsi="Times New Roman" w:cs="Times New Roman"/>
          <w:snapToGrid w:val="0"/>
          <w:sz w:val="22"/>
          <w:szCs w:val="22"/>
        </w:rPr>
        <w:t xml:space="preserve"> по статьям затрат следующие</w:t>
      </w:r>
      <w:r w:rsidRPr="00FA5F35">
        <w:rPr>
          <w:rFonts w:ascii="Times New Roman" w:hAnsi="Times New Roman" w:cs="Times New Roman"/>
          <w:snapToGrid w:val="0"/>
          <w:sz w:val="22"/>
          <w:szCs w:val="22"/>
        </w:rPr>
        <w:t>:</w:t>
      </w:r>
    </w:p>
    <w:p w14:paraId="2E5DE898" w14:textId="77777777" w:rsidR="00142763" w:rsidRPr="00651F04" w:rsidRDefault="00D30EDF" w:rsidP="000B01F6">
      <w:pPr>
        <w:pStyle w:val="a8"/>
        <w:numPr>
          <w:ilvl w:val="0"/>
          <w:numId w:val="28"/>
        </w:numPr>
        <w:tabs>
          <w:tab w:val="left" w:pos="568"/>
        </w:tabs>
        <w:autoSpaceDE w:val="0"/>
        <w:autoSpaceDN w:val="0"/>
        <w:adjustRightInd w:val="0"/>
        <w:spacing w:after="0" w:line="240" w:lineRule="auto"/>
        <w:ind w:left="567" w:firstLine="284"/>
        <w:jc w:val="both"/>
        <w:rPr>
          <w:rFonts w:ascii="Times New Roman" w:hAnsi="Times New Roman"/>
        </w:rPr>
      </w:pPr>
      <w:r w:rsidRPr="00651F04">
        <w:rPr>
          <w:rFonts w:ascii="Times New Roman" w:hAnsi="Times New Roman"/>
        </w:rPr>
        <w:t>суточные</w:t>
      </w:r>
      <w:r w:rsidR="0028765A" w:rsidRPr="00651F04">
        <w:rPr>
          <w:rFonts w:ascii="Times New Roman" w:hAnsi="Times New Roman"/>
        </w:rPr>
        <w:t xml:space="preserve"> </w:t>
      </w:r>
      <w:r w:rsidRPr="00651F04">
        <w:rPr>
          <w:rFonts w:ascii="Times New Roman" w:hAnsi="Times New Roman"/>
        </w:rPr>
        <w:t>-</w:t>
      </w:r>
      <w:r w:rsidR="0028765A" w:rsidRPr="00651F04">
        <w:rPr>
          <w:rFonts w:ascii="Times New Roman" w:hAnsi="Times New Roman"/>
        </w:rPr>
        <w:t xml:space="preserve"> </w:t>
      </w:r>
      <w:r w:rsidRPr="00651F04">
        <w:rPr>
          <w:rFonts w:ascii="Times New Roman" w:hAnsi="Times New Roman"/>
        </w:rPr>
        <w:t>700 руб.</w:t>
      </w:r>
      <w:r w:rsidR="00740637" w:rsidRPr="00651F04">
        <w:rPr>
          <w:rFonts w:ascii="Times New Roman" w:hAnsi="Times New Roman"/>
        </w:rPr>
        <w:t>/сутки</w:t>
      </w:r>
      <w:r w:rsidR="0062711E" w:rsidRPr="00651F04">
        <w:rPr>
          <w:rFonts w:ascii="Times New Roman" w:hAnsi="Times New Roman"/>
        </w:rPr>
        <w:t>;</w:t>
      </w:r>
    </w:p>
    <w:p w14:paraId="63B0CDA2" w14:textId="3F138958" w:rsidR="00142763" w:rsidRPr="00651F04" w:rsidRDefault="00D30EDF" w:rsidP="000B01F6">
      <w:pPr>
        <w:pStyle w:val="a8"/>
        <w:numPr>
          <w:ilvl w:val="0"/>
          <w:numId w:val="28"/>
        </w:numPr>
        <w:tabs>
          <w:tab w:val="left" w:pos="568"/>
        </w:tabs>
        <w:autoSpaceDE w:val="0"/>
        <w:autoSpaceDN w:val="0"/>
        <w:adjustRightInd w:val="0"/>
        <w:spacing w:after="0" w:line="240" w:lineRule="auto"/>
        <w:ind w:left="567" w:firstLine="284"/>
        <w:jc w:val="both"/>
        <w:rPr>
          <w:rFonts w:ascii="Times New Roman" w:hAnsi="Times New Roman"/>
        </w:rPr>
      </w:pPr>
      <w:r w:rsidRPr="00651F04">
        <w:rPr>
          <w:rFonts w:ascii="Times New Roman" w:hAnsi="Times New Roman"/>
        </w:rPr>
        <w:t>проживание</w:t>
      </w:r>
      <w:r w:rsidR="0028765A" w:rsidRPr="00651F04">
        <w:rPr>
          <w:rFonts w:ascii="Times New Roman" w:hAnsi="Times New Roman"/>
        </w:rPr>
        <w:t xml:space="preserve"> – </w:t>
      </w:r>
      <w:r w:rsidR="007C2368">
        <w:rPr>
          <w:rFonts w:ascii="Times New Roman" w:hAnsi="Times New Roman"/>
        </w:rPr>
        <w:t>5</w:t>
      </w:r>
      <w:r w:rsidR="00D72D28" w:rsidRPr="00651F04">
        <w:rPr>
          <w:rFonts w:ascii="Times New Roman" w:hAnsi="Times New Roman"/>
        </w:rPr>
        <w:t>0</w:t>
      </w:r>
      <w:r w:rsidRPr="00651F04">
        <w:rPr>
          <w:rFonts w:ascii="Times New Roman" w:hAnsi="Times New Roman"/>
        </w:rPr>
        <w:t>00</w:t>
      </w:r>
      <w:r w:rsidR="001631E7" w:rsidRPr="00651F04">
        <w:rPr>
          <w:rFonts w:ascii="Times New Roman" w:hAnsi="Times New Roman"/>
        </w:rPr>
        <w:t xml:space="preserve"> </w:t>
      </w:r>
      <w:r w:rsidRPr="00651F04">
        <w:rPr>
          <w:rFonts w:ascii="Times New Roman" w:hAnsi="Times New Roman"/>
        </w:rPr>
        <w:t>руб.</w:t>
      </w:r>
      <w:r w:rsidR="00740637" w:rsidRPr="00651F04">
        <w:rPr>
          <w:rFonts w:ascii="Times New Roman" w:hAnsi="Times New Roman"/>
        </w:rPr>
        <w:t>/сутки</w:t>
      </w:r>
      <w:r w:rsidR="0062711E" w:rsidRPr="00651F04">
        <w:rPr>
          <w:rFonts w:ascii="Times New Roman" w:hAnsi="Times New Roman"/>
        </w:rPr>
        <w:t>;</w:t>
      </w:r>
    </w:p>
    <w:p w14:paraId="10CDA575" w14:textId="77777777" w:rsidR="00142763" w:rsidRPr="00FA5F35" w:rsidRDefault="00D30EDF" w:rsidP="000B01F6">
      <w:pPr>
        <w:pStyle w:val="a8"/>
        <w:numPr>
          <w:ilvl w:val="0"/>
          <w:numId w:val="28"/>
        </w:numPr>
        <w:tabs>
          <w:tab w:val="left" w:pos="568"/>
        </w:tabs>
        <w:autoSpaceDE w:val="0"/>
        <w:autoSpaceDN w:val="0"/>
        <w:adjustRightInd w:val="0"/>
        <w:spacing w:after="0" w:line="240" w:lineRule="auto"/>
        <w:ind w:left="993" w:hanging="142"/>
        <w:jc w:val="both"/>
        <w:rPr>
          <w:rFonts w:ascii="Times New Roman" w:hAnsi="Times New Roman"/>
          <w:snapToGrid w:val="0"/>
        </w:rPr>
      </w:pPr>
      <w:r w:rsidRPr="00651F04">
        <w:rPr>
          <w:rFonts w:ascii="Times New Roman" w:hAnsi="Times New Roman"/>
        </w:rPr>
        <w:t>проезд</w:t>
      </w:r>
      <w:r w:rsidR="00497DEE" w:rsidRPr="00FA5F35">
        <w:rPr>
          <w:rFonts w:ascii="Times New Roman" w:hAnsi="Times New Roman"/>
          <w:snapToGrid w:val="0"/>
        </w:rPr>
        <w:t>:</w:t>
      </w:r>
      <w:r w:rsidRPr="00FA5F35">
        <w:rPr>
          <w:rFonts w:ascii="Times New Roman" w:hAnsi="Times New Roman"/>
          <w:snapToGrid w:val="0"/>
        </w:rPr>
        <w:t xml:space="preserve"> поезд </w:t>
      </w:r>
      <w:r w:rsidR="00497DEE" w:rsidRPr="00FA5F35">
        <w:rPr>
          <w:rFonts w:ascii="Times New Roman" w:hAnsi="Times New Roman"/>
          <w:snapToGrid w:val="0"/>
        </w:rPr>
        <w:t>(</w:t>
      </w:r>
      <w:r w:rsidRPr="00FA5F35">
        <w:rPr>
          <w:rFonts w:ascii="Times New Roman" w:hAnsi="Times New Roman"/>
          <w:snapToGrid w:val="0"/>
        </w:rPr>
        <w:t>купе</w:t>
      </w:r>
      <w:r w:rsidR="00497DEE" w:rsidRPr="00FA5F35">
        <w:rPr>
          <w:rFonts w:ascii="Times New Roman" w:hAnsi="Times New Roman"/>
          <w:snapToGrid w:val="0"/>
        </w:rPr>
        <w:t>)</w:t>
      </w:r>
      <w:r w:rsidRPr="00FA5F35">
        <w:rPr>
          <w:rFonts w:ascii="Times New Roman" w:hAnsi="Times New Roman"/>
          <w:snapToGrid w:val="0"/>
        </w:rPr>
        <w:t xml:space="preserve"> или самолет </w:t>
      </w:r>
      <w:r w:rsidR="00861A3B" w:rsidRPr="00BB55BA">
        <w:rPr>
          <w:rFonts w:ascii="Times New Roman" w:hAnsi="Times New Roman"/>
          <w:color w:val="000000"/>
        </w:rPr>
        <w:t>(класс–эконом</w:t>
      </w:r>
      <w:r w:rsidR="00861A3B">
        <w:rPr>
          <w:rFonts w:ascii="Times New Roman" w:hAnsi="Times New Roman"/>
          <w:color w:val="000000"/>
        </w:rPr>
        <w:t xml:space="preserve"> с багажом до 20 (двадцати) кг, ручная кладь до 10 (десяти) кг</w:t>
      </w:r>
      <w:r w:rsidR="00861A3B" w:rsidRPr="00BB55BA">
        <w:rPr>
          <w:rFonts w:ascii="Times New Roman" w:hAnsi="Times New Roman"/>
          <w:color w:val="000000"/>
        </w:rPr>
        <w:t>)</w:t>
      </w:r>
      <w:r w:rsidRPr="00FA5F35">
        <w:rPr>
          <w:rFonts w:ascii="Times New Roman" w:hAnsi="Times New Roman"/>
          <w:snapToGrid w:val="0"/>
        </w:rPr>
        <w:t>.</w:t>
      </w:r>
    </w:p>
    <w:p w14:paraId="12F7D6AF" w14:textId="33A9754D" w:rsidR="00D30EDF" w:rsidRPr="00923D40" w:rsidRDefault="00D30377" w:rsidP="000B01F6">
      <w:pPr>
        <w:pStyle w:val="ConsPlusNormal"/>
        <w:widowControl/>
        <w:numPr>
          <w:ilvl w:val="0"/>
          <w:numId w:val="3"/>
        </w:numPr>
        <w:tabs>
          <w:tab w:val="clear" w:pos="928"/>
          <w:tab w:val="num" w:pos="0"/>
        </w:tabs>
        <w:ind w:left="0" w:firstLine="426"/>
        <w:jc w:val="both"/>
        <w:rPr>
          <w:rFonts w:ascii="Times New Roman" w:hAnsi="Times New Roman" w:cs="Times New Roman"/>
          <w:snapToGrid w:val="0"/>
          <w:sz w:val="22"/>
          <w:szCs w:val="22"/>
        </w:rPr>
      </w:pPr>
      <w:r w:rsidRPr="00FA5F35">
        <w:rPr>
          <w:rFonts w:ascii="Times New Roman" w:hAnsi="Times New Roman" w:cs="Times New Roman"/>
          <w:snapToGrid w:val="0"/>
          <w:sz w:val="22"/>
          <w:szCs w:val="22"/>
        </w:rPr>
        <w:t xml:space="preserve">В </w:t>
      </w:r>
      <w:r w:rsidRPr="0070193D">
        <w:rPr>
          <w:rFonts w:ascii="Times New Roman" w:hAnsi="Times New Roman" w:cs="Times New Roman"/>
          <w:snapToGrid w:val="0"/>
          <w:sz w:val="22"/>
          <w:szCs w:val="22"/>
        </w:rPr>
        <w:t>случае учета строительно-монтажных работ в рамках исполнения работ при производстве НИР/НИОКР необходимо руководствоваться соответствующими требованиями к оформлению и составлению сметной документации при ремонте, реконструкции и техническом перевооружении.</w:t>
      </w:r>
    </w:p>
    <w:p w14:paraId="48F3B3E4" w14:textId="45162080" w:rsidR="0070193D" w:rsidRPr="00923D40" w:rsidRDefault="00D30377" w:rsidP="000B01F6">
      <w:pPr>
        <w:pStyle w:val="ConsPlusNormal"/>
        <w:widowControl/>
        <w:numPr>
          <w:ilvl w:val="0"/>
          <w:numId w:val="3"/>
        </w:numPr>
        <w:tabs>
          <w:tab w:val="clear" w:pos="928"/>
          <w:tab w:val="num" w:pos="993"/>
        </w:tabs>
        <w:ind w:left="0" w:firstLine="567"/>
        <w:jc w:val="both"/>
        <w:rPr>
          <w:rFonts w:ascii="Times New Roman" w:hAnsi="Times New Roman" w:cs="Times New Roman"/>
          <w:snapToGrid w:val="0"/>
          <w:sz w:val="22"/>
          <w:szCs w:val="22"/>
        </w:rPr>
      </w:pPr>
      <w:r w:rsidRPr="00923D40">
        <w:rPr>
          <w:rFonts w:ascii="Times New Roman" w:hAnsi="Times New Roman" w:cs="Times New Roman"/>
          <w:snapToGrid w:val="0"/>
          <w:sz w:val="22"/>
          <w:szCs w:val="22"/>
        </w:rPr>
        <w:t xml:space="preserve">В случае применения понижающего коэффициента к итогу смет или расчетов, корректирующего их стоимость в меньшую сторону, величину данного коэффициента необходимо учитывать с округлением до </w:t>
      </w:r>
      <w:r w:rsidR="006D49E7">
        <w:rPr>
          <w:rFonts w:ascii="Times New Roman" w:hAnsi="Times New Roman" w:cs="Times New Roman"/>
          <w:snapToGrid w:val="0"/>
          <w:sz w:val="22"/>
          <w:szCs w:val="22"/>
        </w:rPr>
        <w:t>7</w:t>
      </w:r>
      <w:r w:rsidRPr="00923D40">
        <w:rPr>
          <w:rFonts w:ascii="Times New Roman" w:hAnsi="Times New Roman" w:cs="Times New Roman"/>
          <w:snapToGrid w:val="0"/>
          <w:sz w:val="22"/>
          <w:szCs w:val="22"/>
        </w:rPr>
        <w:t xml:space="preserve"> знаков после запятой.</w:t>
      </w:r>
    </w:p>
    <w:p w14:paraId="48491422" w14:textId="77777777" w:rsidR="0070193D" w:rsidRPr="001E62F4" w:rsidRDefault="0070193D" w:rsidP="000B01F6">
      <w:pPr>
        <w:pStyle w:val="ConsPlusNormal"/>
        <w:widowControl/>
        <w:numPr>
          <w:ilvl w:val="0"/>
          <w:numId w:val="3"/>
        </w:numPr>
        <w:tabs>
          <w:tab w:val="clear" w:pos="928"/>
          <w:tab w:val="num" w:pos="993"/>
        </w:tabs>
        <w:ind w:left="0" w:firstLine="567"/>
        <w:jc w:val="both"/>
        <w:rPr>
          <w:rFonts w:ascii="Times New Roman" w:hAnsi="Times New Roman" w:cs="Times New Roman"/>
          <w:snapToGrid w:val="0"/>
          <w:sz w:val="22"/>
          <w:szCs w:val="22"/>
        </w:rPr>
      </w:pPr>
      <w:r w:rsidRPr="0070193D">
        <w:rPr>
          <w:rFonts w:ascii="Times New Roman" w:hAnsi="Times New Roman" w:cs="Times New Roman"/>
          <w:snapToGrid w:val="0"/>
          <w:sz w:val="22"/>
          <w:szCs w:val="22"/>
        </w:rPr>
        <w:t>Стоимость субподрядных работ (в случае наличия таковых) следует отразить отдельной строкой в Сводной смете (</w:t>
      </w:r>
      <w:r w:rsidRPr="00DA4B63">
        <w:rPr>
          <w:rFonts w:ascii="Times New Roman" w:hAnsi="Times New Roman" w:cs="Times New Roman"/>
          <w:snapToGrid w:val="0"/>
          <w:sz w:val="22"/>
          <w:szCs w:val="22"/>
        </w:rPr>
        <w:t>образец приложение № 3) с</w:t>
      </w:r>
      <w:r w:rsidRPr="00020B4C">
        <w:rPr>
          <w:rFonts w:ascii="Times New Roman" w:hAnsi="Times New Roman" w:cs="Times New Roman"/>
          <w:snapToGrid w:val="0"/>
          <w:sz w:val="22"/>
          <w:szCs w:val="22"/>
        </w:rPr>
        <w:t xml:space="preserve"> представлением соответствующих расчетов.</w:t>
      </w:r>
      <w:r w:rsidRPr="001E62F4">
        <w:rPr>
          <w:rFonts w:ascii="Times New Roman" w:hAnsi="Times New Roman" w:cs="Times New Roman"/>
          <w:snapToGrid w:val="0"/>
          <w:sz w:val="22"/>
          <w:szCs w:val="22"/>
        </w:rPr>
        <w:t xml:space="preserve"> </w:t>
      </w:r>
    </w:p>
    <w:p w14:paraId="3696422E" w14:textId="77777777" w:rsidR="0070193D" w:rsidRPr="00DA4B63" w:rsidRDefault="0070193D" w:rsidP="00020B4C">
      <w:pPr>
        <w:pStyle w:val="ConsPlusNormal"/>
        <w:widowControl/>
        <w:numPr>
          <w:ilvl w:val="0"/>
          <w:numId w:val="3"/>
        </w:numPr>
        <w:tabs>
          <w:tab w:val="clear" w:pos="928"/>
        </w:tabs>
        <w:ind w:left="0" w:firstLine="426"/>
        <w:jc w:val="both"/>
        <w:rPr>
          <w:rFonts w:ascii="Times New Roman" w:hAnsi="Times New Roman" w:cs="Times New Roman"/>
          <w:snapToGrid w:val="0"/>
          <w:sz w:val="22"/>
          <w:szCs w:val="22"/>
        </w:rPr>
      </w:pPr>
      <w:r w:rsidRPr="007E6B6C">
        <w:rPr>
          <w:rFonts w:ascii="Times New Roman" w:hAnsi="Times New Roman" w:cs="Times New Roman"/>
          <w:snapToGrid w:val="0"/>
          <w:sz w:val="22"/>
          <w:szCs w:val="22"/>
        </w:rPr>
        <w:t>Стоимость материальных ресурсов и</w:t>
      </w:r>
      <w:r w:rsidRPr="008E14E1">
        <w:rPr>
          <w:rFonts w:ascii="Times New Roman" w:hAnsi="Times New Roman" w:cs="Times New Roman"/>
          <w:snapToGrid w:val="0"/>
          <w:sz w:val="22"/>
          <w:szCs w:val="22"/>
        </w:rPr>
        <w:t xml:space="preserve"> </w:t>
      </w:r>
      <w:r w:rsidRPr="00DA4B63">
        <w:rPr>
          <w:rFonts w:ascii="Times New Roman" w:hAnsi="Times New Roman" w:cs="Times New Roman"/>
          <w:snapToGrid w:val="0"/>
          <w:sz w:val="22"/>
          <w:szCs w:val="22"/>
        </w:rPr>
        <w:t>комплектующих, необходимых для создания опытных образцов, следует отразить отдельными строками в Сводной смете (образец приложение № 3).</w:t>
      </w:r>
    </w:p>
    <w:p w14:paraId="3D75B2C8" w14:textId="77777777" w:rsidR="00D30377" w:rsidRPr="00F32EE1" w:rsidRDefault="0070193D" w:rsidP="000B01F6">
      <w:pPr>
        <w:pStyle w:val="ConsPlusNormal"/>
        <w:widowControl/>
        <w:numPr>
          <w:ilvl w:val="0"/>
          <w:numId w:val="3"/>
        </w:numPr>
        <w:tabs>
          <w:tab w:val="clear" w:pos="928"/>
          <w:tab w:val="num" w:pos="567"/>
          <w:tab w:val="left" w:pos="993"/>
        </w:tabs>
        <w:ind w:left="0" w:firstLine="567"/>
        <w:jc w:val="both"/>
        <w:rPr>
          <w:rFonts w:ascii="Times New Roman" w:hAnsi="Times New Roman" w:cs="Times New Roman"/>
        </w:rPr>
      </w:pPr>
      <w:r w:rsidRPr="00DA4B63">
        <w:rPr>
          <w:rFonts w:ascii="Times New Roman" w:hAnsi="Times New Roman" w:cs="Times New Roman"/>
          <w:snapToGrid w:val="0"/>
          <w:sz w:val="22"/>
          <w:szCs w:val="22"/>
        </w:rPr>
        <w:t>Стоимость строительно-монтажных работ, выполняемым в целях создания опытных образов и макетов, следует отразить отдельными строками в Сводной смете (образец приложение № 3) с</w:t>
      </w:r>
      <w:r w:rsidRPr="00020B4C">
        <w:rPr>
          <w:rFonts w:ascii="Times New Roman" w:hAnsi="Times New Roman" w:cs="Times New Roman"/>
          <w:snapToGrid w:val="0"/>
          <w:sz w:val="22"/>
          <w:szCs w:val="22"/>
        </w:rPr>
        <w:t xml:space="preserve"> представлением соответствующих расчетов (в случае наличия таковых).</w:t>
      </w:r>
    </w:p>
    <w:p w14:paraId="675874DA" w14:textId="77777777" w:rsidR="0020262D" w:rsidRDefault="0020262D" w:rsidP="00D52C1D">
      <w:pPr>
        <w:pStyle w:val="ConsPlusNormal"/>
        <w:widowControl/>
        <w:tabs>
          <w:tab w:val="num" w:pos="1080"/>
        </w:tabs>
        <w:ind w:left="540" w:firstLine="0"/>
        <w:jc w:val="both"/>
        <w:rPr>
          <w:rFonts w:ascii="Times New Roman" w:hAnsi="Times New Roman" w:cs="Times New Roman"/>
          <w:snapToGrid w:val="0"/>
          <w:sz w:val="22"/>
          <w:szCs w:val="22"/>
        </w:rPr>
      </w:pPr>
    </w:p>
    <w:p w14:paraId="4787B300" w14:textId="77777777" w:rsidR="002326F2" w:rsidRPr="00FA5F35" w:rsidRDefault="002326F2" w:rsidP="00D52C1D">
      <w:pPr>
        <w:pStyle w:val="ConsPlusNormal"/>
        <w:widowControl/>
        <w:tabs>
          <w:tab w:val="num" w:pos="1080"/>
        </w:tabs>
        <w:ind w:left="540" w:firstLine="0"/>
        <w:jc w:val="both"/>
        <w:rPr>
          <w:rFonts w:ascii="Times New Roman" w:hAnsi="Times New Roman" w:cs="Times New Roman"/>
          <w:snapToGrid w:val="0"/>
          <w:sz w:val="22"/>
          <w:szCs w:val="22"/>
        </w:rPr>
        <w:sectPr w:rsidR="002326F2" w:rsidRPr="00FA5F35" w:rsidSect="00861A3B">
          <w:footerReference w:type="default" r:id="rId8"/>
          <w:footnotePr>
            <w:numRestart w:val="eachPage"/>
          </w:footnotePr>
          <w:pgSz w:w="11906" w:h="16838" w:code="9"/>
          <w:pgMar w:top="851" w:right="924" w:bottom="720" w:left="1304" w:header="709" w:footer="709" w:gutter="0"/>
          <w:cols w:space="708"/>
          <w:docGrid w:linePitch="360"/>
        </w:sectPr>
      </w:pPr>
    </w:p>
    <w:p w14:paraId="3C6FED66" w14:textId="77777777" w:rsidR="00882C7F" w:rsidRPr="00BB55BA" w:rsidRDefault="00882C7F" w:rsidP="00D52C1D">
      <w:pPr>
        <w:spacing w:after="0" w:line="240" w:lineRule="auto"/>
        <w:ind w:left="5670"/>
        <w:rPr>
          <w:rFonts w:ascii="Times New Roman" w:hAnsi="Times New Roman"/>
          <w:sz w:val="20"/>
        </w:rPr>
      </w:pPr>
      <w:r w:rsidRPr="00BB55BA">
        <w:rPr>
          <w:rFonts w:ascii="Times New Roman" w:hAnsi="Times New Roman"/>
          <w:sz w:val="20"/>
        </w:rPr>
        <w:lastRenderedPageBreak/>
        <w:t>Приложение № 1</w:t>
      </w:r>
    </w:p>
    <w:p w14:paraId="2CF33BBF" w14:textId="77777777" w:rsidR="009F54DA" w:rsidRPr="00BB55BA" w:rsidRDefault="00C05FF9" w:rsidP="00D52C1D">
      <w:pPr>
        <w:spacing w:after="0" w:line="240" w:lineRule="auto"/>
        <w:ind w:left="5670"/>
        <w:rPr>
          <w:rFonts w:ascii="Times New Roman" w:hAnsi="Times New Roman"/>
          <w:sz w:val="20"/>
        </w:rPr>
      </w:pPr>
      <w:r w:rsidRPr="00BB55BA">
        <w:rPr>
          <w:rFonts w:ascii="Times New Roman" w:hAnsi="Times New Roman"/>
          <w:sz w:val="20"/>
        </w:rPr>
        <w:t>к</w:t>
      </w:r>
      <w:r w:rsidR="00882C7F" w:rsidRPr="00BB55BA">
        <w:rPr>
          <w:rFonts w:ascii="Times New Roman" w:hAnsi="Times New Roman"/>
          <w:sz w:val="20"/>
        </w:rPr>
        <w:t xml:space="preserve"> Требованиям к оформлению и составлению смет или расчетов на выполнение услуг по программе </w:t>
      </w:r>
      <w:r w:rsidR="00C27AF9" w:rsidRPr="00BB55BA">
        <w:rPr>
          <w:rFonts w:ascii="Times New Roman" w:hAnsi="Times New Roman"/>
          <w:sz w:val="20"/>
        </w:rPr>
        <w:t>НИР/НИОКР</w:t>
      </w:r>
    </w:p>
    <w:p w14:paraId="0A47D220" w14:textId="77777777" w:rsidR="00882C7F" w:rsidRPr="00FA5F35" w:rsidRDefault="00882C7F" w:rsidP="00D52C1D">
      <w:pPr>
        <w:spacing w:after="0" w:line="240" w:lineRule="auto"/>
        <w:ind w:left="5670"/>
        <w:rPr>
          <w:rFonts w:ascii="Times New Roman" w:hAnsi="Times New Roman"/>
          <w:b/>
        </w:rPr>
      </w:pPr>
    </w:p>
    <w:p w14:paraId="0054D0E6" w14:textId="77777777" w:rsidR="00BB18D9" w:rsidRPr="00FA5F35" w:rsidRDefault="00BB18D9" w:rsidP="00D52C1D">
      <w:pPr>
        <w:spacing w:after="0" w:line="240" w:lineRule="auto"/>
        <w:jc w:val="center"/>
        <w:rPr>
          <w:rFonts w:ascii="Times New Roman" w:hAnsi="Times New Roman"/>
          <w:b/>
        </w:rPr>
      </w:pPr>
      <w:r w:rsidRPr="00FA5F35">
        <w:rPr>
          <w:rFonts w:ascii="Times New Roman" w:hAnsi="Times New Roman"/>
          <w:b/>
        </w:rPr>
        <w:t xml:space="preserve">ПОЯСНИТЕЛЬНАЯ ЗАПИСКА </w:t>
      </w:r>
    </w:p>
    <w:p w14:paraId="50DEAEAB" w14:textId="77777777" w:rsidR="00BB18D9" w:rsidRPr="00FA5F35" w:rsidRDefault="00BB18D9" w:rsidP="00D52C1D">
      <w:pPr>
        <w:spacing w:after="0" w:line="240" w:lineRule="auto"/>
        <w:jc w:val="center"/>
        <w:rPr>
          <w:rFonts w:ascii="Times New Roman" w:hAnsi="Times New Roman"/>
          <w:b/>
        </w:rPr>
      </w:pPr>
      <w:r w:rsidRPr="00FA5F35">
        <w:rPr>
          <w:rFonts w:ascii="Times New Roman" w:hAnsi="Times New Roman"/>
          <w:b/>
        </w:rPr>
        <w:t xml:space="preserve">по заполнению формы </w:t>
      </w:r>
      <w:r w:rsidR="00964DCF">
        <w:rPr>
          <w:rFonts w:ascii="Times New Roman" w:hAnsi="Times New Roman"/>
          <w:b/>
        </w:rPr>
        <w:t>№</w:t>
      </w:r>
      <w:r w:rsidRPr="00FA5F35">
        <w:rPr>
          <w:rFonts w:ascii="Times New Roman" w:hAnsi="Times New Roman"/>
          <w:b/>
        </w:rPr>
        <w:t>3п</w:t>
      </w:r>
    </w:p>
    <w:p w14:paraId="09DFA8EC" w14:textId="77777777" w:rsidR="00BB18D9" w:rsidRPr="00FA5F35" w:rsidRDefault="00BB18D9" w:rsidP="00D52C1D">
      <w:pPr>
        <w:spacing w:after="0" w:line="240" w:lineRule="auto"/>
        <w:jc w:val="center"/>
        <w:rPr>
          <w:rFonts w:ascii="Times New Roman" w:hAnsi="Times New Roman"/>
          <w:b/>
        </w:rPr>
      </w:pPr>
      <w:r w:rsidRPr="00FA5F35">
        <w:rPr>
          <w:rFonts w:ascii="Times New Roman" w:hAnsi="Times New Roman"/>
          <w:b/>
        </w:rPr>
        <w:t xml:space="preserve"> при составлении смет на НИР</w:t>
      </w:r>
      <w:r w:rsidR="00C27AF9" w:rsidRPr="00FA5F35">
        <w:rPr>
          <w:rFonts w:ascii="Times New Roman" w:hAnsi="Times New Roman"/>
          <w:b/>
        </w:rPr>
        <w:t>/</w:t>
      </w:r>
      <w:r w:rsidRPr="00FA5F35">
        <w:rPr>
          <w:rFonts w:ascii="Times New Roman" w:hAnsi="Times New Roman"/>
          <w:b/>
        </w:rPr>
        <w:t>НИОКР.</w:t>
      </w:r>
    </w:p>
    <w:p w14:paraId="64601C94" w14:textId="77777777" w:rsidR="00BB18D9" w:rsidRPr="00FA5F35" w:rsidRDefault="00BB18D9" w:rsidP="00D52C1D">
      <w:pPr>
        <w:tabs>
          <w:tab w:val="left" w:pos="1134"/>
        </w:tabs>
        <w:spacing w:after="0" w:line="240" w:lineRule="auto"/>
        <w:ind w:firstLine="567"/>
        <w:jc w:val="center"/>
        <w:rPr>
          <w:rFonts w:ascii="Times New Roman" w:hAnsi="Times New Roman"/>
        </w:rPr>
      </w:pPr>
    </w:p>
    <w:p w14:paraId="56355878" w14:textId="77777777" w:rsidR="00B96F8C" w:rsidRPr="00FA5F35" w:rsidRDefault="00B96F8C" w:rsidP="009F727E">
      <w:pPr>
        <w:pStyle w:val="a8"/>
        <w:numPr>
          <w:ilvl w:val="0"/>
          <w:numId w:val="24"/>
        </w:numPr>
        <w:tabs>
          <w:tab w:val="left" w:pos="567"/>
          <w:tab w:val="left" w:pos="993"/>
        </w:tabs>
        <w:spacing w:after="0" w:line="240" w:lineRule="auto"/>
        <w:ind w:left="0" w:firstLine="567"/>
        <w:jc w:val="both"/>
        <w:rPr>
          <w:rFonts w:ascii="Times New Roman" w:hAnsi="Times New Roman"/>
        </w:rPr>
      </w:pPr>
      <w:r w:rsidRPr="00FA5F35">
        <w:rPr>
          <w:rFonts w:ascii="Times New Roman" w:hAnsi="Times New Roman"/>
        </w:rPr>
        <w:t xml:space="preserve">При составлении сметного расчета по трудозатратам (форма </w:t>
      </w:r>
      <w:r w:rsidR="00964DCF">
        <w:rPr>
          <w:rFonts w:ascii="Times New Roman" w:hAnsi="Times New Roman"/>
        </w:rPr>
        <w:t>№</w:t>
      </w:r>
      <w:r w:rsidRPr="00FA5F35">
        <w:rPr>
          <w:rFonts w:ascii="Times New Roman" w:hAnsi="Times New Roman"/>
        </w:rPr>
        <w:t>3п), разработа</w:t>
      </w:r>
      <w:r w:rsidR="000B632F" w:rsidRPr="00FA5F35">
        <w:rPr>
          <w:rFonts w:ascii="Times New Roman" w:hAnsi="Times New Roman"/>
        </w:rPr>
        <w:t>нным организацией, выполняющей Н</w:t>
      </w:r>
      <w:r w:rsidRPr="00FA5F35">
        <w:rPr>
          <w:rFonts w:ascii="Times New Roman" w:hAnsi="Times New Roman"/>
        </w:rPr>
        <w:t>ИР</w:t>
      </w:r>
      <w:r w:rsidR="000B632F" w:rsidRPr="00FA5F35">
        <w:rPr>
          <w:rFonts w:ascii="Times New Roman" w:hAnsi="Times New Roman"/>
        </w:rPr>
        <w:t>/НИОКР</w:t>
      </w:r>
      <w:r w:rsidRPr="00FA5F35">
        <w:rPr>
          <w:rFonts w:ascii="Times New Roman" w:hAnsi="Times New Roman"/>
        </w:rPr>
        <w:t>, обоснование расчета трудозатрат представляется заказчику по его просьбе. Сметные расчеты составляются в ценах текущего периода.</w:t>
      </w:r>
    </w:p>
    <w:p w14:paraId="578FD35A" w14:textId="77777777" w:rsidR="00B96F8C" w:rsidRPr="00FA5F35" w:rsidRDefault="00B96F8C" w:rsidP="009F727E">
      <w:pPr>
        <w:pStyle w:val="a8"/>
        <w:numPr>
          <w:ilvl w:val="0"/>
          <w:numId w:val="24"/>
        </w:numPr>
        <w:tabs>
          <w:tab w:val="left" w:pos="567"/>
          <w:tab w:val="left" w:pos="993"/>
          <w:tab w:val="left" w:pos="1080"/>
        </w:tabs>
        <w:spacing w:after="0" w:line="240" w:lineRule="auto"/>
        <w:ind w:left="0" w:firstLine="567"/>
        <w:jc w:val="both"/>
        <w:rPr>
          <w:rFonts w:ascii="Times New Roman" w:hAnsi="Times New Roman"/>
        </w:rPr>
      </w:pPr>
      <w:r w:rsidRPr="00FA5F35">
        <w:rPr>
          <w:rFonts w:ascii="Times New Roman" w:hAnsi="Times New Roman"/>
        </w:rPr>
        <w:t xml:space="preserve">Расчетом по трудозатратам (форма </w:t>
      </w:r>
      <w:r w:rsidR="00964DCF">
        <w:rPr>
          <w:rFonts w:ascii="Times New Roman" w:hAnsi="Times New Roman"/>
        </w:rPr>
        <w:t>№</w:t>
      </w:r>
      <w:r w:rsidRPr="00FA5F35">
        <w:rPr>
          <w:rFonts w:ascii="Times New Roman" w:hAnsi="Times New Roman"/>
        </w:rPr>
        <w:t>3п) рекомендуется определять стоимость работ, цены на которые отсут</w:t>
      </w:r>
      <w:r w:rsidR="00932523" w:rsidRPr="00FA5F35">
        <w:rPr>
          <w:rFonts w:ascii="Times New Roman" w:hAnsi="Times New Roman"/>
        </w:rPr>
        <w:t xml:space="preserve">ствуют в СБЦ, </w:t>
      </w:r>
      <w:r w:rsidR="000B632F" w:rsidRPr="00FA5F35">
        <w:rPr>
          <w:rFonts w:ascii="Times New Roman" w:hAnsi="Times New Roman"/>
        </w:rPr>
        <w:t>СЦ</w:t>
      </w:r>
      <w:r w:rsidR="00932523" w:rsidRPr="00FA5F35">
        <w:rPr>
          <w:rFonts w:ascii="Times New Roman" w:hAnsi="Times New Roman"/>
        </w:rPr>
        <w:t xml:space="preserve"> и других нормативных сборниках</w:t>
      </w:r>
      <w:r w:rsidR="000B632F" w:rsidRPr="00FA5F35">
        <w:rPr>
          <w:rFonts w:ascii="Times New Roman" w:hAnsi="Times New Roman"/>
        </w:rPr>
        <w:t xml:space="preserve">, внесенных в </w:t>
      </w:r>
      <w:r w:rsidR="00964DCF" w:rsidRPr="00DF7970">
        <w:rPr>
          <w:rFonts w:ascii="Times New Roman" w:hAnsi="Times New Roman"/>
        </w:rPr>
        <w:t>Федеральный реестр сметных нормативов, подлежащих применению при определении сметной стоимости объектов капитального строительства, строительство которых финансируется с привлечением средств федерального бюджета (далее – ФРСН)</w:t>
      </w:r>
    </w:p>
    <w:p w14:paraId="43AC02C8" w14:textId="77777777" w:rsidR="00B96F8C" w:rsidRPr="005B3330" w:rsidRDefault="00B96F8C" w:rsidP="009F727E">
      <w:pPr>
        <w:pStyle w:val="a8"/>
        <w:numPr>
          <w:ilvl w:val="0"/>
          <w:numId w:val="24"/>
        </w:numPr>
        <w:tabs>
          <w:tab w:val="left" w:pos="567"/>
          <w:tab w:val="left" w:pos="993"/>
          <w:tab w:val="left" w:pos="1080"/>
        </w:tabs>
        <w:spacing w:after="0" w:line="240" w:lineRule="auto"/>
        <w:ind w:left="0" w:firstLine="567"/>
        <w:jc w:val="both"/>
        <w:rPr>
          <w:rFonts w:ascii="Times New Roman" w:hAnsi="Times New Roman"/>
        </w:rPr>
      </w:pPr>
      <w:r w:rsidRPr="00FA5F35">
        <w:rPr>
          <w:rFonts w:ascii="Times New Roman" w:hAnsi="Times New Roman"/>
        </w:rPr>
        <w:t>Форма сметы для определения затрат по себестоимости и уровню рентабельности (форм</w:t>
      </w:r>
      <w:r w:rsidR="00411387" w:rsidRPr="00FA5F35">
        <w:rPr>
          <w:rFonts w:ascii="Times New Roman" w:hAnsi="Times New Roman"/>
        </w:rPr>
        <w:t xml:space="preserve">а </w:t>
      </w:r>
      <w:r w:rsidR="00964DCF">
        <w:rPr>
          <w:rFonts w:ascii="Times New Roman" w:hAnsi="Times New Roman"/>
        </w:rPr>
        <w:t>№</w:t>
      </w:r>
      <w:r w:rsidR="00411387" w:rsidRPr="005B3330">
        <w:rPr>
          <w:rFonts w:ascii="Times New Roman" w:hAnsi="Times New Roman"/>
        </w:rPr>
        <w:t xml:space="preserve">3п) приведена в </w:t>
      </w:r>
      <w:r w:rsidR="009B54A7" w:rsidRPr="005B3330">
        <w:rPr>
          <w:rFonts w:ascii="Times New Roman" w:hAnsi="Times New Roman"/>
        </w:rPr>
        <w:t>Образц</w:t>
      </w:r>
      <w:r w:rsidR="001E56BC" w:rsidRPr="005B3330">
        <w:rPr>
          <w:rFonts w:ascii="Times New Roman" w:hAnsi="Times New Roman"/>
        </w:rPr>
        <w:t>е</w:t>
      </w:r>
      <w:r w:rsidR="009B54A7" w:rsidRPr="005B3330">
        <w:rPr>
          <w:rFonts w:ascii="Times New Roman" w:hAnsi="Times New Roman"/>
        </w:rPr>
        <w:t xml:space="preserve"> 3П</w:t>
      </w:r>
      <w:r w:rsidR="009C3DA7" w:rsidRPr="005B3330">
        <w:rPr>
          <w:rFonts w:ascii="Times New Roman" w:hAnsi="Times New Roman"/>
        </w:rPr>
        <w:t xml:space="preserve"> </w:t>
      </w:r>
      <w:r w:rsidR="009C3DA7" w:rsidRPr="00DA4B63">
        <w:rPr>
          <w:rFonts w:ascii="Times New Roman" w:hAnsi="Times New Roman"/>
        </w:rPr>
        <w:t>Приложения</w:t>
      </w:r>
      <w:r w:rsidR="001E56BC" w:rsidRPr="00DA4B63">
        <w:rPr>
          <w:rFonts w:ascii="Times New Roman" w:hAnsi="Times New Roman"/>
        </w:rPr>
        <w:t xml:space="preserve"> </w:t>
      </w:r>
      <w:r w:rsidR="009C3DA7" w:rsidRPr="00DA4B63">
        <w:rPr>
          <w:rFonts w:ascii="Times New Roman" w:hAnsi="Times New Roman"/>
        </w:rPr>
        <w:t>№2</w:t>
      </w:r>
      <w:r w:rsidRPr="00DA4B63">
        <w:rPr>
          <w:rFonts w:ascii="Times New Roman" w:hAnsi="Times New Roman"/>
        </w:rPr>
        <w:t>.</w:t>
      </w:r>
    </w:p>
    <w:p w14:paraId="38F37964" w14:textId="77777777" w:rsidR="003F3EB8" w:rsidRPr="00470858" w:rsidRDefault="003F3EB8" w:rsidP="009F727E">
      <w:pPr>
        <w:pStyle w:val="a8"/>
        <w:numPr>
          <w:ilvl w:val="0"/>
          <w:numId w:val="24"/>
        </w:numPr>
        <w:tabs>
          <w:tab w:val="left" w:pos="993"/>
        </w:tabs>
        <w:spacing w:after="0" w:line="240" w:lineRule="auto"/>
        <w:ind w:hanging="153"/>
        <w:jc w:val="both"/>
        <w:rPr>
          <w:rFonts w:ascii="Times New Roman" w:hAnsi="Times New Roman"/>
        </w:rPr>
      </w:pPr>
      <w:r>
        <w:rPr>
          <w:rFonts w:ascii="Times New Roman" w:hAnsi="Times New Roman"/>
        </w:rPr>
        <w:t xml:space="preserve">Результаты вычислений и итоговые данные по разделам расчета </w:t>
      </w:r>
      <w:r w:rsidRPr="005D7347">
        <w:rPr>
          <w:rFonts w:ascii="Times New Roman" w:hAnsi="Times New Roman"/>
          <w:u w:val="single"/>
        </w:rPr>
        <w:t>округлять до целых рублей</w:t>
      </w:r>
      <w:r>
        <w:rPr>
          <w:rFonts w:ascii="Times New Roman" w:hAnsi="Times New Roman"/>
          <w:u w:val="single"/>
        </w:rPr>
        <w:t>.</w:t>
      </w:r>
    </w:p>
    <w:p w14:paraId="6F84B6C9" w14:textId="77777777" w:rsidR="00B96F8C" w:rsidRPr="00FA5F35" w:rsidRDefault="00B96F8C" w:rsidP="009F727E">
      <w:pPr>
        <w:pStyle w:val="a8"/>
        <w:numPr>
          <w:ilvl w:val="0"/>
          <w:numId w:val="24"/>
        </w:numPr>
        <w:tabs>
          <w:tab w:val="left" w:pos="567"/>
          <w:tab w:val="left" w:pos="993"/>
        </w:tabs>
        <w:spacing w:after="0" w:line="240" w:lineRule="auto"/>
        <w:ind w:left="0" w:firstLine="567"/>
        <w:jc w:val="both"/>
        <w:rPr>
          <w:rFonts w:ascii="Times New Roman" w:hAnsi="Times New Roman"/>
        </w:rPr>
      </w:pPr>
      <w:r w:rsidRPr="00FA5F35">
        <w:rPr>
          <w:rFonts w:ascii="Times New Roman" w:hAnsi="Times New Roman"/>
        </w:rPr>
        <w:t xml:space="preserve">Особенности заполнения формы </w:t>
      </w:r>
      <w:r w:rsidR="009B54A7" w:rsidRPr="00FA5F35">
        <w:rPr>
          <w:rFonts w:ascii="Times New Roman" w:hAnsi="Times New Roman"/>
        </w:rPr>
        <w:t>3П</w:t>
      </w:r>
      <w:r w:rsidRPr="00FA5F35">
        <w:rPr>
          <w:rFonts w:ascii="Times New Roman" w:hAnsi="Times New Roman"/>
        </w:rPr>
        <w:t>.</w:t>
      </w:r>
    </w:p>
    <w:p w14:paraId="51652578" w14:textId="77777777" w:rsidR="00B96F8C" w:rsidRPr="00FA5F35" w:rsidRDefault="00B96F8C" w:rsidP="00D52C1D">
      <w:pPr>
        <w:tabs>
          <w:tab w:val="left" w:pos="567"/>
          <w:tab w:val="left" w:pos="993"/>
        </w:tabs>
        <w:spacing w:after="0" w:line="240" w:lineRule="auto"/>
        <w:ind w:firstLine="567"/>
        <w:jc w:val="both"/>
        <w:rPr>
          <w:rFonts w:ascii="Times New Roman" w:hAnsi="Times New Roman"/>
          <w:u w:val="single"/>
        </w:rPr>
      </w:pPr>
      <w:r w:rsidRPr="00FA5F35">
        <w:rPr>
          <w:rFonts w:ascii="Times New Roman" w:hAnsi="Times New Roman"/>
          <w:u w:val="single"/>
        </w:rPr>
        <w:t>Раздел 1. Расчет заработной платы:</w:t>
      </w:r>
    </w:p>
    <w:p w14:paraId="305B4E87" w14:textId="77777777" w:rsidR="00B96F8C" w:rsidRPr="00FA5F35" w:rsidRDefault="00B96F8C" w:rsidP="009F727E">
      <w:pPr>
        <w:pStyle w:val="a8"/>
        <w:numPr>
          <w:ilvl w:val="0"/>
          <w:numId w:val="11"/>
        </w:numPr>
        <w:tabs>
          <w:tab w:val="left" w:pos="567"/>
          <w:tab w:val="left" w:pos="993"/>
          <w:tab w:val="left" w:pos="1080"/>
        </w:tabs>
        <w:spacing w:after="0" w:line="240" w:lineRule="auto"/>
        <w:ind w:left="0" w:firstLine="567"/>
        <w:jc w:val="both"/>
        <w:rPr>
          <w:rFonts w:ascii="Times New Roman" w:hAnsi="Times New Roman"/>
        </w:rPr>
      </w:pPr>
      <w:r w:rsidRPr="00FA5F35">
        <w:rPr>
          <w:rFonts w:ascii="Times New Roman" w:hAnsi="Times New Roman"/>
        </w:rPr>
        <w:t>в графе 1 приводится нумерация выполняемых работ;</w:t>
      </w:r>
    </w:p>
    <w:p w14:paraId="39E05408" w14:textId="77777777" w:rsidR="00B96F8C" w:rsidRPr="00FA5F35" w:rsidRDefault="00B96F8C" w:rsidP="009F727E">
      <w:pPr>
        <w:pStyle w:val="a8"/>
        <w:numPr>
          <w:ilvl w:val="0"/>
          <w:numId w:val="11"/>
        </w:numPr>
        <w:tabs>
          <w:tab w:val="left" w:pos="567"/>
          <w:tab w:val="left" w:pos="993"/>
          <w:tab w:val="left" w:pos="1080"/>
        </w:tabs>
        <w:spacing w:after="0" w:line="240" w:lineRule="auto"/>
        <w:ind w:left="0" w:firstLine="567"/>
        <w:jc w:val="both"/>
        <w:rPr>
          <w:rFonts w:ascii="Times New Roman" w:hAnsi="Times New Roman"/>
        </w:rPr>
      </w:pPr>
      <w:r w:rsidRPr="00FA5F35">
        <w:rPr>
          <w:rFonts w:ascii="Times New Roman" w:hAnsi="Times New Roman"/>
        </w:rPr>
        <w:t>в графе 2 приводится наименование выполняемых работ;</w:t>
      </w:r>
    </w:p>
    <w:p w14:paraId="6E047937" w14:textId="77777777" w:rsidR="00B96F8C" w:rsidRPr="00FA5F35" w:rsidRDefault="00B96F8C" w:rsidP="009F727E">
      <w:pPr>
        <w:pStyle w:val="a8"/>
        <w:numPr>
          <w:ilvl w:val="0"/>
          <w:numId w:val="11"/>
        </w:numPr>
        <w:tabs>
          <w:tab w:val="left" w:pos="567"/>
          <w:tab w:val="left" w:pos="993"/>
          <w:tab w:val="left" w:pos="1080"/>
        </w:tabs>
        <w:spacing w:after="0" w:line="240" w:lineRule="auto"/>
        <w:ind w:left="0" w:firstLine="567"/>
        <w:jc w:val="both"/>
        <w:rPr>
          <w:rFonts w:ascii="Times New Roman" w:hAnsi="Times New Roman"/>
        </w:rPr>
      </w:pPr>
      <w:r w:rsidRPr="00FA5F35">
        <w:rPr>
          <w:rFonts w:ascii="Times New Roman" w:hAnsi="Times New Roman"/>
        </w:rPr>
        <w:t>в графе 3 указывается количество привлекаемых работников;</w:t>
      </w:r>
    </w:p>
    <w:p w14:paraId="3CAB29AB" w14:textId="77777777" w:rsidR="00B96F8C" w:rsidRPr="00FA5F35" w:rsidRDefault="00B96F8C" w:rsidP="009F727E">
      <w:pPr>
        <w:pStyle w:val="a8"/>
        <w:numPr>
          <w:ilvl w:val="0"/>
          <w:numId w:val="11"/>
        </w:numPr>
        <w:tabs>
          <w:tab w:val="left" w:pos="567"/>
          <w:tab w:val="left" w:pos="993"/>
          <w:tab w:val="left" w:pos="1080"/>
        </w:tabs>
        <w:spacing w:after="0" w:line="240" w:lineRule="auto"/>
        <w:ind w:left="0" w:firstLine="567"/>
        <w:jc w:val="both"/>
        <w:rPr>
          <w:rFonts w:ascii="Times New Roman" w:hAnsi="Times New Roman"/>
        </w:rPr>
      </w:pPr>
      <w:r w:rsidRPr="00FA5F35">
        <w:rPr>
          <w:rFonts w:ascii="Times New Roman" w:hAnsi="Times New Roman"/>
        </w:rPr>
        <w:t>в графе 4 указывается наименование должности (при необходимости</w:t>
      </w:r>
      <w:r w:rsidR="00A30202" w:rsidRPr="00FA5F35">
        <w:rPr>
          <w:rFonts w:ascii="Times New Roman" w:hAnsi="Times New Roman"/>
        </w:rPr>
        <w:t>,</w:t>
      </w:r>
      <w:r w:rsidRPr="00FA5F35">
        <w:rPr>
          <w:rFonts w:ascii="Times New Roman" w:hAnsi="Times New Roman"/>
        </w:rPr>
        <w:t xml:space="preserve"> с указанием конкретных фамилий) работников, участвующих в выполнении каждой из п</w:t>
      </w:r>
      <w:r w:rsidR="00A30202" w:rsidRPr="00FA5F35">
        <w:rPr>
          <w:rFonts w:ascii="Times New Roman" w:hAnsi="Times New Roman"/>
        </w:rPr>
        <w:t>риведенных работ в графе 2</w:t>
      </w:r>
      <w:r w:rsidRPr="00FA5F35">
        <w:rPr>
          <w:rFonts w:ascii="Times New Roman" w:hAnsi="Times New Roman"/>
        </w:rPr>
        <w:t>;</w:t>
      </w:r>
    </w:p>
    <w:p w14:paraId="0D6A542D" w14:textId="77777777" w:rsidR="00B96F8C" w:rsidRPr="00FA5F35" w:rsidRDefault="00B96F8C" w:rsidP="009F727E">
      <w:pPr>
        <w:pStyle w:val="a8"/>
        <w:numPr>
          <w:ilvl w:val="0"/>
          <w:numId w:val="11"/>
        </w:numPr>
        <w:tabs>
          <w:tab w:val="left" w:pos="567"/>
          <w:tab w:val="left" w:pos="993"/>
          <w:tab w:val="left" w:pos="1080"/>
        </w:tabs>
        <w:spacing w:after="0" w:line="240" w:lineRule="auto"/>
        <w:ind w:left="0" w:firstLine="567"/>
        <w:jc w:val="both"/>
        <w:rPr>
          <w:rFonts w:ascii="Times New Roman" w:hAnsi="Times New Roman"/>
        </w:rPr>
      </w:pPr>
      <w:r w:rsidRPr="00FA5F35">
        <w:rPr>
          <w:rFonts w:ascii="Times New Roman" w:hAnsi="Times New Roman"/>
        </w:rPr>
        <w:t>в графе 5 для каждой должностной группы (при необходимости с указанием конкретных фамилий) работников, участвующих в выполнении данной работы, указывается общее количество рабочих дней, необходимых данной квалификационной группе для её выполнения; рабочее время не должно превышать значений, определенных по временным нормам;</w:t>
      </w:r>
    </w:p>
    <w:p w14:paraId="432BE7A9" w14:textId="77777777" w:rsidR="00B96F8C" w:rsidRPr="00FA5F35" w:rsidRDefault="00B96F8C" w:rsidP="009F727E">
      <w:pPr>
        <w:pStyle w:val="a8"/>
        <w:numPr>
          <w:ilvl w:val="0"/>
          <w:numId w:val="11"/>
        </w:numPr>
        <w:tabs>
          <w:tab w:val="left" w:pos="567"/>
          <w:tab w:val="left" w:pos="993"/>
          <w:tab w:val="left" w:pos="1080"/>
        </w:tabs>
        <w:spacing w:after="0" w:line="240" w:lineRule="auto"/>
        <w:ind w:left="0" w:firstLine="567"/>
        <w:jc w:val="both"/>
        <w:rPr>
          <w:rFonts w:ascii="Times New Roman" w:hAnsi="Times New Roman"/>
        </w:rPr>
      </w:pPr>
      <w:r w:rsidRPr="00FA5F35">
        <w:rPr>
          <w:rFonts w:ascii="Times New Roman" w:hAnsi="Times New Roman"/>
        </w:rPr>
        <w:t>в графе 6 приводятся данные по стоимости 1 человеко-дня в рублях по категориям работников. Стоимость 1 человеко-дня непосредственных исполнителей приводится по штатному расписанию основного производственного персонала исходя из установленных в нем окладов, а также выплат стимулирующего и компенсирующего характера, установленных Положением о премировании работников предприятия.</w:t>
      </w:r>
    </w:p>
    <w:p w14:paraId="066329C5" w14:textId="77777777" w:rsidR="00B96F8C" w:rsidRPr="00FA5F35" w:rsidRDefault="00B96F8C" w:rsidP="009F727E">
      <w:pPr>
        <w:pStyle w:val="a8"/>
        <w:numPr>
          <w:ilvl w:val="0"/>
          <w:numId w:val="11"/>
        </w:numPr>
        <w:tabs>
          <w:tab w:val="left" w:pos="567"/>
          <w:tab w:val="left" w:pos="993"/>
          <w:tab w:val="left" w:pos="1080"/>
        </w:tabs>
        <w:spacing w:after="0" w:line="240" w:lineRule="auto"/>
        <w:ind w:left="0" w:firstLine="567"/>
        <w:jc w:val="both"/>
        <w:rPr>
          <w:rFonts w:ascii="Times New Roman" w:hAnsi="Times New Roman"/>
        </w:rPr>
      </w:pPr>
      <w:r w:rsidRPr="00FA5F35">
        <w:rPr>
          <w:rFonts w:ascii="Times New Roman" w:hAnsi="Times New Roman"/>
        </w:rPr>
        <w:t>в графе 7 указывается заработная плата в рублях (</w:t>
      </w:r>
      <w:r w:rsidRPr="00FA5F35">
        <w:rPr>
          <w:rFonts w:ascii="Times New Roman" w:hAnsi="Times New Roman"/>
          <w:b/>
          <w:u w:val="single"/>
        </w:rPr>
        <w:t>результат перемножения граф 5 и 6</w:t>
      </w:r>
      <w:r w:rsidRPr="00FA5F35">
        <w:rPr>
          <w:rFonts w:ascii="Times New Roman" w:hAnsi="Times New Roman"/>
        </w:rPr>
        <w:t>);</w:t>
      </w:r>
    </w:p>
    <w:p w14:paraId="25462935" w14:textId="77777777" w:rsidR="00B96F8C" w:rsidRPr="00FA5F35" w:rsidRDefault="00B96F8C" w:rsidP="00D52C1D">
      <w:pPr>
        <w:pStyle w:val="a8"/>
        <w:tabs>
          <w:tab w:val="left" w:pos="567"/>
          <w:tab w:val="left" w:pos="993"/>
        </w:tabs>
        <w:spacing w:after="0" w:line="240" w:lineRule="auto"/>
        <w:ind w:left="0" w:firstLine="567"/>
        <w:jc w:val="both"/>
        <w:rPr>
          <w:rFonts w:ascii="Times New Roman" w:hAnsi="Times New Roman"/>
        </w:rPr>
      </w:pPr>
      <w:r w:rsidRPr="00FA5F35">
        <w:rPr>
          <w:rFonts w:ascii="Times New Roman" w:hAnsi="Times New Roman"/>
        </w:rPr>
        <w:t>Данные по количеству человек, дней и категорий непосредственных исполнителей, приведенные в графах 3, 4, 5, указываются в соответствии с экспертной оценкой трудоемкости этих работ, выполненных главным инженером проекта, или на базе имеющихся в организации проработок, определяющих нормативы их трудоемкости.</w:t>
      </w:r>
    </w:p>
    <w:p w14:paraId="0FA7AA67" w14:textId="77777777" w:rsidR="00B96F8C" w:rsidRPr="00FA5F35" w:rsidRDefault="00B96F8C" w:rsidP="00D52C1D">
      <w:pPr>
        <w:tabs>
          <w:tab w:val="left" w:pos="567"/>
          <w:tab w:val="left" w:pos="993"/>
          <w:tab w:val="left" w:pos="1080"/>
        </w:tabs>
        <w:spacing w:after="0" w:line="240" w:lineRule="auto"/>
        <w:ind w:firstLine="567"/>
        <w:jc w:val="both"/>
        <w:rPr>
          <w:rFonts w:ascii="Times New Roman" w:hAnsi="Times New Roman"/>
          <w:u w:val="single"/>
        </w:rPr>
      </w:pPr>
      <w:r w:rsidRPr="00FA5F35">
        <w:rPr>
          <w:rFonts w:ascii="Times New Roman" w:hAnsi="Times New Roman"/>
          <w:u w:val="single"/>
        </w:rPr>
        <w:t>Раздел 2. Расчет стоимости выполнения работ</w:t>
      </w:r>
      <w:r w:rsidR="006F4000" w:rsidRPr="00FA5F35">
        <w:rPr>
          <w:rFonts w:ascii="Times New Roman" w:hAnsi="Times New Roman"/>
          <w:u w:val="single"/>
        </w:rPr>
        <w:t>:</w:t>
      </w:r>
    </w:p>
    <w:p w14:paraId="2E40E439" w14:textId="77777777" w:rsidR="00B96F8C" w:rsidRPr="00FA5F35" w:rsidRDefault="00B96F8C" w:rsidP="009F727E">
      <w:pPr>
        <w:pStyle w:val="a8"/>
        <w:numPr>
          <w:ilvl w:val="0"/>
          <w:numId w:val="13"/>
        </w:numPr>
        <w:tabs>
          <w:tab w:val="left" w:pos="567"/>
          <w:tab w:val="left" w:pos="993"/>
          <w:tab w:val="left" w:pos="1080"/>
        </w:tabs>
        <w:spacing w:after="0" w:line="240" w:lineRule="auto"/>
        <w:ind w:left="0" w:firstLine="567"/>
        <w:jc w:val="both"/>
        <w:rPr>
          <w:rFonts w:ascii="Times New Roman" w:hAnsi="Times New Roman"/>
        </w:rPr>
      </w:pPr>
      <w:r w:rsidRPr="00FA5F35">
        <w:rPr>
          <w:rFonts w:ascii="Times New Roman" w:hAnsi="Times New Roman"/>
        </w:rPr>
        <w:t>в пункте 2.1 указывается процент заработной платы производственного персонала в составе себестоимости (</w:t>
      </w:r>
      <w:r w:rsidRPr="00FA5F35">
        <w:rPr>
          <w:rFonts w:ascii="Times New Roman" w:hAnsi="Times New Roman"/>
          <w:b/>
          <w:u w:val="single"/>
        </w:rPr>
        <w:t>без учета субподрядных работ</w:t>
      </w:r>
      <w:r w:rsidRPr="00FA5F35">
        <w:rPr>
          <w:rFonts w:ascii="Times New Roman" w:hAnsi="Times New Roman"/>
        </w:rPr>
        <w:t>), находящийся в пределах не менее 30%</w:t>
      </w:r>
      <w:r w:rsidR="009C2688" w:rsidRPr="00FA5F35">
        <w:rPr>
          <w:rFonts w:ascii="Times New Roman" w:hAnsi="Times New Roman"/>
        </w:rPr>
        <w:t xml:space="preserve"> </w:t>
      </w:r>
      <w:r w:rsidRPr="00FA5F35">
        <w:rPr>
          <w:rFonts w:ascii="Times New Roman" w:hAnsi="Times New Roman"/>
        </w:rPr>
        <w:t>–</w:t>
      </w:r>
      <w:r w:rsidR="009C2688" w:rsidRPr="00FA5F35">
        <w:rPr>
          <w:rFonts w:ascii="Times New Roman" w:hAnsi="Times New Roman"/>
        </w:rPr>
        <w:t xml:space="preserve"> </w:t>
      </w:r>
      <w:r w:rsidRPr="00FA5F35">
        <w:rPr>
          <w:rFonts w:ascii="Times New Roman" w:hAnsi="Times New Roman"/>
        </w:rPr>
        <w:t>уточняется по данным организации в соответствии с бизнес-планом. Данные по оплате труда, процент заработной платы в составе себестоимости, уровень рентабельности организации принимаются в соответствии с плановыми показателями на соответствующий период выполнения работ и утверждаются внутренним документом организации</w:t>
      </w:r>
      <w:r w:rsidR="002D0895" w:rsidRPr="00FA5F35">
        <w:rPr>
          <w:rFonts w:ascii="Times New Roman" w:hAnsi="Times New Roman"/>
        </w:rPr>
        <w:t>.</w:t>
      </w:r>
    </w:p>
    <w:p w14:paraId="0A801808" w14:textId="77777777" w:rsidR="00B96F8C" w:rsidRPr="00FA5F35" w:rsidRDefault="00B96F8C" w:rsidP="009F727E">
      <w:pPr>
        <w:pStyle w:val="a8"/>
        <w:numPr>
          <w:ilvl w:val="0"/>
          <w:numId w:val="13"/>
        </w:numPr>
        <w:tabs>
          <w:tab w:val="left" w:pos="567"/>
          <w:tab w:val="left" w:pos="993"/>
          <w:tab w:val="left" w:pos="1080"/>
        </w:tabs>
        <w:spacing w:after="0" w:line="240" w:lineRule="auto"/>
        <w:ind w:left="0" w:firstLine="567"/>
        <w:jc w:val="both"/>
        <w:rPr>
          <w:rFonts w:ascii="Times New Roman" w:hAnsi="Times New Roman"/>
        </w:rPr>
      </w:pPr>
      <w:r w:rsidRPr="00FA5F35">
        <w:rPr>
          <w:rFonts w:ascii="Times New Roman" w:hAnsi="Times New Roman"/>
        </w:rPr>
        <w:t>в пункте 2.2 производится расчет себестоимости работ на основании выполненного в разделе 1 расчета заработной платы и ее процента в составе себестоимости работ (отношение итога графы 7 раздела 1 к пункту 2.1);</w:t>
      </w:r>
    </w:p>
    <w:p w14:paraId="6F269CA8" w14:textId="77777777" w:rsidR="00B96F8C" w:rsidRPr="00FA5F35" w:rsidRDefault="00B96F8C" w:rsidP="009F727E">
      <w:pPr>
        <w:pStyle w:val="a8"/>
        <w:numPr>
          <w:ilvl w:val="0"/>
          <w:numId w:val="13"/>
        </w:numPr>
        <w:tabs>
          <w:tab w:val="left" w:pos="567"/>
          <w:tab w:val="left" w:pos="993"/>
          <w:tab w:val="left" w:pos="1080"/>
        </w:tabs>
        <w:spacing w:after="0" w:line="240" w:lineRule="auto"/>
        <w:ind w:left="0" w:firstLine="567"/>
        <w:jc w:val="both"/>
        <w:rPr>
          <w:rFonts w:ascii="Times New Roman" w:hAnsi="Times New Roman"/>
        </w:rPr>
      </w:pPr>
      <w:r w:rsidRPr="00FA5F35">
        <w:rPr>
          <w:rFonts w:ascii="Times New Roman" w:hAnsi="Times New Roman"/>
        </w:rPr>
        <w:t>в пункте 2.3 указывается уровень рентабельности (размер сметной прибыли), принимается по данным организации в соответствии с финансовым планом;</w:t>
      </w:r>
    </w:p>
    <w:p w14:paraId="3754CA40" w14:textId="77777777" w:rsidR="00B96F8C" w:rsidRPr="00BB55BA" w:rsidRDefault="00B96F8C" w:rsidP="009F727E">
      <w:pPr>
        <w:pStyle w:val="a8"/>
        <w:numPr>
          <w:ilvl w:val="0"/>
          <w:numId w:val="13"/>
        </w:numPr>
        <w:tabs>
          <w:tab w:val="left" w:pos="567"/>
          <w:tab w:val="left" w:pos="993"/>
          <w:tab w:val="left" w:pos="1080"/>
        </w:tabs>
        <w:spacing w:after="0" w:line="240" w:lineRule="auto"/>
        <w:ind w:left="0" w:firstLine="567"/>
        <w:jc w:val="both"/>
        <w:rPr>
          <w:rFonts w:ascii="Times New Roman" w:hAnsi="Times New Roman"/>
          <w:color w:val="000000"/>
        </w:rPr>
      </w:pPr>
      <w:r w:rsidRPr="00FA5F35">
        <w:rPr>
          <w:rFonts w:ascii="Times New Roman" w:hAnsi="Times New Roman"/>
        </w:rPr>
        <w:t xml:space="preserve">уровень рентабельности по отношению к себестоимости может составлять </w:t>
      </w:r>
      <w:r w:rsidRPr="00BB55BA">
        <w:rPr>
          <w:rFonts w:ascii="Times New Roman" w:hAnsi="Times New Roman"/>
          <w:color w:val="000000"/>
        </w:rPr>
        <w:t>до 15%.</w:t>
      </w:r>
    </w:p>
    <w:p w14:paraId="4ADFBE69" w14:textId="77777777" w:rsidR="00B96F8C" w:rsidRPr="00FA5F35" w:rsidRDefault="009B54A7" w:rsidP="00D52C1D">
      <w:pPr>
        <w:tabs>
          <w:tab w:val="left" w:pos="567"/>
          <w:tab w:val="left" w:pos="993"/>
          <w:tab w:val="left" w:pos="1080"/>
        </w:tabs>
        <w:spacing w:after="0" w:line="240" w:lineRule="auto"/>
        <w:ind w:firstLine="567"/>
        <w:jc w:val="both"/>
        <w:rPr>
          <w:rFonts w:ascii="Times New Roman" w:hAnsi="Times New Roman"/>
        </w:rPr>
      </w:pPr>
      <w:r w:rsidRPr="00FA5F35">
        <w:rPr>
          <w:rFonts w:ascii="Times New Roman" w:hAnsi="Times New Roman"/>
        </w:rPr>
        <w:t>К</w:t>
      </w:r>
      <w:r w:rsidR="00B96F8C" w:rsidRPr="00FA5F35">
        <w:rPr>
          <w:rFonts w:ascii="Times New Roman" w:hAnsi="Times New Roman"/>
        </w:rPr>
        <w:t xml:space="preserve"> </w:t>
      </w:r>
      <w:r w:rsidR="00AD123C" w:rsidRPr="00FA5F35">
        <w:rPr>
          <w:rFonts w:ascii="Times New Roman" w:hAnsi="Times New Roman"/>
        </w:rPr>
        <w:t>сметной документации необходимо</w:t>
      </w:r>
      <w:r w:rsidRPr="00FA5F35">
        <w:rPr>
          <w:rFonts w:ascii="Times New Roman" w:hAnsi="Times New Roman"/>
        </w:rPr>
        <w:t xml:space="preserve"> приложить</w:t>
      </w:r>
      <w:r w:rsidR="00B96F8C" w:rsidRPr="00FA5F35">
        <w:rPr>
          <w:rFonts w:ascii="Times New Roman" w:hAnsi="Times New Roman"/>
        </w:rPr>
        <w:t xml:space="preserve"> все справочные данные по вышеуказанным экономическим характеристикам предприятия в виде официальн</w:t>
      </w:r>
      <w:r w:rsidR="002D0895" w:rsidRPr="00FA5F35">
        <w:rPr>
          <w:rFonts w:ascii="Times New Roman" w:hAnsi="Times New Roman"/>
        </w:rPr>
        <w:t>ой</w:t>
      </w:r>
      <w:r w:rsidR="00B96F8C" w:rsidRPr="00FA5F35">
        <w:rPr>
          <w:rFonts w:ascii="Times New Roman" w:hAnsi="Times New Roman"/>
        </w:rPr>
        <w:t xml:space="preserve"> </w:t>
      </w:r>
      <w:r w:rsidR="00B96F8C" w:rsidRPr="00DA4B63">
        <w:rPr>
          <w:rFonts w:ascii="Times New Roman" w:hAnsi="Times New Roman"/>
        </w:rPr>
        <w:t>справ</w:t>
      </w:r>
      <w:r w:rsidR="002D0895" w:rsidRPr="00DA4B63">
        <w:rPr>
          <w:rFonts w:ascii="Times New Roman" w:hAnsi="Times New Roman"/>
        </w:rPr>
        <w:t>ки (образец в Приложении №1</w:t>
      </w:r>
      <w:r w:rsidR="002D0895" w:rsidRPr="005B3330">
        <w:rPr>
          <w:rFonts w:ascii="Times New Roman" w:hAnsi="Times New Roman"/>
        </w:rPr>
        <w:t xml:space="preserve"> к пояснительной записке по заполнению формы 3П)</w:t>
      </w:r>
      <w:r w:rsidR="00B96F8C" w:rsidRPr="005B3330">
        <w:rPr>
          <w:rFonts w:ascii="Times New Roman" w:hAnsi="Times New Roman"/>
        </w:rPr>
        <w:t>.</w:t>
      </w:r>
    </w:p>
    <w:p w14:paraId="04988EBA" w14:textId="77777777" w:rsidR="00B96F8C" w:rsidRPr="00FA5F35" w:rsidRDefault="00B96F8C" w:rsidP="00D52C1D">
      <w:pPr>
        <w:tabs>
          <w:tab w:val="left" w:pos="567"/>
          <w:tab w:val="left" w:pos="993"/>
          <w:tab w:val="left" w:pos="1080"/>
        </w:tabs>
        <w:spacing w:after="0" w:line="240" w:lineRule="auto"/>
        <w:ind w:firstLine="567"/>
        <w:jc w:val="both"/>
        <w:rPr>
          <w:rFonts w:ascii="Times New Roman" w:hAnsi="Times New Roman"/>
          <w:u w:val="single"/>
        </w:rPr>
      </w:pPr>
      <w:r w:rsidRPr="00FA5F35">
        <w:rPr>
          <w:rFonts w:ascii="Times New Roman" w:hAnsi="Times New Roman"/>
          <w:u w:val="single"/>
        </w:rPr>
        <w:lastRenderedPageBreak/>
        <w:t xml:space="preserve">Раздел 3. </w:t>
      </w:r>
      <w:r w:rsidR="00CB5427">
        <w:rPr>
          <w:rFonts w:ascii="Times New Roman" w:hAnsi="Times New Roman"/>
          <w:u w:val="single"/>
        </w:rPr>
        <w:t>Р</w:t>
      </w:r>
      <w:r w:rsidRPr="00FA5F35">
        <w:rPr>
          <w:rFonts w:ascii="Times New Roman" w:hAnsi="Times New Roman"/>
          <w:u w:val="single"/>
        </w:rPr>
        <w:t>асчет командировочных расходов.</w:t>
      </w:r>
    </w:p>
    <w:p w14:paraId="6BA81B1B" w14:textId="77777777" w:rsidR="00D30377" w:rsidRPr="00FA5F35" w:rsidRDefault="00B96F8C" w:rsidP="00D52C1D">
      <w:pPr>
        <w:tabs>
          <w:tab w:val="left" w:pos="567"/>
          <w:tab w:val="left" w:pos="993"/>
        </w:tabs>
        <w:spacing w:after="0" w:line="240" w:lineRule="auto"/>
        <w:ind w:firstLine="567"/>
        <w:jc w:val="both"/>
        <w:rPr>
          <w:rFonts w:ascii="Times New Roman" w:hAnsi="Times New Roman"/>
        </w:rPr>
      </w:pPr>
      <w:r w:rsidRPr="00FA5F35">
        <w:rPr>
          <w:rFonts w:ascii="Times New Roman" w:hAnsi="Times New Roman"/>
        </w:rPr>
        <w:t xml:space="preserve">Командировочные расходы включаются в сметный расчет отдельной строкой (пункт </w:t>
      </w:r>
      <w:r w:rsidR="004401F7" w:rsidRPr="00FA5F35">
        <w:rPr>
          <w:rFonts w:ascii="Times New Roman" w:hAnsi="Times New Roman"/>
        </w:rPr>
        <w:t>3</w:t>
      </w:r>
      <w:r w:rsidRPr="00FA5F35">
        <w:rPr>
          <w:rFonts w:ascii="Times New Roman" w:hAnsi="Times New Roman"/>
        </w:rPr>
        <w:t xml:space="preserve"> формы 3П) по отдельно выполненному расчету с расшифровкой затрат на проезд</w:t>
      </w:r>
      <w:r w:rsidR="00D30377" w:rsidRPr="00FA5F35">
        <w:rPr>
          <w:rFonts w:ascii="Times New Roman" w:hAnsi="Times New Roman"/>
        </w:rPr>
        <w:t>, проживание, суточные расходы.</w:t>
      </w:r>
    </w:p>
    <w:p w14:paraId="2B24DB16" w14:textId="77777777" w:rsidR="00D30377" w:rsidRPr="00FA5F35" w:rsidRDefault="00D30377" w:rsidP="00D52C1D">
      <w:pPr>
        <w:tabs>
          <w:tab w:val="left" w:pos="567"/>
          <w:tab w:val="left" w:pos="993"/>
        </w:tabs>
        <w:spacing w:after="0" w:line="240" w:lineRule="auto"/>
        <w:ind w:firstLine="567"/>
        <w:jc w:val="both"/>
        <w:rPr>
          <w:rFonts w:ascii="Times New Roman" w:hAnsi="Times New Roman"/>
        </w:rPr>
      </w:pPr>
      <w:r w:rsidRPr="00FA5F35">
        <w:rPr>
          <w:rFonts w:ascii="Times New Roman" w:hAnsi="Times New Roman"/>
        </w:rPr>
        <w:t>Стоимость проезда необходимо указывать по каждому виду транспорта отдельно туда и отдельно обратно.</w:t>
      </w:r>
    </w:p>
    <w:p w14:paraId="3FF5B3A2" w14:textId="6D666396" w:rsidR="00B96F8C" w:rsidRPr="00FA5F35" w:rsidRDefault="00B96F8C" w:rsidP="005B3330">
      <w:pPr>
        <w:spacing w:after="0" w:line="240" w:lineRule="auto"/>
        <w:ind w:firstLine="567"/>
        <w:jc w:val="both"/>
        <w:rPr>
          <w:rFonts w:ascii="Times New Roman" w:hAnsi="Times New Roman"/>
        </w:rPr>
      </w:pPr>
      <w:r w:rsidRPr="00FA5F35">
        <w:rPr>
          <w:rFonts w:ascii="Times New Roman" w:hAnsi="Times New Roman"/>
        </w:rPr>
        <w:t xml:space="preserve">Размер расходов на проезд и стоимость проживания в гостинице определяется на момент составления расчета. Форма расчета приведена </w:t>
      </w:r>
      <w:r w:rsidRPr="005B3330">
        <w:rPr>
          <w:rFonts w:ascii="Times New Roman" w:hAnsi="Times New Roman"/>
        </w:rPr>
        <w:t>в Приложени</w:t>
      </w:r>
      <w:r w:rsidR="00F568C9" w:rsidRPr="005B3330">
        <w:rPr>
          <w:rFonts w:ascii="Times New Roman" w:hAnsi="Times New Roman"/>
        </w:rPr>
        <w:t>и</w:t>
      </w:r>
      <w:r w:rsidRPr="005B3330">
        <w:rPr>
          <w:rFonts w:ascii="Times New Roman" w:hAnsi="Times New Roman"/>
        </w:rPr>
        <w:t xml:space="preserve"> </w:t>
      </w:r>
      <w:r w:rsidR="00F568C9" w:rsidRPr="005B3330">
        <w:rPr>
          <w:rFonts w:ascii="Times New Roman" w:hAnsi="Times New Roman"/>
        </w:rPr>
        <w:t>4</w:t>
      </w:r>
      <w:r w:rsidR="005B3330" w:rsidRPr="005B3330">
        <w:rPr>
          <w:rFonts w:ascii="Times New Roman" w:hAnsi="Times New Roman"/>
        </w:rPr>
        <w:t xml:space="preserve"> к Требованиям к оформлению и составлению смет или расчетов на выполнение услуг по программе НИР/НИОКР</w:t>
      </w:r>
      <w:r w:rsidRPr="005B3330">
        <w:rPr>
          <w:rFonts w:ascii="Times New Roman" w:hAnsi="Times New Roman"/>
        </w:rPr>
        <w:t>.</w:t>
      </w:r>
    </w:p>
    <w:p w14:paraId="4FF9231F" w14:textId="77777777" w:rsidR="00B96F8C" w:rsidRPr="00FA5F35" w:rsidRDefault="00B96F8C" w:rsidP="00D52C1D">
      <w:pPr>
        <w:tabs>
          <w:tab w:val="left" w:pos="567"/>
          <w:tab w:val="left" w:pos="993"/>
          <w:tab w:val="left" w:pos="1080"/>
        </w:tabs>
        <w:spacing w:after="0" w:line="240" w:lineRule="auto"/>
        <w:ind w:firstLine="567"/>
        <w:jc w:val="both"/>
        <w:rPr>
          <w:rFonts w:ascii="Times New Roman" w:hAnsi="Times New Roman"/>
        </w:rPr>
      </w:pPr>
      <w:r w:rsidRPr="00FA5F35">
        <w:rPr>
          <w:rFonts w:ascii="Times New Roman" w:hAnsi="Times New Roman"/>
        </w:rPr>
        <w:t>Размеры возмещения расходов, связанных со служебными командировками, определяются коллективным договором и/или локальным нормативным актом организации–исполнителя, но не выше нормативов возмещения расходов, связанных со служебными командировками, установленных локальным нормативным актом организации–заказчика.</w:t>
      </w:r>
    </w:p>
    <w:p w14:paraId="23C52ADD" w14:textId="77777777" w:rsidR="00B96F8C" w:rsidRPr="00FA5F35" w:rsidRDefault="00B96F8C" w:rsidP="00D52C1D">
      <w:pPr>
        <w:tabs>
          <w:tab w:val="left" w:pos="567"/>
          <w:tab w:val="left" w:pos="993"/>
          <w:tab w:val="left" w:pos="1080"/>
        </w:tabs>
        <w:spacing w:after="0" w:line="240" w:lineRule="auto"/>
        <w:ind w:firstLine="567"/>
        <w:jc w:val="both"/>
        <w:rPr>
          <w:rFonts w:ascii="Times New Roman" w:hAnsi="Times New Roman"/>
        </w:rPr>
      </w:pPr>
      <w:r w:rsidRPr="00FA5F35">
        <w:rPr>
          <w:rFonts w:ascii="Times New Roman" w:hAnsi="Times New Roman"/>
        </w:rPr>
        <w:t>Лимиты командировочн</w:t>
      </w:r>
      <w:r w:rsidR="00AB68BD" w:rsidRPr="00FA5F35">
        <w:rPr>
          <w:rFonts w:ascii="Times New Roman" w:hAnsi="Times New Roman"/>
        </w:rPr>
        <w:t>ых расходов при производстве НИР/НИОКР</w:t>
      </w:r>
      <w:r w:rsidRPr="00FA5F35">
        <w:rPr>
          <w:rFonts w:ascii="Times New Roman" w:hAnsi="Times New Roman"/>
        </w:rPr>
        <w:t>:</w:t>
      </w:r>
    </w:p>
    <w:p w14:paraId="5E0A2884" w14:textId="77777777" w:rsidR="00B96F8C" w:rsidRPr="00FA5F35" w:rsidRDefault="00B96F8C" w:rsidP="009F727E">
      <w:pPr>
        <w:pStyle w:val="a8"/>
        <w:numPr>
          <w:ilvl w:val="0"/>
          <w:numId w:val="20"/>
        </w:numPr>
        <w:tabs>
          <w:tab w:val="left" w:pos="567"/>
          <w:tab w:val="left" w:pos="993"/>
          <w:tab w:val="left" w:pos="1080"/>
        </w:tabs>
        <w:spacing w:after="0" w:line="240" w:lineRule="auto"/>
        <w:ind w:left="0" w:firstLine="567"/>
        <w:jc w:val="both"/>
        <w:rPr>
          <w:rFonts w:ascii="Times New Roman" w:hAnsi="Times New Roman"/>
        </w:rPr>
      </w:pPr>
      <w:r w:rsidRPr="00FA5F35">
        <w:rPr>
          <w:rFonts w:ascii="Times New Roman" w:hAnsi="Times New Roman"/>
        </w:rPr>
        <w:t>суточные</w:t>
      </w:r>
      <w:r w:rsidR="0028765A">
        <w:rPr>
          <w:rFonts w:ascii="Times New Roman" w:hAnsi="Times New Roman"/>
        </w:rPr>
        <w:t xml:space="preserve"> </w:t>
      </w:r>
      <w:r w:rsidRPr="00FA5F35">
        <w:rPr>
          <w:rFonts w:ascii="Times New Roman" w:hAnsi="Times New Roman"/>
        </w:rPr>
        <w:t>-</w:t>
      </w:r>
      <w:r w:rsidR="0028765A">
        <w:rPr>
          <w:rFonts w:ascii="Times New Roman" w:hAnsi="Times New Roman"/>
        </w:rPr>
        <w:t xml:space="preserve"> </w:t>
      </w:r>
      <w:r w:rsidRPr="00FA5F35">
        <w:rPr>
          <w:rFonts w:ascii="Times New Roman" w:hAnsi="Times New Roman"/>
        </w:rPr>
        <w:t>700 руб.</w:t>
      </w:r>
      <w:r w:rsidR="00740637" w:rsidRPr="00FA5F35">
        <w:rPr>
          <w:rFonts w:ascii="Times New Roman" w:hAnsi="Times New Roman"/>
        </w:rPr>
        <w:t>/сутки</w:t>
      </w:r>
      <w:r w:rsidRPr="00FA5F35">
        <w:rPr>
          <w:rFonts w:ascii="Times New Roman" w:hAnsi="Times New Roman"/>
        </w:rPr>
        <w:t>;</w:t>
      </w:r>
    </w:p>
    <w:p w14:paraId="46C12DB0" w14:textId="257E445C" w:rsidR="00B96F8C" w:rsidRPr="00FA5F35" w:rsidRDefault="00B96F8C" w:rsidP="009F727E">
      <w:pPr>
        <w:pStyle w:val="a8"/>
        <w:numPr>
          <w:ilvl w:val="0"/>
          <w:numId w:val="20"/>
        </w:numPr>
        <w:tabs>
          <w:tab w:val="left" w:pos="567"/>
          <w:tab w:val="left" w:pos="993"/>
          <w:tab w:val="left" w:pos="1080"/>
        </w:tabs>
        <w:spacing w:after="0" w:line="240" w:lineRule="auto"/>
        <w:ind w:left="0" w:firstLine="567"/>
        <w:jc w:val="both"/>
        <w:rPr>
          <w:rFonts w:ascii="Times New Roman" w:hAnsi="Times New Roman"/>
        </w:rPr>
      </w:pPr>
      <w:r w:rsidRPr="00FA5F35">
        <w:rPr>
          <w:rFonts w:ascii="Times New Roman" w:hAnsi="Times New Roman"/>
        </w:rPr>
        <w:t>проживание</w:t>
      </w:r>
      <w:r w:rsidR="0028765A">
        <w:rPr>
          <w:rFonts w:ascii="Times New Roman" w:hAnsi="Times New Roman"/>
        </w:rPr>
        <w:t xml:space="preserve"> – </w:t>
      </w:r>
      <w:r w:rsidR="00DB5E90">
        <w:rPr>
          <w:rFonts w:ascii="Times New Roman" w:hAnsi="Times New Roman"/>
        </w:rPr>
        <w:t>5</w:t>
      </w:r>
      <w:r w:rsidR="00D72D28">
        <w:rPr>
          <w:rFonts w:ascii="Times New Roman" w:hAnsi="Times New Roman"/>
        </w:rPr>
        <w:t>0</w:t>
      </w:r>
      <w:r w:rsidRPr="00FA5F35">
        <w:rPr>
          <w:rFonts w:ascii="Times New Roman" w:hAnsi="Times New Roman"/>
        </w:rPr>
        <w:t>00</w:t>
      </w:r>
      <w:r w:rsidR="00ED0C04">
        <w:rPr>
          <w:rFonts w:ascii="Times New Roman" w:hAnsi="Times New Roman"/>
        </w:rPr>
        <w:t xml:space="preserve"> </w:t>
      </w:r>
      <w:r w:rsidRPr="00FA5F35">
        <w:rPr>
          <w:rFonts w:ascii="Times New Roman" w:hAnsi="Times New Roman"/>
        </w:rPr>
        <w:t>руб.</w:t>
      </w:r>
      <w:r w:rsidR="001E56BC" w:rsidRPr="00FA5F35">
        <w:rPr>
          <w:rFonts w:ascii="Times New Roman" w:hAnsi="Times New Roman"/>
        </w:rPr>
        <w:t>/сут</w:t>
      </w:r>
      <w:r w:rsidR="00740637" w:rsidRPr="00FA5F35">
        <w:rPr>
          <w:rFonts w:ascii="Times New Roman" w:hAnsi="Times New Roman"/>
        </w:rPr>
        <w:t>ки</w:t>
      </w:r>
      <w:r w:rsidRPr="00FA5F35">
        <w:rPr>
          <w:rFonts w:ascii="Times New Roman" w:hAnsi="Times New Roman"/>
        </w:rPr>
        <w:t>;</w:t>
      </w:r>
    </w:p>
    <w:p w14:paraId="7C029BB1" w14:textId="77777777" w:rsidR="00B96F8C" w:rsidRPr="00FA5F35" w:rsidRDefault="00B96F8C" w:rsidP="009F727E">
      <w:pPr>
        <w:pStyle w:val="a8"/>
        <w:numPr>
          <w:ilvl w:val="0"/>
          <w:numId w:val="20"/>
        </w:numPr>
        <w:tabs>
          <w:tab w:val="left" w:pos="567"/>
          <w:tab w:val="left" w:pos="993"/>
          <w:tab w:val="left" w:pos="1080"/>
        </w:tabs>
        <w:spacing w:after="0" w:line="240" w:lineRule="auto"/>
        <w:ind w:left="0" w:firstLine="567"/>
        <w:jc w:val="both"/>
        <w:rPr>
          <w:rFonts w:ascii="Times New Roman" w:hAnsi="Times New Roman"/>
        </w:rPr>
      </w:pPr>
      <w:r w:rsidRPr="00FA5F35">
        <w:rPr>
          <w:rFonts w:ascii="Times New Roman" w:hAnsi="Times New Roman"/>
        </w:rPr>
        <w:t>проез</w:t>
      </w:r>
      <w:r w:rsidR="00AB68BD" w:rsidRPr="00FA5F35">
        <w:rPr>
          <w:rFonts w:ascii="Times New Roman" w:hAnsi="Times New Roman"/>
        </w:rPr>
        <w:t>д</w:t>
      </w:r>
      <w:r w:rsidR="001E56BC" w:rsidRPr="00FA5F35">
        <w:rPr>
          <w:rFonts w:ascii="Times New Roman" w:hAnsi="Times New Roman"/>
        </w:rPr>
        <w:t>:</w:t>
      </w:r>
      <w:r w:rsidR="00AB68BD" w:rsidRPr="00FA5F35">
        <w:rPr>
          <w:rFonts w:ascii="Times New Roman" w:hAnsi="Times New Roman"/>
        </w:rPr>
        <w:t xml:space="preserve"> поезд </w:t>
      </w:r>
      <w:r w:rsidR="001E56BC" w:rsidRPr="00FA5F35">
        <w:rPr>
          <w:rFonts w:ascii="Times New Roman" w:hAnsi="Times New Roman"/>
        </w:rPr>
        <w:t>(</w:t>
      </w:r>
      <w:r w:rsidR="00AB68BD" w:rsidRPr="00FA5F35">
        <w:rPr>
          <w:rFonts w:ascii="Times New Roman" w:hAnsi="Times New Roman"/>
        </w:rPr>
        <w:t>купе</w:t>
      </w:r>
      <w:r w:rsidR="001E56BC" w:rsidRPr="00FA5F35">
        <w:rPr>
          <w:rFonts w:ascii="Times New Roman" w:hAnsi="Times New Roman"/>
        </w:rPr>
        <w:t>)</w:t>
      </w:r>
      <w:r w:rsidR="00AB68BD" w:rsidRPr="00FA5F35">
        <w:rPr>
          <w:rFonts w:ascii="Times New Roman" w:hAnsi="Times New Roman"/>
        </w:rPr>
        <w:t xml:space="preserve"> или самолет (класс</w:t>
      </w:r>
      <w:r w:rsidR="00740637" w:rsidRPr="00FA5F35">
        <w:rPr>
          <w:rFonts w:ascii="Times New Roman" w:hAnsi="Times New Roman"/>
        </w:rPr>
        <w:t xml:space="preserve"> </w:t>
      </w:r>
      <w:r w:rsidR="000F00B2" w:rsidRPr="00BB55BA">
        <w:rPr>
          <w:rFonts w:ascii="Times New Roman" w:hAnsi="Times New Roman"/>
          <w:color w:val="000000"/>
        </w:rPr>
        <w:t>–эконом</w:t>
      </w:r>
      <w:r w:rsidR="000F00B2">
        <w:rPr>
          <w:rFonts w:ascii="Times New Roman" w:hAnsi="Times New Roman"/>
          <w:color w:val="000000"/>
        </w:rPr>
        <w:t xml:space="preserve"> с багажом до 20 </w:t>
      </w:r>
      <w:r w:rsidR="007F728C">
        <w:rPr>
          <w:rFonts w:ascii="Times New Roman" w:hAnsi="Times New Roman"/>
          <w:color w:val="000000"/>
        </w:rPr>
        <w:t>(двадцати</w:t>
      </w:r>
      <w:r w:rsidR="000F00B2">
        <w:rPr>
          <w:rFonts w:ascii="Times New Roman" w:hAnsi="Times New Roman"/>
          <w:color w:val="000000"/>
        </w:rPr>
        <w:t xml:space="preserve">) кг, ручная кладь до 10 </w:t>
      </w:r>
      <w:r w:rsidR="007F728C">
        <w:rPr>
          <w:rFonts w:ascii="Times New Roman" w:hAnsi="Times New Roman"/>
          <w:color w:val="000000"/>
        </w:rPr>
        <w:t>(десяти</w:t>
      </w:r>
      <w:r w:rsidR="000F00B2">
        <w:rPr>
          <w:rFonts w:ascii="Times New Roman" w:hAnsi="Times New Roman"/>
          <w:color w:val="000000"/>
        </w:rPr>
        <w:t>) кг</w:t>
      </w:r>
      <w:r w:rsidR="000F00B2" w:rsidRPr="00BB55BA">
        <w:rPr>
          <w:rFonts w:ascii="Times New Roman" w:hAnsi="Times New Roman"/>
          <w:color w:val="000000"/>
        </w:rPr>
        <w:t>).</w:t>
      </w:r>
    </w:p>
    <w:p w14:paraId="426AEF2F" w14:textId="50FAF05C" w:rsidR="00D30377" w:rsidRPr="000E1121" w:rsidRDefault="00D30377" w:rsidP="000E1121">
      <w:pPr>
        <w:spacing w:after="0" w:line="240" w:lineRule="auto"/>
        <w:ind w:firstLine="567"/>
        <w:jc w:val="both"/>
        <w:rPr>
          <w:rFonts w:ascii="Times New Roman" w:hAnsi="Times New Roman"/>
        </w:rPr>
      </w:pPr>
      <w:r w:rsidRPr="00FA5F35">
        <w:rPr>
          <w:rFonts w:ascii="Times New Roman" w:hAnsi="Times New Roman"/>
        </w:rPr>
        <w:t>При учете командировочных расходов стоимость проезда (авиа-, ж/д</w:t>
      </w:r>
      <w:r w:rsidR="000D0DD5">
        <w:rPr>
          <w:rFonts w:ascii="Times New Roman" w:hAnsi="Times New Roman"/>
        </w:rPr>
        <w:t>, …</w:t>
      </w:r>
      <w:r w:rsidRPr="00FA5F35">
        <w:rPr>
          <w:rFonts w:ascii="Times New Roman" w:hAnsi="Times New Roman"/>
        </w:rPr>
        <w:t>)</w:t>
      </w:r>
      <w:r w:rsidR="000D0DD5">
        <w:rPr>
          <w:rFonts w:ascii="Times New Roman" w:hAnsi="Times New Roman"/>
        </w:rPr>
        <w:t xml:space="preserve"> и проживания определяется </w:t>
      </w:r>
      <w:r w:rsidR="000D0DD5" w:rsidRPr="000E1121">
        <w:rPr>
          <w:rFonts w:ascii="Times New Roman" w:hAnsi="Times New Roman"/>
        </w:rPr>
        <w:t xml:space="preserve">Методом анализа ТКП в соответствии с Методикой </w:t>
      </w:r>
      <w:r w:rsidR="000D0DD5" w:rsidRPr="00DA4B63">
        <w:rPr>
          <w:rFonts w:ascii="Times New Roman" w:hAnsi="Times New Roman"/>
        </w:rPr>
        <w:t xml:space="preserve">формирования плановой цены на закупаемую продукцию для организаций Группы РусГидро (далее – Методика </w:t>
      </w:r>
      <w:r w:rsidR="001D3DF7" w:rsidRPr="00DA4B63">
        <w:rPr>
          <w:rFonts w:ascii="Times New Roman" w:hAnsi="Times New Roman"/>
        </w:rPr>
        <w:t>П</w:t>
      </w:r>
      <w:r w:rsidR="000D0DD5" w:rsidRPr="00DA4B63">
        <w:rPr>
          <w:rFonts w:ascii="Times New Roman" w:hAnsi="Times New Roman"/>
        </w:rPr>
        <w:t>Ц) (</w:t>
      </w:r>
      <w:r w:rsidR="000E1121" w:rsidRPr="00DA4B63">
        <w:rPr>
          <w:rFonts w:ascii="Times New Roman" w:hAnsi="Times New Roman"/>
        </w:rPr>
        <w:t>Приложение № 5</w:t>
      </w:r>
      <w:r w:rsidR="000E1121" w:rsidRPr="000E1121">
        <w:rPr>
          <w:rFonts w:ascii="Times New Roman" w:hAnsi="Times New Roman"/>
        </w:rPr>
        <w:t xml:space="preserve"> к Требованиям к оформлению и составлению смет или расчетов на выполнение услуг по программе НИР/НИОКР</w:t>
      </w:r>
      <w:r w:rsidR="000D0DD5" w:rsidRPr="000E1121">
        <w:rPr>
          <w:rFonts w:ascii="Times New Roman" w:hAnsi="Times New Roman"/>
        </w:rPr>
        <w:t>)</w:t>
      </w:r>
      <w:r w:rsidRPr="000E1121">
        <w:rPr>
          <w:rFonts w:ascii="Times New Roman" w:hAnsi="Times New Roman"/>
        </w:rPr>
        <w:t>.</w:t>
      </w:r>
    </w:p>
    <w:p w14:paraId="1B66B97D" w14:textId="77777777" w:rsidR="00B96F8C" w:rsidRPr="00FA5F35" w:rsidRDefault="00D30377" w:rsidP="000E1121">
      <w:pPr>
        <w:spacing w:after="0" w:line="240" w:lineRule="auto"/>
        <w:ind w:firstLine="567"/>
        <w:jc w:val="both"/>
        <w:rPr>
          <w:rFonts w:ascii="Times New Roman" w:hAnsi="Times New Roman"/>
        </w:rPr>
      </w:pPr>
      <w:r w:rsidRPr="00FA5F35">
        <w:rPr>
          <w:rFonts w:ascii="Times New Roman" w:hAnsi="Times New Roman"/>
        </w:rPr>
        <w:t>При наличии командировочных расходов необходимо составлять общий реестр стоимости проездных билетов с разбивкой по сметам, к которым они относятся.</w:t>
      </w:r>
    </w:p>
    <w:p w14:paraId="4EE6BAF7" w14:textId="77777777" w:rsidR="001268D4" w:rsidRPr="00FA5F35" w:rsidRDefault="001268D4" w:rsidP="00D52C1D">
      <w:pPr>
        <w:pStyle w:val="a8"/>
        <w:tabs>
          <w:tab w:val="left" w:pos="1080"/>
        </w:tabs>
        <w:spacing w:after="0" w:line="240" w:lineRule="auto"/>
        <w:ind w:left="993"/>
        <w:jc w:val="both"/>
        <w:rPr>
          <w:rFonts w:ascii="Times New Roman" w:hAnsi="Times New Roman"/>
        </w:rPr>
      </w:pPr>
    </w:p>
    <w:p w14:paraId="049F654F" w14:textId="77777777" w:rsidR="001268D4" w:rsidRPr="00FA5F35" w:rsidRDefault="001268D4" w:rsidP="00D52C1D">
      <w:pPr>
        <w:pStyle w:val="a8"/>
        <w:tabs>
          <w:tab w:val="left" w:pos="1080"/>
        </w:tabs>
        <w:spacing w:after="0" w:line="240" w:lineRule="auto"/>
        <w:ind w:left="993"/>
        <w:jc w:val="both"/>
        <w:rPr>
          <w:rFonts w:ascii="Times New Roman" w:hAnsi="Times New Roman"/>
        </w:rPr>
      </w:pPr>
    </w:p>
    <w:p w14:paraId="71FE376D" w14:textId="77777777" w:rsidR="001268D4" w:rsidRPr="00FA5F35" w:rsidRDefault="001268D4" w:rsidP="00D52C1D">
      <w:pPr>
        <w:pStyle w:val="a8"/>
        <w:tabs>
          <w:tab w:val="left" w:pos="1080"/>
        </w:tabs>
        <w:spacing w:after="0" w:line="240" w:lineRule="auto"/>
        <w:ind w:left="993"/>
        <w:jc w:val="both"/>
        <w:rPr>
          <w:rFonts w:ascii="Times New Roman" w:hAnsi="Times New Roman"/>
        </w:rPr>
      </w:pPr>
    </w:p>
    <w:p w14:paraId="40A1457C" w14:textId="77777777" w:rsidR="001268D4" w:rsidRPr="00FA5F35" w:rsidRDefault="001268D4" w:rsidP="00D52C1D">
      <w:pPr>
        <w:pStyle w:val="a8"/>
        <w:tabs>
          <w:tab w:val="left" w:pos="1080"/>
        </w:tabs>
        <w:spacing w:after="0" w:line="240" w:lineRule="auto"/>
        <w:ind w:left="993"/>
        <w:jc w:val="both"/>
        <w:rPr>
          <w:rFonts w:ascii="Times New Roman" w:hAnsi="Times New Roman"/>
        </w:rPr>
      </w:pPr>
    </w:p>
    <w:p w14:paraId="05F38DAD" w14:textId="77777777" w:rsidR="001268D4" w:rsidRPr="00FA5F35" w:rsidRDefault="001268D4" w:rsidP="00D52C1D">
      <w:pPr>
        <w:pStyle w:val="a8"/>
        <w:tabs>
          <w:tab w:val="left" w:pos="1080"/>
        </w:tabs>
        <w:spacing w:after="0" w:line="240" w:lineRule="auto"/>
        <w:ind w:left="993"/>
        <w:jc w:val="both"/>
        <w:rPr>
          <w:rFonts w:ascii="Times New Roman" w:hAnsi="Times New Roman"/>
        </w:rPr>
      </w:pPr>
    </w:p>
    <w:p w14:paraId="6B8EE157" w14:textId="77777777" w:rsidR="001268D4" w:rsidRPr="00FA5F35" w:rsidRDefault="001268D4" w:rsidP="00D52C1D">
      <w:pPr>
        <w:pStyle w:val="a8"/>
        <w:tabs>
          <w:tab w:val="left" w:pos="1080"/>
        </w:tabs>
        <w:spacing w:after="0" w:line="240" w:lineRule="auto"/>
        <w:ind w:left="993"/>
        <w:jc w:val="both"/>
        <w:rPr>
          <w:rFonts w:ascii="Times New Roman" w:hAnsi="Times New Roman"/>
        </w:rPr>
      </w:pPr>
    </w:p>
    <w:p w14:paraId="6367A8FC" w14:textId="77777777" w:rsidR="001268D4" w:rsidRPr="00FA5F35" w:rsidRDefault="001268D4" w:rsidP="00D52C1D">
      <w:pPr>
        <w:pStyle w:val="a8"/>
        <w:tabs>
          <w:tab w:val="left" w:pos="1080"/>
        </w:tabs>
        <w:spacing w:after="0" w:line="240" w:lineRule="auto"/>
        <w:ind w:left="993"/>
        <w:jc w:val="both"/>
        <w:rPr>
          <w:rFonts w:ascii="Times New Roman" w:hAnsi="Times New Roman"/>
        </w:rPr>
      </w:pPr>
    </w:p>
    <w:p w14:paraId="1ACAB86C" w14:textId="77777777" w:rsidR="001268D4" w:rsidRPr="00FA5F35" w:rsidRDefault="001268D4" w:rsidP="00D52C1D">
      <w:pPr>
        <w:pStyle w:val="a8"/>
        <w:tabs>
          <w:tab w:val="left" w:pos="1080"/>
        </w:tabs>
        <w:spacing w:after="0" w:line="240" w:lineRule="auto"/>
        <w:ind w:left="993"/>
        <w:jc w:val="both"/>
        <w:rPr>
          <w:rFonts w:ascii="Times New Roman" w:hAnsi="Times New Roman"/>
        </w:rPr>
      </w:pPr>
    </w:p>
    <w:p w14:paraId="6E11B7C9" w14:textId="77777777" w:rsidR="001268D4" w:rsidRPr="00FA5F35" w:rsidRDefault="001268D4" w:rsidP="00D52C1D">
      <w:pPr>
        <w:pStyle w:val="a8"/>
        <w:tabs>
          <w:tab w:val="left" w:pos="1080"/>
        </w:tabs>
        <w:spacing w:after="0" w:line="240" w:lineRule="auto"/>
        <w:ind w:left="993"/>
        <w:jc w:val="both"/>
        <w:rPr>
          <w:rFonts w:ascii="Times New Roman" w:hAnsi="Times New Roman"/>
        </w:rPr>
      </w:pPr>
    </w:p>
    <w:p w14:paraId="38C48ED5" w14:textId="77777777" w:rsidR="001268D4" w:rsidRPr="00FA5F35" w:rsidRDefault="001268D4" w:rsidP="00D52C1D">
      <w:pPr>
        <w:pStyle w:val="a8"/>
        <w:tabs>
          <w:tab w:val="left" w:pos="1080"/>
        </w:tabs>
        <w:spacing w:after="0" w:line="240" w:lineRule="auto"/>
        <w:ind w:left="993"/>
        <w:jc w:val="both"/>
        <w:rPr>
          <w:rFonts w:ascii="Times New Roman" w:hAnsi="Times New Roman"/>
        </w:rPr>
      </w:pPr>
    </w:p>
    <w:p w14:paraId="67A8621C" w14:textId="77777777" w:rsidR="001268D4" w:rsidRPr="00FA5F35" w:rsidRDefault="001268D4" w:rsidP="00D52C1D">
      <w:pPr>
        <w:pStyle w:val="a8"/>
        <w:tabs>
          <w:tab w:val="left" w:pos="1080"/>
        </w:tabs>
        <w:spacing w:after="0" w:line="240" w:lineRule="auto"/>
        <w:ind w:left="993"/>
        <w:jc w:val="both"/>
        <w:rPr>
          <w:rFonts w:ascii="Times New Roman" w:hAnsi="Times New Roman"/>
        </w:rPr>
      </w:pPr>
    </w:p>
    <w:p w14:paraId="41C8B91E" w14:textId="77777777" w:rsidR="001268D4" w:rsidRPr="00FA5F35" w:rsidRDefault="001268D4" w:rsidP="00D52C1D">
      <w:pPr>
        <w:pStyle w:val="a8"/>
        <w:tabs>
          <w:tab w:val="left" w:pos="1080"/>
        </w:tabs>
        <w:spacing w:after="0" w:line="240" w:lineRule="auto"/>
        <w:ind w:left="993"/>
        <w:jc w:val="both"/>
        <w:rPr>
          <w:rFonts w:ascii="Times New Roman" w:hAnsi="Times New Roman"/>
        </w:rPr>
      </w:pPr>
    </w:p>
    <w:p w14:paraId="4C7291C8" w14:textId="77777777" w:rsidR="001268D4" w:rsidRPr="00FA5F35" w:rsidRDefault="001268D4" w:rsidP="00D52C1D">
      <w:pPr>
        <w:pStyle w:val="a8"/>
        <w:tabs>
          <w:tab w:val="left" w:pos="1080"/>
        </w:tabs>
        <w:spacing w:after="0" w:line="240" w:lineRule="auto"/>
        <w:ind w:left="993"/>
        <w:jc w:val="both"/>
        <w:rPr>
          <w:rFonts w:ascii="Times New Roman" w:hAnsi="Times New Roman"/>
        </w:rPr>
      </w:pPr>
    </w:p>
    <w:p w14:paraId="624F9659" w14:textId="77777777" w:rsidR="0020262D" w:rsidRPr="00FA5F35" w:rsidRDefault="0020262D" w:rsidP="00D52C1D">
      <w:pPr>
        <w:spacing w:after="0" w:line="240" w:lineRule="auto"/>
        <w:jc w:val="right"/>
        <w:rPr>
          <w:rFonts w:ascii="Times New Roman" w:hAnsi="Times New Roman"/>
        </w:rPr>
        <w:sectPr w:rsidR="0020262D" w:rsidRPr="00FA5F35" w:rsidSect="002B6F9E">
          <w:footnotePr>
            <w:numRestart w:val="eachPage"/>
          </w:footnotePr>
          <w:pgSz w:w="11906" w:h="16838" w:code="9"/>
          <w:pgMar w:top="709" w:right="924" w:bottom="720" w:left="1304" w:header="709" w:footer="709" w:gutter="0"/>
          <w:cols w:space="708"/>
          <w:docGrid w:linePitch="360"/>
        </w:sectPr>
      </w:pPr>
    </w:p>
    <w:p w14:paraId="2247B55E" w14:textId="77777777" w:rsidR="00C65428" w:rsidRPr="00BB55BA" w:rsidRDefault="00C65428" w:rsidP="00D52C1D">
      <w:pPr>
        <w:spacing w:after="0" w:line="240" w:lineRule="auto"/>
        <w:jc w:val="right"/>
        <w:rPr>
          <w:rFonts w:ascii="Times New Roman" w:hAnsi="Times New Roman"/>
          <w:sz w:val="20"/>
        </w:rPr>
      </w:pPr>
      <w:r w:rsidRPr="00BB55BA">
        <w:rPr>
          <w:rFonts w:ascii="Times New Roman" w:hAnsi="Times New Roman"/>
          <w:sz w:val="20"/>
        </w:rPr>
        <w:lastRenderedPageBreak/>
        <w:t>Приложение №1</w:t>
      </w:r>
    </w:p>
    <w:p w14:paraId="3405933E" w14:textId="77777777" w:rsidR="00C65428" w:rsidRPr="00BB55BA" w:rsidRDefault="00C65428" w:rsidP="00D52C1D">
      <w:pPr>
        <w:spacing w:after="0" w:line="240" w:lineRule="auto"/>
        <w:jc w:val="right"/>
        <w:rPr>
          <w:rFonts w:ascii="Times New Roman" w:hAnsi="Times New Roman"/>
          <w:sz w:val="20"/>
        </w:rPr>
      </w:pPr>
      <w:r w:rsidRPr="00BB55BA">
        <w:rPr>
          <w:rFonts w:ascii="Times New Roman" w:hAnsi="Times New Roman"/>
          <w:sz w:val="20"/>
        </w:rPr>
        <w:t>к пояснительной записке по заполнению формы 3П</w:t>
      </w:r>
    </w:p>
    <w:p w14:paraId="54EE7EEC" w14:textId="77777777" w:rsidR="00C65428" w:rsidRPr="00FA5F35" w:rsidRDefault="00C65428" w:rsidP="00D52C1D">
      <w:pPr>
        <w:spacing w:after="0" w:line="240" w:lineRule="auto"/>
        <w:jc w:val="center"/>
        <w:rPr>
          <w:rFonts w:ascii="Times New Roman" w:hAnsi="Times New Roman"/>
          <w:b/>
        </w:rPr>
      </w:pPr>
    </w:p>
    <w:p w14:paraId="5C8815EC" w14:textId="77777777" w:rsidR="00C65428" w:rsidRPr="00FA5F35" w:rsidRDefault="00C65428" w:rsidP="00D52C1D">
      <w:pPr>
        <w:spacing w:after="0" w:line="240" w:lineRule="auto"/>
        <w:jc w:val="center"/>
        <w:rPr>
          <w:rFonts w:ascii="Times New Roman" w:hAnsi="Times New Roman"/>
          <w:b/>
        </w:rPr>
      </w:pPr>
    </w:p>
    <w:p w14:paraId="6BBDF80A" w14:textId="77777777" w:rsidR="00C65428" w:rsidRPr="00FA5F35" w:rsidRDefault="00C65428" w:rsidP="00D52C1D">
      <w:pPr>
        <w:spacing w:after="0" w:line="240" w:lineRule="auto"/>
        <w:jc w:val="center"/>
        <w:rPr>
          <w:rFonts w:ascii="Times New Roman" w:hAnsi="Times New Roman"/>
          <w:b/>
        </w:rPr>
      </w:pPr>
      <w:r w:rsidRPr="00FA5F35">
        <w:rPr>
          <w:rFonts w:ascii="Times New Roman" w:hAnsi="Times New Roman"/>
          <w:b/>
        </w:rPr>
        <w:t xml:space="preserve">СПРАВКА </w:t>
      </w:r>
      <w:r w:rsidR="003F3EB8">
        <w:rPr>
          <w:rFonts w:ascii="Times New Roman" w:hAnsi="Times New Roman"/>
          <w:b/>
        </w:rPr>
        <w:t>от _______________________________</w:t>
      </w:r>
      <w:r w:rsidRPr="00FA5F35">
        <w:rPr>
          <w:rFonts w:ascii="Times New Roman" w:hAnsi="Times New Roman"/>
          <w:b/>
        </w:rPr>
        <w:t>(Образец)</w:t>
      </w:r>
    </w:p>
    <w:p w14:paraId="71E19AC1" w14:textId="77777777" w:rsidR="00C65428" w:rsidRPr="00FA5F35" w:rsidRDefault="00C65428" w:rsidP="00D52C1D">
      <w:pPr>
        <w:spacing w:after="0" w:line="240" w:lineRule="auto"/>
        <w:rPr>
          <w:rFonts w:ascii="Times New Roman" w:hAnsi="Times New Roman"/>
        </w:rPr>
      </w:pPr>
      <w:r w:rsidRPr="00FA5F35">
        <w:rPr>
          <w:rFonts w:ascii="Times New Roman" w:hAnsi="Times New Roman"/>
        </w:rPr>
        <w:t>Настоящим (</w:t>
      </w:r>
      <w:r w:rsidR="00B05A3F">
        <w:rPr>
          <w:rFonts w:ascii="Times New Roman" w:hAnsi="Times New Roman"/>
        </w:rPr>
        <w:t>к</w:t>
      </w:r>
      <w:r w:rsidR="00B05A3F" w:rsidRPr="00FA5F35">
        <w:rPr>
          <w:rFonts w:ascii="Times New Roman" w:hAnsi="Times New Roman"/>
        </w:rPr>
        <w:t>раткое</w:t>
      </w:r>
      <w:r w:rsidRPr="00FA5F35">
        <w:rPr>
          <w:rFonts w:ascii="Times New Roman" w:hAnsi="Times New Roman"/>
        </w:rPr>
        <w:t>/</w:t>
      </w:r>
      <w:r w:rsidR="00B05A3F">
        <w:rPr>
          <w:rFonts w:ascii="Times New Roman" w:hAnsi="Times New Roman"/>
        </w:rPr>
        <w:t>п</w:t>
      </w:r>
      <w:r w:rsidR="00B05A3F" w:rsidRPr="00FA5F35">
        <w:rPr>
          <w:rFonts w:ascii="Times New Roman" w:hAnsi="Times New Roman"/>
        </w:rPr>
        <w:t xml:space="preserve">олное </w:t>
      </w:r>
      <w:r w:rsidRPr="00FA5F35">
        <w:rPr>
          <w:rFonts w:ascii="Times New Roman" w:hAnsi="Times New Roman"/>
        </w:rPr>
        <w:t>наименование организации подрядчика/контрагента) сообщает о том, что средняя оплата труда специалистов за рабочий день составляет:</w:t>
      </w:r>
    </w:p>
    <w:p w14:paraId="76FAD984" w14:textId="77777777" w:rsidR="00C65428" w:rsidRPr="00FA5F35" w:rsidRDefault="00C65428" w:rsidP="00D52C1D">
      <w:pPr>
        <w:spacing w:after="0" w:line="240" w:lineRule="auto"/>
        <w:rPr>
          <w:rFonts w:ascii="Times New Roman" w:hAnsi="Times New Roman"/>
        </w:rPr>
      </w:pPr>
    </w:p>
    <w:tbl>
      <w:tblPr>
        <w:tblW w:w="8793" w:type="dxa"/>
        <w:tblInd w:w="93" w:type="dxa"/>
        <w:tblLook w:val="04A0" w:firstRow="1" w:lastRow="0" w:firstColumn="1" w:lastColumn="0" w:noHBand="0" w:noVBand="1"/>
      </w:tblPr>
      <w:tblGrid>
        <w:gridCol w:w="1747"/>
        <w:gridCol w:w="3942"/>
        <w:gridCol w:w="3104"/>
      </w:tblGrid>
      <w:tr w:rsidR="00C65428" w:rsidRPr="00FA5F35" w14:paraId="0693484F" w14:textId="77777777" w:rsidTr="00C033FF">
        <w:trPr>
          <w:trHeight w:val="325"/>
        </w:trPr>
        <w:tc>
          <w:tcPr>
            <w:tcW w:w="17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77A374" w14:textId="77777777" w:rsidR="00C65428" w:rsidRPr="00FA5F35" w:rsidRDefault="00C65428" w:rsidP="00D52C1D">
            <w:pPr>
              <w:spacing w:after="0" w:line="240" w:lineRule="auto"/>
              <w:jc w:val="center"/>
              <w:rPr>
                <w:rFonts w:ascii="Times New Roman" w:hAnsi="Times New Roman"/>
                <w:color w:val="000000"/>
              </w:rPr>
            </w:pPr>
            <w:r w:rsidRPr="00FA5F35">
              <w:rPr>
                <w:rFonts w:ascii="Times New Roman" w:hAnsi="Times New Roman"/>
                <w:color w:val="000000"/>
              </w:rPr>
              <w:t>№ п/п</w:t>
            </w:r>
          </w:p>
        </w:tc>
        <w:tc>
          <w:tcPr>
            <w:tcW w:w="3942" w:type="dxa"/>
            <w:tcBorders>
              <w:top w:val="single" w:sz="4" w:space="0" w:color="auto"/>
              <w:left w:val="nil"/>
              <w:bottom w:val="single" w:sz="4" w:space="0" w:color="auto"/>
              <w:right w:val="single" w:sz="4" w:space="0" w:color="auto"/>
            </w:tcBorders>
            <w:shd w:val="clear" w:color="auto" w:fill="auto"/>
            <w:noWrap/>
            <w:vAlign w:val="center"/>
            <w:hideMark/>
          </w:tcPr>
          <w:p w14:paraId="58C64E6A" w14:textId="77777777" w:rsidR="00C65428" w:rsidRPr="00FA5F35" w:rsidRDefault="00C65428" w:rsidP="00D52C1D">
            <w:pPr>
              <w:spacing w:after="0" w:line="240" w:lineRule="auto"/>
              <w:jc w:val="center"/>
              <w:rPr>
                <w:rFonts w:ascii="Times New Roman" w:hAnsi="Times New Roman"/>
              </w:rPr>
            </w:pPr>
            <w:r w:rsidRPr="00FA5F35">
              <w:rPr>
                <w:rFonts w:ascii="Times New Roman" w:hAnsi="Times New Roman"/>
              </w:rPr>
              <w:t>Должность специалиста</w:t>
            </w:r>
          </w:p>
        </w:tc>
        <w:tc>
          <w:tcPr>
            <w:tcW w:w="3104" w:type="dxa"/>
            <w:tcBorders>
              <w:top w:val="single" w:sz="4" w:space="0" w:color="auto"/>
              <w:left w:val="nil"/>
              <w:bottom w:val="single" w:sz="4" w:space="0" w:color="auto"/>
              <w:right w:val="single" w:sz="4" w:space="0" w:color="auto"/>
            </w:tcBorders>
            <w:shd w:val="clear" w:color="auto" w:fill="auto"/>
            <w:noWrap/>
            <w:vAlign w:val="center"/>
            <w:hideMark/>
          </w:tcPr>
          <w:p w14:paraId="4ABB17F7" w14:textId="77777777" w:rsidR="00C65428" w:rsidRPr="00FA5F35" w:rsidRDefault="00C65428" w:rsidP="00D52C1D">
            <w:pPr>
              <w:spacing w:after="0" w:line="240" w:lineRule="auto"/>
              <w:jc w:val="center"/>
              <w:rPr>
                <w:rFonts w:ascii="Times New Roman" w:hAnsi="Times New Roman"/>
              </w:rPr>
            </w:pPr>
            <w:r w:rsidRPr="00FA5F35">
              <w:rPr>
                <w:rFonts w:ascii="Times New Roman" w:hAnsi="Times New Roman"/>
              </w:rPr>
              <w:t>Заработная плата в день, в руб.</w:t>
            </w:r>
          </w:p>
        </w:tc>
      </w:tr>
      <w:tr w:rsidR="00C65428" w:rsidRPr="00FA5F35" w14:paraId="3578E762" w14:textId="77777777" w:rsidTr="00C033FF">
        <w:trPr>
          <w:trHeight w:val="630"/>
        </w:trPr>
        <w:tc>
          <w:tcPr>
            <w:tcW w:w="1747" w:type="dxa"/>
            <w:tcBorders>
              <w:top w:val="nil"/>
              <w:left w:val="single" w:sz="4" w:space="0" w:color="auto"/>
              <w:bottom w:val="single" w:sz="4" w:space="0" w:color="auto"/>
              <w:right w:val="single" w:sz="4" w:space="0" w:color="auto"/>
            </w:tcBorders>
            <w:shd w:val="clear" w:color="auto" w:fill="auto"/>
            <w:noWrap/>
            <w:vAlign w:val="center"/>
            <w:hideMark/>
          </w:tcPr>
          <w:p w14:paraId="5B49AF8D" w14:textId="77777777" w:rsidR="00C65428" w:rsidRPr="00FA5F35" w:rsidRDefault="00C65428" w:rsidP="00D52C1D">
            <w:pPr>
              <w:spacing w:after="0" w:line="240" w:lineRule="auto"/>
              <w:jc w:val="center"/>
              <w:rPr>
                <w:rFonts w:ascii="Times New Roman" w:hAnsi="Times New Roman"/>
                <w:color w:val="000000"/>
              </w:rPr>
            </w:pPr>
            <w:r w:rsidRPr="00FA5F35">
              <w:rPr>
                <w:rFonts w:ascii="Times New Roman" w:hAnsi="Times New Roman"/>
                <w:color w:val="000000"/>
              </w:rPr>
              <w:t>1</w:t>
            </w:r>
          </w:p>
        </w:tc>
        <w:tc>
          <w:tcPr>
            <w:tcW w:w="3942" w:type="dxa"/>
            <w:tcBorders>
              <w:top w:val="nil"/>
              <w:left w:val="nil"/>
              <w:bottom w:val="single" w:sz="4" w:space="0" w:color="auto"/>
              <w:right w:val="single" w:sz="4" w:space="0" w:color="auto"/>
            </w:tcBorders>
            <w:shd w:val="clear" w:color="auto" w:fill="auto"/>
            <w:vAlign w:val="center"/>
            <w:hideMark/>
          </w:tcPr>
          <w:p w14:paraId="34E09E8C" w14:textId="77777777" w:rsidR="00C65428" w:rsidRPr="00FA5F35" w:rsidRDefault="00C65428" w:rsidP="00D52C1D">
            <w:pPr>
              <w:spacing w:after="0" w:line="240" w:lineRule="auto"/>
              <w:jc w:val="center"/>
              <w:rPr>
                <w:rFonts w:ascii="Times New Roman" w:hAnsi="Times New Roman"/>
              </w:rPr>
            </w:pPr>
            <w:r w:rsidRPr="00FA5F35">
              <w:rPr>
                <w:rFonts w:ascii="Times New Roman" w:hAnsi="Times New Roman"/>
              </w:rPr>
              <w:t>(указать должность)</w:t>
            </w:r>
          </w:p>
        </w:tc>
        <w:tc>
          <w:tcPr>
            <w:tcW w:w="3104" w:type="dxa"/>
            <w:tcBorders>
              <w:top w:val="nil"/>
              <w:left w:val="nil"/>
              <w:bottom w:val="single" w:sz="4" w:space="0" w:color="auto"/>
              <w:right w:val="single" w:sz="4" w:space="0" w:color="auto"/>
            </w:tcBorders>
            <w:shd w:val="clear" w:color="auto" w:fill="auto"/>
            <w:noWrap/>
            <w:vAlign w:val="center"/>
            <w:hideMark/>
          </w:tcPr>
          <w:p w14:paraId="282F3109" w14:textId="77777777" w:rsidR="00C65428" w:rsidRPr="00FA5F35" w:rsidRDefault="00C65428" w:rsidP="00D52C1D">
            <w:pPr>
              <w:spacing w:after="0" w:line="240" w:lineRule="auto"/>
              <w:jc w:val="center"/>
              <w:rPr>
                <w:rFonts w:ascii="Times New Roman" w:hAnsi="Times New Roman"/>
                <w:color w:val="000000"/>
              </w:rPr>
            </w:pPr>
            <w:r w:rsidRPr="00FA5F35">
              <w:rPr>
                <w:rFonts w:ascii="Times New Roman" w:hAnsi="Times New Roman"/>
                <w:color w:val="000000"/>
              </w:rPr>
              <w:t>-</w:t>
            </w:r>
          </w:p>
        </w:tc>
      </w:tr>
      <w:tr w:rsidR="00C65428" w:rsidRPr="00FA5F35" w14:paraId="1D55E9A9" w14:textId="77777777" w:rsidTr="00C033FF">
        <w:trPr>
          <w:trHeight w:val="581"/>
        </w:trPr>
        <w:tc>
          <w:tcPr>
            <w:tcW w:w="1747" w:type="dxa"/>
            <w:tcBorders>
              <w:top w:val="nil"/>
              <w:left w:val="single" w:sz="4" w:space="0" w:color="auto"/>
              <w:bottom w:val="single" w:sz="4" w:space="0" w:color="auto"/>
              <w:right w:val="single" w:sz="4" w:space="0" w:color="auto"/>
            </w:tcBorders>
            <w:shd w:val="clear" w:color="auto" w:fill="auto"/>
            <w:noWrap/>
            <w:vAlign w:val="center"/>
            <w:hideMark/>
          </w:tcPr>
          <w:p w14:paraId="7A516E85" w14:textId="77777777" w:rsidR="00C65428" w:rsidRPr="00FA5F35" w:rsidRDefault="00C65428" w:rsidP="00D52C1D">
            <w:pPr>
              <w:spacing w:after="0" w:line="240" w:lineRule="auto"/>
              <w:jc w:val="center"/>
              <w:rPr>
                <w:rFonts w:ascii="Times New Roman" w:hAnsi="Times New Roman"/>
                <w:color w:val="000000"/>
              </w:rPr>
            </w:pPr>
            <w:r w:rsidRPr="00FA5F35">
              <w:rPr>
                <w:rFonts w:ascii="Times New Roman" w:hAnsi="Times New Roman"/>
                <w:color w:val="000000"/>
              </w:rPr>
              <w:t>2</w:t>
            </w:r>
          </w:p>
        </w:tc>
        <w:tc>
          <w:tcPr>
            <w:tcW w:w="3942" w:type="dxa"/>
            <w:tcBorders>
              <w:top w:val="nil"/>
              <w:left w:val="nil"/>
              <w:bottom w:val="single" w:sz="4" w:space="0" w:color="auto"/>
              <w:right w:val="single" w:sz="4" w:space="0" w:color="auto"/>
            </w:tcBorders>
            <w:shd w:val="clear" w:color="auto" w:fill="auto"/>
            <w:noWrap/>
            <w:vAlign w:val="center"/>
            <w:hideMark/>
          </w:tcPr>
          <w:p w14:paraId="2109CEF1" w14:textId="77777777" w:rsidR="00C65428" w:rsidRPr="00FA5F35" w:rsidRDefault="00C65428" w:rsidP="00D52C1D">
            <w:pPr>
              <w:spacing w:after="0" w:line="240" w:lineRule="auto"/>
              <w:jc w:val="center"/>
              <w:rPr>
                <w:rFonts w:ascii="Times New Roman" w:hAnsi="Times New Roman"/>
              </w:rPr>
            </w:pPr>
            <w:r w:rsidRPr="00FA5F35">
              <w:rPr>
                <w:rFonts w:ascii="Times New Roman" w:hAnsi="Times New Roman"/>
              </w:rPr>
              <w:t>(указать должность)</w:t>
            </w:r>
          </w:p>
        </w:tc>
        <w:tc>
          <w:tcPr>
            <w:tcW w:w="3104" w:type="dxa"/>
            <w:tcBorders>
              <w:top w:val="nil"/>
              <w:left w:val="nil"/>
              <w:bottom w:val="single" w:sz="4" w:space="0" w:color="auto"/>
              <w:right w:val="single" w:sz="4" w:space="0" w:color="auto"/>
            </w:tcBorders>
            <w:shd w:val="clear" w:color="auto" w:fill="auto"/>
            <w:noWrap/>
            <w:vAlign w:val="center"/>
            <w:hideMark/>
          </w:tcPr>
          <w:p w14:paraId="1054B950" w14:textId="77777777" w:rsidR="00C65428" w:rsidRPr="00FA5F35" w:rsidRDefault="00C65428" w:rsidP="00D52C1D">
            <w:pPr>
              <w:spacing w:after="0" w:line="240" w:lineRule="auto"/>
              <w:jc w:val="center"/>
              <w:rPr>
                <w:rFonts w:ascii="Times New Roman" w:hAnsi="Times New Roman"/>
                <w:color w:val="000000"/>
              </w:rPr>
            </w:pPr>
            <w:r w:rsidRPr="00FA5F35">
              <w:rPr>
                <w:rFonts w:ascii="Times New Roman" w:hAnsi="Times New Roman"/>
                <w:color w:val="000000"/>
              </w:rPr>
              <w:t>-</w:t>
            </w:r>
          </w:p>
        </w:tc>
      </w:tr>
      <w:tr w:rsidR="00C65428" w:rsidRPr="00FA5F35" w14:paraId="759D7FBB" w14:textId="77777777" w:rsidTr="00C033FF">
        <w:trPr>
          <w:trHeight w:val="634"/>
        </w:trPr>
        <w:tc>
          <w:tcPr>
            <w:tcW w:w="1747" w:type="dxa"/>
            <w:tcBorders>
              <w:top w:val="nil"/>
              <w:left w:val="single" w:sz="4" w:space="0" w:color="auto"/>
              <w:bottom w:val="single" w:sz="4" w:space="0" w:color="auto"/>
              <w:right w:val="single" w:sz="4" w:space="0" w:color="auto"/>
            </w:tcBorders>
            <w:shd w:val="clear" w:color="auto" w:fill="auto"/>
            <w:noWrap/>
            <w:vAlign w:val="center"/>
            <w:hideMark/>
          </w:tcPr>
          <w:p w14:paraId="03F1C9B2" w14:textId="77777777" w:rsidR="00C65428" w:rsidRPr="00FA5F35" w:rsidRDefault="00C65428" w:rsidP="00D52C1D">
            <w:pPr>
              <w:spacing w:after="0" w:line="240" w:lineRule="auto"/>
              <w:jc w:val="center"/>
              <w:rPr>
                <w:rFonts w:ascii="Times New Roman" w:hAnsi="Times New Roman"/>
                <w:color w:val="000000"/>
              </w:rPr>
            </w:pPr>
            <w:r w:rsidRPr="00FA5F35">
              <w:rPr>
                <w:rFonts w:ascii="Times New Roman" w:hAnsi="Times New Roman"/>
                <w:color w:val="000000"/>
              </w:rPr>
              <w:t>3</w:t>
            </w:r>
          </w:p>
        </w:tc>
        <w:tc>
          <w:tcPr>
            <w:tcW w:w="3942" w:type="dxa"/>
            <w:tcBorders>
              <w:top w:val="nil"/>
              <w:left w:val="nil"/>
              <w:bottom w:val="single" w:sz="4" w:space="0" w:color="auto"/>
              <w:right w:val="single" w:sz="4" w:space="0" w:color="auto"/>
            </w:tcBorders>
            <w:shd w:val="clear" w:color="auto" w:fill="auto"/>
            <w:noWrap/>
            <w:vAlign w:val="center"/>
            <w:hideMark/>
          </w:tcPr>
          <w:p w14:paraId="6DD36836" w14:textId="77777777" w:rsidR="00C65428" w:rsidRPr="00FA5F35" w:rsidRDefault="00C65428" w:rsidP="00D52C1D">
            <w:pPr>
              <w:spacing w:after="0" w:line="240" w:lineRule="auto"/>
              <w:jc w:val="center"/>
              <w:rPr>
                <w:rFonts w:ascii="Times New Roman" w:hAnsi="Times New Roman"/>
              </w:rPr>
            </w:pPr>
            <w:r w:rsidRPr="00FA5F35">
              <w:rPr>
                <w:rFonts w:ascii="Times New Roman" w:hAnsi="Times New Roman"/>
              </w:rPr>
              <w:t>(указать должность)</w:t>
            </w:r>
          </w:p>
        </w:tc>
        <w:tc>
          <w:tcPr>
            <w:tcW w:w="3104" w:type="dxa"/>
            <w:tcBorders>
              <w:top w:val="nil"/>
              <w:left w:val="nil"/>
              <w:bottom w:val="single" w:sz="4" w:space="0" w:color="auto"/>
              <w:right w:val="single" w:sz="4" w:space="0" w:color="auto"/>
            </w:tcBorders>
            <w:shd w:val="clear" w:color="auto" w:fill="auto"/>
            <w:noWrap/>
            <w:vAlign w:val="center"/>
            <w:hideMark/>
          </w:tcPr>
          <w:p w14:paraId="6251C272" w14:textId="77777777" w:rsidR="00C65428" w:rsidRPr="00FA5F35" w:rsidRDefault="00C65428" w:rsidP="00D52C1D">
            <w:pPr>
              <w:spacing w:after="0" w:line="240" w:lineRule="auto"/>
              <w:jc w:val="center"/>
              <w:rPr>
                <w:rFonts w:ascii="Times New Roman" w:hAnsi="Times New Roman"/>
                <w:color w:val="000000"/>
              </w:rPr>
            </w:pPr>
            <w:r w:rsidRPr="00FA5F35">
              <w:rPr>
                <w:rFonts w:ascii="Times New Roman" w:hAnsi="Times New Roman"/>
                <w:color w:val="000000"/>
              </w:rPr>
              <w:t>-</w:t>
            </w:r>
          </w:p>
        </w:tc>
      </w:tr>
    </w:tbl>
    <w:p w14:paraId="363A0D7D" w14:textId="77777777" w:rsidR="00C65428" w:rsidRPr="00FA5F35" w:rsidRDefault="00C65428" w:rsidP="00D52C1D">
      <w:pPr>
        <w:spacing w:after="0" w:line="240" w:lineRule="auto"/>
        <w:rPr>
          <w:rFonts w:ascii="Times New Roman" w:hAnsi="Times New Roman"/>
        </w:rPr>
      </w:pPr>
      <w:r w:rsidRPr="00FA5F35">
        <w:rPr>
          <w:rFonts w:ascii="Times New Roman" w:hAnsi="Times New Roman"/>
        </w:rPr>
        <w:tab/>
      </w:r>
    </w:p>
    <w:p w14:paraId="6C244541" w14:textId="77777777" w:rsidR="00EE097B" w:rsidRDefault="00C65428" w:rsidP="00D52C1D">
      <w:pPr>
        <w:spacing w:after="0" w:line="240" w:lineRule="auto"/>
        <w:rPr>
          <w:rFonts w:ascii="Times New Roman" w:hAnsi="Times New Roman"/>
        </w:rPr>
      </w:pPr>
      <w:r w:rsidRPr="00FA5F35">
        <w:rPr>
          <w:rFonts w:ascii="Times New Roman" w:hAnsi="Times New Roman"/>
        </w:rPr>
        <w:t>Доля заработной платы в себестоимости ра</w:t>
      </w:r>
      <w:r w:rsidR="00EE097B">
        <w:rPr>
          <w:rFonts w:ascii="Times New Roman" w:hAnsi="Times New Roman"/>
        </w:rPr>
        <w:t>бот, выполняемых с</w:t>
      </w:r>
      <w:r w:rsidR="00E265F5">
        <w:rPr>
          <w:rFonts w:ascii="Times New Roman" w:hAnsi="Times New Roman"/>
        </w:rPr>
        <w:t xml:space="preserve">обственными </w:t>
      </w:r>
      <w:r w:rsidR="00EE097B">
        <w:rPr>
          <w:rFonts w:ascii="Times New Roman" w:hAnsi="Times New Roman"/>
        </w:rPr>
        <w:t>/с</w:t>
      </w:r>
      <w:r w:rsidR="00E265F5">
        <w:rPr>
          <w:rFonts w:ascii="Times New Roman" w:hAnsi="Times New Roman"/>
        </w:rPr>
        <w:t>илами</w:t>
      </w:r>
      <w:r w:rsidR="001B30D0">
        <w:rPr>
          <w:rFonts w:ascii="Times New Roman" w:hAnsi="Times New Roman"/>
        </w:rPr>
        <w:t>___</w:t>
      </w:r>
      <w:r w:rsidR="007F728C">
        <w:rPr>
          <w:rFonts w:ascii="Times New Roman" w:hAnsi="Times New Roman"/>
        </w:rPr>
        <w:t>_ (</w:t>
      </w:r>
      <w:r w:rsidR="00EE097B">
        <w:rPr>
          <w:rFonts w:ascii="Times New Roman" w:hAnsi="Times New Roman"/>
        </w:rPr>
        <w:t>%)</w:t>
      </w:r>
    </w:p>
    <w:p w14:paraId="4681CE71" w14:textId="77777777" w:rsidR="00EE097B" w:rsidRDefault="00EE097B" w:rsidP="00D52C1D">
      <w:pPr>
        <w:spacing w:after="0" w:line="240" w:lineRule="auto"/>
        <w:rPr>
          <w:rFonts w:ascii="Times New Roman" w:hAnsi="Times New Roman"/>
        </w:rPr>
      </w:pPr>
    </w:p>
    <w:p w14:paraId="7CD99A64" w14:textId="77777777" w:rsidR="00C65428" w:rsidRPr="00FA5F35" w:rsidRDefault="00C65428" w:rsidP="00D52C1D">
      <w:pPr>
        <w:spacing w:after="0" w:line="240" w:lineRule="auto"/>
        <w:rPr>
          <w:rFonts w:ascii="Times New Roman" w:hAnsi="Times New Roman"/>
        </w:rPr>
      </w:pPr>
      <w:r w:rsidRPr="00FA5F35">
        <w:rPr>
          <w:rFonts w:ascii="Times New Roman" w:hAnsi="Times New Roman"/>
        </w:rPr>
        <w:t>Рентабельность предприятия</w:t>
      </w:r>
      <w:r w:rsidR="001B30D0">
        <w:rPr>
          <w:rFonts w:ascii="Times New Roman" w:hAnsi="Times New Roman"/>
        </w:rPr>
        <w:t>______</w:t>
      </w:r>
      <w:r w:rsidR="007F728C">
        <w:rPr>
          <w:rFonts w:ascii="Times New Roman" w:hAnsi="Times New Roman"/>
        </w:rPr>
        <w:t>_</w:t>
      </w:r>
      <w:r w:rsidR="007F728C" w:rsidRPr="00FA5F35">
        <w:rPr>
          <w:rFonts w:ascii="Times New Roman" w:hAnsi="Times New Roman"/>
        </w:rPr>
        <w:t xml:space="preserve"> (</w:t>
      </w:r>
      <w:r w:rsidRPr="00FA5F35">
        <w:rPr>
          <w:rFonts w:ascii="Times New Roman" w:hAnsi="Times New Roman"/>
        </w:rPr>
        <w:t>%)</w:t>
      </w:r>
    </w:p>
    <w:p w14:paraId="4304EA42" w14:textId="77777777" w:rsidR="00C65428" w:rsidRPr="00FA5F35" w:rsidRDefault="00C65428" w:rsidP="00D52C1D">
      <w:pPr>
        <w:autoSpaceDE w:val="0"/>
        <w:autoSpaceDN w:val="0"/>
        <w:adjustRightInd w:val="0"/>
        <w:spacing w:after="0" w:line="240" w:lineRule="auto"/>
        <w:rPr>
          <w:rFonts w:ascii="Times New Roman" w:hAnsi="Times New Roman"/>
          <w:b/>
        </w:rPr>
      </w:pPr>
    </w:p>
    <w:p w14:paraId="2E9BD09A" w14:textId="77777777" w:rsidR="00C65428" w:rsidRPr="00FA5F35" w:rsidRDefault="00C65428" w:rsidP="00D52C1D">
      <w:pPr>
        <w:autoSpaceDE w:val="0"/>
        <w:autoSpaceDN w:val="0"/>
        <w:adjustRightInd w:val="0"/>
        <w:spacing w:after="0" w:line="240" w:lineRule="auto"/>
        <w:rPr>
          <w:rFonts w:ascii="Times New Roman" w:hAnsi="Times New Roman"/>
          <w:b/>
        </w:rPr>
      </w:pPr>
    </w:p>
    <w:p w14:paraId="2A9E69A1" w14:textId="77777777" w:rsidR="00C65428" w:rsidRPr="00FA5F35" w:rsidRDefault="00C65428" w:rsidP="00D52C1D">
      <w:pPr>
        <w:autoSpaceDE w:val="0"/>
        <w:autoSpaceDN w:val="0"/>
        <w:adjustRightInd w:val="0"/>
        <w:spacing w:after="0" w:line="240" w:lineRule="auto"/>
        <w:jc w:val="both"/>
        <w:rPr>
          <w:rFonts w:ascii="Times New Roman" w:hAnsi="Times New Roman"/>
        </w:rPr>
      </w:pPr>
      <w:r w:rsidRPr="00FA5F35">
        <w:rPr>
          <w:rFonts w:ascii="Times New Roman" w:hAnsi="Times New Roman"/>
        </w:rPr>
        <w:t>(Должность единоличного исполнительного органа контрагента/подрядчика)</w:t>
      </w:r>
      <w:r w:rsidRPr="00FA5F35">
        <w:rPr>
          <w:rFonts w:ascii="Times New Roman" w:hAnsi="Times New Roman"/>
        </w:rPr>
        <w:tab/>
      </w:r>
      <w:r w:rsidRPr="00FA5F35">
        <w:rPr>
          <w:rFonts w:ascii="Times New Roman" w:hAnsi="Times New Roman"/>
        </w:rPr>
        <w:tab/>
      </w:r>
    </w:p>
    <w:p w14:paraId="1A471C7C" w14:textId="77777777" w:rsidR="00C65428" w:rsidRPr="00FA5F35" w:rsidRDefault="00C65428" w:rsidP="00D52C1D">
      <w:pPr>
        <w:spacing w:after="0" w:line="240" w:lineRule="auto"/>
        <w:jc w:val="both"/>
        <w:rPr>
          <w:rFonts w:ascii="Times New Roman" w:hAnsi="Times New Roman"/>
        </w:rPr>
      </w:pPr>
      <w:r w:rsidRPr="00FA5F35">
        <w:rPr>
          <w:rFonts w:ascii="Times New Roman" w:hAnsi="Times New Roman"/>
        </w:rPr>
        <w:t>(</w:t>
      </w:r>
      <w:r w:rsidR="00B05A3F">
        <w:rPr>
          <w:rFonts w:ascii="Times New Roman" w:hAnsi="Times New Roman"/>
        </w:rPr>
        <w:t>к</w:t>
      </w:r>
      <w:r w:rsidR="00B05A3F" w:rsidRPr="00FA5F35">
        <w:rPr>
          <w:rFonts w:ascii="Times New Roman" w:hAnsi="Times New Roman"/>
        </w:rPr>
        <w:t>раткое</w:t>
      </w:r>
      <w:r w:rsidRPr="00FA5F35">
        <w:rPr>
          <w:rFonts w:ascii="Times New Roman" w:hAnsi="Times New Roman"/>
        </w:rPr>
        <w:t>/</w:t>
      </w:r>
      <w:r w:rsidR="00B05A3F">
        <w:rPr>
          <w:rFonts w:ascii="Times New Roman" w:hAnsi="Times New Roman"/>
        </w:rPr>
        <w:t>п</w:t>
      </w:r>
      <w:r w:rsidR="00B05A3F" w:rsidRPr="00FA5F35">
        <w:rPr>
          <w:rFonts w:ascii="Times New Roman" w:hAnsi="Times New Roman"/>
        </w:rPr>
        <w:t xml:space="preserve">олное </w:t>
      </w:r>
      <w:r w:rsidRPr="00FA5F35">
        <w:rPr>
          <w:rFonts w:ascii="Times New Roman" w:hAnsi="Times New Roman"/>
        </w:rPr>
        <w:t>наименование организации) ________________ (ФИО)</w:t>
      </w:r>
    </w:p>
    <w:p w14:paraId="351C701A" w14:textId="77777777" w:rsidR="00C65428" w:rsidRDefault="00C65428" w:rsidP="00D52C1D">
      <w:pPr>
        <w:spacing w:after="0" w:line="240" w:lineRule="auto"/>
        <w:jc w:val="both"/>
        <w:rPr>
          <w:rFonts w:ascii="Times New Roman" w:hAnsi="Times New Roman"/>
        </w:rPr>
      </w:pPr>
      <w:r w:rsidRPr="00FA5F35">
        <w:rPr>
          <w:rFonts w:ascii="Times New Roman" w:hAnsi="Times New Roman"/>
        </w:rPr>
        <w:t>м.п</w:t>
      </w:r>
    </w:p>
    <w:p w14:paraId="1F0571FC" w14:textId="77777777" w:rsidR="001B30D0" w:rsidRPr="00FA5F35" w:rsidRDefault="001B30D0" w:rsidP="00D52C1D">
      <w:pPr>
        <w:spacing w:after="0" w:line="240" w:lineRule="auto"/>
        <w:jc w:val="both"/>
        <w:rPr>
          <w:rFonts w:ascii="Times New Roman" w:hAnsi="Times New Roman"/>
        </w:rPr>
      </w:pPr>
    </w:p>
    <w:p w14:paraId="2EF29089" w14:textId="77777777" w:rsidR="00C65428" w:rsidRPr="00FA5F35" w:rsidRDefault="00C65428" w:rsidP="00D52C1D">
      <w:pPr>
        <w:autoSpaceDE w:val="0"/>
        <w:autoSpaceDN w:val="0"/>
        <w:adjustRightInd w:val="0"/>
        <w:spacing w:after="0" w:line="240" w:lineRule="auto"/>
        <w:jc w:val="both"/>
        <w:rPr>
          <w:rFonts w:ascii="Times New Roman" w:hAnsi="Times New Roman"/>
        </w:rPr>
      </w:pPr>
      <w:r w:rsidRPr="00FA5F35">
        <w:rPr>
          <w:rFonts w:ascii="Times New Roman" w:hAnsi="Times New Roman"/>
        </w:rPr>
        <w:t>(Главный бухгалтер)</w:t>
      </w:r>
      <w:r w:rsidRPr="00FA5F35">
        <w:rPr>
          <w:rStyle w:val="af6"/>
          <w:rFonts w:ascii="Times New Roman" w:hAnsi="Times New Roman"/>
        </w:rPr>
        <w:footnoteReference w:id="2"/>
      </w:r>
      <w:r w:rsidRPr="00FA5F35">
        <w:rPr>
          <w:rFonts w:ascii="Times New Roman" w:hAnsi="Times New Roman"/>
        </w:rPr>
        <w:tab/>
      </w:r>
      <w:r w:rsidRPr="00FA5F35">
        <w:rPr>
          <w:rFonts w:ascii="Times New Roman" w:hAnsi="Times New Roman"/>
        </w:rPr>
        <w:tab/>
      </w:r>
    </w:p>
    <w:p w14:paraId="2A9FB641" w14:textId="77777777" w:rsidR="00C65428" w:rsidRPr="00FA5F35" w:rsidRDefault="00C65428" w:rsidP="00D52C1D">
      <w:pPr>
        <w:spacing w:after="0" w:line="240" w:lineRule="auto"/>
        <w:jc w:val="both"/>
        <w:rPr>
          <w:rFonts w:ascii="Times New Roman" w:hAnsi="Times New Roman"/>
        </w:rPr>
      </w:pPr>
      <w:r w:rsidRPr="00FA5F35">
        <w:rPr>
          <w:rFonts w:ascii="Times New Roman" w:hAnsi="Times New Roman"/>
        </w:rPr>
        <w:t>(</w:t>
      </w:r>
      <w:r w:rsidR="00B05A3F">
        <w:rPr>
          <w:rFonts w:ascii="Times New Roman" w:hAnsi="Times New Roman"/>
        </w:rPr>
        <w:t>к</w:t>
      </w:r>
      <w:r w:rsidR="00B05A3F" w:rsidRPr="00FA5F35">
        <w:rPr>
          <w:rFonts w:ascii="Times New Roman" w:hAnsi="Times New Roman"/>
        </w:rPr>
        <w:t>раткое</w:t>
      </w:r>
      <w:r w:rsidRPr="00FA5F35">
        <w:rPr>
          <w:rFonts w:ascii="Times New Roman" w:hAnsi="Times New Roman"/>
        </w:rPr>
        <w:t>/</w:t>
      </w:r>
      <w:r w:rsidR="00B05A3F">
        <w:rPr>
          <w:rFonts w:ascii="Times New Roman" w:hAnsi="Times New Roman"/>
        </w:rPr>
        <w:t>п</w:t>
      </w:r>
      <w:r w:rsidR="00B05A3F" w:rsidRPr="00FA5F35">
        <w:rPr>
          <w:rFonts w:ascii="Times New Roman" w:hAnsi="Times New Roman"/>
        </w:rPr>
        <w:t xml:space="preserve">олное </w:t>
      </w:r>
      <w:r w:rsidRPr="00FA5F35">
        <w:rPr>
          <w:rFonts w:ascii="Times New Roman" w:hAnsi="Times New Roman"/>
        </w:rPr>
        <w:t>наименование организации контрагента/подрядчика)</w:t>
      </w:r>
      <w:r w:rsidR="001B30D0" w:rsidRPr="00FA5F35">
        <w:rPr>
          <w:rFonts w:ascii="Times New Roman" w:hAnsi="Times New Roman"/>
        </w:rPr>
        <w:t>________________</w:t>
      </w:r>
      <w:r w:rsidR="001B30D0" w:rsidDel="001B30D0">
        <w:rPr>
          <w:rFonts w:ascii="Times New Roman" w:hAnsi="Times New Roman"/>
        </w:rPr>
        <w:t xml:space="preserve"> </w:t>
      </w:r>
      <w:r w:rsidR="001B30D0">
        <w:rPr>
          <w:rFonts w:ascii="Times New Roman" w:hAnsi="Times New Roman"/>
        </w:rPr>
        <w:t>(</w:t>
      </w:r>
      <w:r w:rsidRPr="00FA5F35">
        <w:rPr>
          <w:rFonts w:ascii="Times New Roman" w:hAnsi="Times New Roman"/>
        </w:rPr>
        <w:t>ФИО)</w:t>
      </w:r>
    </w:p>
    <w:p w14:paraId="4C1FB753" w14:textId="77777777" w:rsidR="001B30D0" w:rsidRDefault="001B30D0" w:rsidP="00D52C1D">
      <w:pPr>
        <w:spacing w:after="0" w:line="240" w:lineRule="auto"/>
        <w:jc w:val="both"/>
        <w:rPr>
          <w:rFonts w:ascii="Times New Roman" w:hAnsi="Times New Roman"/>
        </w:rPr>
      </w:pPr>
    </w:p>
    <w:p w14:paraId="77C8D194" w14:textId="77777777" w:rsidR="00C65428" w:rsidRPr="00FA5F35" w:rsidRDefault="00C65428" w:rsidP="00D52C1D">
      <w:pPr>
        <w:spacing w:after="0" w:line="240" w:lineRule="auto"/>
        <w:jc w:val="both"/>
        <w:rPr>
          <w:rFonts w:ascii="Times New Roman" w:hAnsi="Times New Roman"/>
        </w:rPr>
      </w:pPr>
      <w:r w:rsidRPr="00FA5F35">
        <w:rPr>
          <w:rFonts w:ascii="Times New Roman" w:hAnsi="Times New Roman"/>
        </w:rPr>
        <w:t>м.п</w:t>
      </w:r>
    </w:p>
    <w:p w14:paraId="6E1D0037" w14:textId="77777777" w:rsidR="00C65428" w:rsidRPr="00FA5F35" w:rsidRDefault="00C65428" w:rsidP="00D52C1D">
      <w:pPr>
        <w:spacing w:after="0" w:line="240" w:lineRule="auto"/>
        <w:jc w:val="both"/>
        <w:rPr>
          <w:rFonts w:ascii="Times New Roman" w:hAnsi="Times New Roman"/>
        </w:rPr>
      </w:pPr>
    </w:p>
    <w:p w14:paraId="699E3C15" w14:textId="77777777" w:rsidR="001268D4" w:rsidRPr="00FA5F35" w:rsidRDefault="001268D4" w:rsidP="00D52C1D">
      <w:pPr>
        <w:pStyle w:val="a8"/>
        <w:tabs>
          <w:tab w:val="left" w:pos="1080"/>
        </w:tabs>
        <w:spacing w:after="0" w:line="240" w:lineRule="auto"/>
        <w:ind w:left="993"/>
        <w:jc w:val="both"/>
        <w:rPr>
          <w:rFonts w:ascii="Times New Roman" w:hAnsi="Times New Roman"/>
        </w:rPr>
      </w:pPr>
    </w:p>
    <w:p w14:paraId="7673E670" w14:textId="77777777" w:rsidR="001268D4" w:rsidRPr="00FA5F35" w:rsidRDefault="001268D4" w:rsidP="00D52C1D">
      <w:pPr>
        <w:pStyle w:val="a8"/>
        <w:tabs>
          <w:tab w:val="left" w:pos="1080"/>
        </w:tabs>
        <w:spacing w:after="0" w:line="240" w:lineRule="auto"/>
        <w:ind w:left="993"/>
        <w:jc w:val="both"/>
        <w:rPr>
          <w:rFonts w:ascii="Times New Roman" w:hAnsi="Times New Roman"/>
        </w:rPr>
        <w:sectPr w:rsidR="001268D4" w:rsidRPr="00FA5F35" w:rsidSect="002B6F9E">
          <w:footnotePr>
            <w:numRestart w:val="eachPage"/>
          </w:footnotePr>
          <w:pgSz w:w="11906" w:h="16838" w:code="9"/>
          <w:pgMar w:top="851" w:right="924" w:bottom="720" w:left="1304" w:header="709" w:footer="709" w:gutter="0"/>
          <w:cols w:space="708"/>
          <w:docGrid w:linePitch="360"/>
        </w:sectPr>
      </w:pPr>
    </w:p>
    <w:p w14:paraId="575C5DB5" w14:textId="77777777" w:rsidR="00FB128B" w:rsidRPr="00BB55BA" w:rsidRDefault="00FB128B" w:rsidP="00D52C1D">
      <w:pPr>
        <w:spacing w:after="0" w:line="240" w:lineRule="auto"/>
        <w:ind w:left="5670"/>
        <w:rPr>
          <w:rFonts w:ascii="Times New Roman" w:hAnsi="Times New Roman"/>
          <w:sz w:val="20"/>
        </w:rPr>
      </w:pPr>
      <w:r w:rsidRPr="00BB55BA">
        <w:rPr>
          <w:rFonts w:ascii="Times New Roman" w:hAnsi="Times New Roman"/>
          <w:sz w:val="20"/>
        </w:rPr>
        <w:lastRenderedPageBreak/>
        <w:t>Приложение № 2</w:t>
      </w:r>
    </w:p>
    <w:p w14:paraId="0D83CEE2" w14:textId="77777777" w:rsidR="00FB128B" w:rsidRPr="00BB55BA" w:rsidRDefault="00D019EC" w:rsidP="00D52C1D">
      <w:pPr>
        <w:tabs>
          <w:tab w:val="left" w:pos="1080"/>
        </w:tabs>
        <w:spacing w:after="0" w:line="240" w:lineRule="auto"/>
        <w:ind w:left="5670"/>
        <w:jc w:val="both"/>
        <w:rPr>
          <w:rFonts w:ascii="Times New Roman" w:hAnsi="Times New Roman"/>
          <w:sz w:val="20"/>
        </w:rPr>
      </w:pPr>
      <w:r w:rsidRPr="00BB55BA">
        <w:rPr>
          <w:rFonts w:ascii="Times New Roman" w:hAnsi="Times New Roman"/>
          <w:sz w:val="20"/>
        </w:rPr>
        <w:t>к</w:t>
      </w:r>
      <w:r w:rsidR="00FB128B" w:rsidRPr="00BB55BA">
        <w:rPr>
          <w:rFonts w:ascii="Times New Roman" w:hAnsi="Times New Roman"/>
          <w:sz w:val="20"/>
        </w:rPr>
        <w:t xml:space="preserve"> Требованиям к оформлению и составлению смет или расчетов на выполнение услуг по программе НИР/НИОКР</w:t>
      </w:r>
    </w:p>
    <w:p w14:paraId="14A47DAF" w14:textId="77777777" w:rsidR="00FB128B" w:rsidRPr="00FA5F35" w:rsidRDefault="00FB128B" w:rsidP="00D52C1D">
      <w:pPr>
        <w:tabs>
          <w:tab w:val="left" w:pos="1080"/>
        </w:tabs>
        <w:spacing w:after="0" w:line="240" w:lineRule="auto"/>
        <w:ind w:left="5670"/>
        <w:jc w:val="both"/>
        <w:rPr>
          <w:rFonts w:ascii="Times New Roman" w:hAnsi="Times New Roman"/>
        </w:rPr>
      </w:pPr>
    </w:p>
    <w:p w14:paraId="0576644A" w14:textId="77777777" w:rsidR="00FB128B" w:rsidRDefault="00FB128B" w:rsidP="00D52C1D">
      <w:pPr>
        <w:shd w:val="clear" w:color="auto" w:fill="FFFFFF"/>
        <w:spacing w:after="0" w:line="240" w:lineRule="auto"/>
        <w:ind w:firstLine="284"/>
        <w:jc w:val="center"/>
        <w:rPr>
          <w:rFonts w:ascii="Times New Roman" w:hAnsi="Times New Roman"/>
          <w:b/>
          <w:bCs/>
          <w:iCs/>
          <w:spacing w:val="-4"/>
        </w:rPr>
      </w:pPr>
      <w:r w:rsidRPr="00FA5F35">
        <w:rPr>
          <w:rFonts w:ascii="Times New Roman" w:hAnsi="Times New Roman"/>
          <w:b/>
          <w:bCs/>
          <w:iCs/>
          <w:spacing w:val="-4"/>
        </w:rPr>
        <w:t xml:space="preserve">Образцы оформления сметной документации на </w:t>
      </w:r>
      <w:r w:rsidR="00BB3F6B" w:rsidRPr="00FA5F35">
        <w:rPr>
          <w:rFonts w:ascii="Times New Roman" w:hAnsi="Times New Roman"/>
          <w:b/>
          <w:bCs/>
          <w:iCs/>
          <w:spacing w:val="-4"/>
        </w:rPr>
        <w:t>НИР/НИОКР</w:t>
      </w:r>
    </w:p>
    <w:p w14:paraId="29F229D3" w14:textId="77777777" w:rsidR="00A620B9" w:rsidRPr="00FA5F35" w:rsidRDefault="00A620B9" w:rsidP="00D52C1D">
      <w:pPr>
        <w:shd w:val="clear" w:color="auto" w:fill="FFFFFF"/>
        <w:spacing w:after="0" w:line="240" w:lineRule="auto"/>
        <w:ind w:firstLine="284"/>
        <w:jc w:val="center"/>
        <w:rPr>
          <w:rFonts w:ascii="Times New Roman" w:hAnsi="Times New Roman"/>
          <w:b/>
          <w:bCs/>
          <w:iCs/>
          <w:spacing w:val="-4"/>
          <w:sz w:val="24"/>
          <w:szCs w:val="24"/>
        </w:rPr>
      </w:pPr>
    </w:p>
    <w:p w14:paraId="4A3B4D4E" w14:textId="77777777" w:rsidR="00882C7F" w:rsidRPr="00DF3C00" w:rsidRDefault="00882C7F" w:rsidP="00BB55BA">
      <w:pPr>
        <w:shd w:val="clear" w:color="auto" w:fill="FFFFFF"/>
        <w:spacing w:after="0" w:line="240" w:lineRule="auto"/>
        <w:ind w:left="284"/>
        <w:rPr>
          <w:rFonts w:ascii="Times New Roman" w:hAnsi="Times New Roman"/>
          <w:b/>
        </w:rPr>
      </w:pPr>
      <w:r w:rsidRPr="00DF3C00">
        <w:rPr>
          <w:rFonts w:ascii="Times New Roman" w:hAnsi="Times New Roman"/>
          <w:b/>
        </w:rPr>
        <w:t>Образец</w:t>
      </w:r>
      <w:r w:rsidR="009B54A7" w:rsidRPr="00DF3C00">
        <w:rPr>
          <w:rFonts w:ascii="Times New Roman" w:hAnsi="Times New Roman"/>
          <w:b/>
        </w:rPr>
        <w:t xml:space="preserve"> 2П</w:t>
      </w:r>
    </w:p>
    <w:tbl>
      <w:tblPr>
        <w:tblW w:w="0" w:type="auto"/>
        <w:jc w:val="center"/>
        <w:tblCellMar>
          <w:left w:w="0" w:type="dxa"/>
          <w:right w:w="0" w:type="dxa"/>
        </w:tblCellMar>
        <w:tblLook w:val="04A0" w:firstRow="1" w:lastRow="0" w:firstColumn="1" w:lastColumn="0" w:noHBand="0" w:noVBand="1"/>
      </w:tblPr>
      <w:tblGrid>
        <w:gridCol w:w="9290"/>
      </w:tblGrid>
      <w:tr w:rsidR="00882C7F" w:rsidRPr="00FA5F35" w14:paraId="1CA50144" w14:textId="77777777" w:rsidTr="002E3A20">
        <w:trPr>
          <w:jc w:val="center"/>
        </w:trPr>
        <w:tc>
          <w:tcPr>
            <w:tcW w:w="9290" w:type="dxa"/>
            <w:tcMar>
              <w:top w:w="0" w:type="dxa"/>
              <w:left w:w="108" w:type="dxa"/>
              <w:bottom w:w="0" w:type="dxa"/>
              <w:right w:w="108" w:type="dxa"/>
            </w:tcMar>
          </w:tcPr>
          <w:p w14:paraId="60119861" w14:textId="77777777" w:rsidR="00A620B9" w:rsidRPr="003C0376" w:rsidRDefault="00A620B9" w:rsidP="00A620B9">
            <w:pPr>
              <w:shd w:val="clear" w:color="auto" w:fill="FFFFFF"/>
              <w:spacing w:after="0" w:line="240" w:lineRule="auto"/>
              <w:ind w:left="5530"/>
              <w:rPr>
                <w:rFonts w:ascii="Times New Roman" w:hAnsi="Times New Roman"/>
                <w:sz w:val="20"/>
                <w:szCs w:val="20"/>
              </w:rPr>
            </w:pPr>
            <w:r w:rsidRPr="00BB55BA">
              <w:rPr>
                <w:rFonts w:ascii="Times New Roman" w:hAnsi="Times New Roman"/>
                <w:sz w:val="20"/>
              </w:rPr>
              <w:t>Приложение №_____</w:t>
            </w:r>
          </w:p>
          <w:p w14:paraId="1E0FA26C" w14:textId="77777777" w:rsidR="00A620B9" w:rsidRPr="00BB55BA" w:rsidRDefault="00A620B9" w:rsidP="00A620B9">
            <w:pPr>
              <w:shd w:val="clear" w:color="auto" w:fill="FFFFFF"/>
              <w:spacing w:after="0" w:line="240" w:lineRule="auto"/>
              <w:ind w:left="5530"/>
              <w:rPr>
                <w:rFonts w:ascii="Times New Roman" w:hAnsi="Times New Roman"/>
                <w:sz w:val="20"/>
              </w:rPr>
            </w:pPr>
            <w:r w:rsidRPr="00BB55BA">
              <w:rPr>
                <w:rFonts w:ascii="Times New Roman" w:hAnsi="Times New Roman"/>
                <w:sz w:val="20"/>
              </w:rPr>
              <w:t>к договору, дополнительному соглашению</w:t>
            </w:r>
            <w:r w:rsidRPr="003C0376">
              <w:rPr>
                <w:rFonts w:ascii="Times New Roman" w:hAnsi="Times New Roman"/>
                <w:sz w:val="20"/>
                <w:szCs w:val="20"/>
              </w:rPr>
              <w:t xml:space="preserve"> №____от _______</w:t>
            </w:r>
          </w:p>
          <w:p w14:paraId="58D6D343" w14:textId="77777777" w:rsidR="00882C7F" w:rsidRPr="00FA5F35" w:rsidRDefault="00882C7F" w:rsidP="00D52C1D">
            <w:pPr>
              <w:shd w:val="clear" w:color="auto" w:fill="FFFFFF"/>
              <w:spacing w:after="0" w:line="240" w:lineRule="auto"/>
              <w:ind w:left="3829"/>
              <w:rPr>
                <w:rFonts w:ascii="Times New Roman" w:hAnsi="Times New Roman"/>
              </w:rPr>
            </w:pPr>
          </w:p>
          <w:tbl>
            <w:tblPr>
              <w:tblW w:w="0" w:type="auto"/>
              <w:tblLook w:val="04A0" w:firstRow="1" w:lastRow="0" w:firstColumn="1" w:lastColumn="0" w:noHBand="0" w:noVBand="1"/>
            </w:tblPr>
            <w:tblGrid>
              <w:gridCol w:w="4529"/>
              <w:gridCol w:w="4530"/>
            </w:tblGrid>
            <w:tr w:rsidR="00882C7F" w:rsidRPr="00FA5F35" w14:paraId="62C5F4A4" w14:textId="77777777" w:rsidTr="002E3A20">
              <w:trPr>
                <w:trHeight w:val="417"/>
              </w:trPr>
              <w:tc>
                <w:tcPr>
                  <w:tcW w:w="4529" w:type="dxa"/>
                  <w:vAlign w:val="bottom"/>
                  <w:hideMark/>
                </w:tcPr>
                <w:p w14:paraId="44739CDD" w14:textId="77777777" w:rsidR="00882C7F" w:rsidRPr="00FA5F35" w:rsidRDefault="00882C7F" w:rsidP="00D52C1D">
                  <w:pPr>
                    <w:spacing w:after="0" w:line="240" w:lineRule="auto"/>
                    <w:rPr>
                      <w:rFonts w:ascii="Times New Roman" w:hAnsi="Times New Roman"/>
                    </w:rPr>
                  </w:pPr>
                  <w:r w:rsidRPr="00FA5F35">
                    <w:rPr>
                      <w:rFonts w:ascii="Times New Roman" w:hAnsi="Times New Roman"/>
                      <w:b/>
                      <w:bCs/>
                    </w:rPr>
                    <w:t>СОГЛАСОВАНО:</w:t>
                  </w:r>
                </w:p>
                <w:p w14:paraId="225596DD" w14:textId="77777777" w:rsidR="00882C7F" w:rsidRPr="00FA5F35" w:rsidRDefault="004F24BC" w:rsidP="00D52C1D">
                  <w:pPr>
                    <w:spacing w:after="0" w:line="240" w:lineRule="auto"/>
                    <w:rPr>
                      <w:rFonts w:ascii="Times New Roman" w:hAnsi="Times New Roman"/>
                      <w:sz w:val="20"/>
                      <w:szCs w:val="20"/>
                    </w:rPr>
                  </w:pPr>
                  <w:r w:rsidRPr="00FA5F35">
                    <w:rPr>
                      <w:rFonts w:ascii="Times New Roman" w:hAnsi="Times New Roman"/>
                    </w:rPr>
                    <w:t>_</w:t>
                  </w:r>
                  <w:r w:rsidR="00882C7F" w:rsidRPr="00FA5F35">
                    <w:rPr>
                      <w:rFonts w:ascii="Times New Roman" w:hAnsi="Times New Roman"/>
                    </w:rPr>
                    <w:t>_______________</w:t>
                  </w:r>
                  <w:r w:rsidRPr="00FA5F35">
                    <w:rPr>
                      <w:rFonts w:ascii="Times New Roman" w:hAnsi="Times New Roman"/>
                    </w:rPr>
                    <w:t>_</w:t>
                  </w:r>
                  <w:r w:rsidR="00E67F09" w:rsidRPr="00FA5F35">
                    <w:rPr>
                      <w:rFonts w:ascii="Times New Roman" w:hAnsi="Times New Roman"/>
                    </w:rPr>
                    <w:t>(</w:t>
                  </w:r>
                  <w:r w:rsidR="00E67F09" w:rsidRPr="00FA5F35">
                    <w:rPr>
                      <w:rFonts w:ascii="Times New Roman" w:hAnsi="Times New Roman"/>
                      <w:sz w:val="20"/>
                      <w:szCs w:val="20"/>
                    </w:rPr>
                    <w:t>Подрядчик)</w:t>
                  </w:r>
                </w:p>
                <w:p w14:paraId="48896830" w14:textId="77777777" w:rsidR="00882C7F" w:rsidRPr="00FA5F35" w:rsidRDefault="00882C7F" w:rsidP="00D52C1D">
                  <w:pPr>
                    <w:spacing w:after="0" w:line="240" w:lineRule="auto"/>
                    <w:rPr>
                      <w:rFonts w:ascii="Times New Roman" w:hAnsi="Times New Roman"/>
                    </w:rPr>
                  </w:pPr>
                  <w:r w:rsidRPr="00FA5F35">
                    <w:rPr>
                      <w:rFonts w:ascii="Times New Roman" w:hAnsi="Times New Roman"/>
                    </w:rPr>
                    <w:t>_________________</w:t>
                  </w:r>
                  <w:r w:rsidR="00911D09">
                    <w:rPr>
                      <w:rFonts w:ascii="Times New Roman" w:hAnsi="Times New Roman"/>
                    </w:rPr>
                    <w:t>Ф.И.О.</w:t>
                  </w:r>
                </w:p>
                <w:p w14:paraId="5A6ED35A" w14:textId="77777777" w:rsidR="00882C7F" w:rsidRPr="00FA5F35" w:rsidRDefault="00882C7F" w:rsidP="00D52C1D">
                  <w:pPr>
                    <w:spacing w:after="0" w:line="240" w:lineRule="auto"/>
                    <w:rPr>
                      <w:rFonts w:ascii="Times New Roman" w:hAnsi="Times New Roman"/>
                    </w:rPr>
                  </w:pPr>
                </w:p>
              </w:tc>
              <w:tc>
                <w:tcPr>
                  <w:tcW w:w="4530" w:type="dxa"/>
                  <w:hideMark/>
                </w:tcPr>
                <w:p w14:paraId="68AEFC55" w14:textId="77777777" w:rsidR="00882C7F" w:rsidRPr="00FA5F35" w:rsidRDefault="00882C7F" w:rsidP="00D52C1D">
                  <w:pPr>
                    <w:spacing w:after="0" w:line="240" w:lineRule="auto"/>
                    <w:ind w:left="1460"/>
                    <w:rPr>
                      <w:rFonts w:ascii="Times New Roman" w:hAnsi="Times New Roman"/>
                      <w:b/>
                      <w:bCs/>
                    </w:rPr>
                  </w:pPr>
                  <w:r w:rsidRPr="00FA5F35">
                    <w:rPr>
                      <w:rFonts w:ascii="Times New Roman" w:hAnsi="Times New Roman"/>
                      <w:b/>
                      <w:bCs/>
                    </w:rPr>
                    <w:t>УТВЕРЖДАЮ:</w:t>
                  </w:r>
                </w:p>
                <w:p w14:paraId="1C134483" w14:textId="77777777" w:rsidR="00882C7F" w:rsidRPr="00FA5F35" w:rsidRDefault="004F24BC" w:rsidP="00D52C1D">
                  <w:pPr>
                    <w:spacing w:after="0" w:line="240" w:lineRule="auto"/>
                    <w:ind w:left="1460"/>
                    <w:rPr>
                      <w:rFonts w:ascii="Times New Roman" w:hAnsi="Times New Roman"/>
                      <w:bCs/>
                    </w:rPr>
                  </w:pPr>
                  <w:r w:rsidRPr="00FA5F35">
                    <w:rPr>
                      <w:rFonts w:ascii="Times New Roman" w:hAnsi="Times New Roman"/>
                      <w:bCs/>
                    </w:rPr>
                    <w:t>_________________</w:t>
                  </w:r>
                  <w:r w:rsidR="00E67F09" w:rsidRPr="00FA5F35">
                    <w:rPr>
                      <w:rFonts w:ascii="Times New Roman" w:hAnsi="Times New Roman"/>
                      <w:bCs/>
                    </w:rPr>
                    <w:t>(</w:t>
                  </w:r>
                  <w:r w:rsidR="00E67F09" w:rsidRPr="00FA5F35">
                    <w:rPr>
                      <w:rFonts w:ascii="Times New Roman" w:hAnsi="Times New Roman"/>
                      <w:bCs/>
                      <w:sz w:val="20"/>
                      <w:szCs w:val="20"/>
                    </w:rPr>
                    <w:t>Заказчик)</w:t>
                  </w:r>
                </w:p>
                <w:p w14:paraId="2A382431" w14:textId="77777777" w:rsidR="00882C7F" w:rsidRPr="00FA5F35" w:rsidRDefault="00882C7F" w:rsidP="00D52C1D">
                  <w:pPr>
                    <w:spacing w:after="0" w:line="240" w:lineRule="auto"/>
                    <w:ind w:left="1460"/>
                    <w:rPr>
                      <w:rFonts w:ascii="Times New Roman" w:hAnsi="Times New Roman"/>
                    </w:rPr>
                  </w:pPr>
                  <w:r w:rsidRPr="00FA5F35">
                    <w:rPr>
                      <w:rFonts w:ascii="Times New Roman" w:hAnsi="Times New Roman"/>
                    </w:rPr>
                    <w:t>_________________</w:t>
                  </w:r>
                  <w:r w:rsidR="00911D09">
                    <w:rPr>
                      <w:rFonts w:ascii="Times New Roman" w:hAnsi="Times New Roman"/>
                    </w:rPr>
                    <w:t>Ф.И.О.</w:t>
                  </w:r>
                </w:p>
                <w:p w14:paraId="46D13408" w14:textId="77777777" w:rsidR="00882C7F" w:rsidRPr="00FA5F35" w:rsidRDefault="00882C7F" w:rsidP="00D52C1D">
                  <w:pPr>
                    <w:spacing w:after="0" w:line="240" w:lineRule="auto"/>
                    <w:rPr>
                      <w:rFonts w:ascii="Times New Roman" w:hAnsi="Times New Roman"/>
                      <w:b/>
                      <w:bCs/>
                    </w:rPr>
                  </w:pPr>
                </w:p>
              </w:tc>
            </w:tr>
          </w:tbl>
          <w:p w14:paraId="5F471A55" w14:textId="77777777" w:rsidR="00882C7F" w:rsidRPr="00FA5F35" w:rsidRDefault="00882C7F" w:rsidP="00D52C1D">
            <w:pPr>
              <w:shd w:val="clear" w:color="auto" w:fill="FFFFFF"/>
              <w:spacing w:after="0" w:line="240" w:lineRule="auto"/>
              <w:jc w:val="center"/>
              <w:rPr>
                <w:rFonts w:ascii="Times New Roman" w:hAnsi="Times New Roman"/>
                <w:b/>
                <w:bCs/>
              </w:rPr>
            </w:pPr>
            <w:r w:rsidRPr="00FA5F35">
              <w:rPr>
                <w:rFonts w:ascii="Times New Roman" w:hAnsi="Times New Roman"/>
                <w:b/>
                <w:bCs/>
              </w:rPr>
              <w:t xml:space="preserve">СМЕТА № </w:t>
            </w:r>
            <w:r w:rsidRPr="00FA5F35">
              <w:rPr>
                <w:rFonts w:ascii="Times New Roman" w:hAnsi="Times New Roman"/>
                <w:b/>
                <w:bCs/>
              </w:rPr>
              <w:br/>
              <w:t xml:space="preserve">на </w:t>
            </w:r>
            <w:r w:rsidR="007071D9" w:rsidRPr="00FA5F35">
              <w:rPr>
                <w:rFonts w:ascii="Times New Roman" w:hAnsi="Times New Roman"/>
                <w:b/>
                <w:bCs/>
              </w:rPr>
              <w:t>научно-исследовательские работы (</w:t>
            </w:r>
            <w:r w:rsidR="00F568C9" w:rsidRPr="00FA5F35">
              <w:rPr>
                <w:rFonts w:ascii="Times New Roman" w:hAnsi="Times New Roman"/>
                <w:b/>
                <w:bCs/>
              </w:rPr>
              <w:t>НИР/</w:t>
            </w:r>
            <w:r w:rsidR="007071D9" w:rsidRPr="00FA5F35">
              <w:rPr>
                <w:rFonts w:ascii="Times New Roman" w:hAnsi="Times New Roman"/>
                <w:b/>
                <w:bCs/>
              </w:rPr>
              <w:t>НИОКР)</w:t>
            </w:r>
          </w:p>
          <w:p w14:paraId="45CA1827" w14:textId="77777777" w:rsidR="00A50D18" w:rsidRPr="00FA5F35" w:rsidRDefault="00A50D18" w:rsidP="00D52C1D">
            <w:pPr>
              <w:shd w:val="clear" w:color="auto" w:fill="FFFFFF"/>
              <w:spacing w:after="0" w:line="240" w:lineRule="auto"/>
              <w:jc w:val="center"/>
              <w:rPr>
                <w:rFonts w:ascii="Times New Roman" w:hAnsi="Times New Roman"/>
                <w:sz w:val="24"/>
                <w:szCs w:val="24"/>
              </w:rPr>
            </w:pPr>
          </w:p>
          <w:p w14:paraId="750D71DF" w14:textId="77777777" w:rsidR="000A749F" w:rsidRPr="00FA5F35" w:rsidRDefault="00882C7F" w:rsidP="00D52C1D">
            <w:pPr>
              <w:shd w:val="clear" w:color="auto" w:fill="FFFFFF"/>
              <w:spacing w:after="0" w:line="240" w:lineRule="auto"/>
              <w:rPr>
                <w:rFonts w:ascii="Times New Roman" w:hAnsi="Times New Roman"/>
              </w:rPr>
            </w:pPr>
            <w:r w:rsidRPr="00FA5F35">
              <w:rPr>
                <w:rFonts w:ascii="Times New Roman" w:hAnsi="Times New Roman"/>
              </w:rPr>
              <w:t xml:space="preserve">Наименование предприятия, здания, сооружения, стадии проектирования, этапа, вида </w:t>
            </w:r>
          </w:p>
          <w:p w14:paraId="1FD672D2" w14:textId="77777777" w:rsidR="00882C7F" w:rsidRPr="00FA5F35" w:rsidRDefault="00F568C9" w:rsidP="00D52C1D">
            <w:pPr>
              <w:shd w:val="clear" w:color="auto" w:fill="FFFFFF"/>
              <w:spacing w:after="0" w:line="240" w:lineRule="auto"/>
              <w:rPr>
                <w:rFonts w:ascii="Times New Roman" w:hAnsi="Times New Roman"/>
              </w:rPr>
            </w:pPr>
            <w:r w:rsidRPr="00FA5F35">
              <w:rPr>
                <w:rFonts w:ascii="Times New Roman" w:hAnsi="Times New Roman"/>
              </w:rPr>
              <w:t>НИР/</w:t>
            </w:r>
            <w:r w:rsidR="000A749F" w:rsidRPr="00FA5F35">
              <w:rPr>
                <w:rFonts w:ascii="Times New Roman" w:hAnsi="Times New Roman"/>
              </w:rPr>
              <w:t>НИОКР</w:t>
            </w:r>
            <w:r w:rsidR="00882C7F" w:rsidRPr="00FA5F35">
              <w:rPr>
                <w:rFonts w:ascii="Times New Roman" w:hAnsi="Times New Roman"/>
              </w:rPr>
              <w:t>______________________</w:t>
            </w:r>
            <w:r w:rsidR="000A749F" w:rsidRPr="00FA5F35">
              <w:rPr>
                <w:rFonts w:ascii="Times New Roman" w:hAnsi="Times New Roman"/>
              </w:rPr>
              <w:t>____________________________________</w:t>
            </w:r>
            <w:r w:rsidR="00AA288A" w:rsidRPr="00FA5F35">
              <w:rPr>
                <w:rFonts w:ascii="Times New Roman" w:hAnsi="Times New Roman"/>
              </w:rPr>
              <w:t>_</w:t>
            </w:r>
          </w:p>
          <w:p w14:paraId="00FFB10B" w14:textId="77777777" w:rsidR="00882C7F" w:rsidRPr="00FA5F35" w:rsidRDefault="00882C7F" w:rsidP="00D52C1D">
            <w:pPr>
              <w:shd w:val="clear" w:color="auto" w:fill="FFFFFF"/>
              <w:spacing w:after="0" w:line="240" w:lineRule="auto"/>
              <w:rPr>
                <w:rFonts w:ascii="Times New Roman" w:hAnsi="Times New Roman"/>
              </w:rPr>
            </w:pPr>
            <w:r w:rsidRPr="00FA5F35">
              <w:rPr>
                <w:rFonts w:ascii="Times New Roman" w:hAnsi="Times New Roman"/>
              </w:rPr>
              <w:t>__________________________________________________________________</w:t>
            </w:r>
          </w:p>
          <w:p w14:paraId="6C37A2CC" w14:textId="77777777" w:rsidR="00882C7F" w:rsidRPr="00FA5F35" w:rsidRDefault="00882C7F" w:rsidP="00D52C1D">
            <w:pPr>
              <w:shd w:val="clear" w:color="auto" w:fill="FFFFFF"/>
              <w:spacing w:after="0" w:line="240" w:lineRule="auto"/>
              <w:rPr>
                <w:rFonts w:ascii="Times New Roman" w:hAnsi="Times New Roman"/>
              </w:rPr>
            </w:pPr>
            <w:r w:rsidRPr="00FA5F35">
              <w:rPr>
                <w:rFonts w:ascii="Times New Roman" w:hAnsi="Times New Roman"/>
              </w:rPr>
              <w:t xml:space="preserve">Наименование </w:t>
            </w:r>
            <w:r w:rsidR="00CD723A" w:rsidRPr="00FA5F35">
              <w:rPr>
                <w:rFonts w:ascii="Times New Roman" w:hAnsi="Times New Roman"/>
              </w:rPr>
              <w:t xml:space="preserve">подрядной </w:t>
            </w:r>
            <w:r w:rsidRPr="00FA5F35">
              <w:rPr>
                <w:rFonts w:ascii="Times New Roman" w:hAnsi="Times New Roman"/>
              </w:rPr>
              <w:t>организации________________</w:t>
            </w:r>
            <w:r w:rsidR="00CD723A" w:rsidRPr="00FA5F35">
              <w:rPr>
                <w:rFonts w:ascii="Times New Roman" w:hAnsi="Times New Roman"/>
              </w:rPr>
              <w:t>________________</w:t>
            </w:r>
            <w:r w:rsidR="001A68E9" w:rsidRPr="00FA5F35">
              <w:rPr>
                <w:rFonts w:ascii="Times New Roman" w:hAnsi="Times New Roman"/>
              </w:rPr>
              <w:t>_</w:t>
            </w:r>
          </w:p>
          <w:p w14:paraId="2D6D67F8" w14:textId="77777777" w:rsidR="00882C7F" w:rsidRPr="00FA5F35" w:rsidRDefault="00882C7F" w:rsidP="00D52C1D">
            <w:pPr>
              <w:shd w:val="clear" w:color="auto" w:fill="FFFFFF"/>
              <w:spacing w:after="0" w:line="240" w:lineRule="auto"/>
              <w:rPr>
                <w:rFonts w:ascii="Times New Roman" w:hAnsi="Times New Roman"/>
              </w:rPr>
            </w:pPr>
            <w:r w:rsidRPr="00FA5F35">
              <w:rPr>
                <w:rFonts w:ascii="Times New Roman" w:hAnsi="Times New Roman"/>
              </w:rPr>
              <w:t>__________________________________________________________________</w:t>
            </w:r>
          </w:p>
          <w:p w14:paraId="593A5DD9" w14:textId="77777777" w:rsidR="00882C7F" w:rsidRPr="00FA5F35" w:rsidRDefault="00882C7F" w:rsidP="00BB55BA">
            <w:pPr>
              <w:pBdr>
                <w:bottom w:val="single" w:sz="12" w:space="1" w:color="auto"/>
              </w:pBdr>
              <w:shd w:val="clear" w:color="auto" w:fill="FFFFFF"/>
              <w:spacing w:after="0" w:line="240" w:lineRule="auto"/>
              <w:rPr>
                <w:rFonts w:ascii="Times New Roman" w:hAnsi="Times New Roman"/>
              </w:rPr>
            </w:pPr>
            <w:r w:rsidRPr="00FA5F35">
              <w:rPr>
                <w:rFonts w:ascii="Times New Roman" w:hAnsi="Times New Roman"/>
              </w:rPr>
              <w:t>Наименование организации заказчика_________________________________</w:t>
            </w:r>
          </w:p>
          <w:p w14:paraId="2F2F35FC" w14:textId="77777777" w:rsidR="003F3EB8" w:rsidRDefault="003F3EB8" w:rsidP="00D52C1D">
            <w:pPr>
              <w:shd w:val="clear" w:color="auto" w:fill="FFFFFF"/>
              <w:spacing w:after="0" w:line="240" w:lineRule="auto"/>
              <w:rPr>
                <w:rFonts w:ascii="Times New Roman" w:hAnsi="Times New Roman"/>
              </w:rPr>
            </w:pPr>
          </w:p>
          <w:p w14:paraId="4136CA75" w14:textId="77777777" w:rsidR="003F3EB8" w:rsidRPr="00FA5F35" w:rsidRDefault="003F3EB8" w:rsidP="00D52C1D">
            <w:pPr>
              <w:shd w:val="clear" w:color="auto" w:fill="FFFFFF"/>
              <w:spacing w:after="0" w:line="240" w:lineRule="auto"/>
              <w:rPr>
                <w:rFonts w:ascii="Times New Roman" w:hAnsi="Times New Roman"/>
              </w:rPr>
            </w:pPr>
            <w:r>
              <w:rPr>
                <w:rFonts w:ascii="Times New Roman" w:hAnsi="Times New Roman"/>
              </w:rPr>
              <w:t xml:space="preserve"> Составлена в текущих ценах, соответствующих периоду выполнения работ по договору</w:t>
            </w:r>
          </w:p>
          <w:p w14:paraId="6E01B009" w14:textId="77777777" w:rsidR="00882C7F" w:rsidRPr="00FA5F35" w:rsidRDefault="00882C7F" w:rsidP="00D52C1D">
            <w:pPr>
              <w:shd w:val="clear" w:color="auto" w:fill="FFFFFF"/>
              <w:spacing w:after="0" w:line="240" w:lineRule="auto"/>
              <w:jc w:val="right"/>
              <w:rPr>
                <w:rFonts w:ascii="Times New Roman" w:hAnsi="Times New Roman"/>
              </w:rPr>
            </w:pPr>
            <w:r w:rsidRPr="00FA5F35">
              <w:rPr>
                <w:rFonts w:ascii="Times New Roman" w:hAnsi="Times New Roman"/>
              </w:rPr>
              <w:t>руб.</w:t>
            </w:r>
          </w:p>
          <w:tbl>
            <w:tblPr>
              <w:tblW w:w="5000" w:type="pct"/>
              <w:jc w:val="center"/>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shd w:val="clear" w:color="auto" w:fill="FFFFFF"/>
              <w:tblCellMar>
                <w:left w:w="0" w:type="dxa"/>
                <w:right w:w="0" w:type="dxa"/>
              </w:tblCellMar>
              <w:tblLook w:val="04A0" w:firstRow="1" w:lastRow="0" w:firstColumn="1" w:lastColumn="0" w:noHBand="0" w:noVBand="1"/>
            </w:tblPr>
            <w:tblGrid>
              <w:gridCol w:w="564"/>
              <w:gridCol w:w="1982"/>
              <w:gridCol w:w="3121"/>
              <w:gridCol w:w="2322"/>
              <w:gridCol w:w="1069"/>
            </w:tblGrid>
            <w:tr w:rsidR="00B5006B" w:rsidRPr="00FA5F35" w14:paraId="1374F623" w14:textId="77777777" w:rsidTr="001B30D0">
              <w:trPr>
                <w:tblHeader/>
                <w:jc w:val="center"/>
              </w:trPr>
              <w:tc>
                <w:tcPr>
                  <w:tcW w:w="311" w:type="pct"/>
                  <w:vMerge w:val="restart"/>
                  <w:tcBorders>
                    <w:top w:val="single" w:sz="6"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51CB38B0" w14:textId="77777777" w:rsidR="00882C7F" w:rsidRPr="00BB55BA" w:rsidRDefault="00882C7F" w:rsidP="00D52C1D">
                  <w:pPr>
                    <w:shd w:val="clear" w:color="auto" w:fill="FFFFFF"/>
                    <w:autoSpaceDE w:val="0"/>
                    <w:autoSpaceDN w:val="0"/>
                    <w:spacing w:after="0" w:line="240" w:lineRule="auto"/>
                    <w:rPr>
                      <w:rFonts w:ascii="Times New Roman" w:hAnsi="Times New Roman"/>
                      <w:sz w:val="20"/>
                    </w:rPr>
                  </w:pPr>
                  <w:r w:rsidRPr="00BB55BA">
                    <w:rPr>
                      <w:rFonts w:ascii="Times New Roman" w:hAnsi="Times New Roman"/>
                      <w:sz w:val="20"/>
                    </w:rPr>
                    <w:t>№ пп</w:t>
                  </w:r>
                </w:p>
              </w:tc>
              <w:tc>
                <w:tcPr>
                  <w:tcW w:w="1094" w:type="pct"/>
                  <w:vMerge w:val="restart"/>
                  <w:tcBorders>
                    <w:top w:val="single" w:sz="6"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7C4A95AB" w14:textId="77777777" w:rsidR="00882C7F" w:rsidRPr="00BB55BA" w:rsidRDefault="00882C7F" w:rsidP="00D52C1D">
                  <w:pPr>
                    <w:shd w:val="clear" w:color="auto" w:fill="FFFFFF"/>
                    <w:autoSpaceDE w:val="0"/>
                    <w:autoSpaceDN w:val="0"/>
                    <w:spacing w:after="0" w:line="240" w:lineRule="auto"/>
                    <w:jc w:val="center"/>
                    <w:rPr>
                      <w:rFonts w:ascii="Times New Roman" w:hAnsi="Times New Roman"/>
                      <w:sz w:val="20"/>
                    </w:rPr>
                  </w:pPr>
                  <w:r w:rsidRPr="00BB55BA">
                    <w:rPr>
                      <w:rFonts w:ascii="Times New Roman" w:hAnsi="Times New Roman"/>
                      <w:sz w:val="20"/>
                    </w:rPr>
                    <w:t>Характеристика предприятия, здания, сооружения или виды работ</w:t>
                  </w:r>
                </w:p>
              </w:tc>
              <w:tc>
                <w:tcPr>
                  <w:tcW w:w="1723" w:type="pct"/>
                  <w:vMerge w:val="restart"/>
                  <w:tcBorders>
                    <w:top w:val="single" w:sz="6"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545CCA3D" w14:textId="77777777" w:rsidR="00882C7F" w:rsidRPr="00BB55BA" w:rsidRDefault="00882C7F" w:rsidP="00D52C1D">
                  <w:pPr>
                    <w:shd w:val="clear" w:color="auto" w:fill="FFFFFF"/>
                    <w:autoSpaceDE w:val="0"/>
                    <w:autoSpaceDN w:val="0"/>
                    <w:spacing w:after="0" w:line="240" w:lineRule="auto"/>
                    <w:jc w:val="center"/>
                    <w:rPr>
                      <w:rFonts w:ascii="Times New Roman" w:hAnsi="Times New Roman"/>
                      <w:sz w:val="20"/>
                    </w:rPr>
                  </w:pPr>
                  <w:r w:rsidRPr="00BB55BA">
                    <w:rPr>
                      <w:rFonts w:ascii="Times New Roman" w:hAnsi="Times New Roman"/>
                      <w:sz w:val="20"/>
                    </w:rPr>
                    <w:t>Номер частей, глав, таблиц, процентов, параграфов и пунктов указаний к разделу Справочника базовых цен на проектные и изыскательские работы для строительства</w:t>
                  </w:r>
                </w:p>
              </w:tc>
              <w:tc>
                <w:tcPr>
                  <w:tcW w:w="1282" w:type="pct"/>
                  <w:tcBorders>
                    <w:top w:val="single" w:sz="6" w:space="0" w:color="auto"/>
                    <w:left w:val="single" w:sz="2" w:space="0" w:color="auto"/>
                    <w:bottom w:val="single" w:sz="2" w:space="0" w:color="auto"/>
                    <w:right w:val="single" w:sz="6" w:space="0" w:color="auto"/>
                  </w:tcBorders>
                  <w:shd w:val="clear" w:color="auto" w:fill="FFFFFF"/>
                  <w:tcMar>
                    <w:top w:w="0" w:type="dxa"/>
                    <w:left w:w="28" w:type="dxa"/>
                    <w:bottom w:w="0" w:type="dxa"/>
                    <w:right w:w="28" w:type="dxa"/>
                  </w:tcMar>
                  <w:vAlign w:val="center"/>
                  <w:hideMark/>
                </w:tcPr>
                <w:p w14:paraId="06C76F97" w14:textId="77777777" w:rsidR="00882C7F" w:rsidRPr="00BB55BA" w:rsidRDefault="00882C7F" w:rsidP="00D52C1D">
                  <w:pPr>
                    <w:shd w:val="clear" w:color="auto" w:fill="FFFFFF"/>
                    <w:autoSpaceDE w:val="0"/>
                    <w:autoSpaceDN w:val="0"/>
                    <w:spacing w:after="0" w:line="240" w:lineRule="auto"/>
                    <w:jc w:val="center"/>
                    <w:rPr>
                      <w:rFonts w:ascii="Times New Roman" w:hAnsi="Times New Roman"/>
                      <w:sz w:val="20"/>
                    </w:rPr>
                  </w:pPr>
                  <w:r w:rsidRPr="00BB55BA">
                    <w:rPr>
                      <w:rFonts w:ascii="Times New Roman" w:hAnsi="Times New Roman"/>
                      <w:sz w:val="20"/>
                    </w:rPr>
                    <w:t xml:space="preserve">Расчет стоимости: </w:t>
                  </w:r>
                  <w:r w:rsidR="00B05A3F" w:rsidRPr="003C0376">
                    <w:rPr>
                      <w:rFonts w:ascii="Times New Roman" w:hAnsi="Times New Roman"/>
                      <w:sz w:val="20"/>
                      <w:szCs w:val="20"/>
                    </w:rPr>
                    <w:br/>
                  </w:r>
                  <w:r w:rsidRPr="00BB55BA">
                    <w:rPr>
                      <w:rFonts w:ascii="Times New Roman" w:hAnsi="Times New Roman"/>
                      <w:sz w:val="20"/>
                    </w:rPr>
                    <w:t xml:space="preserve">(a + bx) </w:t>
                  </w:r>
                  <w:r w:rsidRPr="00BB55BA">
                    <w:rPr>
                      <w:rFonts w:ascii="Times New Roman" w:hAnsi="Times New Roman"/>
                      <w:sz w:val="20"/>
                    </w:rPr>
                    <w:sym w:font="Symbol" w:char="F0B4"/>
                  </w:r>
                  <w:r w:rsidRPr="00BB55BA">
                    <w:rPr>
                      <w:rFonts w:ascii="Times New Roman" w:hAnsi="Times New Roman"/>
                      <w:sz w:val="20"/>
                    </w:rPr>
                    <w:t xml:space="preserve"> K</w:t>
                  </w:r>
                  <w:r w:rsidRPr="00BB55BA">
                    <w:rPr>
                      <w:rFonts w:ascii="Times New Roman" w:hAnsi="Times New Roman"/>
                      <w:sz w:val="20"/>
                      <w:vertAlign w:val="subscript"/>
                    </w:rPr>
                    <w:t>i</w:t>
                  </w:r>
                  <w:r w:rsidRPr="00BB55BA">
                    <w:rPr>
                      <w:rFonts w:ascii="Times New Roman" w:hAnsi="Times New Roman"/>
                      <w:sz w:val="20"/>
                    </w:rPr>
                    <w:t xml:space="preserve">, или (объем строительно-монтажных работ) </w:t>
                  </w:r>
                  <w:r w:rsidRPr="00BB55BA">
                    <w:rPr>
                      <w:rFonts w:ascii="Times New Roman" w:hAnsi="Times New Roman"/>
                      <w:sz w:val="20"/>
                    </w:rPr>
                    <w:sym w:font="Symbol" w:char="F0B4"/>
                  </w:r>
                  <w:r w:rsidRPr="00BB55BA">
                    <w:rPr>
                      <w:rFonts w:ascii="Times New Roman" w:hAnsi="Times New Roman"/>
                      <w:sz w:val="20"/>
                    </w:rPr>
                    <w:t xml:space="preserve"> проц.</w:t>
                  </w:r>
                </w:p>
              </w:tc>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2C1096C6" w14:textId="77777777" w:rsidR="0020262D" w:rsidRPr="00BB55BA" w:rsidRDefault="00882C7F" w:rsidP="00D52C1D">
                  <w:pPr>
                    <w:shd w:val="clear" w:color="auto" w:fill="FFFFFF"/>
                    <w:autoSpaceDE w:val="0"/>
                    <w:autoSpaceDN w:val="0"/>
                    <w:spacing w:after="0" w:line="240" w:lineRule="auto"/>
                    <w:jc w:val="center"/>
                    <w:rPr>
                      <w:rFonts w:ascii="Times New Roman" w:hAnsi="Times New Roman"/>
                      <w:sz w:val="20"/>
                    </w:rPr>
                  </w:pPr>
                  <w:r w:rsidRPr="00BB55BA">
                    <w:rPr>
                      <w:rFonts w:ascii="Times New Roman" w:hAnsi="Times New Roman"/>
                      <w:sz w:val="20"/>
                    </w:rPr>
                    <w:t>Стоимость</w:t>
                  </w:r>
                </w:p>
              </w:tc>
            </w:tr>
            <w:tr w:rsidR="00B5006B" w:rsidRPr="00FA5F35" w14:paraId="3E44DBFC" w14:textId="77777777" w:rsidTr="001B30D0">
              <w:trPr>
                <w:tblHeader/>
                <w:jc w:val="center"/>
              </w:trPr>
              <w:tc>
                <w:tcPr>
                  <w:tcW w:w="311" w:type="pct"/>
                  <w:vMerge/>
                  <w:tcBorders>
                    <w:top w:val="single" w:sz="6" w:space="0" w:color="auto"/>
                    <w:left w:val="single" w:sz="6" w:space="0" w:color="auto"/>
                    <w:bottom w:val="single" w:sz="6" w:space="0" w:color="auto"/>
                    <w:right w:val="single" w:sz="2" w:space="0" w:color="auto"/>
                  </w:tcBorders>
                  <w:shd w:val="clear" w:color="auto" w:fill="FFFFFF"/>
                  <w:vAlign w:val="center"/>
                  <w:hideMark/>
                </w:tcPr>
                <w:p w14:paraId="091345C7" w14:textId="77777777" w:rsidR="00882C7F" w:rsidRPr="00BB55BA" w:rsidRDefault="00882C7F" w:rsidP="00D52C1D">
                  <w:pPr>
                    <w:spacing w:after="0" w:line="240" w:lineRule="auto"/>
                    <w:rPr>
                      <w:rFonts w:ascii="Times New Roman" w:hAnsi="Times New Roman"/>
                      <w:sz w:val="20"/>
                    </w:rPr>
                  </w:pPr>
                </w:p>
              </w:tc>
              <w:tc>
                <w:tcPr>
                  <w:tcW w:w="1094" w:type="pct"/>
                  <w:vMerge/>
                  <w:tcBorders>
                    <w:top w:val="single" w:sz="6" w:space="0" w:color="auto"/>
                    <w:left w:val="single" w:sz="2" w:space="0" w:color="auto"/>
                    <w:bottom w:val="single" w:sz="6" w:space="0" w:color="auto"/>
                    <w:right w:val="single" w:sz="2" w:space="0" w:color="auto"/>
                  </w:tcBorders>
                  <w:shd w:val="clear" w:color="auto" w:fill="FFFFFF"/>
                  <w:vAlign w:val="center"/>
                  <w:hideMark/>
                </w:tcPr>
                <w:p w14:paraId="4368AB73" w14:textId="77777777" w:rsidR="00882C7F" w:rsidRPr="00BB55BA" w:rsidRDefault="00882C7F" w:rsidP="00D52C1D">
                  <w:pPr>
                    <w:spacing w:after="0" w:line="240" w:lineRule="auto"/>
                    <w:rPr>
                      <w:rFonts w:ascii="Times New Roman" w:hAnsi="Times New Roman"/>
                      <w:sz w:val="20"/>
                    </w:rPr>
                  </w:pPr>
                </w:p>
              </w:tc>
              <w:tc>
                <w:tcPr>
                  <w:tcW w:w="1723" w:type="pct"/>
                  <w:vMerge/>
                  <w:tcBorders>
                    <w:top w:val="single" w:sz="6" w:space="0" w:color="auto"/>
                    <w:left w:val="single" w:sz="2" w:space="0" w:color="auto"/>
                    <w:bottom w:val="single" w:sz="6" w:space="0" w:color="auto"/>
                    <w:right w:val="single" w:sz="2" w:space="0" w:color="auto"/>
                  </w:tcBorders>
                  <w:shd w:val="clear" w:color="auto" w:fill="FFFFFF"/>
                  <w:vAlign w:val="center"/>
                  <w:hideMark/>
                </w:tcPr>
                <w:p w14:paraId="2186318C" w14:textId="77777777" w:rsidR="00882C7F" w:rsidRPr="00BB55BA" w:rsidRDefault="00882C7F" w:rsidP="00D52C1D">
                  <w:pPr>
                    <w:spacing w:after="0" w:line="240" w:lineRule="auto"/>
                    <w:rPr>
                      <w:rFonts w:ascii="Times New Roman" w:hAnsi="Times New Roman"/>
                      <w:sz w:val="20"/>
                    </w:rPr>
                  </w:pPr>
                </w:p>
              </w:tc>
              <w:tc>
                <w:tcPr>
                  <w:tcW w:w="1282" w:type="pct"/>
                  <w:tcBorders>
                    <w:top w:val="single" w:sz="2"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34278860" w14:textId="77777777" w:rsidR="00882C7F" w:rsidRPr="00BB55BA" w:rsidRDefault="00882C7F" w:rsidP="00D52C1D">
                  <w:pPr>
                    <w:shd w:val="clear" w:color="auto" w:fill="FFFFFF"/>
                    <w:spacing w:after="0" w:line="240" w:lineRule="auto"/>
                    <w:jc w:val="center"/>
                    <w:rPr>
                      <w:rFonts w:ascii="Times New Roman" w:hAnsi="Times New Roman"/>
                      <w:sz w:val="20"/>
                    </w:rPr>
                  </w:pPr>
                  <w:r w:rsidRPr="00BB55BA">
                    <w:rPr>
                      <w:rFonts w:ascii="Times New Roman" w:hAnsi="Times New Roman"/>
                      <w:sz w:val="20"/>
                    </w:rPr>
                    <w:t>100</w:t>
                  </w:r>
                </w:p>
                <w:p w14:paraId="6BA78D69" w14:textId="77777777" w:rsidR="00882C7F" w:rsidRPr="00BB55BA" w:rsidRDefault="00882C7F" w:rsidP="00D52C1D">
                  <w:pPr>
                    <w:shd w:val="clear" w:color="auto" w:fill="FFFFFF"/>
                    <w:spacing w:after="0" w:line="240" w:lineRule="auto"/>
                    <w:jc w:val="center"/>
                    <w:rPr>
                      <w:rFonts w:ascii="Times New Roman" w:hAnsi="Times New Roman"/>
                      <w:sz w:val="20"/>
                    </w:rPr>
                  </w:pPr>
                  <w:r w:rsidRPr="00BB55BA">
                    <w:rPr>
                      <w:rFonts w:ascii="Times New Roman" w:hAnsi="Times New Roman"/>
                      <w:sz w:val="20"/>
                    </w:rPr>
                    <w:t>или</w:t>
                  </w:r>
                </w:p>
                <w:p w14:paraId="15E8DA60" w14:textId="77777777" w:rsidR="00882C7F" w:rsidRPr="00BB55BA" w:rsidRDefault="00882C7F" w:rsidP="00D52C1D">
                  <w:pPr>
                    <w:shd w:val="clear" w:color="auto" w:fill="FFFFFF"/>
                    <w:autoSpaceDE w:val="0"/>
                    <w:autoSpaceDN w:val="0"/>
                    <w:spacing w:after="0" w:line="240" w:lineRule="auto"/>
                    <w:jc w:val="center"/>
                    <w:rPr>
                      <w:rFonts w:ascii="Times New Roman" w:hAnsi="Times New Roman"/>
                      <w:sz w:val="20"/>
                    </w:rPr>
                  </w:pPr>
                  <w:r w:rsidRPr="00BB55BA">
                    <w:rPr>
                      <w:rFonts w:ascii="Times New Roman" w:hAnsi="Times New Roman"/>
                      <w:sz w:val="20"/>
                    </w:rPr>
                    <w:t xml:space="preserve">количество </w:t>
                  </w:r>
                  <w:r w:rsidRPr="00BB55BA">
                    <w:rPr>
                      <w:rFonts w:ascii="Times New Roman" w:hAnsi="Times New Roman"/>
                      <w:sz w:val="20"/>
                    </w:rPr>
                    <w:sym w:font="Symbol" w:char="F0B4"/>
                  </w:r>
                  <w:r w:rsidRPr="00BB55BA">
                    <w:rPr>
                      <w:rFonts w:ascii="Times New Roman" w:hAnsi="Times New Roman"/>
                      <w:sz w:val="20"/>
                    </w:rPr>
                    <w:t xml:space="preserve"> цена</w:t>
                  </w: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210E57A3" w14:textId="77777777" w:rsidR="00882C7F" w:rsidRPr="00BB55BA" w:rsidRDefault="00882C7F" w:rsidP="00D52C1D">
                  <w:pPr>
                    <w:spacing w:after="0" w:line="240" w:lineRule="auto"/>
                    <w:jc w:val="center"/>
                    <w:rPr>
                      <w:rFonts w:ascii="Times New Roman" w:hAnsi="Times New Roman"/>
                      <w:sz w:val="20"/>
                    </w:rPr>
                  </w:pPr>
                </w:p>
              </w:tc>
            </w:tr>
            <w:tr w:rsidR="00B5006B" w:rsidRPr="00FA5F35" w14:paraId="5FEDAF1A" w14:textId="77777777" w:rsidTr="001B30D0">
              <w:trPr>
                <w:tblHeader/>
                <w:jc w:val="center"/>
              </w:trPr>
              <w:tc>
                <w:tcPr>
                  <w:tcW w:w="311" w:type="pct"/>
                  <w:tcBorders>
                    <w:top w:val="single" w:sz="6"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72B82F3B" w14:textId="77777777" w:rsidR="00882C7F" w:rsidRPr="00BB55BA" w:rsidRDefault="00882C7F" w:rsidP="00D52C1D">
                  <w:pPr>
                    <w:shd w:val="clear" w:color="auto" w:fill="FFFFFF"/>
                    <w:autoSpaceDE w:val="0"/>
                    <w:autoSpaceDN w:val="0"/>
                    <w:spacing w:after="0" w:line="240" w:lineRule="auto"/>
                    <w:jc w:val="center"/>
                    <w:rPr>
                      <w:rFonts w:ascii="Times New Roman" w:hAnsi="Times New Roman"/>
                      <w:sz w:val="20"/>
                    </w:rPr>
                  </w:pPr>
                  <w:r w:rsidRPr="00BB55BA">
                    <w:rPr>
                      <w:rFonts w:ascii="Times New Roman" w:hAnsi="Times New Roman"/>
                      <w:sz w:val="20"/>
                    </w:rPr>
                    <w:t>1</w:t>
                  </w:r>
                </w:p>
              </w:tc>
              <w:tc>
                <w:tcPr>
                  <w:tcW w:w="1094" w:type="pct"/>
                  <w:tcBorders>
                    <w:top w:val="single" w:sz="6"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1EF8DEBA" w14:textId="77777777" w:rsidR="00882C7F" w:rsidRPr="00BB55BA" w:rsidRDefault="00882C7F" w:rsidP="00D52C1D">
                  <w:pPr>
                    <w:shd w:val="clear" w:color="auto" w:fill="FFFFFF"/>
                    <w:autoSpaceDE w:val="0"/>
                    <w:autoSpaceDN w:val="0"/>
                    <w:spacing w:after="0" w:line="240" w:lineRule="auto"/>
                    <w:jc w:val="center"/>
                    <w:rPr>
                      <w:rFonts w:ascii="Times New Roman" w:hAnsi="Times New Roman"/>
                      <w:sz w:val="20"/>
                    </w:rPr>
                  </w:pPr>
                  <w:r w:rsidRPr="00BB55BA">
                    <w:rPr>
                      <w:rFonts w:ascii="Times New Roman" w:hAnsi="Times New Roman"/>
                      <w:sz w:val="20"/>
                    </w:rPr>
                    <w:t>2</w:t>
                  </w:r>
                </w:p>
              </w:tc>
              <w:tc>
                <w:tcPr>
                  <w:tcW w:w="1723" w:type="pct"/>
                  <w:tcBorders>
                    <w:top w:val="single" w:sz="6"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4C853573" w14:textId="77777777" w:rsidR="00882C7F" w:rsidRPr="00BB55BA" w:rsidRDefault="00882C7F" w:rsidP="00D52C1D">
                  <w:pPr>
                    <w:shd w:val="clear" w:color="auto" w:fill="FFFFFF"/>
                    <w:autoSpaceDE w:val="0"/>
                    <w:autoSpaceDN w:val="0"/>
                    <w:spacing w:after="0" w:line="240" w:lineRule="auto"/>
                    <w:jc w:val="center"/>
                    <w:rPr>
                      <w:rFonts w:ascii="Times New Roman" w:hAnsi="Times New Roman"/>
                      <w:sz w:val="20"/>
                    </w:rPr>
                  </w:pPr>
                  <w:r w:rsidRPr="00BB55BA">
                    <w:rPr>
                      <w:rFonts w:ascii="Times New Roman" w:hAnsi="Times New Roman"/>
                      <w:sz w:val="20"/>
                    </w:rPr>
                    <w:t>3</w:t>
                  </w:r>
                </w:p>
              </w:tc>
              <w:tc>
                <w:tcPr>
                  <w:tcW w:w="1282" w:type="pct"/>
                  <w:tcBorders>
                    <w:top w:val="single" w:sz="6"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2D60593E" w14:textId="77777777" w:rsidR="00882C7F" w:rsidRPr="00BB55BA" w:rsidRDefault="00882C7F" w:rsidP="00D52C1D">
                  <w:pPr>
                    <w:shd w:val="clear" w:color="auto" w:fill="FFFFFF"/>
                    <w:autoSpaceDE w:val="0"/>
                    <w:autoSpaceDN w:val="0"/>
                    <w:spacing w:after="0" w:line="240" w:lineRule="auto"/>
                    <w:jc w:val="center"/>
                    <w:rPr>
                      <w:rFonts w:ascii="Times New Roman" w:hAnsi="Times New Roman"/>
                      <w:sz w:val="20"/>
                    </w:rPr>
                  </w:pPr>
                  <w:r w:rsidRPr="00BB55BA">
                    <w:rPr>
                      <w:rFonts w:ascii="Times New Roman" w:hAnsi="Times New Roman"/>
                      <w:sz w:val="20"/>
                    </w:rPr>
                    <w:t>4</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644C588B" w14:textId="77777777" w:rsidR="00882C7F" w:rsidRPr="00BB55BA" w:rsidRDefault="00882C7F" w:rsidP="00D52C1D">
                  <w:pPr>
                    <w:shd w:val="clear" w:color="auto" w:fill="FFFFFF"/>
                    <w:autoSpaceDE w:val="0"/>
                    <w:autoSpaceDN w:val="0"/>
                    <w:spacing w:after="0" w:line="240" w:lineRule="auto"/>
                    <w:jc w:val="center"/>
                    <w:rPr>
                      <w:rFonts w:ascii="Times New Roman" w:hAnsi="Times New Roman"/>
                      <w:sz w:val="20"/>
                    </w:rPr>
                  </w:pPr>
                  <w:r w:rsidRPr="00BB55BA">
                    <w:rPr>
                      <w:rFonts w:ascii="Times New Roman" w:hAnsi="Times New Roman"/>
                      <w:sz w:val="20"/>
                    </w:rPr>
                    <w:t>5</w:t>
                  </w:r>
                </w:p>
              </w:tc>
            </w:tr>
            <w:tr w:rsidR="00B5006B" w:rsidRPr="00FA5F35" w14:paraId="54580FB8" w14:textId="77777777" w:rsidTr="001B30D0">
              <w:trPr>
                <w:jc w:val="center"/>
              </w:trPr>
              <w:tc>
                <w:tcPr>
                  <w:tcW w:w="311" w:type="pct"/>
                  <w:tcBorders>
                    <w:top w:val="single" w:sz="6" w:space="0" w:color="auto"/>
                    <w:left w:val="single" w:sz="6"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14:paraId="3C6353C9" w14:textId="77777777" w:rsidR="00882C7F" w:rsidRPr="00FA5F35" w:rsidRDefault="00882C7F" w:rsidP="00D52C1D">
                  <w:pPr>
                    <w:shd w:val="clear" w:color="auto" w:fill="FFFFFF"/>
                    <w:autoSpaceDE w:val="0"/>
                    <w:autoSpaceDN w:val="0"/>
                    <w:spacing w:after="0" w:line="240" w:lineRule="auto"/>
                    <w:rPr>
                      <w:rFonts w:ascii="Times New Roman" w:hAnsi="Times New Roman"/>
                      <w:sz w:val="24"/>
                      <w:szCs w:val="24"/>
                    </w:rPr>
                  </w:pPr>
                  <w:r w:rsidRPr="00FA5F35">
                    <w:rPr>
                      <w:rFonts w:ascii="Times New Roman" w:hAnsi="Times New Roman"/>
                    </w:rPr>
                    <w:t> </w:t>
                  </w:r>
                </w:p>
              </w:tc>
              <w:tc>
                <w:tcPr>
                  <w:tcW w:w="1094" w:type="pct"/>
                  <w:tcBorders>
                    <w:top w:val="single" w:sz="6"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14:paraId="4992099B" w14:textId="77777777" w:rsidR="00882C7F" w:rsidRPr="00FA5F35" w:rsidRDefault="00882C7F" w:rsidP="00D52C1D">
                  <w:pPr>
                    <w:shd w:val="clear" w:color="auto" w:fill="FFFFFF"/>
                    <w:autoSpaceDE w:val="0"/>
                    <w:autoSpaceDN w:val="0"/>
                    <w:spacing w:after="0" w:line="240" w:lineRule="auto"/>
                    <w:rPr>
                      <w:rFonts w:ascii="Times New Roman" w:hAnsi="Times New Roman"/>
                      <w:sz w:val="24"/>
                      <w:szCs w:val="24"/>
                    </w:rPr>
                  </w:pPr>
                  <w:r w:rsidRPr="00FA5F35">
                    <w:rPr>
                      <w:rFonts w:ascii="Times New Roman" w:hAnsi="Times New Roman"/>
                    </w:rPr>
                    <w:t> </w:t>
                  </w:r>
                </w:p>
              </w:tc>
              <w:tc>
                <w:tcPr>
                  <w:tcW w:w="1723" w:type="pct"/>
                  <w:tcBorders>
                    <w:top w:val="single" w:sz="6"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14:paraId="02875302" w14:textId="77777777" w:rsidR="00882C7F" w:rsidRPr="00FA5F35" w:rsidRDefault="00882C7F" w:rsidP="00D52C1D">
                  <w:pPr>
                    <w:shd w:val="clear" w:color="auto" w:fill="FFFFFF"/>
                    <w:autoSpaceDE w:val="0"/>
                    <w:autoSpaceDN w:val="0"/>
                    <w:spacing w:after="0" w:line="240" w:lineRule="auto"/>
                    <w:rPr>
                      <w:rFonts w:ascii="Times New Roman" w:hAnsi="Times New Roman"/>
                      <w:sz w:val="24"/>
                      <w:szCs w:val="24"/>
                    </w:rPr>
                  </w:pPr>
                  <w:r w:rsidRPr="00FA5F35">
                    <w:rPr>
                      <w:rFonts w:ascii="Times New Roman" w:hAnsi="Times New Roman"/>
                    </w:rPr>
                    <w:t> </w:t>
                  </w:r>
                </w:p>
              </w:tc>
              <w:tc>
                <w:tcPr>
                  <w:tcW w:w="1282" w:type="pct"/>
                  <w:tcBorders>
                    <w:top w:val="single" w:sz="6" w:space="0" w:color="auto"/>
                    <w:left w:val="single" w:sz="2" w:space="0" w:color="auto"/>
                    <w:bottom w:val="single" w:sz="2" w:space="0" w:color="auto"/>
                    <w:right w:val="single" w:sz="6" w:space="0" w:color="auto"/>
                  </w:tcBorders>
                  <w:shd w:val="clear" w:color="auto" w:fill="FFFFFF"/>
                  <w:tcMar>
                    <w:top w:w="0" w:type="dxa"/>
                    <w:left w:w="28" w:type="dxa"/>
                    <w:bottom w:w="0" w:type="dxa"/>
                    <w:right w:w="28" w:type="dxa"/>
                  </w:tcMar>
                  <w:vAlign w:val="center"/>
                  <w:hideMark/>
                </w:tcPr>
                <w:p w14:paraId="1C882315" w14:textId="77777777" w:rsidR="00882C7F" w:rsidRPr="00FA5F35" w:rsidRDefault="00882C7F" w:rsidP="00D52C1D">
                  <w:pPr>
                    <w:shd w:val="clear" w:color="auto" w:fill="FFFFFF"/>
                    <w:autoSpaceDE w:val="0"/>
                    <w:autoSpaceDN w:val="0"/>
                    <w:spacing w:after="0" w:line="240" w:lineRule="auto"/>
                    <w:rPr>
                      <w:rFonts w:ascii="Times New Roman" w:hAnsi="Times New Roman"/>
                      <w:sz w:val="24"/>
                      <w:szCs w:val="24"/>
                    </w:rPr>
                  </w:pPr>
                  <w:r w:rsidRPr="00FA5F35">
                    <w:rPr>
                      <w:rFonts w:ascii="Times New Roman" w:hAnsi="Times New Roman"/>
                    </w:rPr>
                    <w:t> </w:t>
                  </w:r>
                </w:p>
              </w:tc>
              <w:tc>
                <w:tcPr>
                  <w:tcW w:w="0" w:type="auto"/>
                  <w:tcBorders>
                    <w:top w:val="single" w:sz="6" w:space="0" w:color="auto"/>
                    <w:left w:val="single" w:sz="6" w:space="0" w:color="auto"/>
                    <w:bottom w:val="single" w:sz="2" w:space="0" w:color="auto"/>
                    <w:right w:val="single" w:sz="6" w:space="0" w:color="auto"/>
                  </w:tcBorders>
                  <w:shd w:val="clear" w:color="auto" w:fill="FFFFFF"/>
                  <w:tcMar>
                    <w:top w:w="0" w:type="dxa"/>
                    <w:left w:w="28" w:type="dxa"/>
                    <w:bottom w:w="0" w:type="dxa"/>
                    <w:right w:w="28" w:type="dxa"/>
                  </w:tcMar>
                  <w:vAlign w:val="center"/>
                  <w:hideMark/>
                </w:tcPr>
                <w:p w14:paraId="2DB6AEAE" w14:textId="77777777" w:rsidR="00882C7F" w:rsidRPr="00FA5F35" w:rsidRDefault="00882C7F" w:rsidP="00D52C1D">
                  <w:pPr>
                    <w:shd w:val="clear" w:color="auto" w:fill="FFFFFF"/>
                    <w:autoSpaceDE w:val="0"/>
                    <w:autoSpaceDN w:val="0"/>
                    <w:spacing w:after="0" w:line="240" w:lineRule="auto"/>
                    <w:rPr>
                      <w:rFonts w:ascii="Times New Roman" w:hAnsi="Times New Roman"/>
                      <w:sz w:val="24"/>
                      <w:szCs w:val="24"/>
                    </w:rPr>
                  </w:pPr>
                  <w:r w:rsidRPr="00FA5F35">
                    <w:rPr>
                      <w:rFonts w:ascii="Times New Roman" w:hAnsi="Times New Roman"/>
                    </w:rPr>
                    <w:t> </w:t>
                  </w:r>
                </w:p>
              </w:tc>
            </w:tr>
            <w:tr w:rsidR="00B5006B" w:rsidRPr="00FA5F35" w14:paraId="0BC05CAB" w14:textId="77777777" w:rsidTr="001B30D0">
              <w:trPr>
                <w:jc w:val="center"/>
              </w:trPr>
              <w:tc>
                <w:tcPr>
                  <w:tcW w:w="311" w:type="pct"/>
                  <w:tcBorders>
                    <w:top w:val="single" w:sz="2"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515FDCC3" w14:textId="77777777" w:rsidR="00882C7F" w:rsidRPr="00FA5F35" w:rsidRDefault="00882C7F" w:rsidP="00D52C1D">
                  <w:pPr>
                    <w:shd w:val="clear" w:color="auto" w:fill="FFFFFF"/>
                    <w:autoSpaceDE w:val="0"/>
                    <w:autoSpaceDN w:val="0"/>
                    <w:spacing w:after="0" w:line="240" w:lineRule="auto"/>
                    <w:rPr>
                      <w:rFonts w:ascii="Times New Roman" w:hAnsi="Times New Roman"/>
                      <w:sz w:val="24"/>
                      <w:szCs w:val="24"/>
                    </w:rPr>
                  </w:pPr>
                  <w:r w:rsidRPr="00FA5F35">
                    <w:rPr>
                      <w:rFonts w:ascii="Times New Roman" w:hAnsi="Times New Roman"/>
                    </w:rPr>
                    <w:t> </w:t>
                  </w:r>
                </w:p>
              </w:tc>
              <w:tc>
                <w:tcPr>
                  <w:tcW w:w="1094" w:type="pct"/>
                  <w:tcBorders>
                    <w:top w:val="single" w:sz="2"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65A4F34A" w14:textId="77777777" w:rsidR="00882C7F" w:rsidRPr="00FA5F35" w:rsidRDefault="00882C7F" w:rsidP="00D52C1D">
                  <w:pPr>
                    <w:shd w:val="clear" w:color="auto" w:fill="FFFFFF"/>
                    <w:autoSpaceDE w:val="0"/>
                    <w:autoSpaceDN w:val="0"/>
                    <w:spacing w:after="0" w:line="240" w:lineRule="auto"/>
                    <w:rPr>
                      <w:rFonts w:ascii="Times New Roman" w:hAnsi="Times New Roman"/>
                      <w:sz w:val="24"/>
                      <w:szCs w:val="24"/>
                    </w:rPr>
                  </w:pPr>
                  <w:r w:rsidRPr="00FA5F35">
                    <w:rPr>
                      <w:rFonts w:ascii="Times New Roman" w:hAnsi="Times New Roman"/>
                    </w:rPr>
                    <w:t> </w:t>
                  </w:r>
                </w:p>
              </w:tc>
              <w:tc>
                <w:tcPr>
                  <w:tcW w:w="1723" w:type="pct"/>
                  <w:tcBorders>
                    <w:top w:val="single" w:sz="2"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04163E8B" w14:textId="77777777" w:rsidR="00882C7F" w:rsidRPr="00FA5F35" w:rsidRDefault="00882C7F" w:rsidP="00D52C1D">
                  <w:pPr>
                    <w:shd w:val="clear" w:color="auto" w:fill="FFFFFF"/>
                    <w:autoSpaceDE w:val="0"/>
                    <w:autoSpaceDN w:val="0"/>
                    <w:spacing w:after="0" w:line="240" w:lineRule="auto"/>
                    <w:rPr>
                      <w:rFonts w:ascii="Times New Roman" w:hAnsi="Times New Roman"/>
                      <w:sz w:val="24"/>
                      <w:szCs w:val="24"/>
                    </w:rPr>
                  </w:pPr>
                  <w:r w:rsidRPr="00FA5F35">
                    <w:rPr>
                      <w:rFonts w:ascii="Times New Roman" w:hAnsi="Times New Roman"/>
                    </w:rPr>
                    <w:t> </w:t>
                  </w:r>
                </w:p>
              </w:tc>
              <w:tc>
                <w:tcPr>
                  <w:tcW w:w="1282" w:type="pct"/>
                  <w:tcBorders>
                    <w:top w:val="single" w:sz="2"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646A1A1C" w14:textId="77777777" w:rsidR="00882C7F" w:rsidRPr="00FA5F35" w:rsidRDefault="00882C7F" w:rsidP="00D52C1D">
                  <w:pPr>
                    <w:shd w:val="clear" w:color="auto" w:fill="FFFFFF"/>
                    <w:autoSpaceDE w:val="0"/>
                    <w:autoSpaceDN w:val="0"/>
                    <w:spacing w:after="0" w:line="240" w:lineRule="auto"/>
                    <w:rPr>
                      <w:rFonts w:ascii="Times New Roman" w:hAnsi="Times New Roman"/>
                      <w:sz w:val="24"/>
                      <w:szCs w:val="24"/>
                    </w:rPr>
                  </w:pPr>
                  <w:r w:rsidRPr="00FA5F35">
                    <w:rPr>
                      <w:rFonts w:ascii="Times New Roman" w:hAnsi="Times New Roman"/>
                    </w:rPr>
                    <w:t> </w:t>
                  </w:r>
                </w:p>
              </w:tc>
              <w:tc>
                <w:tcPr>
                  <w:tcW w:w="0" w:type="auto"/>
                  <w:tcBorders>
                    <w:top w:val="single" w:sz="2"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5578862D" w14:textId="77777777" w:rsidR="00882C7F" w:rsidRPr="00FA5F35" w:rsidRDefault="00882C7F" w:rsidP="00D52C1D">
                  <w:pPr>
                    <w:shd w:val="clear" w:color="auto" w:fill="FFFFFF"/>
                    <w:autoSpaceDE w:val="0"/>
                    <w:autoSpaceDN w:val="0"/>
                    <w:spacing w:after="0" w:line="240" w:lineRule="auto"/>
                    <w:rPr>
                      <w:rFonts w:ascii="Times New Roman" w:hAnsi="Times New Roman"/>
                      <w:sz w:val="24"/>
                      <w:szCs w:val="24"/>
                    </w:rPr>
                  </w:pPr>
                  <w:r w:rsidRPr="00FA5F35">
                    <w:rPr>
                      <w:rFonts w:ascii="Times New Roman" w:hAnsi="Times New Roman"/>
                    </w:rPr>
                    <w:t> </w:t>
                  </w:r>
                </w:p>
              </w:tc>
            </w:tr>
          </w:tbl>
          <w:p w14:paraId="6DAFCA4F" w14:textId="77777777" w:rsidR="001A4FAA" w:rsidRDefault="001A4FAA" w:rsidP="00D52C1D">
            <w:pPr>
              <w:shd w:val="clear" w:color="auto" w:fill="FFFFFF"/>
              <w:spacing w:after="0" w:line="240" w:lineRule="auto"/>
              <w:rPr>
                <w:rFonts w:ascii="Times New Roman" w:hAnsi="Times New Roman"/>
                <w:sz w:val="20"/>
                <w:szCs w:val="20"/>
              </w:rPr>
            </w:pPr>
          </w:p>
          <w:p w14:paraId="0BF12FC4" w14:textId="77777777" w:rsidR="00882C7F" w:rsidRPr="00FA5F35" w:rsidRDefault="00882C7F" w:rsidP="00D52C1D">
            <w:pPr>
              <w:shd w:val="clear" w:color="auto" w:fill="FFFFFF"/>
              <w:spacing w:after="0" w:line="240" w:lineRule="auto"/>
              <w:rPr>
                <w:rFonts w:ascii="Times New Roman" w:hAnsi="Times New Roman"/>
                <w:sz w:val="20"/>
                <w:szCs w:val="20"/>
              </w:rPr>
            </w:pPr>
            <w:r w:rsidRPr="00FA5F35">
              <w:rPr>
                <w:rFonts w:ascii="Times New Roman" w:hAnsi="Times New Roman"/>
                <w:sz w:val="20"/>
                <w:szCs w:val="20"/>
              </w:rPr>
              <w:t>Составил:</w:t>
            </w:r>
            <w:r w:rsidR="00DF3C00">
              <w:rPr>
                <w:rFonts w:ascii="Times New Roman" w:hAnsi="Times New Roman"/>
                <w:sz w:val="20"/>
                <w:szCs w:val="20"/>
              </w:rPr>
              <w:t>_________</w:t>
            </w:r>
            <w:r w:rsidRPr="00FA5F35">
              <w:rPr>
                <w:rFonts w:ascii="Times New Roman" w:hAnsi="Times New Roman"/>
                <w:sz w:val="20"/>
                <w:szCs w:val="20"/>
              </w:rPr>
              <w:t>/должность, организация/</w:t>
            </w:r>
            <w:r w:rsidR="001A4FAA">
              <w:rPr>
                <w:rFonts w:ascii="Times New Roman" w:hAnsi="Times New Roman"/>
                <w:sz w:val="20"/>
                <w:szCs w:val="20"/>
              </w:rPr>
              <w:t>____________</w:t>
            </w:r>
            <w:r w:rsidRPr="00FA5F35">
              <w:rPr>
                <w:rFonts w:ascii="Times New Roman" w:hAnsi="Times New Roman"/>
                <w:sz w:val="20"/>
                <w:szCs w:val="20"/>
              </w:rPr>
              <w:t>/подпись/</w:t>
            </w:r>
            <w:r w:rsidR="001A4FAA">
              <w:rPr>
                <w:rFonts w:ascii="Times New Roman" w:hAnsi="Times New Roman"/>
                <w:sz w:val="20"/>
                <w:szCs w:val="20"/>
              </w:rPr>
              <w:t>____________</w:t>
            </w:r>
            <w:r w:rsidRPr="00FA5F35">
              <w:rPr>
                <w:rFonts w:ascii="Times New Roman" w:hAnsi="Times New Roman"/>
                <w:sz w:val="20"/>
                <w:szCs w:val="20"/>
              </w:rPr>
              <w:t>/расшифровка подписи/</w:t>
            </w:r>
          </w:p>
          <w:p w14:paraId="3EC21771" w14:textId="77777777" w:rsidR="00B565E6" w:rsidRPr="00FA5F35" w:rsidRDefault="00B565E6" w:rsidP="00D52C1D">
            <w:pPr>
              <w:shd w:val="clear" w:color="auto" w:fill="FFFFFF"/>
              <w:spacing w:after="0" w:line="240" w:lineRule="auto"/>
              <w:rPr>
                <w:rFonts w:ascii="Times New Roman" w:hAnsi="Times New Roman"/>
                <w:sz w:val="24"/>
                <w:szCs w:val="24"/>
              </w:rPr>
            </w:pPr>
          </w:p>
          <w:p w14:paraId="370A2E75" w14:textId="77777777" w:rsidR="00882C7F" w:rsidRPr="00FA5F35" w:rsidRDefault="00882C7F" w:rsidP="00A620B9">
            <w:pPr>
              <w:autoSpaceDE w:val="0"/>
              <w:autoSpaceDN w:val="0"/>
              <w:spacing w:after="0" w:line="240" w:lineRule="auto"/>
              <w:rPr>
                <w:rFonts w:ascii="Times New Roman" w:hAnsi="Times New Roman"/>
                <w:sz w:val="24"/>
                <w:szCs w:val="24"/>
              </w:rPr>
            </w:pPr>
            <w:r w:rsidRPr="00FA5F35">
              <w:rPr>
                <w:rFonts w:ascii="Times New Roman" w:hAnsi="Times New Roman"/>
                <w:sz w:val="20"/>
                <w:szCs w:val="20"/>
              </w:rPr>
              <w:t>Проверил:</w:t>
            </w:r>
            <w:r w:rsidR="00A620B9">
              <w:rPr>
                <w:rFonts w:ascii="Times New Roman" w:hAnsi="Times New Roman"/>
                <w:sz w:val="20"/>
                <w:szCs w:val="20"/>
              </w:rPr>
              <w:t>_____________</w:t>
            </w:r>
            <w:r w:rsidRPr="00FA5F35">
              <w:rPr>
                <w:rFonts w:ascii="Times New Roman" w:hAnsi="Times New Roman"/>
                <w:sz w:val="20"/>
                <w:szCs w:val="20"/>
              </w:rPr>
              <w:t>/должность, организация/</w:t>
            </w:r>
            <w:r w:rsidR="001A4FAA">
              <w:rPr>
                <w:rFonts w:ascii="Times New Roman" w:hAnsi="Times New Roman"/>
                <w:sz w:val="20"/>
                <w:szCs w:val="20"/>
              </w:rPr>
              <w:t>____________</w:t>
            </w:r>
            <w:r w:rsidRPr="00FA5F35">
              <w:rPr>
                <w:rFonts w:ascii="Times New Roman" w:hAnsi="Times New Roman"/>
                <w:sz w:val="20"/>
                <w:szCs w:val="20"/>
              </w:rPr>
              <w:t xml:space="preserve"> /подпись/</w:t>
            </w:r>
            <w:r w:rsidR="001A4FAA">
              <w:rPr>
                <w:rFonts w:ascii="Times New Roman" w:hAnsi="Times New Roman"/>
                <w:sz w:val="20"/>
                <w:szCs w:val="20"/>
              </w:rPr>
              <w:t>____________</w:t>
            </w:r>
            <w:r w:rsidRPr="00FA5F35">
              <w:rPr>
                <w:rFonts w:ascii="Times New Roman" w:hAnsi="Times New Roman"/>
                <w:sz w:val="20"/>
                <w:szCs w:val="20"/>
              </w:rPr>
              <w:t>/расшифровка подписи/</w:t>
            </w:r>
          </w:p>
        </w:tc>
      </w:tr>
      <w:tr w:rsidR="00882C7F" w:rsidRPr="00FA5F35" w14:paraId="6B5E3BA4" w14:textId="77777777" w:rsidTr="002E3A20">
        <w:trPr>
          <w:jc w:val="center"/>
        </w:trPr>
        <w:tc>
          <w:tcPr>
            <w:tcW w:w="9290" w:type="dxa"/>
            <w:tcMar>
              <w:top w:w="0" w:type="dxa"/>
              <w:left w:w="108" w:type="dxa"/>
              <w:bottom w:w="0" w:type="dxa"/>
              <w:right w:w="108" w:type="dxa"/>
            </w:tcMar>
          </w:tcPr>
          <w:p w14:paraId="012E617A" w14:textId="77777777" w:rsidR="00882C7F" w:rsidRPr="00FA5F35" w:rsidRDefault="00882C7F" w:rsidP="00D52C1D">
            <w:pPr>
              <w:spacing w:after="0" w:line="240" w:lineRule="auto"/>
              <w:rPr>
                <w:rFonts w:ascii="Times New Roman" w:hAnsi="Times New Roman"/>
                <w:sz w:val="24"/>
                <w:szCs w:val="24"/>
              </w:rPr>
            </w:pPr>
            <w:r w:rsidRPr="00FA5F35">
              <w:rPr>
                <w:rFonts w:ascii="Times New Roman" w:hAnsi="Times New Roman"/>
              </w:rPr>
              <w:br w:type="page"/>
            </w:r>
          </w:p>
        </w:tc>
      </w:tr>
    </w:tbl>
    <w:p w14:paraId="1922F6DF" w14:textId="77777777" w:rsidR="00882C7F" w:rsidRPr="00FA5F35" w:rsidRDefault="00882C7F" w:rsidP="00D52C1D">
      <w:pPr>
        <w:shd w:val="clear" w:color="auto" w:fill="FFFFFF"/>
        <w:spacing w:after="0" w:line="240" w:lineRule="auto"/>
        <w:rPr>
          <w:rFonts w:ascii="Times New Roman" w:hAnsi="Times New Roman"/>
          <w:b/>
          <w:sz w:val="26"/>
          <w:szCs w:val="26"/>
        </w:rPr>
        <w:sectPr w:rsidR="00882C7F" w:rsidRPr="00FA5F35">
          <w:pgSz w:w="11906" w:h="16838"/>
          <w:pgMar w:top="1134" w:right="851" w:bottom="1134" w:left="1701" w:header="709" w:footer="709" w:gutter="0"/>
          <w:cols w:space="720"/>
        </w:sectPr>
      </w:pPr>
    </w:p>
    <w:p w14:paraId="6D65846D" w14:textId="77777777" w:rsidR="00882C7F" w:rsidRPr="00A620B9" w:rsidRDefault="00882C7F" w:rsidP="00BB55BA">
      <w:pPr>
        <w:shd w:val="clear" w:color="auto" w:fill="FFFFFF"/>
        <w:spacing w:after="0" w:line="240" w:lineRule="auto"/>
        <w:ind w:left="142" w:firstLine="142"/>
        <w:rPr>
          <w:rFonts w:ascii="Times New Roman" w:hAnsi="Times New Roman"/>
          <w:b/>
        </w:rPr>
      </w:pPr>
      <w:r w:rsidRPr="00A620B9">
        <w:rPr>
          <w:rFonts w:ascii="Times New Roman" w:hAnsi="Times New Roman"/>
          <w:b/>
        </w:rPr>
        <w:lastRenderedPageBreak/>
        <w:t>Образец 3п</w:t>
      </w:r>
    </w:p>
    <w:p w14:paraId="6A964B5F" w14:textId="77777777" w:rsidR="00882C7F" w:rsidRPr="00FA5F35" w:rsidRDefault="00882C7F" w:rsidP="00D52C1D">
      <w:pPr>
        <w:shd w:val="clear" w:color="auto" w:fill="FFFFFF"/>
        <w:spacing w:after="0" w:line="240" w:lineRule="auto"/>
        <w:jc w:val="right"/>
        <w:rPr>
          <w:rFonts w:ascii="Times New Roman" w:hAnsi="Times New Roman"/>
          <w:sz w:val="26"/>
          <w:szCs w:val="26"/>
        </w:rPr>
      </w:pPr>
    </w:p>
    <w:tbl>
      <w:tblPr>
        <w:tblW w:w="0" w:type="auto"/>
        <w:jc w:val="center"/>
        <w:tblCellMar>
          <w:left w:w="0" w:type="dxa"/>
          <w:right w:w="0" w:type="dxa"/>
        </w:tblCellMar>
        <w:tblLook w:val="04A0" w:firstRow="1" w:lastRow="0" w:firstColumn="1" w:lastColumn="0" w:noHBand="0" w:noVBand="1"/>
      </w:tblPr>
      <w:tblGrid>
        <w:gridCol w:w="9290"/>
      </w:tblGrid>
      <w:tr w:rsidR="00882C7F" w:rsidRPr="00FA5F35" w14:paraId="5DB80A22" w14:textId="77777777" w:rsidTr="002E3A20">
        <w:trPr>
          <w:jc w:val="center"/>
        </w:trPr>
        <w:tc>
          <w:tcPr>
            <w:tcW w:w="9290" w:type="dxa"/>
            <w:tcMar>
              <w:top w:w="0" w:type="dxa"/>
              <w:left w:w="108" w:type="dxa"/>
              <w:bottom w:w="0" w:type="dxa"/>
              <w:right w:w="108" w:type="dxa"/>
            </w:tcMar>
            <w:hideMark/>
          </w:tcPr>
          <w:p w14:paraId="22D66C6E" w14:textId="77777777" w:rsidR="001B30D0" w:rsidRPr="003C0376" w:rsidRDefault="00882C7F" w:rsidP="001B30D0">
            <w:pPr>
              <w:shd w:val="clear" w:color="auto" w:fill="FFFFFF"/>
              <w:spacing w:after="0" w:line="240" w:lineRule="auto"/>
              <w:ind w:left="5530"/>
              <w:rPr>
                <w:rFonts w:ascii="Times New Roman" w:hAnsi="Times New Roman"/>
                <w:sz w:val="20"/>
                <w:szCs w:val="20"/>
              </w:rPr>
            </w:pPr>
            <w:r w:rsidRPr="00BB55BA">
              <w:rPr>
                <w:rFonts w:ascii="Times New Roman" w:hAnsi="Times New Roman"/>
                <w:sz w:val="20"/>
              </w:rPr>
              <w:t>Приложение</w:t>
            </w:r>
            <w:r w:rsidR="00103255" w:rsidRPr="00BB55BA">
              <w:rPr>
                <w:rFonts w:ascii="Times New Roman" w:hAnsi="Times New Roman"/>
                <w:sz w:val="20"/>
              </w:rPr>
              <w:t xml:space="preserve"> №_____</w:t>
            </w:r>
          </w:p>
          <w:p w14:paraId="170A878A" w14:textId="77777777" w:rsidR="001B30D0" w:rsidRPr="00BB55BA" w:rsidRDefault="00103255" w:rsidP="00BB55BA">
            <w:pPr>
              <w:shd w:val="clear" w:color="auto" w:fill="FFFFFF"/>
              <w:spacing w:after="0" w:line="240" w:lineRule="auto"/>
              <w:ind w:left="5530"/>
              <w:rPr>
                <w:rFonts w:ascii="Times New Roman" w:hAnsi="Times New Roman"/>
                <w:sz w:val="20"/>
              </w:rPr>
            </w:pPr>
            <w:r w:rsidRPr="00BB55BA">
              <w:rPr>
                <w:rFonts w:ascii="Times New Roman" w:hAnsi="Times New Roman"/>
                <w:sz w:val="20"/>
              </w:rPr>
              <w:t xml:space="preserve">к </w:t>
            </w:r>
            <w:r w:rsidR="00882C7F" w:rsidRPr="00BB55BA">
              <w:rPr>
                <w:rFonts w:ascii="Times New Roman" w:hAnsi="Times New Roman"/>
                <w:sz w:val="20"/>
              </w:rPr>
              <w:t>договору, дополнительному соглашению</w:t>
            </w:r>
            <w:r w:rsidR="001B30D0" w:rsidRPr="003C0376">
              <w:rPr>
                <w:rFonts w:ascii="Times New Roman" w:hAnsi="Times New Roman"/>
                <w:sz w:val="20"/>
                <w:szCs w:val="20"/>
              </w:rPr>
              <w:t xml:space="preserve"> №____от _______</w:t>
            </w:r>
          </w:p>
          <w:p w14:paraId="09FE68DE" w14:textId="77777777" w:rsidR="00882C7F" w:rsidRPr="003C0376" w:rsidRDefault="00882C7F" w:rsidP="00D52C1D">
            <w:pPr>
              <w:shd w:val="clear" w:color="auto" w:fill="FFFFFF"/>
              <w:spacing w:after="0" w:line="240" w:lineRule="auto"/>
              <w:ind w:left="2695"/>
              <w:rPr>
                <w:rFonts w:ascii="Times New Roman" w:hAnsi="Times New Roman"/>
                <w:sz w:val="20"/>
                <w:szCs w:val="20"/>
              </w:rPr>
            </w:pPr>
          </w:p>
          <w:tbl>
            <w:tblPr>
              <w:tblW w:w="0" w:type="auto"/>
              <w:tblLook w:val="04A0" w:firstRow="1" w:lastRow="0" w:firstColumn="1" w:lastColumn="0" w:noHBand="0" w:noVBand="1"/>
            </w:tblPr>
            <w:tblGrid>
              <w:gridCol w:w="4529"/>
              <w:gridCol w:w="4530"/>
            </w:tblGrid>
            <w:tr w:rsidR="00882C7F" w:rsidRPr="00FA5F35" w14:paraId="1D05238B" w14:textId="77777777" w:rsidTr="002E3A20">
              <w:trPr>
                <w:trHeight w:val="417"/>
              </w:trPr>
              <w:tc>
                <w:tcPr>
                  <w:tcW w:w="4529" w:type="dxa"/>
                  <w:vAlign w:val="bottom"/>
                </w:tcPr>
                <w:p w14:paraId="0009B4D0" w14:textId="77777777" w:rsidR="00882C7F" w:rsidRPr="00FA5F35" w:rsidRDefault="00882C7F" w:rsidP="00D52C1D">
                  <w:pPr>
                    <w:spacing w:after="0" w:line="240" w:lineRule="auto"/>
                    <w:rPr>
                      <w:rFonts w:ascii="Times New Roman" w:hAnsi="Times New Roman"/>
                      <w:b/>
                      <w:bCs/>
                    </w:rPr>
                  </w:pPr>
                </w:p>
                <w:p w14:paraId="0F6A50D4" w14:textId="77777777" w:rsidR="00A50D18" w:rsidRPr="00FA5F35" w:rsidRDefault="00882C7F" w:rsidP="00D52C1D">
                  <w:pPr>
                    <w:spacing w:after="0" w:line="240" w:lineRule="auto"/>
                    <w:rPr>
                      <w:rFonts w:ascii="Times New Roman" w:hAnsi="Times New Roman"/>
                    </w:rPr>
                  </w:pPr>
                  <w:r w:rsidRPr="00FA5F35">
                    <w:rPr>
                      <w:rFonts w:ascii="Times New Roman" w:hAnsi="Times New Roman"/>
                      <w:b/>
                      <w:bCs/>
                    </w:rPr>
                    <w:t>СОГЛАСОВАНО:</w:t>
                  </w:r>
                </w:p>
                <w:p w14:paraId="7CAB9082" w14:textId="77777777" w:rsidR="00882C7F" w:rsidRPr="00FA5F35" w:rsidRDefault="00882C7F" w:rsidP="00D52C1D">
                  <w:pPr>
                    <w:spacing w:after="0" w:line="240" w:lineRule="auto"/>
                    <w:rPr>
                      <w:rFonts w:ascii="Times New Roman" w:hAnsi="Times New Roman"/>
                    </w:rPr>
                  </w:pPr>
                  <w:r w:rsidRPr="00FA5F35">
                    <w:rPr>
                      <w:rFonts w:ascii="Times New Roman" w:hAnsi="Times New Roman"/>
                    </w:rPr>
                    <w:t>_________________</w:t>
                  </w:r>
                  <w:r w:rsidR="006B34F6" w:rsidRPr="00FA5F35">
                    <w:rPr>
                      <w:rFonts w:ascii="Times New Roman" w:hAnsi="Times New Roman"/>
                      <w:sz w:val="20"/>
                      <w:szCs w:val="20"/>
                    </w:rPr>
                    <w:t xml:space="preserve"> (Подрядчик)</w:t>
                  </w:r>
                </w:p>
                <w:p w14:paraId="5CD3BB43" w14:textId="77777777" w:rsidR="00882C7F" w:rsidRPr="00FA5F35" w:rsidRDefault="00882C7F" w:rsidP="00D52C1D">
                  <w:pPr>
                    <w:spacing w:after="0" w:line="240" w:lineRule="auto"/>
                    <w:rPr>
                      <w:rFonts w:ascii="Times New Roman" w:hAnsi="Times New Roman"/>
                    </w:rPr>
                  </w:pPr>
                  <w:r w:rsidRPr="00FA5F35">
                    <w:rPr>
                      <w:rFonts w:ascii="Times New Roman" w:hAnsi="Times New Roman"/>
                    </w:rPr>
                    <w:t xml:space="preserve">_________________ </w:t>
                  </w:r>
                  <w:r w:rsidR="00911D09">
                    <w:rPr>
                      <w:rFonts w:ascii="Times New Roman" w:hAnsi="Times New Roman"/>
                    </w:rPr>
                    <w:t>Ф.И.О</w:t>
                  </w:r>
                </w:p>
                <w:p w14:paraId="41C3E0AB" w14:textId="77777777" w:rsidR="00882C7F" w:rsidRPr="00FA5F35" w:rsidRDefault="00882C7F" w:rsidP="00D52C1D">
                  <w:pPr>
                    <w:spacing w:after="0" w:line="240" w:lineRule="auto"/>
                    <w:rPr>
                      <w:rFonts w:ascii="Times New Roman" w:hAnsi="Times New Roman"/>
                    </w:rPr>
                  </w:pPr>
                </w:p>
              </w:tc>
              <w:tc>
                <w:tcPr>
                  <w:tcW w:w="4530" w:type="dxa"/>
                </w:tcPr>
                <w:p w14:paraId="128EC61B" w14:textId="77777777" w:rsidR="00882C7F" w:rsidRPr="00FA5F35" w:rsidRDefault="00882C7F" w:rsidP="00D52C1D">
                  <w:pPr>
                    <w:spacing w:after="0" w:line="240" w:lineRule="auto"/>
                    <w:rPr>
                      <w:rFonts w:ascii="Times New Roman" w:hAnsi="Times New Roman"/>
                      <w:b/>
                      <w:bCs/>
                    </w:rPr>
                  </w:pPr>
                </w:p>
                <w:p w14:paraId="0A52C650" w14:textId="77777777" w:rsidR="00882C7F" w:rsidRPr="00FA5F35" w:rsidRDefault="00882C7F" w:rsidP="00D52C1D">
                  <w:pPr>
                    <w:spacing w:after="0" w:line="240" w:lineRule="auto"/>
                    <w:ind w:left="1602"/>
                    <w:rPr>
                      <w:rFonts w:ascii="Times New Roman" w:hAnsi="Times New Roman"/>
                      <w:b/>
                      <w:bCs/>
                    </w:rPr>
                  </w:pPr>
                  <w:r w:rsidRPr="00FA5F35">
                    <w:rPr>
                      <w:rFonts w:ascii="Times New Roman" w:hAnsi="Times New Roman"/>
                      <w:b/>
                      <w:bCs/>
                    </w:rPr>
                    <w:t>УТВЕРЖДАЮ:</w:t>
                  </w:r>
                </w:p>
                <w:p w14:paraId="248EB000" w14:textId="77777777" w:rsidR="006B34F6" w:rsidRPr="00FA5F35" w:rsidRDefault="006B34F6" w:rsidP="00D52C1D">
                  <w:pPr>
                    <w:spacing w:after="0" w:line="240" w:lineRule="auto"/>
                    <w:ind w:left="1460"/>
                    <w:rPr>
                      <w:rFonts w:ascii="Times New Roman" w:hAnsi="Times New Roman"/>
                      <w:bCs/>
                    </w:rPr>
                  </w:pPr>
                  <w:r w:rsidRPr="00FA5F35">
                    <w:rPr>
                      <w:rFonts w:ascii="Times New Roman" w:hAnsi="Times New Roman"/>
                      <w:bCs/>
                    </w:rPr>
                    <w:t>________________(</w:t>
                  </w:r>
                  <w:r w:rsidRPr="00FA5F35">
                    <w:rPr>
                      <w:rFonts w:ascii="Times New Roman" w:hAnsi="Times New Roman"/>
                      <w:bCs/>
                      <w:sz w:val="20"/>
                      <w:szCs w:val="20"/>
                    </w:rPr>
                    <w:t>Заказчик)</w:t>
                  </w:r>
                </w:p>
                <w:p w14:paraId="1102A7AD" w14:textId="77777777" w:rsidR="00882C7F" w:rsidRPr="00FA5F35" w:rsidRDefault="00882C7F" w:rsidP="00D52C1D">
                  <w:pPr>
                    <w:spacing w:after="0" w:line="240" w:lineRule="auto"/>
                    <w:ind w:left="1602"/>
                    <w:rPr>
                      <w:rFonts w:ascii="Times New Roman" w:hAnsi="Times New Roman"/>
                    </w:rPr>
                  </w:pPr>
                  <w:r w:rsidRPr="00FA5F35">
                    <w:rPr>
                      <w:rFonts w:ascii="Times New Roman" w:hAnsi="Times New Roman"/>
                    </w:rPr>
                    <w:t>_________________</w:t>
                  </w:r>
                  <w:r w:rsidR="00911D09">
                    <w:rPr>
                      <w:rFonts w:ascii="Times New Roman" w:hAnsi="Times New Roman"/>
                    </w:rPr>
                    <w:t>Ф.И.О</w:t>
                  </w:r>
                </w:p>
                <w:p w14:paraId="2DE749C0" w14:textId="77777777" w:rsidR="00882C7F" w:rsidRPr="00FA5F35" w:rsidRDefault="00882C7F" w:rsidP="00D52C1D">
                  <w:pPr>
                    <w:spacing w:after="0" w:line="240" w:lineRule="auto"/>
                    <w:rPr>
                      <w:rFonts w:ascii="Times New Roman" w:hAnsi="Times New Roman"/>
                      <w:b/>
                      <w:bCs/>
                    </w:rPr>
                  </w:pPr>
                </w:p>
              </w:tc>
            </w:tr>
          </w:tbl>
          <w:p w14:paraId="69314856" w14:textId="77777777" w:rsidR="00882C7F" w:rsidRPr="00FA5F35" w:rsidRDefault="00882C7F" w:rsidP="00D52C1D">
            <w:pPr>
              <w:shd w:val="clear" w:color="auto" w:fill="FFFFFF"/>
              <w:spacing w:after="0" w:line="240" w:lineRule="auto"/>
              <w:jc w:val="center"/>
              <w:rPr>
                <w:rFonts w:ascii="Times New Roman" w:hAnsi="Times New Roman"/>
                <w:b/>
                <w:bCs/>
              </w:rPr>
            </w:pPr>
            <w:r w:rsidRPr="00FA5F35">
              <w:rPr>
                <w:rFonts w:ascii="Times New Roman" w:hAnsi="Times New Roman"/>
                <w:b/>
                <w:bCs/>
              </w:rPr>
              <w:t xml:space="preserve">СМЕТА № </w:t>
            </w:r>
            <w:r w:rsidRPr="00FA5F35">
              <w:rPr>
                <w:rFonts w:ascii="Times New Roman" w:hAnsi="Times New Roman"/>
                <w:b/>
                <w:bCs/>
              </w:rPr>
              <w:br/>
              <w:t xml:space="preserve">на </w:t>
            </w:r>
            <w:r w:rsidR="00103255" w:rsidRPr="00FA5F35">
              <w:rPr>
                <w:rFonts w:ascii="Times New Roman" w:hAnsi="Times New Roman"/>
                <w:b/>
                <w:bCs/>
              </w:rPr>
              <w:t>научно-исследовательские работы (</w:t>
            </w:r>
            <w:r w:rsidR="00F568C9" w:rsidRPr="00FA5F35">
              <w:rPr>
                <w:rFonts w:ascii="Times New Roman" w:hAnsi="Times New Roman"/>
                <w:b/>
                <w:bCs/>
              </w:rPr>
              <w:t>НИР/</w:t>
            </w:r>
            <w:r w:rsidR="00103255" w:rsidRPr="00FA5F35">
              <w:rPr>
                <w:rFonts w:ascii="Times New Roman" w:hAnsi="Times New Roman"/>
                <w:b/>
                <w:bCs/>
              </w:rPr>
              <w:t>НИОКР)</w:t>
            </w:r>
          </w:p>
          <w:p w14:paraId="22B0F7F7" w14:textId="77777777" w:rsidR="00547C3E" w:rsidRPr="00FA5F35" w:rsidRDefault="00547C3E" w:rsidP="00D52C1D">
            <w:pPr>
              <w:shd w:val="clear" w:color="auto" w:fill="FFFFFF"/>
              <w:spacing w:after="0" w:line="240" w:lineRule="auto"/>
              <w:jc w:val="center"/>
              <w:rPr>
                <w:rFonts w:ascii="Times New Roman" w:hAnsi="Times New Roman"/>
                <w:sz w:val="24"/>
                <w:szCs w:val="24"/>
              </w:rPr>
            </w:pPr>
          </w:p>
          <w:p w14:paraId="7A2587B5" w14:textId="77777777" w:rsidR="00CD723A" w:rsidRPr="00FA5F35" w:rsidRDefault="00882C7F" w:rsidP="00D52C1D">
            <w:pPr>
              <w:shd w:val="clear" w:color="auto" w:fill="FFFFFF"/>
              <w:spacing w:after="0" w:line="240" w:lineRule="auto"/>
              <w:rPr>
                <w:rFonts w:ascii="Times New Roman" w:hAnsi="Times New Roman"/>
              </w:rPr>
            </w:pPr>
            <w:r w:rsidRPr="00FA5F35">
              <w:rPr>
                <w:rFonts w:ascii="Times New Roman" w:hAnsi="Times New Roman"/>
              </w:rPr>
              <w:t>Наименование предприятия, здания, сооружения, стадии проектирования, этапа, вида</w:t>
            </w:r>
          </w:p>
          <w:p w14:paraId="0CD427D0" w14:textId="77777777" w:rsidR="00882C7F" w:rsidRPr="00FA5F35" w:rsidRDefault="00F568C9" w:rsidP="00D52C1D">
            <w:pPr>
              <w:shd w:val="clear" w:color="auto" w:fill="FFFFFF"/>
              <w:spacing w:after="0" w:line="240" w:lineRule="auto"/>
              <w:rPr>
                <w:rFonts w:ascii="Times New Roman" w:hAnsi="Times New Roman"/>
              </w:rPr>
            </w:pPr>
            <w:r w:rsidRPr="00FA5F35">
              <w:rPr>
                <w:rFonts w:ascii="Times New Roman" w:hAnsi="Times New Roman"/>
              </w:rPr>
              <w:t>НИР/</w:t>
            </w:r>
            <w:r w:rsidR="00CD723A" w:rsidRPr="00FA5F35">
              <w:rPr>
                <w:rFonts w:ascii="Times New Roman" w:hAnsi="Times New Roman"/>
              </w:rPr>
              <w:t>НИОКР</w:t>
            </w:r>
            <w:r w:rsidR="00882C7F" w:rsidRPr="00FA5F35">
              <w:rPr>
                <w:rFonts w:ascii="Times New Roman" w:hAnsi="Times New Roman"/>
              </w:rPr>
              <w:t>______________________</w:t>
            </w:r>
            <w:r w:rsidR="00CD723A" w:rsidRPr="00FA5F35">
              <w:rPr>
                <w:rFonts w:ascii="Times New Roman" w:hAnsi="Times New Roman"/>
              </w:rPr>
              <w:t>____________________________________</w:t>
            </w:r>
            <w:r w:rsidR="002605AA" w:rsidRPr="00FA5F35">
              <w:rPr>
                <w:rFonts w:ascii="Times New Roman" w:hAnsi="Times New Roman"/>
              </w:rPr>
              <w:t>_</w:t>
            </w:r>
          </w:p>
          <w:p w14:paraId="4208102F" w14:textId="77777777" w:rsidR="00882C7F" w:rsidRPr="00FA5F35" w:rsidRDefault="00882C7F" w:rsidP="00D52C1D">
            <w:pPr>
              <w:shd w:val="clear" w:color="auto" w:fill="FFFFFF"/>
              <w:spacing w:after="0" w:line="240" w:lineRule="auto"/>
              <w:rPr>
                <w:rFonts w:ascii="Times New Roman" w:hAnsi="Times New Roman"/>
              </w:rPr>
            </w:pPr>
            <w:r w:rsidRPr="00FA5F35">
              <w:rPr>
                <w:rFonts w:ascii="Times New Roman" w:hAnsi="Times New Roman"/>
              </w:rPr>
              <w:t>__________________________________________________________________</w:t>
            </w:r>
          </w:p>
          <w:p w14:paraId="4A61A8B3" w14:textId="77777777" w:rsidR="00882C7F" w:rsidRPr="00FA5F35" w:rsidRDefault="00882C7F" w:rsidP="00D52C1D">
            <w:pPr>
              <w:shd w:val="clear" w:color="auto" w:fill="FFFFFF"/>
              <w:spacing w:after="0" w:line="240" w:lineRule="auto"/>
              <w:rPr>
                <w:rFonts w:ascii="Times New Roman" w:hAnsi="Times New Roman"/>
              </w:rPr>
            </w:pPr>
            <w:r w:rsidRPr="00FA5F35">
              <w:rPr>
                <w:rFonts w:ascii="Times New Roman" w:hAnsi="Times New Roman"/>
              </w:rPr>
              <w:t>Наименование организации________________</w:t>
            </w:r>
            <w:r w:rsidR="00CD723A" w:rsidRPr="00FA5F35">
              <w:rPr>
                <w:rFonts w:ascii="Times New Roman" w:hAnsi="Times New Roman"/>
              </w:rPr>
              <w:t>__________________________</w:t>
            </w:r>
          </w:p>
          <w:p w14:paraId="1F91BBC3" w14:textId="77777777" w:rsidR="00882C7F" w:rsidRPr="00FA5F35" w:rsidRDefault="00882C7F" w:rsidP="00D52C1D">
            <w:pPr>
              <w:shd w:val="clear" w:color="auto" w:fill="FFFFFF"/>
              <w:spacing w:after="0" w:line="240" w:lineRule="auto"/>
              <w:rPr>
                <w:rFonts w:ascii="Times New Roman" w:hAnsi="Times New Roman"/>
              </w:rPr>
            </w:pPr>
            <w:r w:rsidRPr="00FA5F35">
              <w:rPr>
                <w:rFonts w:ascii="Times New Roman" w:hAnsi="Times New Roman"/>
              </w:rPr>
              <w:t>__________________________________________________________________</w:t>
            </w:r>
          </w:p>
          <w:p w14:paraId="34DCEE6C" w14:textId="77777777" w:rsidR="00882C7F" w:rsidRPr="00FA5F35" w:rsidRDefault="00882C7F" w:rsidP="00BB55BA">
            <w:pPr>
              <w:pBdr>
                <w:bottom w:val="single" w:sz="12" w:space="1" w:color="auto"/>
              </w:pBdr>
              <w:shd w:val="clear" w:color="auto" w:fill="FFFFFF"/>
              <w:spacing w:after="0" w:line="240" w:lineRule="auto"/>
              <w:rPr>
                <w:rFonts w:ascii="Times New Roman" w:hAnsi="Times New Roman"/>
              </w:rPr>
            </w:pPr>
            <w:r w:rsidRPr="00FA5F35">
              <w:rPr>
                <w:rFonts w:ascii="Times New Roman" w:hAnsi="Times New Roman"/>
              </w:rPr>
              <w:t>Наименование организации заказчика_________________________________</w:t>
            </w:r>
          </w:p>
          <w:p w14:paraId="1AB3831F" w14:textId="77777777" w:rsidR="003F3EB8" w:rsidRPr="00FA5F35" w:rsidRDefault="003F3EB8" w:rsidP="00D52C1D">
            <w:pPr>
              <w:shd w:val="clear" w:color="auto" w:fill="FFFFFF"/>
              <w:spacing w:after="0" w:line="240" w:lineRule="auto"/>
              <w:rPr>
                <w:rFonts w:ascii="Times New Roman" w:hAnsi="Times New Roman"/>
              </w:rPr>
            </w:pPr>
            <w:r>
              <w:rPr>
                <w:rFonts w:ascii="Times New Roman" w:hAnsi="Times New Roman"/>
              </w:rPr>
              <w:br/>
              <w:t xml:space="preserve"> Составлена в текущих ценах, соответствующих периоду выполнения работ по договору</w:t>
            </w:r>
          </w:p>
          <w:p w14:paraId="73BA0696" w14:textId="77777777" w:rsidR="00882C7F" w:rsidRPr="00FA5F35" w:rsidRDefault="00882C7F" w:rsidP="00D52C1D">
            <w:pPr>
              <w:shd w:val="clear" w:color="auto" w:fill="FFFFFF"/>
              <w:spacing w:after="0" w:line="240" w:lineRule="auto"/>
              <w:rPr>
                <w:rFonts w:ascii="Times New Roman" w:hAnsi="Times New Roman"/>
              </w:rPr>
            </w:pPr>
            <w:r w:rsidRPr="00FA5F35">
              <w:rPr>
                <w:rFonts w:ascii="Times New Roman" w:hAnsi="Times New Roman"/>
                <w:b/>
              </w:rPr>
              <w:t>1. Расчет заработной платы</w:t>
            </w:r>
            <w:r w:rsidRPr="00FA5F35">
              <w:rPr>
                <w:rFonts w:ascii="Times New Roman" w:hAnsi="Times New Roman"/>
              </w:rPr>
              <w:tab/>
            </w:r>
            <w:r w:rsidRPr="00FA5F35">
              <w:rPr>
                <w:rFonts w:ascii="Times New Roman" w:hAnsi="Times New Roman"/>
              </w:rPr>
              <w:tab/>
            </w:r>
            <w:r w:rsidRPr="00FA5F35">
              <w:rPr>
                <w:rFonts w:ascii="Times New Roman" w:hAnsi="Times New Roman"/>
              </w:rPr>
              <w:tab/>
            </w:r>
            <w:r w:rsidRPr="00FA5F35">
              <w:rPr>
                <w:rFonts w:ascii="Times New Roman" w:hAnsi="Times New Roman"/>
              </w:rPr>
              <w:tab/>
            </w:r>
            <w:r w:rsidRPr="00FA5F35">
              <w:rPr>
                <w:rFonts w:ascii="Times New Roman" w:hAnsi="Times New Roman"/>
              </w:rPr>
              <w:tab/>
            </w:r>
            <w:r w:rsidRPr="00FA5F35">
              <w:rPr>
                <w:rFonts w:ascii="Times New Roman" w:hAnsi="Times New Roman"/>
              </w:rPr>
              <w:tab/>
            </w:r>
            <w:r w:rsidRPr="00FA5F35">
              <w:rPr>
                <w:rFonts w:ascii="Times New Roman" w:hAnsi="Times New Roman"/>
              </w:rPr>
              <w:tab/>
            </w:r>
            <w:r w:rsidRPr="00FA5F35">
              <w:rPr>
                <w:rFonts w:ascii="Times New Roman" w:hAnsi="Times New Roman"/>
              </w:rPr>
              <w:tab/>
              <w:t>руб.</w:t>
            </w:r>
          </w:p>
          <w:tbl>
            <w:tblPr>
              <w:tblW w:w="5000" w:type="pct"/>
              <w:jc w:val="center"/>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shd w:val="clear" w:color="auto" w:fill="FFFFFF"/>
              <w:tblCellMar>
                <w:left w:w="0" w:type="dxa"/>
                <w:right w:w="0" w:type="dxa"/>
              </w:tblCellMar>
              <w:tblLook w:val="04A0" w:firstRow="1" w:lastRow="0" w:firstColumn="1" w:lastColumn="0" w:noHBand="0" w:noVBand="1"/>
            </w:tblPr>
            <w:tblGrid>
              <w:gridCol w:w="410"/>
              <w:gridCol w:w="2313"/>
              <w:gridCol w:w="1027"/>
              <w:gridCol w:w="973"/>
              <w:gridCol w:w="1279"/>
              <w:gridCol w:w="1279"/>
              <w:gridCol w:w="1777"/>
            </w:tblGrid>
            <w:tr w:rsidR="00B5006B" w:rsidRPr="00FA5F35" w14:paraId="55B98AC7" w14:textId="77777777" w:rsidTr="002E3A20">
              <w:trPr>
                <w:tblHeader/>
                <w:jc w:val="center"/>
              </w:trPr>
              <w:tc>
                <w:tcPr>
                  <w:tcW w:w="226" w:type="pct"/>
                  <w:vMerge w:val="restart"/>
                  <w:tcBorders>
                    <w:top w:val="single" w:sz="6"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429BAFE3" w14:textId="77777777" w:rsidR="00882C7F" w:rsidRPr="00BB55BA" w:rsidRDefault="00882C7F" w:rsidP="00D52C1D">
                  <w:pPr>
                    <w:shd w:val="clear" w:color="auto" w:fill="FFFFFF"/>
                    <w:autoSpaceDE w:val="0"/>
                    <w:autoSpaceDN w:val="0"/>
                    <w:spacing w:after="0" w:line="240" w:lineRule="auto"/>
                    <w:jc w:val="center"/>
                    <w:rPr>
                      <w:rFonts w:ascii="Times New Roman" w:hAnsi="Times New Roman"/>
                      <w:sz w:val="20"/>
                    </w:rPr>
                  </w:pPr>
                  <w:r w:rsidRPr="00BB55BA">
                    <w:rPr>
                      <w:rFonts w:ascii="Times New Roman" w:hAnsi="Times New Roman"/>
                      <w:sz w:val="20"/>
                    </w:rPr>
                    <w:t>№ п.п.</w:t>
                  </w:r>
                </w:p>
              </w:tc>
              <w:tc>
                <w:tcPr>
                  <w:tcW w:w="1277" w:type="pct"/>
                  <w:vMerge w:val="restart"/>
                  <w:tcBorders>
                    <w:top w:val="single" w:sz="6"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69B779FE" w14:textId="77777777" w:rsidR="00882C7F" w:rsidRPr="00BB55BA" w:rsidRDefault="00882C7F" w:rsidP="00D52C1D">
                  <w:pPr>
                    <w:shd w:val="clear" w:color="auto" w:fill="FFFFFF"/>
                    <w:autoSpaceDE w:val="0"/>
                    <w:autoSpaceDN w:val="0"/>
                    <w:spacing w:after="0" w:line="240" w:lineRule="auto"/>
                    <w:jc w:val="center"/>
                    <w:rPr>
                      <w:rFonts w:ascii="Times New Roman" w:hAnsi="Times New Roman"/>
                      <w:sz w:val="20"/>
                    </w:rPr>
                  </w:pPr>
                  <w:r w:rsidRPr="00BB55BA">
                    <w:rPr>
                      <w:rFonts w:ascii="Times New Roman" w:hAnsi="Times New Roman"/>
                      <w:sz w:val="20"/>
                    </w:rPr>
                    <w:t>Перечень выполняемых работ</w:t>
                  </w:r>
                </w:p>
              </w:tc>
              <w:tc>
                <w:tcPr>
                  <w:tcW w:w="1104" w:type="pct"/>
                  <w:gridSpan w:val="2"/>
                  <w:tcBorders>
                    <w:top w:val="single" w:sz="6"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14:paraId="3ED00002" w14:textId="77777777" w:rsidR="00882C7F" w:rsidRPr="00BB55BA" w:rsidRDefault="00882C7F" w:rsidP="00D52C1D">
                  <w:pPr>
                    <w:shd w:val="clear" w:color="auto" w:fill="FFFFFF"/>
                    <w:autoSpaceDE w:val="0"/>
                    <w:autoSpaceDN w:val="0"/>
                    <w:spacing w:after="0" w:line="240" w:lineRule="auto"/>
                    <w:jc w:val="center"/>
                    <w:rPr>
                      <w:rFonts w:ascii="Times New Roman" w:hAnsi="Times New Roman"/>
                      <w:sz w:val="20"/>
                    </w:rPr>
                  </w:pPr>
                  <w:r w:rsidRPr="00BB55BA">
                    <w:rPr>
                      <w:rFonts w:ascii="Times New Roman" w:hAnsi="Times New Roman"/>
                      <w:sz w:val="20"/>
                    </w:rPr>
                    <w:t>Исполнители</w:t>
                  </w:r>
                </w:p>
              </w:tc>
              <w:tc>
                <w:tcPr>
                  <w:tcW w:w="706" w:type="pct"/>
                  <w:vMerge w:val="restart"/>
                  <w:tcBorders>
                    <w:top w:val="single" w:sz="6"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4C9D146F" w14:textId="77777777" w:rsidR="00882C7F" w:rsidRPr="00BB55BA" w:rsidRDefault="00882C7F" w:rsidP="00D52C1D">
                  <w:pPr>
                    <w:shd w:val="clear" w:color="auto" w:fill="FFFFFF"/>
                    <w:autoSpaceDE w:val="0"/>
                    <w:autoSpaceDN w:val="0"/>
                    <w:spacing w:after="0" w:line="240" w:lineRule="auto"/>
                    <w:jc w:val="center"/>
                    <w:rPr>
                      <w:rFonts w:ascii="Times New Roman" w:hAnsi="Times New Roman"/>
                      <w:sz w:val="20"/>
                    </w:rPr>
                  </w:pPr>
                  <w:r w:rsidRPr="00BB55BA">
                    <w:rPr>
                      <w:rFonts w:ascii="Times New Roman" w:hAnsi="Times New Roman"/>
                      <w:sz w:val="20"/>
                    </w:rPr>
                    <w:t>Количество человеко-дней</w:t>
                  </w:r>
                </w:p>
              </w:tc>
              <w:tc>
                <w:tcPr>
                  <w:tcW w:w="706" w:type="pct"/>
                  <w:vMerge w:val="restart"/>
                  <w:tcBorders>
                    <w:top w:val="single" w:sz="6"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4125B9A5" w14:textId="77777777" w:rsidR="00882C7F" w:rsidRPr="00BB55BA" w:rsidRDefault="00882C7F" w:rsidP="00D52C1D">
                  <w:pPr>
                    <w:shd w:val="clear" w:color="auto" w:fill="FFFFFF"/>
                    <w:autoSpaceDE w:val="0"/>
                    <w:autoSpaceDN w:val="0"/>
                    <w:spacing w:after="0" w:line="240" w:lineRule="auto"/>
                    <w:jc w:val="center"/>
                    <w:rPr>
                      <w:rFonts w:ascii="Times New Roman" w:hAnsi="Times New Roman"/>
                      <w:sz w:val="20"/>
                    </w:rPr>
                  </w:pPr>
                  <w:r w:rsidRPr="00BB55BA">
                    <w:rPr>
                      <w:rFonts w:ascii="Times New Roman" w:hAnsi="Times New Roman"/>
                      <w:sz w:val="20"/>
                    </w:rPr>
                    <w:t>Средняя оплата труда</w:t>
                  </w:r>
                </w:p>
                <w:p w14:paraId="5F4FC82E" w14:textId="77777777" w:rsidR="00882C7F" w:rsidRPr="00BB55BA" w:rsidRDefault="00882C7F" w:rsidP="00D52C1D">
                  <w:pPr>
                    <w:shd w:val="clear" w:color="auto" w:fill="FFFFFF"/>
                    <w:autoSpaceDE w:val="0"/>
                    <w:autoSpaceDN w:val="0"/>
                    <w:spacing w:after="0" w:line="240" w:lineRule="auto"/>
                    <w:jc w:val="center"/>
                    <w:rPr>
                      <w:rFonts w:ascii="Times New Roman" w:hAnsi="Times New Roman"/>
                      <w:sz w:val="20"/>
                    </w:rPr>
                  </w:pPr>
                  <w:r w:rsidRPr="00BB55BA">
                    <w:rPr>
                      <w:rFonts w:ascii="Times New Roman" w:hAnsi="Times New Roman"/>
                      <w:sz w:val="20"/>
                    </w:rPr>
                    <w:t xml:space="preserve"> за 1 день</w:t>
                  </w:r>
                </w:p>
              </w:tc>
              <w:tc>
                <w:tcPr>
                  <w:tcW w:w="981" w:type="pct"/>
                  <w:vMerge w:val="restart"/>
                  <w:tcBorders>
                    <w:top w:val="single" w:sz="6"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12BF735E" w14:textId="77777777" w:rsidR="00882C7F" w:rsidRPr="00BB55BA" w:rsidRDefault="00882C7F" w:rsidP="00D52C1D">
                  <w:pPr>
                    <w:shd w:val="clear" w:color="auto" w:fill="FFFFFF"/>
                    <w:autoSpaceDE w:val="0"/>
                    <w:autoSpaceDN w:val="0"/>
                    <w:spacing w:after="0" w:line="240" w:lineRule="auto"/>
                    <w:jc w:val="center"/>
                    <w:rPr>
                      <w:rFonts w:ascii="Times New Roman" w:hAnsi="Times New Roman"/>
                      <w:sz w:val="20"/>
                    </w:rPr>
                  </w:pPr>
                  <w:r w:rsidRPr="00BB55BA">
                    <w:rPr>
                      <w:rFonts w:ascii="Times New Roman" w:hAnsi="Times New Roman"/>
                      <w:sz w:val="20"/>
                    </w:rPr>
                    <w:t>Оплата труда (всего)</w:t>
                  </w:r>
                </w:p>
              </w:tc>
            </w:tr>
            <w:tr w:rsidR="00B5006B" w:rsidRPr="00FA5F35" w14:paraId="2517B4F8" w14:textId="77777777" w:rsidTr="002E3A20">
              <w:trPr>
                <w:tblHeader/>
                <w:jc w:val="center"/>
              </w:trPr>
              <w:tc>
                <w:tcPr>
                  <w:tcW w:w="0" w:type="auto"/>
                  <w:vMerge/>
                  <w:tcBorders>
                    <w:top w:val="single" w:sz="6" w:space="0" w:color="auto"/>
                    <w:left w:val="single" w:sz="6" w:space="0" w:color="auto"/>
                    <w:bottom w:val="single" w:sz="6" w:space="0" w:color="auto"/>
                    <w:right w:val="single" w:sz="2" w:space="0" w:color="auto"/>
                  </w:tcBorders>
                  <w:shd w:val="clear" w:color="auto" w:fill="FFFFFF"/>
                  <w:vAlign w:val="center"/>
                  <w:hideMark/>
                </w:tcPr>
                <w:p w14:paraId="4A0DE5E2" w14:textId="77777777" w:rsidR="00882C7F" w:rsidRPr="00BB55BA" w:rsidRDefault="00882C7F" w:rsidP="00D52C1D">
                  <w:pPr>
                    <w:spacing w:after="0" w:line="240" w:lineRule="auto"/>
                    <w:rPr>
                      <w:rFonts w:ascii="Times New Roman" w:hAnsi="Times New Roman"/>
                      <w:sz w:val="20"/>
                    </w:rPr>
                  </w:pPr>
                </w:p>
              </w:tc>
              <w:tc>
                <w:tcPr>
                  <w:tcW w:w="0" w:type="auto"/>
                  <w:vMerge/>
                  <w:tcBorders>
                    <w:top w:val="single" w:sz="6" w:space="0" w:color="auto"/>
                    <w:left w:val="single" w:sz="2" w:space="0" w:color="auto"/>
                    <w:bottom w:val="single" w:sz="6" w:space="0" w:color="auto"/>
                    <w:right w:val="single" w:sz="2" w:space="0" w:color="auto"/>
                  </w:tcBorders>
                  <w:shd w:val="clear" w:color="auto" w:fill="FFFFFF"/>
                  <w:vAlign w:val="center"/>
                  <w:hideMark/>
                </w:tcPr>
                <w:p w14:paraId="1238F708" w14:textId="77777777" w:rsidR="00882C7F" w:rsidRPr="00BB55BA" w:rsidRDefault="00882C7F" w:rsidP="00D52C1D">
                  <w:pPr>
                    <w:spacing w:after="0" w:line="240" w:lineRule="auto"/>
                    <w:rPr>
                      <w:rFonts w:ascii="Times New Roman" w:hAnsi="Times New Roman"/>
                      <w:sz w:val="20"/>
                    </w:rPr>
                  </w:pPr>
                </w:p>
              </w:tc>
              <w:tc>
                <w:tcPr>
                  <w:tcW w:w="567" w:type="pct"/>
                  <w:tcBorders>
                    <w:top w:val="single" w:sz="2"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2E699EE9" w14:textId="77777777" w:rsidR="00882C7F" w:rsidRPr="00BB55BA" w:rsidRDefault="00882C7F" w:rsidP="00D52C1D">
                  <w:pPr>
                    <w:shd w:val="clear" w:color="auto" w:fill="FFFFFF"/>
                    <w:autoSpaceDE w:val="0"/>
                    <w:autoSpaceDN w:val="0"/>
                    <w:spacing w:after="0" w:line="240" w:lineRule="auto"/>
                    <w:rPr>
                      <w:rFonts w:ascii="Times New Roman" w:hAnsi="Times New Roman"/>
                      <w:sz w:val="20"/>
                    </w:rPr>
                  </w:pPr>
                  <w:r w:rsidRPr="00BB55BA">
                    <w:rPr>
                      <w:rFonts w:ascii="Times New Roman" w:hAnsi="Times New Roman"/>
                      <w:sz w:val="20"/>
                    </w:rPr>
                    <w:t>количество</w:t>
                  </w:r>
                </w:p>
              </w:tc>
              <w:tc>
                <w:tcPr>
                  <w:tcW w:w="537" w:type="pct"/>
                  <w:tcBorders>
                    <w:top w:val="single" w:sz="2"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2502228B" w14:textId="77777777" w:rsidR="00882C7F" w:rsidRPr="00BB55BA" w:rsidRDefault="00882C7F" w:rsidP="00D52C1D">
                  <w:pPr>
                    <w:shd w:val="clear" w:color="auto" w:fill="FFFFFF"/>
                    <w:autoSpaceDE w:val="0"/>
                    <w:autoSpaceDN w:val="0"/>
                    <w:spacing w:after="0" w:line="240" w:lineRule="auto"/>
                    <w:rPr>
                      <w:rFonts w:ascii="Times New Roman" w:hAnsi="Times New Roman"/>
                      <w:sz w:val="20"/>
                    </w:rPr>
                  </w:pPr>
                  <w:r w:rsidRPr="00BB55BA">
                    <w:rPr>
                      <w:rFonts w:ascii="Times New Roman" w:hAnsi="Times New Roman"/>
                      <w:sz w:val="20"/>
                    </w:rPr>
                    <w:t>должность</w:t>
                  </w:r>
                </w:p>
              </w:tc>
              <w:tc>
                <w:tcPr>
                  <w:tcW w:w="0" w:type="auto"/>
                  <w:vMerge/>
                  <w:tcBorders>
                    <w:top w:val="single" w:sz="6" w:space="0" w:color="auto"/>
                    <w:left w:val="single" w:sz="2" w:space="0" w:color="auto"/>
                    <w:bottom w:val="single" w:sz="6" w:space="0" w:color="auto"/>
                    <w:right w:val="single" w:sz="6" w:space="0" w:color="auto"/>
                  </w:tcBorders>
                  <w:shd w:val="clear" w:color="auto" w:fill="FFFFFF"/>
                  <w:vAlign w:val="center"/>
                  <w:hideMark/>
                </w:tcPr>
                <w:p w14:paraId="5DF3F66D" w14:textId="77777777" w:rsidR="00882C7F" w:rsidRPr="00BB55BA" w:rsidRDefault="00882C7F" w:rsidP="00D52C1D">
                  <w:pPr>
                    <w:spacing w:after="0" w:line="240" w:lineRule="auto"/>
                    <w:rPr>
                      <w:rFonts w:ascii="Times New Roman" w:hAnsi="Times New Roman"/>
                      <w:sz w:val="20"/>
                    </w:rPr>
                  </w:pPr>
                </w:p>
              </w:tc>
              <w:tc>
                <w:tcPr>
                  <w:tcW w:w="0" w:type="auto"/>
                  <w:vMerge/>
                  <w:tcBorders>
                    <w:top w:val="single" w:sz="6" w:space="0" w:color="auto"/>
                    <w:left w:val="single" w:sz="6" w:space="0" w:color="auto"/>
                    <w:bottom w:val="single" w:sz="6" w:space="0" w:color="auto"/>
                    <w:right w:val="single" w:sz="2" w:space="0" w:color="auto"/>
                  </w:tcBorders>
                  <w:shd w:val="clear" w:color="auto" w:fill="FFFFFF"/>
                  <w:vAlign w:val="center"/>
                  <w:hideMark/>
                </w:tcPr>
                <w:p w14:paraId="73419BD2" w14:textId="77777777" w:rsidR="00882C7F" w:rsidRPr="00BB55BA" w:rsidRDefault="00882C7F" w:rsidP="00D52C1D">
                  <w:pPr>
                    <w:spacing w:after="0" w:line="240" w:lineRule="auto"/>
                    <w:rPr>
                      <w:rFonts w:ascii="Times New Roman" w:hAnsi="Times New Roman"/>
                      <w:sz w:val="20"/>
                    </w:rPr>
                  </w:pPr>
                </w:p>
              </w:tc>
              <w:tc>
                <w:tcPr>
                  <w:tcW w:w="0" w:type="auto"/>
                  <w:vMerge/>
                  <w:tcBorders>
                    <w:top w:val="single" w:sz="6" w:space="0" w:color="auto"/>
                    <w:left w:val="single" w:sz="2" w:space="0" w:color="auto"/>
                    <w:bottom w:val="single" w:sz="6" w:space="0" w:color="auto"/>
                    <w:right w:val="single" w:sz="6" w:space="0" w:color="auto"/>
                  </w:tcBorders>
                  <w:shd w:val="clear" w:color="auto" w:fill="FFFFFF"/>
                  <w:vAlign w:val="center"/>
                  <w:hideMark/>
                </w:tcPr>
                <w:p w14:paraId="3703BA88" w14:textId="77777777" w:rsidR="00882C7F" w:rsidRPr="00BB55BA" w:rsidRDefault="00882C7F" w:rsidP="00D52C1D">
                  <w:pPr>
                    <w:spacing w:after="0" w:line="240" w:lineRule="auto"/>
                    <w:rPr>
                      <w:rFonts w:ascii="Times New Roman" w:hAnsi="Times New Roman"/>
                      <w:sz w:val="20"/>
                    </w:rPr>
                  </w:pPr>
                </w:p>
              </w:tc>
            </w:tr>
            <w:tr w:rsidR="00B5006B" w:rsidRPr="00FA5F35" w14:paraId="7D842A8C" w14:textId="77777777" w:rsidTr="002E3A20">
              <w:trPr>
                <w:tblHeader/>
                <w:jc w:val="center"/>
              </w:trPr>
              <w:tc>
                <w:tcPr>
                  <w:tcW w:w="226" w:type="pct"/>
                  <w:tcBorders>
                    <w:top w:val="single" w:sz="6"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19866576" w14:textId="77777777" w:rsidR="00882C7F" w:rsidRPr="00BB55BA" w:rsidRDefault="00882C7F" w:rsidP="00D52C1D">
                  <w:pPr>
                    <w:shd w:val="clear" w:color="auto" w:fill="FFFFFF"/>
                    <w:autoSpaceDE w:val="0"/>
                    <w:autoSpaceDN w:val="0"/>
                    <w:spacing w:after="0" w:line="240" w:lineRule="auto"/>
                    <w:jc w:val="center"/>
                    <w:rPr>
                      <w:rFonts w:ascii="Times New Roman" w:hAnsi="Times New Roman"/>
                      <w:sz w:val="20"/>
                    </w:rPr>
                  </w:pPr>
                  <w:r w:rsidRPr="00BB55BA">
                    <w:rPr>
                      <w:rFonts w:ascii="Times New Roman" w:hAnsi="Times New Roman"/>
                      <w:sz w:val="20"/>
                    </w:rPr>
                    <w:t>1</w:t>
                  </w:r>
                </w:p>
              </w:tc>
              <w:tc>
                <w:tcPr>
                  <w:tcW w:w="1277" w:type="pct"/>
                  <w:tcBorders>
                    <w:top w:val="single" w:sz="6"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53EF31C3" w14:textId="77777777" w:rsidR="00882C7F" w:rsidRPr="00BB55BA" w:rsidRDefault="00882C7F" w:rsidP="00D52C1D">
                  <w:pPr>
                    <w:shd w:val="clear" w:color="auto" w:fill="FFFFFF"/>
                    <w:autoSpaceDE w:val="0"/>
                    <w:autoSpaceDN w:val="0"/>
                    <w:spacing w:after="0" w:line="240" w:lineRule="auto"/>
                    <w:jc w:val="center"/>
                    <w:rPr>
                      <w:rFonts w:ascii="Times New Roman" w:hAnsi="Times New Roman"/>
                      <w:sz w:val="20"/>
                    </w:rPr>
                  </w:pPr>
                  <w:r w:rsidRPr="00BB55BA">
                    <w:rPr>
                      <w:rFonts w:ascii="Times New Roman" w:hAnsi="Times New Roman"/>
                      <w:sz w:val="20"/>
                    </w:rPr>
                    <w:t>2</w:t>
                  </w:r>
                </w:p>
              </w:tc>
              <w:tc>
                <w:tcPr>
                  <w:tcW w:w="567" w:type="pct"/>
                  <w:tcBorders>
                    <w:top w:val="single" w:sz="6"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1A54F423" w14:textId="77777777" w:rsidR="00882C7F" w:rsidRPr="00BB55BA" w:rsidRDefault="00882C7F" w:rsidP="00D52C1D">
                  <w:pPr>
                    <w:shd w:val="clear" w:color="auto" w:fill="FFFFFF"/>
                    <w:autoSpaceDE w:val="0"/>
                    <w:autoSpaceDN w:val="0"/>
                    <w:spacing w:after="0" w:line="240" w:lineRule="auto"/>
                    <w:jc w:val="center"/>
                    <w:rPr>
                      <w:rFonts w:ascii="Times New Roman" w:hAnsi="Times New Roman"/>
                      <w:sz w:val="20"/>
                    </w:rPr>
                  </w:pPr>
                  <w:r w:rsidRPr="00BB55BA">
                    <w:rPr>
                      <w:rFonts w:ascii="Times New Roman" w:hAnsi="Times New Roman"/>
                      <w:sz w:val="20"/>
                    </w:rPr>
                    <w:t>3</w:t>
                  </w:r>
                </w:p>
              </w:tc>
              <w:tc>
                <w:tcPr>
                  <w:tcW w:w="537" w:type="pct"/>
                  <w:tcBorders>
                    <w:top w:val="single" w:sz="6"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4826A494" w14:textId="77777777" w:rsidR="00882C7F" w:rsidRPr="00BB55BA" w:rsidRDefault="00882C7F" w:rsidP="00D52C1D">
                  <w:pPr>
                    <w:shd w:val="clear" w:color="auto" w:fill="FFFFFF"/>
                    <w:autoSpaceDE w:val="0"/>
                    <w:autoSpaceDN w:val="0"/>
                    <w:spacing w:after="0" w:line="240" w:lineRule="auto"/>
                    <w:jc w:val="center"/>
                    <w:rPr>
                      <w:rFonts w:ascii="Times New Roman" w:hAnsi="Times New Roman"/>
                      <w:sz w:val="20"/>
                    </w:rPr>
                  </w:pPr>
                  <w:r w:rsidRPr="00BB55BA">
                    <w:rPr>
                      <w:rFonts w:ascii="Times New Roman" w:hAnsi="Times New Roman"/>
                      <w:sz w:val="20"/>
                    </w:rPr>
                    <w:t>4</w:t>
                  </w:r>
                </w:p>
              </w:tc>
              <w:tc>
                <w:tcPr>
                  <w:tcW w:w="706" w:type="pct"/>
                  <w:tcBorders>
                    <w:top w:val="single" w:sz="6"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0D848EA5" w14:textId="77777777" w:rsidR="00882C7F" w:rsidRPr="00BB55BA" w:rsidRDefault="00882C7F" w:rsidP="00D52C1D">
                  <w:pPr>
                    <w:shd w:val="clear" w:color="auto" w:fill="FFFFFF"/>
                    <w:autoSpaceDE w:val="0"/>
                    <w:autoSpaceDN w:val="0"/>
                    <w:spacing w:after="0" w:line="240" w:lineRule="auto"/>
                    <w:jc w:val="center"/>
                    <w:rPr>
                      <w:rFonts w:ascii="Times New Roman" w:hAnsi="Times New Roman"/>
                      <w:sz w:val="20"/>
                    </w:rPr>
                  </w:pPr>
                  <w:r w:rsidRPr="00BB55BA">
                    <w:rPr>
                      <w:rFonts w:ascii="Times New Roman" w:hAnsi="Times New Roman"/>
                      <w:sz w:val="20"/>
                    </w:rPr>
                    <w:t>5</w:t>
                  </w:r>
                </w:p>
              </w:tc>
              <w:tc>
                <w:tcPr>
                  <w:tcW w:w="706" w:type="pct"/>
                  <w:tcBorders>
                    <w:top w:val="single" w:sz="6"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3161115B" w14:textId="77777777" w:rsidR="00882C7F" w:rsidRPr="00BB55BA" w:rsidRDefault="00882C7F" w:rsidP="00D52C1D">
                  <w:pPr>
                    <w:shd w:val="clear" w:color="auto" w:fill="FFFFFF"/>
                    <w:autoSpaceDE w:val="0"/>
                    <w:autoSpaceDN w:val="0"/>
                    <w:spacing w:after="0" w:line="240" w:lineRule="auto"/>
                    <w:jc w:val="center"/>
                    <w:rPr>
                      <w:rFonts w:ascii="Times New Roman" w:hAnsi="Times New Roman"/>
                      <w:sz w:val="20"/>
                    </w:rPr>
                  </w:pPr>
                  <w:r w:rsidRPr="00BB55BA">
                    <w:rPr>
                      <w:rFonts w:ascii="Times New Roman" w:hAnsi="Times New Roman"/>
                      <w:sz w:val="20"/>
                    </w:rPr>
                    <w:t>6</w:t>
                  </w:r>
                </w:p>
              </w:tc>
              <w:tc>
                <w:tcPr>
                  <w:tcW w:w="981" w:type="pct"/>
                  <w:tcBorders>
                    <w:top w:val="single" w:sz="6"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73E3997C" w14:textId="77777777" w:rsidR="00882C7F" w:rsidRPr="00BB55BA" w:rsidRDefault="00882C7F" w:rsidP="00D52C1D">
                  <w:pPr>
                    <w:shd w:val="clear" w:color="auto" w:fill="FFFFFF"/>
                    <w:autoSpaceDE w:val="0"/>
                    <w:autoSpaceDN w:val="0"/>
                    <w:spacing w:after="0" w:line="240" w:lineRule="auto"/>
                    <w:jc w:val="center"/>
                    <w:rPr>
                      <w:rFonts w:ascii="Times New Roman" w:hAnsi="Times New Roman"/>
                      <w:sz w:val="20"/>
                    </w:rPr>
                  </w:pPr>
                  <w:r w:rsidRPr="00BB55BA">
                    <w:rPr>
                      <w:rFonts w:ascii="Times New Roman" w:hAnsi="Times New Roman"/>
                      <w:sz w:val="20"/>
                    </w:rPr>
                    <w:t>7</w:t>
                  </w:r>
                </w:p>
              </w:tc>
            </w:tr>
            <w:tr w:rsidR="00B5006B" w:rsidRPr="00FA5F35" w14:paraId="06E909AF" w14:textId="77777777" w:rsidTr="002E3A20">
              <w:trPr>
                <w:jc w:val="center"/>
              </w:trPr>
              <w:tc>
                <w:tcPr>
                  <w:tcW w:w="226" w:type="pct"/>
                  <w:tcBorders>
                    <w:top w:val="single" w:sz="6" w:space="0" w:color="auto"/>
                    <w:left w:val="single" w:sz="6"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14:paraId="52612A7B" w14:textId="77777777" w:rsidR="00882C7F" w:rsidRPr="00BB55BA" w:rsidRDefault="00882C7F" w:rsidP="00D52C1D">
                  <w:pPr>
                    <w:shd w:val="clear" w:color="auto" w:fill="FFFFFF"/>
                    <w:autoSpaceDE w:val="0"/>
                    <w:autoSpaceDN w:val="0"/>
                    <w:spacing w:after="0" w:line="240" w:lineRule="auto"/>
                    <w:rPr>
                      <w:rFonts w:ascii="Times New Roman" w:hAnsi="Times New Roman"/>
                      <w:sz w:val="20"/>
                    </w:rPr>
                  </w:pPr>
                  <w:r w:rsidRPr="00BB55BA">
                    <w:rPr>
                      <w:rFonts w:ascii="Times New Roman" w:hAnsi="Times New Roman"/>
                      <w:sz w:val="20"/>
                    </w:rPr>
                    <w:t> </w:t>
                  </w:r>
                </w:p>
              </w:tc>
              <w:tc>
                <w:tcPr>
                  <w:tcW w:w="1277" w:type="pct"/>
                  <w:tcBorders>
                    <w:top w:val="single" w:sz="6"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14:paraId="74A780A1" w14:textId="77777777" w:rsidR="00882C7F" w:rsidRPr="00BB55BA" w:rsidRDefault="00882C7F" w:rsidP="00D52C1D">
                  <w:pPr>
                    <w:shd w:val="clear" w:color="auto" w:fill="FFFFFF"/>
                    <w:autoSpaceDE w:val="0"/>
                    <w:autoSpaceDN w:val="0"/>
                    <w:spacing w:after="0" w:line="240" w:lineRule="auto"/>
                    <w:rPr>
                      <w:rFonts w:ascii="Times New Roman" w:hAnsi="Times New Roman"/>
                      <w:sz w:val="20"/>
                    </w:rPr>
                  </w:pPr>
                  <w:r w:rsidRPr="00BB55BA">
                    <w:rPr>
                      <w:rFonts w:ascii="Times New Roman" w:hAnsi="Times New Roman"/>
                      <w:sz w:val="20"/>
                    </w:rPr>
                    <w:t> </w:t>
                  </w:r>
                </w:p>
              </w:tc>
              <w:tc>
                <w:tcPr>
                  <w:tcW w:w="567" w:type="pct"/>
                  <w:tcBorders>
                    <w:top w:val="single" w:sz="6"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14:paraId="58FE996C" w14:textId="77777777" w:rsidR="00882C7F" w:rsidRPr="00BB55BA" w:rsidRDefault="00882C7F" w:rsidP="00D52C1D">
                  <w:pPr>
                    <w:shd w:val="clear" w:color="auto" w:fill="FFFFFF"/>
                    <w:autoSpaceDE w:val="0"/>
                    <w:autoSpaceDN w:val="0"/>
                    <w:spacing w:after="0" w:line="240" w:lineRule="auto"/>
                    <w:rPr>
                      <w:rFonts w:ascii="Times New Roman" w:hAnsi="Times New Roman"/>
                      <w:sz w:val="20"/>
                    </w:rPr>
                  </w:pPr>
                  <w:r w:rsidRPr="00BB55BA">
                    <w:rPr>
                      <w:rFonts w:ascii="Times New Roman" w:hAnsi="Times New Roman"/>
                      <w:sz w:val="20"/>
                    </w:rPr>
                    <w:t> </w:t>
                  </w:r>
                </w:p>
              </w:tc>
              <w:tc>
                <w:tcPr>
                  <w:tcW w:w="537" w:type="pct"/>
                  <w:tcBorders>
                    <w:top w:val="single" w:sz="6"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14:paraId="3A50A4AB" w14:textId="77777777" w:rsidR="00882C7F" w:rsidRPr="00BB55BA" w:rsidRDefault="00882C7F" w:rsidP="00D52C1D">
                  <w:pPr>
                    <w:shd w:val="clear" w:color="auto" w:fill="FFFFFF"/>
                    <w:autoSpaceDE w:val="0"/>
                    <w:autoSpaceDN w:val="0"/>
                    <w:spacing w:after="0" w:line="240" w:lineRule="auto"/>
                    <w:rPr>
                      <w:rFonts w:ascii="Times New Roman" w:hAnsi="Times New Roman"/>
                      <w:sz w:val="20"/>
                    </w:rPr>
                  </w:pPr>
                  <w:r w:rsidRPr="00BB55BA">
                    <w:rPr>
                      <w:rFonts w:ascii="Times New Roman" w:hAnsi="Times New Roman"/>
                      <w:sz w:val="20"/>
                    </w:rPr>
                    <w:t> </w:t>
                  </w:r>
                </w:p>
              </w:tc>
              <w:tc>
                <w:tcPr>
                  <w:tcW w:w="706" w:type="pct"/>
                  <w:tcBorders>
                    <w:top w:val="single" w:sz="6" w:space="0" w:color="auto"/>
                    <w:left w:val="single" w:sz="2" w:space="0" w:color="auto"/>
                    <w:bottom w:val="single" w:sz="2" w:space="0" w:color="auto"/>
                    <w:right w:val="single" w:sz="6" w:space="0" w:color="auto"/>
                  </w:tcBorders>
                  <w:shd w:val="clear" w:color="auto" w:fill="FFFFFF"/>
                  <w:tcMar>
                    <w:top w:w="0" w:type="dxa"/>
                    <w:left w:w="28" w:type="dxa"/>
                    <w:bottom w:w="0" w:type="dxa"/>
                    <w:right w:w="28" w:type="dxa"/>
                  </w:tcMar>
                  <w:vAlign w:val="center"/>
                  <w:hideMark/>
                </w:tcPr>
                <w:p w14:paraId="42CA0532" w14:textId="77777777" w:rsidR="00882C7F" w:rsidRPr="00BB55BA" w:rsidRDefault="00882C7F" w:rsidP="00D52C1D">
                  <w:pPr>
                    <w:shd w:val="clear" w:color="auto" w:fill="FFFFFF"/>
                    <w:autoSpaceDE w:val="0"/>
                    <w:autoSpaceDN w:val="0"/>
                    <w:spacing w:after="0" w:line="240" w:lineRule="auto"/>
                    <w:rPr>
                      <w:rFonts w:ascii="Times New Roman" w:hAnsi="Times New Roman"/>
                      <w:sz w:val="20"/>
                    </w:rPr>
                  </w:pPr>
                  <w:r w:rsidRPr="00BB55BA">
                    <w:rPr>
                      <w:rFonts w:ascii="Times New Roman" w:hAnsi="Times New Roman"/>
                      <w:sz w:val="20"/>
                    </w:rPr>
                    <w:t> </w:t>
                  </w:r>
                </w:p>
              </w:tc>
              <w:tc>
                <w:tcPr>
                  <w:tcW w:w="706" w:type="pct"/>
                  <w:tcBorders>
                    <w:top w:val="single" w:sz="6" w:space="0" w:color="auto"/>
                    <w:left w:val="single" w:sz="6" w:space="0" w:color="auto"/>
                    <w:bottom w:val="single" w:sz="2" w:space="0" w:color="auto"/>
                    <w:right w:val="single" w:sz="2" w:space="0" w:color="auto"/>
                  </w:tcBorders>
                  <w:shd w:val="clear" w:color="auto" w:fill="FFFFFF"/>
                  <w:tcMar>
                    <w:top w:w="0" w:type="dxa"/>
                    <w:left w:w="28" w:type="dxa"/>
                    <w:bottom w:w="0" w:type="dxa"/>
                    <w:right w:w="28" w:type="dxa"/>
                  </w:tcMar>
                  <w:vAlign w:val="center"/>
                  <w:hideMark/>
                </w:tcPr>
                <w:p w14:paraId="5B36172B" w14:textId="77777777" w:rsidR="00882C7F" w:rsidRPr="00BB55BA" w:rsidRDefault="00882C7F" w:rsidP="00D52C1D">
                  <w:pPr>
                    <w:shd w:val="clear" w:color="auto" w:fill="FFFFFF"/>
                    <w:autoSpaceDE w:val="0"/>
                    <w:autoSpaceDN w:val="0"/>
                    <w:spacing w:after="0" w:line="240" w:lineRule="auto"/>
                    <w:rPr>
                      <w:rFonts w:ascii="Times New Roman" w:hAnsi="Times New Roman"/>
                      <w:sz w:val="20"/>
                    </w:rPr>
                  </w:pPr>
                  <w:r w:rsidRPr="00BB55BA">
                    <w:rPr>
                      <w:rFonts w:ascii="Times New Roman" w:hAnsi="Times New Roman"/>
                      <w:sz w:val="20"/>
                    </w:rPr>
                    <w:t> </w:t>
                  </w:r>
                </w:p>
              </w:tc>
              <w:tc>
                <w:tcPr>
                  <w:tcW w:w="981" w:type="pct"/>
                  <w:tcBorders>
                    <w:top w:val="single" w:sz="6" w:space="0" w:color="auto"/>
                    <w:left w:val="single" w:sz="2" w:space="0" w:color="auto"/>
                    <w:bottom w:val="single" w:sz="2" w:space="0" w:color="auto"/>
                    <w:right w:val="single" w:sz="6" w:space="0" w:color="auto"/>
                  </w:tcBorders>
                  <w:shd w:val="clear" w:color="auto" w:fill="FFFFFF"/>
                  <w:tcMar>
                    <w:top w:w="0" w:type="dxa"/>
                    <w:left w:w="28" w:type="dxa"/>
                    <w:bottom w:w="0" w:type="dxa"/>
                    <w:right w:w="28" w:type="dxa"/>
                  </w:tcMar>
                  <w:vAlign w:val="center"/>
                  <w:hideMark/>
                </w:tcPr>
                <w:p w14:paraId="4523BBD1" w14:textId="77777777" w:rsidR="00882C7F" w:rsidRPr="00BB55BA" w:rsidRDefault="00882C7F" w:rsidP="00D52C1D">
                  <w:pPr>
                    <w:shd w:val="clear" w:color="auto" w:fill="FFFFFF"/>
                    <w:autoSpaceDE w:val="0"/>
                    <w:autoSpaceDN w:val="0"/>
                    <w:spacing w:after="0" w:line="240" w:lineRule="auto"/>
                    <w:rPr>
                      <w:rFonts w:ascii="Times New Roman" w:hAnsi="Times New Roman"/>
                      <w:sz w:val="20"/>
                    </w:rPr>
                  </w:pPr>
                  <w:r w:rsidRPr="00BB55BA">
                    <w:rPr>
                      <w:rFonts w:ascii="Times New Roman" w:hAnsi="Times New Roman"/>
                      <w:sz w:val="20"/>
                    </w:rPr>
                    <w:t> </w:t>
                  </w:r>
                </w:p>
              </w:tc>
            </w:tr>
            <w:tr w:rsidR="00B5006B" w:rsidRPr="00FA5F35" w14:paraId="4CA42FA8" w14:textId="77777777" w:rsidTr="002E3A20">
              <w:trPr>
                <w:jc w:val="center"/>
              </w:trPr>
              <w:tc>
                <w:tcPr>
                  <w:tcW w:w="226" w:type="pct"/>
                  <w:tcBorders>
                    <w:top w:val="single" w:sz="2"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3525405D" w14:textId="77777777" w:rsidR="00882C7F" w:rsidRPr="00FA5F35" w:rsidRDefault="00882C7F" w:rsidP="00D52C1D">
                  <w:pPr>
                    <w:shd w:val="clear" w:color="auto" w:fill="FFFFFF"/>
                    <w:autoSpaceDE w:val="0"/>
                    <w:autoSpaceDN w:val="0"/>
                    <w:spacing w:after="0" w:line="240" w:lineRule="auto"/>
                    <w:rPr>
                      <w:rFonts w:ascii="Times New Roman" w:hAnsi="Times New Roman"/>
                      <w:sz w:val="24"/>
                      <w:szCs w:val="24"/>
                    </w:rPr>
                  </w:pPr>
                  <w:r w:rsidRPr="00FA5F35">
                    <w:rPr>
                      <w:rFonts w:ascii="Times New Roman" w:hAnsi="Times New Roman"/>
                    </w:rPr>
                    <w:t> </w:t>
                  </w:r>
                </w:p>
              </w:tc>
              <w:tc>
                <w:tcPr>
                  <w:tcW w:w="1277" w:type="pct"/>
                  <w:tcBorders>
                    <w:top w:val="single" w:sz="2"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7122F5B1" w14:textId="77777777" w:rsidR="00882C7F" w:rsidRPr="00FA5F35" w:rsidRDefault="00882C7F" w:rsidP="00D52C1D">
                  <w:pPr>
                    <w:shd w:val="clear" w:color="auto" w:fill="FFFFFF"/>
                    <w:autoSpaceDE w:val="0"/>
                    <w:autoSpaceDN w:val="0"/>
                    <w:spacing w:after="0" w:line="240" w:lineRule="auto"/>
                    <w:rPr>
                      <w:rFonts w:ascii="Times New Roman" w:hAnsi="Times New Roman"/>
                      <w:sz w:val="24"/>
                      <w:szCs w:val="24"/>
                    </w:rPr>
                  </w:pPr>
                  <w:r w:rsidRPr="00FA5F35">
                    <w:rPr>
                      <w:rFonts w:ascii="Times New Roman" w:hAnsi="Times New Roman"/>
                    </w:rPr>
                    <w:t> </w:t>
                  </w:r>
                </w:p>
              </w:tc>
              <w:tc>
                <w:tcPr>
                  <w:tcW w:w="567" w:type="pct"/>
                  <w:tcBorders>
                    <w:top w:val="single" w:sz="2"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65387332" w14:textId="77777777" w:rsidR="00882C7F" w:rsidRPr="00FA5F35" w:rsidRDefault="00882C7F" w:rsidP="00D52C1D">
                  <w:pPr>
                    <w:shd w:val="clear" w:color="auto" w:fill="FFFFFF"/>
                    <w:autoSpaceDE w:val="0"/>
                    <w:autoSpaceDN w:val="0"/>
                    <w:spacing w:after="0" w:line="240" w:lineRule="auto"/>
                    <w:rPr>
                      <w:rFonts w:ascii="Times New Roman" w:hAnsi="Times New Roman"/>
                      <w:sz w:val="24"/>
                      <w:szCs w:val="24"/>
                    </w:rPr>
                  </w:pPr>
                  <w:r w:rsidRPr="00FA5F35">
                    <w:rPr>
                      <w:rFonts w:ascii="Times New Roman" w:hAnsi="Times New Roman"/>
                    </w:rPr>
                    <w:t> </w:t>
                  </w:r>
                </w:p>
              </w:tc>
              <w:tc>
                <w:tcPr>
                  <w:tcW w:w="537" w:type="pct"/>
                  <w:tcBorders>
                    <w:top w:val="single" w:sz="2"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41A83495" w14:textId="77777777" w:rsidR="00882C7F" w:rsidRPr="00FA5F35" w:rsidRDefault="00882C7F" w:rsidP="00D52C1D">
                  <w:pPr>
                    <w:shd w:val="clear" w:color="auto" w:fill="FFFFFF"/>
                    <w:autoSpaceDE w:val="0"/>
                    <w:autoSpaceDN w:val="0"/>
                    <w:spacing w:after="0" w:line="240" w:lineRule="auto"/>
                    <w:rPr>
                      <w:rFonts w:ascii="Times New Roman" w:hAnsi="Times New Roman"/>
                      <w:sz w:val="24"/>
                      <w:szCs w:val="24"/>
                    </w:rPr>
                  </w:pPr>
                  <w:r w:rsidRPr="00FA5F35">
                    <w:rPr>
                      <w:rFonts w:ascii="Times New Roman" w:hAnsi="Times New Roman"/>
                    </w:rPr>
                    <w:t> </w:t>
                  </w:r>
                </w:p>
              </w:tc>
              <w:tc>
                <w:tcPr>
                  <w:tcW w:w="706" w:type="pct"/>
                  <w:tcBorders>
                    <w:top w:val="single" w:sz="2"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6CF615C9" w14:textId="77777777" w:rsidR="00882C7F" w:rsidRPr="00FA5F35" w:rsidRDefault="00882C7F" w:rsidP="00D52C1D">
                  <w:pPr>
                    <w:shd w:val="clear" w:color="auto" w:fill="FFFFFF"/>
                    <w:autoSpaceDE w:val="0"/>
                    <w:autoSpaceDN w:val="0"/>
                    <w:spacing w:after="0" w:line="240" w:lineRule="auto"/>
                    <w:rPr>
                      <w:rFonts w:ascii="Times New Roman" w:hAnsi="Times New Roman"/>
                      <w:sz w:val="24"/>
                      <w:szCs w:val="24"/>
                    </w:rPr>
                  </w:pPr>
                  <w:r w:rsidRPr="00FA5F35">
                    <w:rPr>
                      <w:rFonts w:ascii="Times New Roman" w:hAnsi="Times New Roman"/>
                    </w:rPr>
                    <w:t> </w:t>
                  </w:r>
                </w:p>
              </w:tc>
              <w:tc>
                <w:tcPr>
                  <w:tcW w:w="706" w:type="pct"/>
                  <w:tcBorders>
                    <w:top w:val="single" w:sz="2"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37AEC22C" w14:textId="77777777" w:rsidR="00882C7F" w:rsidRPr="00FA5F35" w:rsidRDefault="00882C7F" w:rsidP="00D52C1D">
                  <w:pPr>
                    <w:shd w:val="clear" w:color="auto" w:fill="FFFFFF"/>
                    <w:autoSpaceDE w:val="0"/>
                    <w:autoSpaceDN w:val="0"/>
                    <w:spacing w:after="0" w:line="240" w:lineRule="auto"/>
                    <w:rPr>
                      <w:rFonts w:ascii="Times New Roman" w:hAnsi="Times New Roman"/>
                      <w:sz w:val="24"/>
                      <w:szCs w:val="24"/>
                    </w:rPr>
                  </w:pPr>
                  <w:r w:rsidRPr="00FA5F35">
                    <w:rPr>
                      <w:rFonts w:ascii="Times New Roman" w:hAnsi="Times New Roman"/>
                    </w:rPr>
                    <w:t> </w:t>
                  </w:r>
                </w:p>
              </w:tc>
              <w:tc>
                <w:tcPr>
                  <w:tcW w:w="981" w:type="pct"/>
                  <w:tcBorders>
                    <w:top w:val="single" w:sz="2"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465BD917" w14:textId="77777777" w:rsidR="00882C7F" w:rsidRPr="00FA5F35" w:rsidRDefault="00882C7F" w:rsidP="00D52C1D">
                  <w:pPr>
                    <w:shd w:val="clear" w:color="auto" w:fill="FFFFFF"/>
                    <w:autoSpaceDE w:val="0"/>
                    <w:autoSpaceDN w:val="0"/>
                    <w:spacing w:after="0" w:line="240" w:lineRule="auto"/>
                    <w:rPr>
                      <w:rFonts w:ascii="Times New Roman" w:hAnsi="Times New Roman"/>
                      <w:sz w:val="24"/>
                      <w:szCs w:val="24"/>
                    </w:rPr>
                  </w:pPr>
                  <w:r w:rsidRPr="00FA5F35">
                    <w:rPr>
                      <w:rFonts w:ascii="Times New Roman" w:hAnsi="Times New Roman"/>
                    </w:rPr>
                    <w:t> </w:t>
                  </w:r>
                </w:p>
              </w:tc>
            </w:tr>
          </w:tbl>
          <w:p w14:paraId="51C513E0" w14:textId="77777777" w:rsidR="00882C7F" w:rsidRPr="00FA5F35" w:rsidRDefault="00882C7F" w:rsidP="00D52C1D">
            <w:pPr>
              <w:shd w:val="clear" w:color="auto" w:fill="FFFFFF"/>
              <w:spacing w:after="0" w:line="240" w:lineRule="auto"/>
              <w:rPr>
                <w:rFonts w:ascii="Times New Roman" w:hAnsi="Times New Roman"/>
                <w:sz w:val="24"/>
                <w:szCs w:val="24"/>
              </w:rPr>
            </w:pPr>
            <w:r w:rsidRPr="00FA5F35">
              <w:rPr>
                <w:rFonts w:ascii="Times New Roman" w:hAnsi="Times New Roman"/>
              </w:rPr>
              <w:t>Итого заработной платы, в руб. ______________________________________</w:t>
            </w:r>
          </w:p>
          <w:p w14:paraId="10985C08" w14:textId="77777777" w:rsidR="00882C7F" w:rsidRPr="00FA5F35" w:rsidRDefault="00882C7F" w:rsidP="00D52C1D">
            <w:pPr>
              <w:shd w:val="clear" w:color="auto" w:fill="FFFFFF"/>
              <w:spacing w:after="0" w:line="240" w:lineRule="auto"/>
              <w:rPr>
                <w:rFonts w:ascii="Times New Roman" w:hAnsi="Times New Roman"/>
                <w:b/>
              </w:rPr>
            </w:pPr>
            <w:r w:rsidRPr="00FA5F35">
              <w:rPr>
                <w:rFonts w:ascii="Times New Roman" w:hAnsi="Times New Roman"/>
                <w:b/>
              </w:rPr>
              <w:t>2. Расчет стоимости выполнения работ</w:t>
            </w:r>
          </w:p>
          <w:p w14:paraId="400F68B6" w14:textId="77777777" w:rsidR="00882C7F" w:rsidRPr="00FA5F35" w:rsidRDefault="00882C7F" w:rsidP="00D52C1D">
            <w:pPr>
              <w:shd w:val="clear" w:color="auto" w:fill="FFFFFF"/>
              <w:spacing w:after="0" w:line="240" w:lineRule="auto"/>
              <w:rPr>
                <w:rFonts w:ascii="Times New Roman" w:hAnsi="Times New Roman"/>
              </w:rPr>
            </w:pPr>
            <w:r w:rsidRPr="00FA5F35">
              <w:rPr>
                <w:rFonts w:ascii="Times New Roman" w:hAnsi="Times New Roman"/>
              </w:rPr>
              <w:t>2.1 Процент заработной платы в составе себестоимости, %_______________</w:t>
            </w:r>
          </w:p>
          <w:p w14:paraId="2A30E4BC" w14:textId="77777777" w:rsidR="00882C7F" w:rsidRPr="00FA5F35" w:rsidRDefault="00882C7F" w:rsidP="00D52C1D">
            <w:pPr>
              <w:shd w:val="clear" w:color="auto" w:fill="FFFFFF"/>
              <w:spacing w:after="0" w:line="240" w:lineRule="auto"/>
              <w:rPr>
                <w:rFonts w:ascii="Times New Roman" w:hAnsi="Times New Roman"/>
              </w:rPr>
            </w:pPr>
            <w:r w:rsidRPr="00FA5F35">
              <w:rPr>
                <w:rFonts w:ascii="Times New Roman" w:hAnsi="Times New Roman"/>
              </w:rPr>
              <w:t>2.2 Себестоимость работ___________________________________________</w:t>
            </w:r>
            <w:r w:rsidR="00AA288A" w:rsidRPr="00FA5F35">
              <w:rPr>
                <w:rFonts w:ascii="Times New Roman" w:hAnsi="Times New Roman"/>
              </w:rPr>
              <w:t>_</w:t>
            </w:r>
          </w:p>
          <w:p w14:paraId="30C3D93D" w14:textId="77777777" w:rsidR="00882C7F" w:rsidRPr="00FA5F35" w:rsidRDefault="00882C7F" w:rsidP="00D52C1D">
            <w:pPr>
              <w:shd w:val="clear" w:color="auto" w:fill="FFFFFF"/>
              <w:spacing w:after="0" w:line="240" w:lineRule="auto"/>
              <w:rPr>
                <w:rFonts w:ascii="Times New Roman" w:hAnsi="Times New Roman"/>
              </w:rPr>
            </w:pPr>
            <w:r w:rsidRPr="00FA5F35">
              <w:rPr>
                <w:rFonts w:ascii="Times New Roman" w:hAnsi="Times New Roman"/>
              </w:rPr>
              <w:t>2.3 Уровень рентабельности, %_____________________________________</w:t>
            </w:r>
            <w:r w:rsidR="00AA288A" w:rsidRPr="00FA5F35">
              <w:rPr>
                <w:rFonts w:ascii="Times New Roman" w:hAnsi="Times New Roman"/>
              </w:rPr>
              <w:t>_</w:t>
            </w:r>
          </w:p>
          <w:p w14:paraId="6471C3F0" w14:textId="77777777" w:rsidR="00882C7F" w:rsidRPr="00FA5F35" w:rsidRDefault="00882C7F" w:rsidP="00D52C1D">
            <w:pPr>
              <w:shd w:val="clear" w:color="auto" w:fill="FFFFFF"/>
              <w:spacing w:after="0" w:line="240" w:lineRule="auto"/>
              <w:rPr>
                <w:rFonts w:ascii="Times New Roman" w:hAnsi="Times New Roman"/>
              </w:rPr>
            </w:pPr>
            <w:r w:rsidRPr="00FA5F35">
              <w:rPr>
                <w:rFonts w:ascii="Times New Roman" w:hAnsi="Times New Roman"/>
                <w:b/>
                <w:bCs/>
              </w:rPr>
              <w:t>Итого</w:t>
            </w:r>
            <w:r w:rsidR="001A68E9" w:rsidRPr="00FA5F35">
              <w:rPr>
                <w:rFonts w:ascii="Times New Roman" w:hAnsi="Times New Roman"/>
                <w:b/>
                <w:bCs/>
              </w:rPr>
              <w:t>:</w:t>
            </w:r>
            <w:r w:rsidRPr="00FA5F35">
              <w:rPr>
                <w:rFonts w:ascii="Times New Roman" w:hAnsi="Times New Roman"/>
              </w:rPr>
              <w:t>__________________________________________________________</w:t>
            </w:r>
          </w:p>
          <w:p w14:paraId="7B76B2AA" w14:textId="77777777" w:rsidR="00882C7F" w:rsidRPr="00FA5F35" w:rsidRDefault="00882C7F" w:rsidP="00D52C1D">
            <w:pPr>
              <w:shd w:val="clear" w:color="auto" w:fill="FFFFFF"/>
              <w:spacing w:after="0" w:line="240" w:lineRule="auto"/>
              <w:rPr>
                <w:rFonts w:ascii="Times New Roman" w:hAnsi="Times New Roman"/>
              </w:rPr>
            </w:pPr>
            <w:r w:rsidRPr="00FA5F35">
              <w:rPr>
                <w:rFonts w:ascii="Times New Roman" w:hAnsi="Times New Roman"/>
              </w:rPr>
              <w:t>3 Командировочные расходы (по расчету)____________</w:t>
            </w:r>
          </w:p>
          <w:p w14:paraId="13B113DB" w14:textId="77777777" w:rsidR="00882C7F" w:rsidRPr="00FA5F35" w:rsidRDefault="00882C7F" w:rsidP="00D52C1D">
            <w:pPr>
              <w:shd w:val="clear" w:color="auto" w:fill="FFFFFF"/>
              <w:spacing w:after="0" w:line="240" w:lineRule="auto"/>
              <w:rPr>
                <w:rFonts w:ascii="Times New Roman" w:hAnsi="Times New Roman"/>
              </w:rPr>
            </w:pPr>
            <w:r w:rsidRPr="00FA5F35">
              <w:rPr>
                <w:rFonts w:ascii="Times New Roman" w:hAnsi="Times New Roman"/>
                <w:b/>
              </w:rPr>
              <w:t>Всего (руб.)</w:t>
            </w:r>
            <w:r w:rsidRPr="00FA5F35">
              <w:rPr>
                <w:rFonts w:ascii="Times New Roman" w:hAnsi="Times New Roman"/>
              </w:rPr>
              <w:t xml:space="preserve"> ______________________________________________________</w:t>
            </w:r>
          </w:p>
          <w:p w14:paraId="0B5361D9" w14:textId="77777777" w:rsidR="00882C7F" w:rsidRPr="00FA5F35" w:rsidRDefault="00882C7F" w:rsidP="00D52C1D">
            <w:pPr>
              <w:shd w:val="clear" w:color="auto" w:fill="FFFFFF"/>
              <w:spacing w:after="0" w:line="240" w:lineRule="auto"/>
              <w:rPr>
                <w:rFonts w:ascii="Times New Roman" w:hAnsi="Times New Roman"/>
              </w:rPr>
            </w:pPr>
            <w:r w:rsidRPr="00FA5F35">
              <w:rPr>
                <w:rFonts w:ascii="Times New Roman" w:hAnsi="Times New Roman"/>
              </w:rPr>
              <w:t>_________________________________________________________________</w:t>
            </w:r>
          </w:p>
          <w:p w14:paraId="18DD7888" w14:textId="77777777" w:rsidR="00882C7F" w:rsidRPr="00FA5F35" w:rsidRDefault="00882C7F" w:rsidP="00D52C1D">
            <w:pPr>
              <w:shd w:val="clear" w:color="auto" w:fill="FFFFFF"/>
              <w:spacing w:after="0" w:line="240" w:lineRule="auto"/>
              <w:ind w:firstLine="2070"/>
              <w:jc w:val="center"/>
              <w:rPr>
                <w:rFonts w:ascii="Times New Roman" w:hAnsi="Times New Roman"/>
              </w:rPr>
            </w:pPr>
            <w:r w:rsidRPr="00FA5F35">
              <w:rPr>
                <w:rFonts w:ascii="Times New Roman" w:hAnsi="Times New Roman"/>
              </w:rPr>
              <w:t>(сумма прописью)</w:t>
            </w:r>
          </w:p>
          <w:p w14:paraId="0365C3D0" w14:textId="77777777" w:rsidR="00411245" w:rsidRPr="00FA5F35" w:rsidRDefault="00882C7F" w:rsidP="00D52C1D">
            <w:pPr>
              <w:shd w:val="clear" w:color="auto" w:fill="FFFFFF"/>
              <w:spacing w:after="0" w:line="240" w:lineRule="auto"/>
              <w:rPr>
                <w:rFonts w:ascii="Times New Roman" w:hAnsi="Times New Roman"/>
                <w:sz w:val="20"/>
                <w:szCs w:val="20"/>
              </w:rPr>
            </w:pPr>
            <w:r w:rsidRPr="00FA5F35">
              <w:rPr>
                <w:rFonts w:ascii="Times New Roman" w:hAnsi="Times New Roman"/>
                <w:sz w:val="20"/>
                <w:szCs w:val="20"/>
              </w:rPr>
              <w:t>Составил:</w:t>
            </w:r>
            <w:r w:rsidR="001A4FAA">
              <w:rPr>
                <w:rFonts w:ascii="Times New Roman" w:hAnsi="Times New Roman"/>
                <w:sz w:val="20"/>
                <w:szCs w:val="20"/>
              </w:rPr>
              <w:t>______</w:t>
            </w:r>
            <w:r w:rsidR="00D96C69">
              <w:rPr>
                <w:rFonts w:ascii="Times New Roman" w:hAnsi="Times New Roman"/>
                <w:sz w:val="20"/>
                <w:szCs w:val="20"/>
              </w:rPr>
              <w:t>_</w:t>
            </w:r>
            <w:r w:rsidRPr="00FA5F35">
              <w:rPr>
                <w:rFonts w:ascii="Times New Roman" w:hAnsi="Times New Roman"/>
                <w:sz w:val="20"/>
                <w:szCs w:val="20"/>
              </w:rPr>
              <w:t>/должность, организация/</w:t>
            </w:r>
            <w:r w:rsidR="00D96C69">
              <w:rPr>
                <w:rFonts w:ascii="Times New Roman" w:hAnsi="Times New Roman"/>
                <w:sz w:val="20"/>
                <w:szCs w:val="20"/>
              </w:rPr>
              <w:t>________________</w:t>
            </w:r>
            <w:r w:rsidRPr="00FA5F35">
              <w:rPr>
                <w:rFonts w:ascii="Times New Roman" w:hAnsi="Times New Roman"/>
                <w:sz w:val="20"/>
                <w:szCs w:val="20"/>
              </w:rPr>
              <w:t>/подпись/</w:t>
            </w:r>
            <w:r w:rsidR="00D96C69">
              <w:rPr>
                <w:rFonts w:ascii="Times New Roman" w:hAnsi="Times New Roman"/>
                <w:sz w:val="20"/>
                <w:szCs w:val="20"/>
              </w:rPr>
              <w:t>___________</w:t>
            </w:r>
            <w:r w:rsidRPr="00FA5F35">
              <w:rPr>
                <w:rFonts w:ascii="Times New Roman" w:hAnsi="Times New Roman"/>
                <w:sz w:val="20"/>
                <w:szCs w:val="20"/>
              </w:rPr>
              <w:t>/расшифровка подписи/</w:t>
            </w:r>
          </w:p>
          <w:p w14:paraId="7215C432" w14:textId="77777777" w:rsidR="00504EBB" w:rsidRPr="00FA5F35" w:rsidRDefault="00504EBB" w:rsidP="00D52C1D">
            <w:pPr>
              <w:shd w:val="clear" w:color="auto" w:fill="FFFFFF"/>
              <w:spacing w:after="0" w:line="240" w:lineRule="auto"/>
              <w:rPr>
                <w:rFonts w:ascii="Times New Roman" w:hAnsi="Times New Roman"/>
              </w:rPr>
            </w:pPr>
          </w:p>
          <w:p w14:paraId="4814B6DD" w14:textId="77777777" w:rsidR="00882C7F" w:rsidRPr="00FA5F35" w:rsidRDefault="00882C7F" w:rsidP="00E14B81">
            <w:pPr>
              <w:shd w:val="clear" w:color="auto" w:fill="FFFFFF"/>
              <w:autoSpaceDE w:val="0"/>
              <w:autoSpaceDN w:val="0"/>
              <w:spacing w:after="0" w:line="240" w:lineRule="auto"/>
              <w:rPr>
                <w:rFonts w:ascii="Times New Roman" w:hAnsi="Times New Roman"/>
                <w:sz w:val="24"/>
                <w:szCs w:val="24"/>
              </w:rPr>
            </w:pPr>
            <w:r w:rsidRPr="00FA5F35">
              <w:rPr>
                <w:rFonts w:ascii="Times New Roman" w:hAnsi="Times New Roman"/>
                <w:sz w:val="20"/>
                <w:szCs w:val="20"/>
              </w:rPr>
              <w:t>Проверил:</w:t>
            </w:r>
            <w:r w:rsidR="00D96C69">
              <w:rPr>
                <w:rFonts w:ascii="Times New Roman" w:hAnsi="Times New Roman"/>
                <w:sz w:val="20"/>
                <w:szCs w:val="20"/>
              </w:rPr>
              <w:t>__________</w:t>
            </w:r>
            <w:r w:rsidRPr="00FA5F35">
              <w:rPr>
                <w:rFonts w:ascii="Times New Roman" w:hAnsi="Times New Roman"/>
                <w:sz w:val="20"/>
                <w:szCs w:val="20"/>
              </w:rPr>
              <w:t>/должность, организация/</w:t>
            </w:r>
            <w:r w:rsidR="00D96C69">
              <w:rPr>
                <w:rFonts w:ascii="Times New Roman" w:hAnsi="Times New Roman"/>
                <w:sz w:val="20"/>
                <w:szCs w:val="20"/>
              </w:rPr>
              <w:t>____________________</w:t>
            </w:r>
            <w:r w:rsidRPr="00FA5F35">
              <w:rPr>
                <w:rFonts w:ascii="Times New Roman" w:hAnsi="Times New Roman"/>
                <w:sz w:val="20"/>
                <w:szCs w:val="20"/>
              </w:rPr>
              <w:t>/подпись/</w:t>
            </w:r>
            <w:r w:rsidR="00D96C69">
              <w:rPr>
                <w:rFonts w:ascii="Times New Roman" w:hAnsi="Times New Roman"/>
                <w:sz w:val="20"/>
                <w:szCs w:val="20"/>
              </w:rPr>
              <w:t>_________</w:t>
            </w:r>
            <w:r w:rsidRPr="00FA5F35">
              <w:rPr>
                <w:rFonts w:ascii="Times New Roman" w:hAnsi="Times New Roman"/>
                <w:sz w:val="20"/>
                <w:szCs w:val="20"/>
              </w:rPr>
              <w:t>/расшифровка подписи/</w:t>
            </w:r>
          </w:p>
        </w:tc>
      </w:tr>
      <w:tr w:rsidR="00D96C69" w:rsidRPr="00FA5F35" w14:paraId="09915D7F" w14:textId="77777777" w:rsidTr="002E3A20">
        <w:trPr>
          <w:jc w:val="center"/>
        </w:trPr>
        <w:tc>
          <w:tcPr>
            <w:tcW w:w="9290" w:type="dxa"/>
            <w:tcMar>
              <w:top w:w="0" w:type="dxa"/>
              <w:left w:w="108" w:type="dxa"/>
              <w:bottom w:w="0" w:type="dxa"/>
              <w:right w:w="108" w:type="dxa"/>
            </w:tcMar>
          </w:tcPr>
          <w:p w14:paraId="7869AFFC" w14:textId="77777777" w:rsidR="00D96C69" w:rsidRPr="003C0376" w:rsidRDefault="00D96C69" w:rsidP="001B30D0">
            <w:pPr>
              <w:shd w:val="clear" w:color="auto" w:fill="FFFFFF"/>
              <w:spacing w:after="0" w:line="240" w:lineRule="auto"/>
              <w:ind w:left="5530"/>
              <w:rPr>
                <w:rFonts w:ascii="Times New Roman" w:hAnsi="Times New Roman"/>
                <w:sz w:val="20"/>
                <w:szCs w:val="20"/>
              </w:rPr>
            </w:pPr>
          </w:p>
        </w:tc>
      </w:tr>
      <w:tr w:rsidR="00D96C69" w:rsidRPr="00FA5F35" w14:paraId="640183A7" w14:textId="77777777" w:rsidTr="002E3A20">
        <w:trPr>
          <w:jc w:val="center"/>
        </w:trPr>
        <w:tc>
          <w:tcPr>
            <w:tcW w:w="9290" w:type="dxa"/>
            <w:tcMar>
              <w:top w:w="0" w:type="dxa"/>
              <w:left w:w="108" w:type="dxa"/>
              <w:bottom w:w="0" w:type="dxa"/>
              <w:right w:w="108" w:type="dxa"/>
            </w:tcMar>
          </w:tcPr>
          <w:p w14:paraId="28BC89DC" w14:textId="77777777" w:rsidR="00D96C69" w:rsidRPr="003C0376" w:rsidRDefault="00D96C69" w:rsidP="001B30D0">
            <w:pPr>
              <w:shd w:val="clear" w:color="auto" w:fill="FFFFFF"/>
              <w:spacing w:after="0" w:line="240" w:lineRule="auto"/>
              <w:ind w:left="5530"/>
              <w:rPr>
                <w:rFonts w:ascii="Times New Roman" w:hAnsi="Times New Roman"/>
                <w:sz w:val="20"/>
                <w:szCs w:val="20"/>
              </w:rPr>
            </w:pPr>
          </w:p>
        </w:tc>
      </w:tr>
      <w:tr w:rsidR="00D96C69" w:rsidRPr="00FA5F35" w14:paraId="79BB68DB" w14:textId="77777777" w:rsidTr="00A620B9">
        <w:trPr>
          <w:trHeight w:val="66"/>
          <w:jc w:val="center"/>
        </w:trPr>
        <w:tc>
          <w:tcPr>
            <w:tcW w:w="9290" w:type="dxa"/>
            <w:tcMar>
              <w:top w:w="0" w:type="dxa"/>
              <w:left w:w="108" w:type="dxa"/>
              <w:bottom w:w="0" w:type="dxa"/>
              <w:right w:w="108" w:type="dxa"/>
            </w:tcMar>
          </w:tcPr>
          <w:p w14:paraId="2924897E" w14:textId="77777777" w:rsidR="00D96C69" w:rsidRPr="003C0376" w:rsidRDefault="00D96C69" w:rsidP="001B30D0">
            <w:pPr>
              <w:shd w:val="clear" w:color="auto" w:fill="FFFFFF"/>
              <w:spacing w:after="0" w:line="240" w:lineRule="auto"/>
              <w:ind w:left="5530"/>
              <w:rPr>
                <w:rFonts w:ascii="Times New Roman" w:hAnsi="Times New Roman"/>
                <w:sz w:val="20"/>
                <w:szCs w:val="20"/>
              </w:rPr>
            </w:pPr>
          </w:p>
        </w:tc>
      </w:tr>
    </w:tbl>
    <w:p w14:paraId="25B2A1B5" w14:textId="77777777" w:rsidR="00DD6358" w:rsidRPr="00BB55BA" w:rsidRDefault="002326F2" w:rsidP="00D52C1D">
      <w:pPr>
        <w:spacing w:after="0" w:line="240" w:lineRule="auto"/>
        <w:ind w:left="5670"/>
        <w:rPr>
          <w:rFonts w:ascii="Times New Roman" w:hAnsi="Times New Roman"/>
          <w:sz w:val="20"/>
        </w:rPr>
      </w:pPr>
      <w:r>
        <w:rPr>
          <w:rFonts w:ascii="Times New Roman" w:hAnsi="Times New Roman"/>
        </w:rPr>
        <w:br w:type="page"/>
      </w:r>
      <w:r w:rsidR="00DD6358" w:rsidRPr="00BB55BA">
        <w:rPr>
          <w:rFonts w:ascii="Times New Roman" w:hAnsi="Times New Roman"/>
          <w:sz w:val="20"/>
        </w:rPr>
        <w:lastRenderedPageBreak/>
        <w:t>Приложение № 3</w:t>
      </w:r>
    </w:p>
    <w:p w14:paraId="50F251E1" w14:textId="77777777" w:rsidR="00DD6358" w:rsidRPr="00BB55BA" w:rsidRDefault="00DD6358" w:rsidP="00D52C1D">
      <w:pPr>
        <w:tabs>
          <w:tab w:val="left" w:pos="1080"/>
        </w:tabs>
        <w:spacing w:after="0" w:line="240" w:lineRule="auto"/>
        <w:ind w:left="5670"/>
        <w:jc w:val="both"/>
        <w:rPr>
          <w:rFonts w:ascii="Times New Roman" w:hAnsi="Times New Roman"/>
          <w:sz w:val="20"/>
        </w:rPr>
      </w:pPr>
      <w:r w:rsidRPr="00BB55BA">
        <w:rPr>
          <w:rFonts w:ascii="Times New Roman" w:hAnsi="Times New Roman"/>
          <w:sz w:val="20"/>
        </w:rPr>
        <w:t>к Требованиям к оформлению и составлению смет или расчетов на выполнение услуг по программе НИР/НИОКР</w:t>
      </w:r>
    </w:p>
    <w:p w14:paraId="7B3BF642" w14:textId="77777777" w:rsidR="00DD6358" w:rsidRPr="00A620B9" w:rsidRDefault="000F00B2" w:rsidP="00D52C1D">
      <w:pPr>
        <w:spacing w:after="0" w:line="240" w:lineRule="auto"/>
        <w:rPr>
          <w:rFonts w:ascii="Times New Roman" w:hAnsi="Times New Roman"/>
        </w:rPr>
      </w:pPr>
      <w:r w:rsidRPr="00A620B9">
        <w:rPr>
          <w:rFonts w:ascii="Times New Roman" w:hAnsi="Times New Roman"/>
          <w:b/>
        </w:rPr>
        <w:t>Образец</w:t>
      </w:r>
    </w:p>
    <w:p w14:paraId="466333CB" w14:textId="77777777" w:rsidR="00A620B9" w:rsidRPr="003C0376" w:rsidRDefault="00A620B9" w:rsidP="00A620B9">
      <w:pPr>
        <w:shd w:val="clear" w:color="auto" w:fill="FFFFFF"/>
        <w:spacing w:after="0" w:line="240" w:lineRule="auto"/>
        <w:ind w:left="5530"/>
        <w:rPr>
          <w:rFonts w:ascii="Times New Roman" w:hAnsi="Times New Roman"/>
          <w:sz w:val="20"/>
          <w:szCs w:val="20"/>
        </w:rPr>
      </w:pPr>
      <w:r w:rsidRPr="00BB55BA">
        <w:rPr>
          <w:rFonts w:ascii="Times New Roman" w:hAnsi="Times New Roman"/>
          <w:sz w:val="20"/>
        </w:rPr>
        <w:t>Приложение №_____</w:t>
      </w:r>
    </w:p>
    <w:p w14:paraId="66C6C949" w14:textId="77777777" w:rsidR="00A620B9" w:rsidRPr="00BB55BA" w:rsidRDefault="00A620B9" w:rsidP="00A620B9">
      <w:pPr>
        <w:shd w:val="clear" w:color="auto" w:fill="FFFFFF"/>
        <w:spacing w:after="0" w:line="240" w:lineRule="auto"/>
        <w:ind w:left="5530"/>
        <w:rPr>
          <w:rFonts w:ascii="Times New Roman" w:hAnsi="Times New Roman"/>
          <w:sz w:val="20"/>
        </w:rPr>
      </w:pPr>
      <w:r w:rsidRPr="00BB55BA">
        <w:rPr>
          <w:rFonts w:ascii="Times New Roman" w:hAnsi="Times New Roman"/>
          <w:sz w:val="20"/>
        </w:rPr>
        <w:t>к договору, дополнительному соглашению</w:t>
      </w:r>
      <w:r w:rsidRPr="003C0376">
        <w:rPr>
          <w:rFonts w:ascii="Times New Roman" w:hAnsi="Times New Roman"/>
          <w:sz w:val="20"/>
          <w:szCs w:val="20"/>
        </w:rPr>
        <w:t xml:space="preserve"> №____от _______</w:t>
      </w:r>
    </w:p>
    <w:p w14:paraId="7324EDDA" w14:textId="77777777" w:rsidR="00365564" w:rsidRPr="00FA5F35" w:rsidRDefault="00365564" w:rsidP="00A620B9">
      <w:pPr>
        <w:shd w:val="clear" w:color="auto" w:fill="FFFFFF"/>
        <w:spacing w:after="0" w:line="240" w:lineRule="auto"/>
        <w:ind w:left="5530"/>
        <w:rPr>
          <w:rFonts w:ascii="Times New Roman" w:hAnsi="Times New Roman"/>
        </w:rPr>
      </w:pPr>
    </w:p>
    <w:tbl>
      <w:tblPr>
        <w:tblW w:w="0" w:type="auto"/>
        <w:tblLook w:val="04A0" w:firstRow="1" w:lastRow="0" w:firstColumn="1" w:lastColumn="0" w:noHBand="0" w:noVBand="1"/>
      </w:tblPr>
      <w:tblGrid>
        <w:gridCol w:w="4529"/>
        <w:gridCol w:w="4530"/>
      </w:tblGrid>
      <w:tr w:rsidR="00365564" w:rsidRPr="00FA5F35" w14:paraId="74C0B72A" w14:textId="77777777" w:rsidTr="0028661E">
        <w:trPr>
          <w:trHeight w:val="417"/>
        </w:trPr>
        <w:tc>
          <w:tcPr>
            <w:tcW w:w="4529" w:type="dxa"/>
            <w:vAlign w:val="bottom"/>
            <w:hideMark/>
          </w:tcPr>
          <w:p w14:paraId="6AC5B975" w14:textId="77777777" w:rsidR="00365564" w:rsidRPr="00FA5F35" w:rsidRDefault="00365564" w:rsidP="00D52C1D">
            <w:pPr>
              <w:spacing w:after="0" w:line="240" w:lineRule="auto"/>
              <w:rPr>
                <w:rFonts w:ascii="Times New Roman" w:hAnsi="Times New Roman"/>
              </w:rPr>
            </w:pPr>
            <w:r w:rsidRPr="00FA5F35">
              <w:rPr>
                <w:rFonts w:ascii="Times New Roman" w:hAnsi="Times New Roman"/>
                <w:b/>
                <w:bCs/>
              </w:rPr>
              <w:t>СОГЛАСОВАНО:</w:t>
            </w:r>
          </w:p>
          <w:p w14:paraId="3E68A1AF" w14:textId="77777777" w:rsidR="00365564" w:rsidRPr="00FA5F35" w:rsidRDefault="00365564" w:rsidP="00D52C1D">
            <w:pPr>
              <w:spacing w:after="0" w:line="240" w:lineRule="auto"/>
              <w:rPr>
                <w:rFonts w:ascii="Times New Roman" w:hAnsi="Times New Roman"/>
                <w:sz w:val="20"/>
                <w:szCs w:val="20"/>
              </w:rPr>
            </w:pPr>
            <w:r w:rsidRPr="00FA5F35">
              <w:rPr>
                <w:rFonts w:ascii="Times New Roman" w:hAnsi="Times New Roman"/>
              </w:rPr>
              <w:t>_________________(</w:t>
            </w:r>
            <w:r w:rsidRPr="00FA5F35">
              <w:rPr>
                <w:rFonts w:ascii="Times New Roman" w:hAnsi="Times New Roman"/>
                <w:sz w:val="20"/>
                <w:szCs w:val="20"/>
              </w:rPr>
              <w:t>Подрядчик)</w:t>
            </w:r>
          </w:p>
          <w:p w14:paraId="4F0F8ADE" w14:textId="77777777" w:rsidR="00365564" w:rsidRPr="00FA5F35" w:rsidRDefault="00365564" w:rsidP="00D52C1D">
            <w:pPr>
              <w:spacing w:after="0" w:line="240" w:lineRule="auto"/>
              <w:rPr>
                <w:rFonts w:ascii="Times New Roman" w:hAnsi="Times New Roman"/>
              </w:rPr>
            </w:pPr>
            <w:r w:rsidRPr="00FA5F35">
              <w:rPr>
                <w:rFonts w:ascii="Times New Roman" w:hAnsi="Times New Roman"/>
              </w:rPr>
              <w:t>_________________</w:t>
            </w:r>
            <w:r w:rsidR="00911D09">
              <w:rPr>
                <w:rFonts w:ascii="Times New Roman" w:hAnsi="Times New Roman"/>
              </w:rPr>
              <w:t>Ф.И.О</w:t>
            </w:r>
            <w:r w:rsidRPr="00FA5F35">
              <w:rPr>
                <w:rFonts w:ascii="Times New Roman" w:hAnsi="Times New Roman"/>
              </w:rPr>
              <w:t>.</w:t>
            </w:r>
          </w:p>
          <w:p w14:paraId="224F4DC0" w14:textId="77777777" w:rsidR="00365564" w:rsidRPr="00FA5F35" w:rsidRDefault="00365564" w:rsidP="00D52C1D">
            <w:pPr>
              <w:spacing w:after="0" w:line="240" w:lineRule="auto"/>
              <w:rPr>
                <w:rFonts w:ascii="Times New Roman" w:hAnsi="Times New Roman"/>
              </w:rPr>
            </w:pPr>
          </w:p>
        </w:tc>
        <w:tc>
          <w:tcPr>
            <w:tcW w:w="4530" w:type="dxa"/>
            <w:hideMark/>
          </w:tcPr>
          <w:p w14:paraId="57669631" w14:textId="77777777" w:rsidR="00365564" w:rsidRPr="00FA5F35" w:rsidRDefault="00365564" w:rsidP="00D52C1D">
            <w:pPr>
              <w:spacing w:after="0" w:line="240" w:lineRule="auto"/>
              <w:ind w:left="1460"/>
              <w:rPr>
                <w:rFonts w:ascii="Times New Roman" w:hAnsi="Times New Roman"/>
                <w:b/>
                <w:bCs/>
              </w:rPr>
            </w:pPr>
            <w:r w:rsidRPr="00FA5F35">
              <w:rPr>
                <w:rFonts w:ascii="Times New Roman" w:hAnsi="Times New Roman"/>
                <w:b/>
                <w:bCs/>
              </w:rPr>
              <w:t>УТВЕРЖДАЮ:</w:t>
            </w:r>
          </w:p>
          <w:p w14:paraId="159CAEAB" w14:textId="77777777" w:rsidR="00365564" w:rsidRPr="00FA5F35" w:rsidRDefault="00365564" w:rsidP="00D52C1D">
            <w:pPr>
              <w:spacing w:after="0" w:line="240" w:lineRule="auto"/>
              <w:ind w:left="1460"/>
              <w:rPr>
                <w:rFonts w:ascii="Times New Roman" w:hAnsi="Times New Roman"/>
                <w:bCs/>
              </w:rPr>
            </w:pPr>
            <w:r w:rsidRPr="00FA5F35">
              <w:rPr>
                <w:rFonts w:ascii="Times New Roman" w:hAnsi="Times New Roman"/>
                <w:bCs/>
              </w:rPr>
              <w:t>_________________(</w:t>
            </w:r>
            <w:r w:rsidRPr="00FA5F35">
              <w:rPr>
                <w:rFonts w:ascii="Times New Roman" w:hAnsi="Times New Roman"/>
                <w:bCs/>
                <w:sz w:val="20"/>
                <w:szCs w:val="20"/>
              </w:rPr>
              <w:t>Заказчик)</w:t>
            </w:r>
          </w:p>
          <w:p w14:paraId="36E599EF" w14:textId="77777777" w:rsidR="00365564" w:rsidRPr="00FA5F35" w:rsidRDefault="00365564" w:rsidP="00D52C1D">
            <w:pPr>
              <w:spacing w:after="0" w:line="240" w:lineRule="auto"/>
              <w:ind w:left="1460"/>
              <w:rPr>
                <w:rFonts w:ascii="Times New Roman" w:hAnsi="Times New Roman"/>
              </w:rPr>
            </w:pPr>
            <w:r w:rsidRPr="00FA5F35">
              <w:rPr>
                <w:rFonts w:ascii="Times New Roman" w:hAnsi="Times New Roman"/>
              </w:rPr>
              <w:t>_________________</w:t>
            </w:r>
            <w:r w:rsidR="00911D09">
              <w:rPr>
                <w:rFonts w:ascii="Times New Roman" w:hAnsi="Times New Roman"/>
              </w:rPr>
              <w:t>Ф.И.О</w:t>
            </w:r>
          </w:p>
          <w:p w14:paraId="214F2810" w14:textId="77777777" w:rsidR="00365564" w:rsidRPr="00FA5F35" w:rsidRDefault="00365564" w:rsidP="00D52C1D">
            <w:pPr>
              <w:spacing w:after="0" w:line="240" w:lineRule="auto"/>
              <w:rPr>
                <w:rFonts w:ascii="Times New Roman" w:hAnsi="Times New Roman"/>
                <w:b/>
                <w:bCs/>
              </w:rPr>
            </w:pPr>
          </w:p>
        </w:tc>
      </w:tr>
    </w:tbl>
    <w:p w14:paraId="203FBFCB" w14:textId="77777777" w:rsidR="00365564" w:rsidRPr="00FA5F35" w:rsidRDefault="00365564" w:rsidP="00D52C1D">
      <w:pPr>
        <w:shd w:val="clear" w:color="auto" w:fill="FFFFFF"/>
        <w:spacing w:after="0" w:line="240" w:lineRule="auto"/>
        <w:jc w:val="center"/>
        <w:rPr>
          <w:rFonts w:ascii="Times New Roman" w:hAnsi="Times New Roman"/>
          <w:b/>
          <w:bCs/>
        </w:rPr>
      </w:pPr>
      <w:r w:rsidRPr="00FA5F35">
        <w:rPr>
          <w:rFonts w:ascii="Times New Roman" w:hAnsi="Times New Roman"/>
          <w:b/>
          <w:bCs/>
        </w:rPr>
        <w:t xml:space="preserve">СВОДНАЯ СМЕТА № </w:t>
      </w:r>
      <w:r w:rsidRPr="00FA5F35">
        <w:rPr>
          <w:rFonts w:ascii="Times New Roman" w:hAnsi="Times New Roman"/>
          <w:b/>
          <w:bCs/>
        </w:rPr>
        <w:br/>
        <w:t>на научно-исследовательские работы (</w:t>
      </w:r>
      <w:r w:rsidR="00F568C9" w:rsidRPr="00FA5F35">
        <w:rPr>
          <w:rFonts w:ascii="Times New Roman" w:hAnsi="Times New Roman"/>
          <w:b/>
          <w:bCs/>
        </w:rPr>
        <w:t>НИР/</w:t>
      </w:r>
      <w:r w:rsidRPr="00FA5F35">
        <w:rPr>
          <w:rFonts w:ascii="Times New Roman" w:hAnsi="Times New Roman"/>
          <w:b/>
          <w:bCs/>
        </w:rPr>
        <w:t>НИОКР)</w:t>
      </w:r>
    </w:p>
    <w:p w14:paraId="48AD9A33" w14:textId="77777777" w:rsidR="00365564" w:rsidRPr="00FA5F35" w:rsidRDefault="00365564" w:rsidP="00D52C1D">
      <w:pPr>
        <w:shd w:val="clear" w:color="auto" w:fill="FFFFFF"/>
        <w:spacing w:after="0" w:line="240" w:lineRule="auto"/>
        <w:jc w:val="center"/>
        <w:rPr>
          <w:rFonts w:ascii="Times New Roman" w:hAnsi="Times New Roman"/>
          <w:sz w:val="24"/>
          <w:szCs w:val="24"/>
        </w:rPr>
      </w:pPr>
    </w:p>
    <w:p w14:paraId="47016CFF" w14:textId="77777777" w:rsidR="00365564" w:rsidRPr="00FA5F35" w:rsidRDefault="00365564" w:rsidP="00D52C1D">
      <w:pPr>
        <w:shd w:val="clear" w:color="auto" w:fill="FFFFFF"/>
        <w:spacing w:after="0" w:line="240" w:lineRule="auto"/>
        <w:rPr>
          <w:rFonts w:ascii="Times New Roman" w:hAnsi="Times New Roman"/>
        </w:rPr>
      </w:pPr>
      <w:r w:rsidRPr="00FA5F35">
        <w:rPr>
          <w:rFonts w:ascii="Times New Roman" w:hAnsi="Times New Roman"/>
        </w:rPr>
        <w:t xml:space="preserve">Наименование предприятия, здания, сооружения, стадии проектирования, этапа, вида </w:t>
      </w:r>
    </w:p>
    <w:p w14:paraId="1CBF3DA4" w14:textId="77777777" w:rsidR="00365564" w:rsidRPr="00FA5F35" w:rsidRDefault="00F568C9" w:rsidP="00D52C1D">
      <w:pPr>
        <w:shd w:val="clear" w:color="auto" w:fill="FFFFFF"/>
        <w:spacing w:after="0" w:line="240" w:lineRule="auto"/>
        <w:rPr>
          <w:rFonts w:ascii="Times New Roman" w:hAnsi="Times New Roman"/>
        </w:rPr>
      </w:pPr>
      <w:r w:rsidRPr="00FA5F35">
        <w:rPr>
          <w:rFonts w:ascii="Times New Roman" w:hAnsi="Times New Roman"/>
        </w:rPr>
        <w:t>НИР/</w:t>
      </w:r>
      <w:r w:rsidR="00365564" w:rsidRPr="00FA5F35">
        <w:rPr>
          <w:rFonts w:ascii="Times New Roman" w:hAnsi="Times New Roman"/>
        </w:rPr>
        <w:t>НИОКР___________________________________________________________</w:t>
      </w:r>
    </w:p>
    <w:p w14:paraId="6FAC8F99" w14:textId="77777777" w:rsidR="00365564" w:rsidRPr="00FA5F35" w:rsidRDefault="00365564" w:rsidP="00D52C1D">
      <w:pPr>
        <w:shd w:val="clear" w:color="auto" w:fill="FFFFFF"/>
        <w:spacing w:after="0" w:line="240" w:lineRule="auto"/>
        <w:rPr>
          <w:rFonts w:ascii="Times New Roman" w:hAnsi="Times New Roman"/>
        </w:rPr>
      </w:pPr>
      <w:r w:rsidRPr="00FA5F35">
        <w:rPr>
          <w:rFonts w:ascii="Times New Roman" w:hAnsi="Times New Roman"/>
        </w:rPr>
        <w:t>__________________________________________________________________</w:t>
      </w:r>
    </w:p>
    <w:p w14:paraId="4A0DC450" w14:textId="77777777" w:rsidR="00365564" w:rsidRPr="00FA5F35" w:rsidRDefault="00365564" w:rsidP="00D52C1D">
      <w:pPr>
        <w:shd w:val="clear" w:color="auto" w:fill="FFFFFF"/>
        <w:spacing w:after="0" w:line="240" w:lineRule="auto"/>
        <w:rPr>
          <w:rFonts w:ascii="Times New Roman" w:hAnsi="Times New Roman"/>
        </w:rPr>
      </w:pPr>
      <w:r w:rsidRPr="00FA5F35">
        <w:rPr>
          <w:rFonts w:ascii="Times New Roman" w:hAnsi="Times New Roman"/>
        </w:rPr>
        <w:t>Наименование подрядной организации_________________________________</w:t>
      </w:r>
    </w:p>
    <w:p w14:paraId="0D3101EA" w14:textId="77777777" w:rsidR="00365564" w:rsidRPr="00FA5F35" w:rsidRDefault="00365564" w:rsidP="00D52C1D">
      <w:pPr>
        <w:shd w:val="clear" w:color="auto" w:fill="FFFFFF"/>
        <w:spacing w:after="0" w:line="240" w:lineRule="auto"/>
        <w:rPr>
          <w:rFonts w:ascii="Times New Roman" w:hAnsi="Times New Roman"/>
        </w:rPr>
      </w:pPr>
      <w:r w:rsidRPr="00FA5F35">
        <w:rPr>
          <w:rFonts w:ascii="Times New Roman" w:hAnsi="Times New Roman"/>
        </w:rPr>
        <w:t>__________________________________________________________________</w:t>
      </w:r>
    </w:p>
    <w:p w14:paraId="2C23211C" w14:textId="77777777" w:rsidR="00365564" w:rsidRPr="00FA5F35" w:rsidRDefault="00365564" w:rsidP="00D52C1D">
      <w:pPr>
        <w:shd w:val="clear" w:color="auto" w:fill="FFFFFF"/>
        <w:spacing w:after="0" w:line="240" w:lineRule="auto"/>
        <w:rPr>
          <w:rFonts w:ascii="Times New Roman" w:hAnsi="Times New Roman"/>
        </w:rPr>
      </w:pPr>
      <w:r w:rsidRPr="00FA5F35">
        <w:rPr>
          <w:rFonts w:ascii="Times New Roman" w:hAnsi="Times New Roman"/>
        </w:rPr>
        <w:t>Наименование организации заказчика_________________________________</w:t>
      </w:r>
    </w:p>
    <w:p w14:paraId="5ABA045D" w14:textId="77777777" w:rsidR="00365564" w:rsidRPr="00FA5F35" w:rsidRDefault="00365564" w:rsidP="00D52C1D">
      <w:pPr>
        <w:shd w:val="clear" w:color="auto" w:fill="FFFFFF"/>
        <w:spacing w:after="0" w:line="240" w:lineRule="auto"/>
        <w:rPr>
          <w:rFonts w:ascii="Times New Roman" w:hAnsi="Times New Roman"/>
        </w:rPr>
      </w:pPr>
      <w:r w:rsidRPr="00FA5F35">
        <w:rPr>
          <w:rFonts w:ascii="Times New Roman" w:hAnsi="Times New Roman"/>
        </w:rPr>
        <w:t>__________________________________________________________________</w:t>
      </w:r>
    </w:p>
    <w:p w14:paraId="2D4651C8" w14:textId="77777777" w:rsidR="009432C2" w:rsidRPr="00FA5F35" w:rsidRDefault="003F3EB8" w:rsidP="002103C7">
      <w:pPr>
        <w:spacing w:after="0" w:line="240" w:lineRule="auto"/>
        <w:rPr>
          <w:rFonts w:ascii="Times New Roman" w:hAnsi="Times New Roman"/>
        </w:rPr>
      </w:pPr>
      <w:r>
        <w:rPr>
          <w:rFonts w:ascii="Times New Roman" w:hAnsi="Times New Roman"/>
        </w:rPr>
        <w:t>Составлена в текущих ценах, соответствующих периоду выполнения работ по договору</w:t>
      </w:r>
    </w:p>
    <w:p w14:paraId="7DBC3201" w14:textId="77777777" w:rsidR="00365564" w:rsidRPr="00FA5F35" w:rsidRDefault="00EF5B7A" w:rsidP="00D52C1D">
      <w:pPr>
        <w:spacing w:after="0" w:line="240" w:lineRule="auto"/>
        <w:jc w:val="right"/>
        <w:rPr>
          <w:rFonts w:ascii="Times New Roman" w:hAnsi="Times New Roman"/>
        </w:rPr>
      </w:pPr>
      <w:r w:rsidRPr="00FA5F35">
        <w:rPr>
          <w:rFonts w:ascii="Times New Roman" w:hAnsi="Times New Roman"/>
        </w:rPr>
        <w:t>руб.</w:t>
      </w:r>
    </w:p>
    <w:tbl>
      <w:tblPr>
        <w:tblW w:w="5000" w:type="pct"/>
        <w:jc w:val="center"/>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shd w:val="clear" w:color="auto" w:fill="FFFFFF"/>
        <w:tblCellMar>
          <w:left w:w="0" w:type="dxa"/>
          <w:right w:w="0" w:type="dxa"/>
        </w:tblCellMar>
        <w:tblLook w:val="04A0" w:firstRow="1" w:lastRow="0" w:firstColumn="1" w:lastColumn="0" w:noHBand="0" w:noVBand="1"/>
      </w:tblPr>
      <w:tblGrid>
        <w:gridCol w:w="493"/>
        <w:gridCol w:w="3735"/>
        <w:gridCol w:w="1556"/>
        <w:gridCol w:w="3554"/>
      </w:tblGrid>
      <w:tr w:rsidR="00E651AA" w:rsidRPr="00FA5F35" w14:paraId="1A71FE96" w14:textId="77777777" w:rsidTr="00B15381">
        <w:trPr>
          <w:trHeight w:val="873"/>
          <w:tblHeader/>
          <w:jc w:val="center"/>
        </w:trPr>
        <w:tc>
          <w:tcPr>
            <w:tcW w:w="264" w:type="pct"/>
            <w:tcBorders>
              <w:top w:val="single" w:sz="6"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37D75417" w14:textId="77777777" w:rsidR="00E651AA" w:rsidRPr="00BB55BA" w:rsidRDefault="00E651AA" w:rsidP="00D52C1D">
            <w:pPr>
              <w:shd w:val="clear" w:color="auto" w:fill="FFFFFF"/>
              <w:autoSpaceDE w:val="0"/>
              <w:autoSpaceDN w:val="0"/>
              <w:spacing w:after="0" w:line="240" w:lineRule="auto"/>
              <w:jc w:val="center"/>
              <w:rPr>
                <w:rFonts w:ascii="Times New Roman" w:hAnsi="Times New Roman"/>
                <w:sz w:val="20"/>
              </w:rPr>
            </w:pPr>
            <w:r w:rsidRPr="00BB55BA">
              <w:rPr>
                <w:rFonts w:ascii="Times New Roman" w:hAnsi="Times New Roman"/>
                <w:sz w:val="20"/>
              </w:rPr>
              <w:t>№ п.п.</w:t>
            </w:r>
          </w:p>
        </w:tc>
        <w:tc>
          <w:tcPr>
            <w:tcW w:w="2000" w:type="pct"/>
            <w:tcBorders>
              <w:top w:val="single" w:sz="6"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tcPr>
          <w:p w14:paraId="5AC1B66B" w14:textId="77777777" w:rsidR="00E651AA" w:rsidRPr="00BB55BA" w:rsidRDefault="00E651AA" w:rsidP="00D52C1D">
            <w:pPr>
              <w:shd w:val="clear" w:color="auto" w:fill="FFFFFF"/>
              <w:autoSpaceDE w:val="0"/>
              <w:autoSpaceDN w:val="0"/>
              <w:spacing w:after="0" w:line="240" w:lineRule="auto"/>
              <w:jc w:val="center"/>
              <w:rPr>
                <w:rFonts w:ascii="Times New Roman" w:hAnsi="Times New Roman"/>
                <w:sz w:val="20"/>
              </w:rPr>
            </w:pPr>
            <w:r w:rsidRPr="00BB55BA">
              <w:rPr>
                <w:rFonts w:ascii="Times New Roman" w:hAnsi="Times New Roman"/>
                <w:sz w:val="20"/>
              </w:rPr>
              <w:t>Перечень (наименование) выполняемых работ</w:t>
            </w:r>
          </w:p>
        </w:tc>
        <w:tc>
          <w:tcPr>
            <w:tcW w:w="833" w:type="pct"/>
            <w:tcBorders>
              <w:top w:val="single" w:sz="6"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54800C53" w14:textId="77777777" w:rsidR="00E651AA" w:rsidRPr="00BB55BA" w:rsidRDefault="00905D52" w:rsidP="00D52C1D">
            <w:pPr>
              <w:shd w:val="clear" w:color="auto" w:fill="FFFFFF"/>
              <w:autoSpaceDE w:val="0"/>
              <w:autoSpaceDN w:val="0"/>
              <w:spacing w:after="0" w:line="240" w:lineRule="auto"/>
              <w:jc w:val="center"/>
              <w:rPr>
                <w:rFonts w:ascii="Times New Roman" w:hAnsi="Times New Roman"/>
                <w:sz w:val="20"/>
              </w:rPr>
            </w:pPr>
            <w:r w:rsidRPr="00BB55BA">
              <w:rPr>
                <w:rFonts w:ascii="Times New Roman" w:hAnsi="Times New Roman"/>
                <w:sz w:val="20"/>
              </w:rPr>
              <w:t>Ссылка на № смет и расчетов</w:t>
            </w:r>
          </w:p>
        </w:tc>
        <w:tc>
          <w:tcPr>
            <w:tcW w:w="1903" w:type="pct"/>
            <w:tcBorders>
              <w:top w:val="single" w:sz="6" w:space="0" w:color="auto"/>
              <w:left w:val="single" w:sz="6" w:space="0" w:color="auto"/>
              <w:right w:val="single" w:sz="6" w:space="0" w:color="auto"/>
            </w:tcBorders>
            <w:shd w:val="clear" w:color="auto" w:fill="FFFFFF"/>
            <w:tcMar>
              <w:top w:w="0" w:type="dxa"/>
              <w:left w:w="28" w:type="dxa"/>
              <w:bottom w:w="0" w:type="dxa"/>
              <w:right w:w="28" w:type="dxa"/>
            </w:tcMar>
            <w:vAlign w:val="center"/>
            <w:hideMark/>
          </w:tcPr>
          <w:p w14:paraId="4F65A3BE" w14:textId="77777777" w:rsidR="00E651AA" w:rsidRPr="00BB55BA" w:rsidRDefault="00E651AA" w:rsidP="00D52C1D">
            <w:pPr>
              <w:shd w:val="clear" w:color="auto" w:fill="FFFFFF"/>
              <w:autoSpaceDE w:val="0"/>
              <w:autoSpaceDN w:val="0"/>
              <w:spacing w:after="0" w:line="240" w:lineRule="auto"/>
              <w:jc w:val="center"/>
              <w:rPr>
                <w:rFonts w:ascii="Times New Roman" w:hAnsi="Times New Roman"/>
                <w:sz w:val="20"/>
              </w:rPr>
            </w:pPr>
            <w:r w:rsidRPr="00BB55BA">
              <w:rPr>
                <w:rFonts w:ascii="Times New Roman" w:hAnsi="Times New Roman"/>
                <w:sz w:val="20"/>
              </w:rPr>
              <w:t>Стоимость работ</w:t>
            </w:r>
          </w:p>
          <w:p w14:paraId="094796D4" w14:textId="77777777" w:rsidR="00E651AA" w:rsidRPr="00BB55BA" w:rsidRDefault="00E651AA" w:rsidP="00D52C1D">
            <w:pPr>
              <w:shd w:val="clear" w:color="auto" w:fill="FFFFFF"/>
              <w:autoSpaceDE w:val="0"/>
              <w:autoSpaceDN w:val="0"/>
              <w:spacing w:after="0" w:line="240" w:lineRule="auto"/>
              <w:jc w:val="center"/>
              <w:rPr>
                <w:rFonts w:ascii="Times New Roman" w:hAnsi="Times New Roman"/>
                <w:sz w:val="20"/>
              </w:rPr>
            </w:pPr>
          </w:p>
        </w:tc>
      </w:tr>
      <w:tr w:rsidR="00094F23" w:rsidRPr="00FA5F35" w14:paraId="1CA9E98D" w14:textId="77777777" w:rsidTr="00094F23">
        <w:trPr>
          <w:tblHeader/>
          <w:jc w:val="center"/>
        </w:trPr>
        <w:tc>
          <w:tcPr>
            <w:tcW w:w="264" w:type="pct"/>
            <w:tcBorders>
              <w:top w:val="single" w:sz="6"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2240837B" w14:textId="77777777" w:rsidR="00094F23" w:rsidRPr="00BB55BA" w:rsidRDefault="00094F23" w:rsidP="00D52C1D">
            <w:pPr>
              <w:shd w:val="clear" w:color="auto" w:fill="FFFFFF"/>
              <w:autoSpaceDE w:val="0"/>
              <w:autoSpaceDN w:val="0"/>
              <w:spacing w:after="0" w:line="240" w:lineRule="auto"/>
              <w:jc w:val="center"/>
              <w:rPr>
                <w:rFonts w:ascii="Times New Roman" w:hAnsi="Times New Roman"/>
                <w:sz w:val="20"/>
              </w:rPr>
            </w:pPr>
            <w:r w:rsidRPr="00BB55BA">
              <w:rPr>
                <w:rFonts w:ascii="Times New Roman" w:hAnsi="Times New Roman"/>
                <w:sz w:val="20"/>
              </w:rPr>
              <w:t>1</w:t>
            </w:r>
          </w:p>
        </w:tc>
        <w:tc>
          <w:tcPr>
            <w:tcW w:w="2000" w:type="pct"/>
            <w:tcBorders>
              <w:top w:val="single" w:sz="6"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2000C7FF" w14:textId="77777777" w:rsidR="00094F23" w:rsidRPr="00BB55BA" w:rsidRDefault="00094F23" w:rsidP="00D52C1D">
            <w:pPr>
              <w:shd w:val="clear" w:color="auto" w:fill="FFFFFF"/>
              <w:autoSpaceDE w:val="0"/>
              <w:autoSpaceDN w:val="0"/>
              <w:spacing w:after="0" w:line="240" w:lineRule="auto"/>
              <w:jc w:val="center"/>
              <w:rPr>
                <w:rFonts w:ascii="Times New Roman" w:hAnsi="Times New Roman"/>
                <w:sz w:val="20"/>
                <w:lang w:val="en-US"/>
              </w:rPr>
            </w:pPr>
            <w:r w:rsidRPr="00BB55BA">
              <w:rPr>
                <w:rFonts w:ascii="Times New Roman" w:hAnsi="Times New Roman"/>
                <w:sz w:val="20"/>
              </w:rPr>
              <w:t>2</w:t>
            </w:r>
          </w:p>
        </w:tc>
        <w:tc>
          <w:tcPr>
            <w:tcW w:w="833" w:type="pct"/>
            <w:tcBorders>
              <w:top w:val="single" w:sz="6"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590551F5" w14:textId="77777777" w:rsidR="00094F23" w:rsidRPr="00BB55BA" w:rsidRDefault="00094F23" w:rsidP="00D52C1D">
            <w:pPr>
              <w:shd w:val="clear" w:color="auto" w:fill="FFFFFF"/>
              <w:autoSpaceDE w:val="0"/>
              <w:autoSpaceDN w:val="0"/>
              <w:spacing w:after="0" w:line="240" w:lineRule="auto"/>
              <w:jc w:val="center"/>
              <w:rPr>
                <w:rFonts w:ascii="Times New Roman" w:hAnsi="Times New Roman"/>
                <w:sz w:val="20"/>
              </w:rPr>
            </w:pPr>
            <w:r w:rsidRPr="00BB55BA">
              <w:rPr>
                <w:rFonts w:ascii="Times New Roman" w:hAnsi="Times New Roman"/>
                <w:sz w:val="20"/>
              </w:rPr>
              <w:t>3</w:t>
            </w:r>
          </w:p>
        </w:tc>
        <w:tc>
          <w:tcPr>
            <w:tcW w:w="1903" w:type="pct"/>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3C26196B" w14:textId="77777777" w:rsidR="00094F23" w:rsidRPr="00BB55BA" w:rsidRDefault="00094F23" w:rsidP="00D52C1D">
            <w:pPr>
              <w:shd w:val="clear" w:color="auto" w:fill="FFFFFF"/>
              <w:autoSpaceDE w:val="0"/>
              <w:autoSpaceDN w:val="0"/>
              <w:spacing w:after="0" w:line="240" w:lineRule="auto"/>
              <w:jc w:val="center"/>
              <w:rPr>
                <w:rFonts w:ascii="Times New Roman" w:hAnsi="Times New Roman"/>
                <w:sz w:val="20"/>
                <w:lang w:val="en-US"/>
              </w:rPr>
            </w:pPr>
            <w:r w:rsidRPr="00BB55BA">
              <w:rPr>
                <w:rFonts w:ascii="Times New Roman" w:hAnsi="Times New Roman"/>
                <w:sz w:val="20"/>
              </w:rPr>
              <w:t>4</w:t>
            </w:r>
          </w:p>
        </w:tc>
      </w:tr>
      <w:tr w:rsidR="00EF5B7A" w:rsidRPr="00FA5F35" w14:paraId="58D48B54" w14:textId="77777777" w:rsidTr="00EF5B7A">
        <w:trPr>
          <w:jc w:val="center"/>
        </w:trPr>
        <w:tc>
          <w:tcPr>
            <w:tcW w:w="264" w:type="pct"/>
            <w:tcBorders>
              <w:top w:val="single" w:sz="6" w:space="0" w:color="auto"/>
              <w:left w:val="single" w:sz="6" w:space="0" w:color="auto"/>
              <w:bottom w:val="single" w:sz="2" w:space="0" w:color="auto"/>
              <w:right w:val="single" w:sz="2" w:space="0" w:color="auto"/>
            </w:tcBorders>
            <w:shd w:val="clear" w:color="auto" w:fill="FFFFFF"/>
            <w:tcMar>
              <w:top w:w="0" w:type="dxa"/>
              <w:left w:w="28" w:type="dxa"/>
              <w:bottom w:w="0" w:type="dxa"/>
              <w:right w:w="28" w:type="dxa"/>
            </w:tcMar>
            <w:hideMark/>
          </w:tcPr>
          <w:p w14:paraId="3D718B3B" w14:textId="77777777" w:rsidR="00EF5B7A" w:rsidRPr="00BB55BA" w:rsidRDefault="00EF5B7A" w:rsidP="00D52C1D">
            <w:pPr>
              <w:shd w:val="clear" w:color="auto" w:fill="FFFFFF"/>
              <w:autoSpaceDE w:val="0"/>
              <w:autoSpaceDN w:val="0"/>
              <w:spacing w:after="0" w:line="240" w:lineRule="auto"/>
              <w:rPr>
                <w:rFonts w:ascii="Times New Roman" w:hAnsi="Times New Roman"/>
                <w:sz w:val="20"/>
              </w:rPr>
            </w:pPr>
            <w:r w:rsidRPr="00BB55BA">
              <w:rPr>
                <w:rFonts w:ascii="Times New Roman" w:hAnsi="Times New Roman"/>
                <w:sz w:val="20"/>
              </w:rPr>
              <w:t> </w:t>
            </w:r>
          </w:p>
        </w:tc>
        <w:tc>
          <w:tcPr>
            <w:tcW w:w="2000" w:type="pct"/>
            <w:tcBorders>
              <w:top w:val="single" w:sz="6"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hideMark/>
          </w:tcPr>
          <w:p w14:paraId="47F73B70" w14:textId="77777777" w:rsidR="00EF5B7A" w:rsidRPr="00BB55BA" w:rsidRDefault="00EF5B7A" w:rsidP="00D52C1D">
            <w:pPr>
              <w:shd w:val="clear" w:color="auto" w:fill="FFFFFF"/>
              <w:autoSpaceDE w:val="0"/>
              <w:autoSpaceDN w:val="0"/>
              <w:spacing w:after="0" w:line="240" w:lineRule="auto"/>
              <w:rPr>
                <w:rFonts w:ascii="Times New Roman" w:hAnsi="Times New Roman"/>
                <w:sz w:val="20"/>
              </w:rPr>
            </w:pPr>
            <w:r w:rsidRPr="00BB55BA">
              <w:rPr>
                <w:rFonts w:ascii="Times New Roman" w:hAnsi="Times New Roman"/>
                <w:sz w:val="20"/>
              </w:rPr>
              <w:t> </w:t>
            </w:r>
          </w:p>
        </w:tc>
        <w:tc>
          <w:tcPr>
            <w:tcW w:w="833" w:type="pct"/>
            <w:tcBorders>
              <w:top w:val="single" w:sz="6" w:space="0" w:color="auto"/>
              <w:left w:val="single" w:sz="2" w:space="0" w:color="auto"/>
              <w:bottom w:val="single" w:sz="2" w:space="0" w:color="auto"/>
              <w:right w:val="single" w:sz="6" w:space="0" w:color="auto"/>
            </w:tcBorders>
            <w:shd w:val="clear" w:color="auto" w:fill="FFFFFF"/>
            <w:tcMar>
              <w:top w:w="0" w:type="dxa"/>
              <w:left w:w="28" w:type="dxa"/>
              <w:bottom w:w="0" w:type="dxa"/>
              <w:right w:w="28" w:type="dxa"/>
            </w:tcMar>
            <w:hideMark/>
          </w:tcPr>
          <w:p w14:paraId="72B00BD4" w14:textId="77777777" w:rsidR="00EF5B7A" w:rsidRPr="00BB55BA" w:rsidRDefault="00EF5B7A" w:rsidP="00D52C1D">
            <w:pPr>
              <w:shd w:val="clear" w:color="auto" w:fill="FFFFFF"/>
              <w:autoSpaceDE w:val="0"/>
              <w:autoSpaceDN w:val="0"/>
              <w:spacing w:after="0" w:line="240" w:lineRule="auto"/>
              <w:rPr>
                <w:rFonts w:ascii="Times New Roman" w:hAnsi="Times New Roman"/>
                <w:sz w:val="20"/>
              </w:rPr>
            </w:pPr>
            <w:r w:rsidRPr="00BB55BA">
              <w:rPr>
                <w:rFonts w:ascii="Times New Roman" w:hAnsi="Times New Roman"/>
                <w:sz w:val="20"/>
              </w:rPr>
              <w:t> </w:t>
            </w:r>
          </w:p>
        </w:tc>
        <w:tc>
          <w:tcPr>
            <w:tcW w:w="1903" w:type="pct"/>
            <w:tcBorders>
              <w:top w:val="single" w:sz="6" w:space="0" w:color="auto"/>
              <w:left w:val="single" w:sz="6" w:space="0" w:color="auto"/>
              <w:bottom w:val="single" w:sz="2" w:space="0" w:color="auto"/>
              <w:right w:val="single" w:sz="6" w:space="0" w:color="auto"/>
            </w:tcBorders>
            <w:shd w:val="clear" w:color="auto" w:fill="FFFFFF"/>
            <w:tcMar>
              <w:top w:w="0" w:type="dxa"/>
              <w:left w:w="28" w:type="dxa"/>
              <w:bottom w:w="0" w:type="dxa"/>
              <w:right w:w="28" w:type="dxa"/>
            </w:tcMar>
            <w:hideMark/>
          </w:tcPr>
          <w:p w14:paraId="66C2C38B" w14:textId="77777777" w:rsidR="00EF5B7A" w:rsidRPr="00BB55BA" w:rsidRDefault="00EF5B7A" w:rsidP="00D52C1D">
            <w:pPr>
              <w:shd w:val="clear" w:color="auto" w:fill="FFFFFF"/>
              <w:autoSpaceDE w:val="0"/>
              <w:autoSpaceDN w:val="0"/>
              <w:spacing w:after="0" w:line="240" w:lineRule="auto"/>
              <w:rPr>
                <w:rFonts w:ascii="Times New Roman" w:hAnsi="Times New Roman"/>
                <w:sz w:val="20"/>
              </w:rPr>
            </w:pPr>
            <w:r w:rsidRPr="00BB55BA">
              <w:rPr>
                <w:rFonts w:ascii="Times New Roman" w:hAnsi="Times New Roman"/>
                <w:sz w:val="20"/>
              </w:rPr>
              <w:t> </w:t>
            </w:r>
          </w:p>
        </w:tc>
      </w:tr>
      <w:tr w:rsidR="00EF5B7A" w:rsidRPr="00FA5F35" w14:paraId="30B5E007" w14:textId="77777777" w:rsidTr="00EF5B7A">
        <w:trPr>
          <w:jc w:val="center"/>
        </w:trPr>
        <w:tc>
          <w:tcPr>
            <w:tcW w:w="264" w:type="pct"/>
            <w:tcBorders>
              <w:top w:val="single" w:sz="2"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hideMark/>
          </w:tcPr>
          <w:p w14:paraId="6CF1FB91" w14:textId="77777777" w:rsidR="00EF5B7A" w:rsidRPr="00FA5F35" w:rsidRDefault="00EF5B7A" w:rsidP="00D52C1D">
            <w:pPr>
              <w:shd w:val="clear" w:color="auto" w:fill="FFFFFF"/>
              <w:autoSpaceDE w:val="0"/>
              <w:autoSpaceDN w:val="0"/>
              <w:spacing w:after="0" w:line="240" w:lineRule="auto"/>
              <w:rPr>
                <w:rFonts w:ascii="Times New Roman" w:hAnsi="Times New Roman"/>
                <w:sz w:val="24"/>
                <w:szCs w:val="24"/>
              </w:rPr>
            </w:pPr>
            <w:r w:rsidRPr="00FA5F35">
              <w:rPr>
                <w:rFonts w:ascii="Times New Roman" w:hAnsi="Times New Roman"/>
              </w:rPr>
              <w:t> </w:t>
            </w:r>
          </w:p>
        </w:tc>
        <w:tc>
          <w:tcPr>
            <w:tcW w:w="2000" w:type="pct"/>
            <w:tcBorders>
              <w:top w:val="single" w:sz="2"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hideMark/>
          </w:tcPr>
          <w:p w14:paraId="1A4CD2A7" w14:textId="77777777" w:rsidR="00EF5B7A" w:rsidRPr="00FA5F35" w:rsidRDefault="00EF5B7A" w:rsidP="00D52C1D">
            <w:pPr>
              <w:shd w:val="clear" w:color="auto" w:fill="FFFFFF"/>
              <w:autoSpaceDE w:val="0"/>
              <w:autoSpaceDN w:val="0"/>
              <w:spacing w:after="0" w:line="240" w:lineRule="auto"/>
              <w:rPr>
                <w:rFonts w:ascii="Times New Roman" w:hAnsi="Times New Roman"/>
                <w:sz w:val="24"/>
                <w:szCs w:val="24"/>
              </w:rPr>
            </w:pPr>
            <w:r w:rsidRPr="00FA5F35">
              <w:rPr>
                <w:rFonts w:ascii="Times New Roman" w:hAnsi="Times New Roman"/>
              </w:rPr>
              <w:t> </w:t>
            </w:r>
          </w:p>
        </w:tc>
        <w:tc>
          <w:tcPr>
            <w:tcW w:w="833" w:type="pct"/>
            <w:tcBorders>
              <w:top w:val="single" w:sz="2"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hideMark/>
          </w:tcPr>
          <w:p w14:paraId="103A1694" w14:textId="77777777" w:rsidR="00EF5B7A" w:rsidRPr="00FA5F35" w:rsidRDefault="00EF5B7A" w:rsidP="00D52C1D">
            <w:pPr>
              <w:shd w:val="clear" w:color="auto" w:fill="FFFFFF"/>
              <w:autoSpaceDE w:val="0"/>
              <w:autoSpaceDN w:val="0"/>
              <w:spacing w:after="0" w:line="240" w:lineRule="auto"/>
              <w:rPr>
                <w:rFonts w:ascii="Times New Roman" w:hAnsi="Times New Roman"/>
                <w:sz w:val="24"/>
                <w:szCs w:val="24"/>
              </w:rPr>
            </w:pPr>
            <w:r w:rsidRPr="00FA5F35">
              <w:rPr>
                <w:rFonts w:ascii="Times New Roman" w:hAnsi="Times New Roman"/>
              </w:rPr>
              <w:t> </w:t>
            </w:r>
          </w:p>
        </w:tc>
        <w:tc>
          <w:tcPr>
            <w:tcW w:w="1903" w:type="pct"/>
            <w:tcBorders>
              <w:top w:val="single" w:sz="2"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hideMark/>
          </w:tcPr>
          <w:p w14:paraId="1F80F14D" w14:textId="77777777" w:rsidR="00EF5B7A" w:rsidRPr="00FA5F35" w:rsidRDefault="00EF5B7A" w:rsidP="00D52C1D">
            <w:pPr>
              <w:shd w:val="clear" w:color="auto" w:fill="FFFFFF"/>
              <w:autoSpaceDE w:val="0"/>
              <w:autoSpaceDN w:val="0"/>
              <w:spacing w:after="0" w:line="240" w:lineRule="auto"/>
              <w:rPr>
                <w:rFonts w:ascii="Times New Roman" w:hAnsi="Times New Roman"/>
                <w:sz w:val="24"/>
                <w:szCs w:val="24"/>
              </w:rPr>
            </w:pPr>
            <w:r w:rsidRPr="00FA5F35">
              <w:rPr>
                <w:rFonts w:ascii="Times New Roman" w:hAnsi="Times New Roman"/>
              </w:rPr>
              <w:t> </w:t>
            </w:r>
          </w:p>
        </w:tc>
      </w:tr>
    </w:tbl>
    <w:p w14:paraId="4C604A34" w14:textId="77777777" w:rsidR="00834923" w:rsidRPr="00FA5F35" w:rsidRDefault="00834923" w:rsidP="00D52C1D">
      <w:pPr>
        <w:shd w:val="clear" w:color="auto" w:fill="FFFFFF"/>
        <w:spacing w:after="0" w:line="240" w:lineRule="auto"/>
        <w:rPr>
          <w:rFonts w:ascii="Times New Roman" w:hAnsi="Times New Roman"/>
        </w:rPr>
      </w:pPr>
    </w:p>
    <w:p w14:paraId="250B88AE" w14:textId="77777777" w:rsidR="00834923" w:rsidRPr="00FA5F35" w:rsidRDefault="00834923" w:rsidP="00D52C1D">
      <w:pPr>
        <w:shd w:val="clear" w:color="auto" w:fill="FFFFFF"/>
        <w:spacing w:after="0" w:line="240" w:lineRule="auto"/>
        <w:rPr>
          <w:rFonts w:ascii="Times New Roman" w:hAnsi="Times New Roman"/>
          <w:sz w:val="24"/>
          <w:szCs w:val="24"/>
        </w:rPr>
      </w:pPr>
      <w:r w:rsidRPr="00FA5F35">
        <w:rPr>
          <w:rFonts w:ascii="Times New Roman" w:hAnsi="Times New Roman"/>
        </w:rPr>
        <w:t>Итого по смете ___________________________________________________</w:t>
      </w:r>
    </w:p>
    <w:p w14:paraId="4687423E" w14:textId="77777777" w:rsidR="00834923" w:rsidRPr="00FA5F35" w:rsidRDefault="00834923" w:rsidP="00D52C1D">
      <w:pPr>
        <w:shd w:val="clear" w:color="auto" w:fill="FFFFFF"/>
        <w:spacing w:after="0" w:line="240" w:lineRule="auto"/>
        <w:ind w:firstLine="1845"/>
        <w:jc w:val="center"/>
        <w:rPr>
          <w:rFonts w:ascii="Times New Roman" w:hAnsi="Times New Roman"/>
        </w:rPr>
      </w:pPr>
      <w:r w:rsidRPr="00FA5F35">
        <w:rPr>
          <w:rFonts w:ascii="Times New Roman" w:hAnsi="Times New Roman"/>
        </w:rPr>
        <w:t>(сумма прописью)</w:t>
      </w:r>
    </w:p>
    <w:p w14:paraId="4E0525DB" w14:textId="77777777" w:rsidR="00834923" w:rsidRPr="00FA5F35" w:rsidRDefault="00834923" w:rsidP="00D52C1D">
      <w:pPr>
        <w:shd w:val="clear" w:color="auto" w:fill="FFFFFF"/>
        <w:spacing w:after="0" w:line="240" w:lineRule="auto"/>
        <w:rPr>
          <w:rFonts w:ascii="Times New Roman" w:hAnsi="Times New Roman"/>
          <w:sz w:val="20"/>
          <w:szCs w:val="20"/>
        </w:rPr>
      </w:pPr>
      <w:r w:rsidRPr="00FA5F35">
        <w:rPr>
          <w:rFonts w:ascii="Times New Roman" w:hAnsi="Times New Roman"/>
          <w:sz w:val="20"/>
          <w:szCs w:val="20"/>
        </w:rPr>
        <w:t>Составил:</w:t>
      </w:r>
      <w:r w:rsidR="00D96C69">
        <w:rPr>
          <w:rFonts w:ascii="Times New Roman" w:hAnsi="Times New Roman"/>
          <w:sz w:val="20"/>
          <w:szCs w:val="20"/>
        </w:rPr>
        <w:t>_________</w:t>
      </w:r>
      <w:r w:rsidRPr="00FA5F35">
        <w:rPr>
          <w:rFonts w:ascii="Times New Roman" w:hAnsi="Times New Roman"/>
          <w:sz w:val="20"/>
          <w:szCs w:val="20"/>
        </w:rPr>
        <w:t>/должность, организация/</w:t>
      </w:r>
      <w:r w:rsidR="00D96C69">
        <w:rPr>
          <w:rFonts w:ascii="Times New Roman" w:hAnsi="Times New Roman"/>
          <w:sz w:val="20"/>
          <w:szCs w:val="20"/>
        </w:rPr>
        <w:t>___________</w:t>
      </w:r>
      <w:r w:rsidRPr="00FA5F35">
        <w:rPr>
          <w:rFonts w:ascii="Times New Roman" w:hAnsi="Times New Roman"/>
          <w:sz w:val="20"/>
          <w:szCs w:val="20"/>
        </w:rPr>
        <w:t>/подпись/</w:t>
      </w:r>
      <w:r w:rsidR="00D96C69">
        <w:rPr>
          <w:rFonts w:ascii="Times New Roman" w:hAnsi="Times New Roman"/>
          <w:sz w:val="20"/>
          <w:szCs w:val="20"/>
        </w:rPr>
        <w:t>_____________</w:t>
      </w:r>
      <w:r w:rsidRPr="00FA5F35">
        <w:rPr>
          <w:rFonts w:ascii="Times New Roman" w:hAnsi="Times New Roman"/>
          <w:sz w:val="20"/>
          <w:szCs w:val="20"/>
        </w:rPr>
        <w:t>/расшифровка подписи/</w:t>
      </w:r>
    </w:p>
    <w:p w14:paraId="368A1A86" w14:textId="77777777" w:rsidR="00504EBB" w:rsidRPr="00FA5F35" w:rsidRDefault="00504EBB" w:rsidP="00D52C1D">
      <w:pPr>
        <w:shd w:val="clear" w:color="auto" w:fill="FFFFFF"/>
        <w:spacing w:after="0" w:line="240" w:lineRule="auto"/>
        <w:rPr>
          <w:rFonts w:ascii="Times New Roman" w:hAnsi="Times New Roman"/>
        </w:rPr>
      </w:pPr>
    </w:p>
    <w:p w14:paraId="6B2869F5" w14:textId="77777777" w:rsidR="00651F04" w:rsidRDefault="00834923" w:rsidP="00D52C1D">
      <w:pPr>
        <w:spacing w:after="0" w:line="240" w:lineRule="auto"/>
        <w:rPr>
          <w:rFonts w:ascii="Times New Roman" w:hAnsi="Times New Roman"/>
          <w:sz w:val="20"/>
          <w:szCs w:val="20"/>
        </w:rPr>
        <w:sectPr w:rsidR="00651F04">
          <w:pgSz w:w="11906" w:h="16838"/>
          <w:pgMar w:top="1134" w:right="851" w:bottom="1134" w:left="1701" w:header="709" w:footer="709" w:gutter="0"/>
          <w:cols w:space="720"/>
        </w:sectPr>
      </w:pPr>
      <w:r w:rsidRPr="00FA5F35">
        <w:rPr>
          <w:rFonts w:ascii="Times New Roman" w:hAnsi="Times New Roman"/>
          <w:sz w:val="20"/>
          <w:szCs w:val="20"/>
        </w:rPr>
        <w:t>Проверил:</w:t>
      </w:r>
      <w:r w:rsidR="00D96C69">
        <w:rPr>
          <w:rFonts w:ascii="Times New Roman" w:hAnsi="Times New Roman"/>
          <w:sz w:val="20"/>
          <w:szCs w:val="20"/>
        </w:rPr>
        <w:t>___________</w:t>
      </w:r>
      <w:r w:rsidRPr="00FA5F35">
        <w:rPr>
          <w:rFonts w:ascii="Times New Roman" w:hAnsi="Times New Roman"/>
          <w:sz w:val="20"/>
          <w:szCs w:val="20"/>
        </w:rPr>
        <w:t>/должность, организация/</w:t>
      </w:r>
      <w:r w:rsidR="00D96C69">
        <w:rPr>
          <w:rFonts w:ascii="Times New Roman" w:hAnsi="Times New Roman"/>
          <w:sz w:val="20"/>
          <w:szCs w:val="20"/>
        </w:rPr>
        <w:t>_____________</w:t>
      </w:r>
      <w:r w:rsidRPr="00FA5F35">
        <w:rPr>
          <w:rFonts w:ascii="Times New Roman" w:hAnsi="Times New Roman"/>
          <w:sz w:val="20"/>
          <w:szCs w:val="20"/>
        </w:rPr>
        <w:t>/подпись/</w:t>
      </w:r>
      <w:r w:rsidR="00D96C69">
        <w:rPr>
          <w:rFonts w:ascii="Times New Roman" w:hAnsi="Times New Roman"/>
          <w:sz w:val="20"/>
          <w:szCs w:val="20"/>
        </w:rPr>
        <w:t>___________</w:t>
      </w:r>
      <w:r w:rsidRPr="00FA5F35">
        <w:rPr>
          <w:rFonts w:ascii="Times New Roman" w:hAnsi="Times New Roman"/>
          <w:sz w:val="20"/>
          <w:szCs w:val="20"/>
        </w:rPr>
        <w:t>/расшифровка подписи/</w:t>
      </w:r>
    </w:p>
    <w:p w14:paraId="0875CFB2" w14:textId="77777777" w:rsidR="00651F04" w:rsidRPr="00651F04" w:rsidRDefault="00651F04" w:rsidP="00651F04">
      <w:pPr>
        <w:spacing w:after="0" w:line="240" w:lineRule="auto"/>
        <w:ind w:left="5670"/>
        <w:rPr>
          <w:rFonts w:ascii="Times New Roman" w:hAnsi="Times New Roman"/>
          <w:sz w:val="20"/>
        </w:rPr>
      </w:pPr>
      <w:r w:rsidRPr="00651F04">
        <w:rPr>
          <w:rFonts w:ascii="Times New Roman" w:hAnsi="Times New Roman"/>
          <w:sz w:val="20"/>
        </w:rPr>
        <w:lastRenderedPageBreak/>
        <w:t>Приложение № 3.1</w:t>
      </w:r>
    </w:p>
    <w:p w14:paraId="2AADA486" w14:textId="77777777" w:rsidR="00651F04" w:rsidRPr="00651F04" w:rsidRDefault="00651F04" w:rsidP="00651F04">
      <w:pPr>
        <w:tabs>
          <w:tab w:val="left" w:pos="1080"/>
        </w:tabs>
        <w:spacing w:after="0" w:line="240" w:lineRule="auto"/>
        <w:ind w:left="5670"/>
        <w:jc w:val="both"/>
        <w:rPr>
          <w:rFonts w:ascii="Times New Roman" w:hAnsi="Times New Roman"/>
          <w:sz w:val="20"/>
        </w:rPr>
      </w:pPr>
      <w:r w:rsidRPr="00651F04">
        <w:rPr>
          <w:rFonts w:ascii="Times New Roman" w:hAnsi="Times New Roman"/>
          <w:sz w:val="20"/>
        </w:rPr>
        <w:t>к Требованиям к оформлению и составлению смет или расчетов на выполнение услуг по программе НИР/НИОКР</w:t>
      </w:r>
    </w:p>
    <w:p w14:paraId="628D7FBF" w14:textId="77777777" w:rsidR="00651F04" w:rsidRPr="00651F04" w:rsidRDefault="00651F04" w:rsidP="00651F04">
      <w:pPr>
        <w:spacing w:after="0" w:line="240" w:lineRule="auto"/>
        <w:rPr>
          <w:rFonts w:ascii="Times New Roman" w:hAnsi="Times New Roman"/>
        </w:rPr>
      </w:pPr>
      <w:r w:rsidRPr="00651F04">
        <w:rPr>
          <w:rFonts w:ascii="Times New Roman" w:hAnsi="Times New Roman"/>
          <w:b/>
        </w:rPr>
        <w:t>Образец сводной сметы в накопительной форме</w:t>
      </w:r>
    </w:p>
    <w:p w14:paraId="696A9EC5" w14:textId="77777777" w:rsidR="00651F04" w:rsidRPr="003C0376" w:rsidRDefault="00651F04" w:rsidP="00651F04">
      <w:pPr>
        <w:shd w:val="clear" w:color="auto" w:fill="FFFFFF"/>
        <w:spacing w:after="0" w:line="240" w:lineRule="auto"/>
        <w:ind w:left="5670"/>
        <w:rPr>
          <w:rFonts w:ascii="Times New Roman" w:hAnsi="Times New Roman"/>
          <w:sz w:val="20"/>
          <w:szCs w:val="20"/>
        </w:rPr>
      </w:pPr>
      <w:r w:rsidRPr="00651F04">
        <w:rPr>
          <w:rFonts w:ascii="Times New Roman" w:hAnsi="Times New Roman"/>
          <w:sz w:val="20"/>
        </w:rPr>
        <w:t>Приложение</w:t>
      </w:r>
      <w:r w:rsidRPr="00BB55BA">
        <w:rPr>
          <w:rFonts w:ascii="Times New Roman" w:hAnsi="Times New Roman"/>
          <w:sz w:val="20"/>
        </w:rPr>
        <w:t xml:space="preserve"> №_____</w:t>
      </w:r>
    </w:p>
    <w:p w14:paraId="3A59EA59" w14:textId="77777777" w:rsidR="00651F04" w:rsidRPr="00BB55BA" w:rsidRDefault="00651F04" w:rsidP="00651F04">
      <w:pPr>
        <w:shd w:val="clear" w:color="auto" w:fill="FFFFFF"/>
        <w:spacing w:after="0" w:line="240" w:lineRule="auto"/>
        <w:ind w:left="5670"/>
        <w:rPr>
          <w:rFonts w:ascii="Times New Roman" w:hAnsi="Times New Roman"/>
          <w:sz w:val="20"/>
        </w:rPr>
      </w:pPr>
      <w:r w:rsidRPr="00BB55BA">
        <w:rPr>
          <w:rFonts w:ascii="Times New Roman" w:hAnsi="Times New Roman"/>
          <w:sz w:val="20"/>
        </w:rPr>
        <w:t>к дополнительному соглашению</w:t>
      </w:r>
      <w:r w:rsidRPr="003C0376">
        <w:rPr>
          <w:rFonts w:ascii="Times New Roman" w:hAnsi="Times New Roman"/>
          <w:sz w:val="20"/>
          <w:szCs w:val="20"/>
        </w:rPr>
        <w:t xml:space="preserve"> №____от</w:t>
      </w:r>
      <w:r w:rsidRPr="00B707EA">
        <w:rPr>
          <w:rFonts w:ascii="Times New Roman" w:hAnsi="Times New Roman"/>
          <w:sz w:val="20"/>
        </w:rPr>
        <w:t xml:space="preserve"> </w:t>
      </w:r>
      <w:r>
        <w:rPr>
          <w:rFonts w:ascii="Times New Roman" w:hAnsi="Times New Roman"/>
          <w:sz w:val="20"/>
        </w:rPr>
        <w:t>договор №___от</w:t>
      </w:r>
      <w:r>
        <w:rPr>
          <w:rFonts w:ascii="Times New Roman" w:hAnsi="Times New Roman"/>
          <w:sz w:val="20"/>
          <w:szCs w:val="20"/>
        </w:rPr>
        <w:t>___</w:t>
      </w:r>
    </w:p>
    <w:p w14:paraId="268018B3" w14:textId="77777777" w:rsidR="00651F04" w:rsidRPr="00FA5F35" w:rsidRDefault="00651F04" w:rsidP="00651F04">
      <w:pPr>
        <w:shd w:val="clear" w:color="auto" w:fill="FFFFFF"/>
        <w:spacing w:after="0" w:line="240" w:lineRule="auto"/>
        <w:ind w:left="5530"/>
        <w:rPr>
          <w:rFonts w:ascii="Times New Roman" w:hAnsi="Times New Roman"/>
        </w:rPr>
      </w:pPr>
    </w:p>
    <w:tbl>
      <w:tblPr>
        <w:tblW w:w="0" w:type="auto"/>
        <w:tblLook w:val="04A0" w:firstRow="1" w:lastRow="0" w:firstColumn="1" w:lastColumn="0" w:noHBand="0" w:noVBand="1"/>
      </w:tblPr>
      <w:tblGrid>
        <w:gridCol w:w="4529"/>
        <w:gridCol w:w="4530"/>
      </w:tblGrid>
      <w:tr w:rsidR="00651F04" w:rsidRPr="00FA5F35" w14:paraId="0D796287" w14:textId="77777777" w:rsidTr="00651F04">
        <w:trPr>
          <w:trHeight w:val="417"/>
        </w:trPr>
        <w:tc>
          <w:tcPr>
            <w:tcW w:w="4529" w:type="dxa"/>
            <w:vAlign w:val="bottom"/>
            <w:hideMark/>
          </w:tcPr>
          <w:p w14:paraId="1B403FA1" w14:textId="77777777" w:rsidR="00651F04" w:rsidRPr="00FA5F35" w:rsidRDefault="00651F04" w:rsidP="00651F04">
            <w:pPr>
              <w:spacing w:after="0" w:line="240" w:lineRule="auto"/>
              <w:rPr>
                <w:rFonts w:ascii="Times New Roman" w:hAnsi="Times New Roman"/>
              </w:rPr>
            </w:pPr>
            <w:r w:rsidRPr="00FA5F35">
              <w:rPr>
                <w:rFonts w:ascii="Times New Roman" w:hAnsi="Times New Roman"/>
                <w:b/>
                <w:bCs/>
              </w:rPr>
              <w:t>СОГЛАСОВАНО:</w:t>
            </w:r>
          </w:p>
          <w:p w14:paraId="0AD5CA99" w14:textId="77777777" w:rsidR="00651F04" w:rsidRPr="00FA5F35" w:rsidRDefault="00651F04" w:rsidP="00651F04">
            <w:pPr>
              <w:spacing w:after="0" w:line="240" w:lineRule="auto"/>
              <w:rPr>
                <w:rFonts w:ascii="Times New Roman" w:hAnsi="Times New Roman"/>
                <w:sz w:val="20"/>
                <w:szCs w:val="20"/>
              </w:rPr>
            </w:pPr>
            <w:r w:rsidRPr="00FA5F35">
              <w:rPr>
                <w:rFonts w:ascii="Times New Roman" w:hAnsi="Times New Roman"/>
              </w:rPr>
              <w:t>_________________(</w:t>
            </w:r>
            <w:r w:rsidRPr="00FA5F35">
              <w:rPr>
                <w:rFonts w:ascii="Times New Roman" w:hAnsi="Times New Roman"/>
                <w:sz w:val="20"/>
                <w:szCs w:val="20"/>
              </w:rPr>
              <w:t>Подрядчик)</w:t>
            </w:r>
          </w:p>
          <w:p w14:paraId="46CA1185" w14:textId="77777777" w:rsidR="00651F04" w:rsidRPr="00FA5F35" w:rsidRDefault="00651F04" w:rsidP="00651F04">
            <w:pPr>
              <w:spacing w:after="0" w:line="240" w:lineRule="auto"/>
              <w:rPr>
                <w:rFonts w:ascii="Times New Roman" w:hAnsi="Times New Roman"/>
              </w:rPr>
            </w:pPr>
            <w:r w:rsidRPr="00FA5F35">
              <w:rPr>
                <w:rFonts w:ascii="Times New Roman" w:hAnsi="Times New Roman"/>
              </w:rPr>
              <w:t>_________________</w:t>
            </w:r>
            <w:r>
              <w:rPr>
                <w:rFonts w:ascii="Times New Roman" w:hAnsi="Times New Roman"/>
              </w:rPr>
              <w:t>Ф.И.О</w:t>
            </w:r>
            <w:r w:rsidRPr="00FA5F35">
              <w:rPr>
                <w:rFonts w:ascii="Times New Roman" w:hAnsi="Times New Roman"/>
              </w:rPr>
              <w:t>.</w:t>
            </w:r>
          </w:p>
          <w:p w14:paraId="510EEF29" w14:textId="77777777" w:rsidR="00651F04" w:rsidRPr="00FA5F35" w:rsidRDefault="00651F04" w:rsidP="00651F04">
            <w:pPr>
              <w:spacing w:after="0" w:line="240" w:lineRule="auto"/>
              <w:rPr>
                <w:rFonts w:ascii="Times New Roman" w:hAnsi="Times New Roman"/>
              </w:rPr>
            </w:pPr>
          </w:p>
        </w:tc>
        <w:tc>
          <w:tcPr>
            <w:tcW w:w="4530" w:type="dxa"/>
            <w:hideMark/>
          </w:tcPr>
          <w:p w14:paraId="44F9DB8D" w14:textId="77777777" w:rsidR="00651F04" w:rsidRPr="00FA5F35" w:rsidRDefault="00651F04" w:rsidP="00651F04">
            <w:pPr>
              <w:spacing w:after="0" w:line="240" w:lineRule="auto"/>
              <w:ind w:left="1460"/>
              <w:rPr>
                <w:rFonts w:ascii="Times New Roman" w:hAnsi="Times New Roman"/>
                <w:b/>
                <w:bCs/>
              </w:rPr>
            </w:pPr>
            <w:r w:rsidRPr="00FA5F35">
              <w:rPr>
                <w:rFonts w:ascii="Times New Roman" w:hAnsi="Times New Roman"/>
                <w:b/>
                <w:bCs/>
              </w:rPr>
              <w:t>УТВЕРЖДАЮ:</w:t>
            </w:r>
          </w:p>
          <w:p w14:paraId="40687A07" w14:textId="77777777" w:rsidR="00651F04" w:rsidRPr="00FA5F35" w:rsidRDefault="00651F04" w:rsidP="00651F04">
            <w:pPr>
              <w:spacing w:after="0" w:line="240" w:lineRule="auto"/>
              <w:ind w:left="1460"/>
              <w:rPr>
                <w:rFonts w:ascii="Times New Roman" w:hAnsi="Times New Roman"/>
                <w:bCs/>
              </w:rPr>
            </w:pPr>
            <w:r w:rsidRPr="00FA5F35">
              <w:rPr>
                <w:rFonts w:ascii="Times New Roman" w:hAnsi="Times New Roman"/>
                <w:bCs/>
              </w:rPr>
              <w:t>_________________(</w:t>
            </w:r>
            <w:r w:rsidRPr="00FA5F35">
              <w:rPr>
                <w:rFonts w:ascii="Times New Roman" w:hAnsi="Times New Roman"/>
                <w:bCs/>
                <w:sz w:val="20"/>
                <w:szCs w:val="20"/>
              </w:rPr>
              <w:t>Заказчик)</w:t>
            </w:r>
          </w:p>
          <w:p w14:paraId="031E352A" w14:textId="77777777" w:rsidR="00651F04" w:rsidRPr="00FA5F35" w:rsidRDefault="00651F04" w:rsidP="00651F04">
            <w:pPr>
              <w:spacing w:after="0" w:line="240" w:lineRule="auto"/>
              <w:ind w:left="1460"/>
              <w:rPr>
                <w:rFonts w:ascii="Times New Roman" w:hAnsi="Times New Roman"/>
              </w:rPr>
            </w:pPr>
            <w:r w:rsidRPr="00FA5F35">
              <w:rPr>
                <w:rFonts w:ascii="Times New Roman" w:hAnsi="Times New Roman"/>
              </w:rPr>
              <w:t>_________________</w:t>
            </w:r>
            <w:r>
              <w:rPr>
                <w:rFonts w:ascii="Times New Roman" w:hAnsi="Times New Roman"/>
              </w:rPr>
              <w:t>Ф.И.О</w:t>
            </w:r>
          </w:p>
          <w:p w14:paraId="38EA3ED6" w14:textId="77777777" w:rsidR="00651F04" w:rsidRPr="00FA5F35" w:rsidRDefault="00651F04" w:rsidP="00651F04">
            <w:pPr>
              <w:spacing w:after="0" w:line="240" w:lineRule="auto"/>
              <w:rPr>
                <w:rFonts w:ascii="Times New Roman" w:hAnsi="Times New Roman"/>
                <w:b/>
                <w:bCs/>
              </w:rPr>
            </w:pPr>
          </w:p>
        </w:tc>
      </w:tr>
    </w:tbl>
    <w:p w14:paraId="04C583CD" w14:textId="77777777" w:rsidR="00651F04" w:rsidRPr="00FA5F35" w:rsidRDefault="00651F04" w:rsidP="00651F04">
      <w:pPr>
        <w:shd w:val="clear" w:color="auto" w:fill="FFFFFF"/>
        <w:spacing w:after="0" w:line="240" w:lineRule="auto"/>
        <w:jc w:val="center"/>
        <w:rPr>
          <w:rFonts w:ascii="Times New Roman" w:hAnsi="Times New Roman"/>
          <w:b/>
          <w:bCs/>
        </w:rPr>
      </w:pPr>
      <w:r w:rsidRPr="00FA5F35">
        <w:rPr>
          <w:rFonts w:ascii="Times New Roman" w:hAnsi="Times New Roman"/>
          <w:b/>
          <w:bCs/>
        </w:rPr>
        <w:t xml:space="preserve">СВОДНАЯ СМЕТА № </w:t>
      </w:r>
      <w:r w:rsidRPr="00FA5F35">
        <w:rPr>
          <w:rFonts w:ascii="Times New Roman" w:hAnsi="Times New Roman"/>
          <w:b/>
          <w:bCs/>
        </w:rPr>
        <w:br/>
        <w:t>на научно-исследовательские работы (НИР/НИОКР)</w:t>
      </w:r>
    </w:p>
    <w:p w14:paraId="285E1023" w14:textId="77777777" w:rsidR="00651F04" w:rsidRPr="00FA5F35" w:rsidRDefault="00651F04" w:rsidP="00651F04">
      <w:pPr>
        <w:shd w:val="clear" w:color="auto" w:fill="FFFFFF"/>
        <w:spacing w:after="0" w:line="240" w:lineRule="auto"/>
        <w:jc w:val="center"/>
        <w:rPr>
          <w:rFonts w:ascii="Times New Roman" w:hAnsi="Times New Roman"/>
          <w:sz w:val="24"/>
          <w:szCs w:val="24"/>
        </w:rPr>
      </w:pPr>
    </w:p>
    <w:p w14:paraId="3B9DDF30" w14:textId="77777777" w:rsidR="00651F04" w:rsidRPr="00FA5F35" w:rsidRDefault="00651F04" w:rsidP="00651F04">
      <w:pPr>
        <w:shd w:val="clear" w:color="auto" w:fill="FFFFFF"/>
        <w:spacing w:after="0" w:line="240" w:lineRule="auto"/>
        <w:rPr>
          <w:rFonts w:ascii="Times New Roman" w:hAnsi="Times New Roman"/>
        </w:rPr>
      </w:pPr>
      <w:r w:rsidRPr="00FA5F35">
        <w:rPr>
          <w:rFonts w:ascii="Times New Roman" w:hAnsi="Times New Roman"/>
        </w:rPr>
        <w:t xml:space="preserve">Наименование предприятия, здания, сооружения, стадии проектирования, этапа, вида </w:t>
      </w:r>
    </w:p>
    <w:p w14:paraId="3288116D" w14:textId="77777777" w:rsidR="00651F04" w:rsidRPr="00FA5F35" w:rsidRDefault="00651F04" w:rsidP="00651F04">
      <w:pPr>
        <w:shd w:val="clear" w:color="auto" w:fill="FFFFFF"/>
        <w:spacing w:after="0" w:line="240" w:lineRule="auto"/>
        <w:rPr>
          <w:rFonts w:ascii="Times New Roman" w:hAnsi="Times New Roman"/>
        </w:rPr>
      </w:pPr>
      <w:r w:rsidRPr="00FA5F35">
        <w:rPr>
          <w:rFonts w:ascii="Times New Roman" w:hAnsi="Times New Roman"/>
        </w:rPr>
        <w:t>НИР/НИОКР___________________________________________________________</w:t>
      </w:r>
    </w:p>
    <w:p w14:paraId="29114609" w14:textId="77777777" w:rsidR="00651F04" w:rsidRPr="00FA5F35" w:rsidRDefault="00651F04" w:rsidP="00651F04">
      <w:pPr>
        <w:shd w:val="clear" w:color="auto" w:fill="FFFFFF"/>
        <w:spacing w:after="0" w:line="240" w:lineRule="auto"/>
        <w:rPr>
          <w:rFonts w:ascii="Times New Roman" w:hAnsi="Times New Roman"/>
        </w:rPr>
      </w:pPr>
      <w:r w:rsidRPr="00FA5F35">
        <w:rPr>
          <w:rFonts w:ascii="Times New Roman" w:hAnsi="Times New Roman"/>
        </w:rPr>
        <w:t>Наименование подрядной организации_________________________________</w:t>
      </w:r>
    </w:p>
    <w:p w14:paraId="16B88D08" w14:textId="77777777" w:rsidR="00651F04" w:rsidRPr="00FA5F35" w:rsidRDefault="00651F04" w:rsidP="00651F04">
      <w:pPr>
        <w:shd w:val="clear" w:color="auto" w:fill="FFFFFF"/>
        <w:spacing w:after="0" w:line="240" w:lineRule="auto"/>
        <w:rPr>
          <w:rFonts w:ascii="Times New Roman" w:hAnsi="Times New Roman"/>
        </w:rPr>
      </w:pPr>
      <w:r w:rsidRPr="00FA5F35">
        <w:rPr>
          <w:rFonts w:ascii="Times New Roman" w:hAnsi="Times New Roman"/>
        </w:rPr>
        <w:t>Наименование организации заказчика_________________________________</w:t>
      </w:r>
    </w:p>
    <w:p w14:paraId="41072381" w14:textId="77777777" w:rsidR="00651F04" w:rsidRPr="00FA5F35" w:rsidRDefault="00651F04" w:rsidP="00651F04">
      <w:pPr>
        <w:spacing w:after="0" w:line="240" w:lineRule="auto"/>
        <w:rPr>
          <w:rFonts w:ascii="Times New Roman" w:hAnsi="Times New Roman"/>
        </w:rPr>
      </w:pPr>
      <w:r>
        <w:rPr>
          <w:rFonts w:ascii="Times New Roman" w:hAnsi="Times New Roman"/>
        </w:rPr>
        <w:t>Составлена в текущих ценах, соответствующих периоду выполнения работ по договору</w:t>
      </w:r>
    </w:p>
    <w:p w14:paraId="49E9DD29" w14:textId="77777777" w:rsidR="00651F04" w:rsidRPr="00FA5F35" w:rsidRDefault="00651F04" w:rsidP="00651F04">
      <w:pPr>
        <w:spacing w:after="0" w:line="240" w:lineRule="auto"/>
        <w:jc w:val="right"/>
        <w:rPr>
          <w:rFonts w:ascii="Times New Roman" w:hAnsi="Times New Roman"/>
        </w:rPr>
      </w:pPr>
      <w:r w:rsidRPr="00FA5F35">
        <w:rPr>
          <w:rFonts w:ascii="Times New Roman" w:hAnsi="Times New Roman"/>
        </w:rPr>
        <w:t>руб.</w:t>
      </w:r>
    </w:p>
    <w:tbl>
      <w:tblPr>
        <w:tblW w:w="5000" w:type="pct"/>
        <w:jc w:val="center"/>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shd w:val="clear" w:color="auto" w:fill="FFFFFF"/>
        <w:tblCellMar>
          <w:left w:w="0" w:type="dxa"/>
          <w:right w:w="0" w:type="dxa"/>
        </w:tblCellMar>
        <w:tblLook w:val="04A0" w:firstRow="1" w:lastRow="0" w:firstColumn="1" w:lastColumn="0" w:noHBand="0" w:noVBand="1"/>
      </w:tblPr>
      <w:tblGrid>
        <w:gridCol w:w="493"/>
        <w:gridCol w:w="3735"/>
        <w:gridCol w:w="1556"/>
        <w:gridCol w:w="3554"/>
      </w:tblGrid>
      <w:tr w:rsidR="00651F04" w:rsidRPr="005E1A06" w14:paraId="65932537" w14:textId="77777777" w:rsidTr="00651F04">
        <w:trPr>
          <w:trHeight w:val="873"/>
          <w:tblHeader/>
          <w:jc w:val="center"/>
        </w:trPr>
        <w:tc>
          <w:tcPr>
            <w:tcW w:w="264" w:type="pct"/>
            <w:tcBorders>
              <w:top w:val="single" w:sz="6"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2BD64ACF" w14:textId="77777777" w:rsidR="00651F04" w:rsidRPr="005E1A06" w:rsidRDefault="00651F04" w:rsidP="00651F04">
            <w:pPr>
              <w:shd w:val="clear" w:color="auto" w:fill="FFFFFF"/>
              <w:autoSpaceDE w:val="0"/>
              <w:autoSpaceDN w:val="0"/>
              <w:spacing w:after="0" w:line="240" w:lineRule="auto"/>
              <w:jc w:val="center"/>
              <w:rPr>
                <w:rFonts w:ascii="Times New Roman" w:hAnsi="Times New Roman"/>
                <w:sz w:val="20"/>
                <w:szCs w:val="20"/>
              </w:rPr>
            </w:pPr>
            <w:r w:rsidRPr="005E1A06">
              <w:rPr>
                <w:rFonts w:ascii="Times New Roman" w:hAnsi="Times New Roman"/>
                <w:sz w:val="20"/>
                <w:szCs w:val="20"/>
              </w:rPr>
              <w:t>№ п.п.</w:t>
            </w:r>
          </w:p>
        </w:tc>
        <w:tc>
          <w:tcPr>
            <w:tcW w:w="2000" w:type="pct"/>
            <w:tcBorders>
              <w:top w:val="single" w:sz="6"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tcPr>
          <w:p w14:paraId="5700A3AA" w14:textId="77777777" w:rsidR="00651F04" w:rsidRPr="005E1A06" w:rsidRDefault="00651F04" w:rsidP="00651F04">
            <w:pPr>
              <w:shd w:val="clear" w:color="auto" w:fill="FFFFFF"/>
              <w:autoSpaceDE w:val="0"/>
              <w:autoSpaceDN w:val="0"/>
              <w:spacing w:after="0" w:line="240" w:lineRule="auto"/>
              <w:jc w:val="center"/>
              <w:rPr>
                <w:rFonts w:ascii="Times New Roman" w:hAnsi="Times New Roman"/>
                <w:sz w:val="20"/>
                <w:szCs w:val="20"/>
              </w:rPr>
            </w:pPr>
            <w:r w:rsidRPr="005E1A06">
              <w:rPr>
                <w:rFonts w:ascii="Times New Roman" w:hAnsi="Times New Roman"/>
                <w:sz w:val="20"/>
                <w:szCs w:val="20"/>
              </w:rPr>
              <w:t>Перечень (наименование) выполняемых работ</w:t>
            </w:r>
          </w:p>
        </w:tc>
        <w:tc>
          <w:tcPr>
            <w:tcW w:w="833" w:type="pct"/>
            <w:tcBorders>
              <w:top w:val="single" w:sz="6"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4E93A100" w14:textId="77777777" w:rsidR="00651F04" w:rsidRPr="005E1A06" w:rsidRDefault="00651F04" w:rsidP="00651F04">
            <w:pPr>
              <w:shd w:val="clear" w:color="auto" w:fill="FFFFFF"/>
              <w:autoSpaceDE w:val="0"/>
              <w:autoSpaceDN w:val="0"/>
              <w:spacing w:after="0" w:line="240" w:lineRule="auto"/>
              <w:jc w:val="center"/>
              <w:rPr>
                <w:rFonts w:ascii="Times New Roman" w:hAnsi="Times New Roman"/>
                <w:sz w:val="20"/>
                <w:szCs w:val="20"/>
              </w:rPr>
            </w:pPr>
            <w:r w:rsidRPr="005E1A06">
              <w:rPr>
                <w:rFonts w:ascii="Times New Roman" w:hAnsi="Times New Roman"/>
                <w:sz w:val="20"/>
                <w:szCs w:val="20"/>
              </w:rPr>
              <w:t>Ссылка на № смет и расчетов</w:t>
            </w:r>
          </w:p>
        </w:tc>
        <w:tc>
          <w:tcPr>
            <w:tcW w:w="1903" w:type="pct"/>
            <w:tcBorders>
              <w:top w:val="single" w:sz="6" w:space="0" w:color="auto"/>
              <w:left w:val="single" w:sz="6" w:space="0" w:color="auto"/>
              <w:right w:val="single" w:sz="6" w:space="0" w:color="auto"/>
            </w:tcBorders>
            <w:shd w:val="clear" w:color="auto" w:fill="FFFFFF"/>
            <w:tcMar>
              <w:top w:w="0" w:type="dxa"/>
              <w:left w:w="28" w:type="dxa"/>
              <w:bottom w:w="0" w:type="dxa"/>
              <w:right w:w="28" w:type="dxa"/>
            </w:tcMar>
            <w:vAlign w:val="center"/>
            <w:hideMark/>
          </w:tcPr>
          <w:p w14:paraId="10945A97" w14:textId="77777777" w:rsidR="00651F04" w:rsidRPr="005E1A06" w:rsidRDefault="00651F04" w:rsidP="00651F04">
            <w:pPr>
              <w:shd w:val="clear" w:color="auto" w:fill="FFFFFF"/>
              <w:autoSpaceDE w:val="0"/>
              <w:autoSpaceDN w:val="0"/>
              <w:spacing w:after="0" w:line="240" w:lineRule="auto"/>
              <w:jc w:val="center"/>
              <w:rPr>
                <w:rFonts w:ascii="Times New Roman" w:hAnsi="Times New Roman"/>
                <w:sz w:val="20"/>
                <w:szCs w:val="20"/>
              </w:rPr>
            </w:pPr>
            <w:r w:rsidRPr="005E1A06">
              <w:rPr>
                <w:rFonts w:ascii="Times New Roman" w:hAnsi="Times New Roman"/>
                <w:sz w:val="20"/>
                <w:szCs w:val="20"/>
              </w:rPr>
              <w:t>Стоимость работ</w:t>
            </w:r>
          </w:p>
          <w:p w14:paraId="26640150" w14:textId="77777777" w:rsidR="00651F04" w:rsidRPr="005E1A06" w:rsidRDefault="00651F04" w:rsidP="00651F04">
            <w:pPr>
              <w:shd w:val="clear" w:color="auto" w:fill="FFFFFF"/>
              <w:autoSpaceDE w:val="0"/>
              <w:autoSpaceDN w:val="0"/>
              <w:spacing w:after="0" w:line="240" w:lineRule="auto"/>
              <w:jc w:val="center"/>
              <w:rPr>
                <w:rFonts w:ascii="Times New Roman" w:hAnsi="Times New Roman"/>
                <w:sz w:val="20"/>
                <w:szCs w:val="20"/>
              </w:rPr>
            </w:pPr>
          </w:p>
        </w:tc>
      </w:tr>
      <w:tr w:rsidR="00651F04" w:rsidRPr="005E1A06" w14:paraId="00776C34" w14:textId="77777777" w:rsidTr="00651F04">
        <w:trPr>
          <w:tblHeader/>
          <w:jc w:val="center"/>
        </w:trPr>
        <w:tc>
          <w:tcPr>
            <w:tcW w:w="264" w:type="pct"/>
            <w:tcBorders>
              <w:top w:val="single" w:sz="6" w:space="0" w:color="auto"/>
              <w:left w:val="single" w:sz="6"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59078FF0" w14:textId="77777777" w:rsidR="00651F04" w:rsidRPr="005E1A06" w:rsidRDefault="00651F04" w:rsidP="00651F04">
            <w:pPr>
              <w:shd w:val="clear" w:color="auto" w:fill="FFFFFF"/>
              <w:autoSpaceDE w:val="0"/>
              <w:autoSpaceDN w:val="0"/>
              <w:spacing w:after="0" w:line="240" w:lineRule="auto"/>
              <w:jc w:val="center"/>
              <w:rPr>
                <w:rFonts w:ascii="Times New Roman" w:hAnsi="Times New Roman"/>
                <w:sz w:val="20"/>
                <w:szCs w:val="20"/>
              </w:rPr>
            </w:pPr>
            <w:r w:rsidRPr="005E1A06">
              <w:rPr>
                <w:rFonts w:ascii="Times New Roman" w:hAnsi="Times New Roman"/>
                <w:sz w:val="20"/>
                <w:szCs w:val="20"/>
              </w:rPr>
              <w:t>1</w:t>
            </w:r>
          </w:p>
        </w:tc>
        <w:tc>
          <w:tcPr>
            <w:tcW w:w="2000" w:type="pct"/>
            <w:tcBorders>
              <w:top w:val="single" w:sz="6" w:space="0" w:color="auto"/>
              <w:left w:val="single" w:sz="2" w:space="0" w:color="auto"/>
              <w:bottom w:val="single" w:sz="6" w:space="0" w:color="auto"/>
              <w:right w:val="single" w:sz="2" w:space="0" w:color="auto"/>
            </w:tcBorders>
            <w:shd w:val="clear" w:color="auto" w:fill="FFFFFF"/>
            <w:tcMar>
              <w:top w:w="0" w:type="dxa"/>
              <w:left w:w="28" w:type="dxa"/>
              <w:bottom w:w="0" w:type="dxa"/>
              <w:right w:w="28" w:type="dxa"/>
            </w:tcMar>
            <w:vAlign w:val="center"/>
            <w:hideMark/>
          </w:tcPr>
          <w:p w14:paraId="1229C5AE" w14:textId="77777777" w:rsidR="00651F04" w:rsidRPr="005E1A06" w:rsidRDefault="00651F04" w:rsidP="00651F04">
            <w:pPr>
              <w:shd w:val="clear" w:color="auto" w:fill="FFFFFF"/>
              <w:autoSpaceDE w:val="0"/>
              <w:autoSpaceDN w:val="0"/>
              <w:spacing w:after="0" w:line="240" w:lineRule="auto"/>
              <w:jc w:val="center"/>
              <w:rPr>
                <w:rFonts w:ascii="Times New Roman" w:hAnsi="Times New Roman"/>
                <w:sz w:val="20"/>
                <w:szCs w:val="20"/>
                <w:lang w:val="en-US"/>
              </w:rPr>
            </w:pPr>
            <w:r w:rsidRPr="005E1A06">
              <w:rPr>
                <w:rFonts w:ascii="Times New Roman" w:hAnsi="Times New Roman"/>
                <w:sz w:val="20"/>
                <w:szCs w:val="20"/>
              </w:rPr>
              <w:t>2</w:t>
            </w:r>
          </w:p>
        </w:tc>
        <w:tc>
          <w:tcPr>
            <w:tcW w:w="833" w:type="pct"/>
            <w:tcBorders>
              <w:top w:val="single" w:sz="6" w:space="0" w:color="auto"/>
              <w:left w:val="single" w:sz="2"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67914F5E" w14:textId="77777777" w:rsidR="00651F04" w:rsidRPr="005E1A06" w:rsidRDefault="00651F04" w:rsidP="00651F04">
            <w:pPr>
              <w:shd w:val="clear" w:color="auto" w:fill="FFFFFF"/>
              <w:autoSpaceDE w:val="0"/>
              <w:autoSpaceDN w:val="0"/>
              <w:spacing w:after="0" w:line="240" w:lineRule="auto"/>
              <w:jc w:val="center"/>
              <w:rPr>
                <w:rFonts w:ascii="Times New Roman" w:hAnsi="Times New Roman"/>
                <w:sz w:val="20"/>
                <w:szCs w:val="20"/>
              </w:rPr>
            </w:pPr>
            <w:r w:rsidRPr="005E1A06">
              <w:rPr>
                <w:rFonts w:ascii="Times New Roman" w:hAnsi="Times New Roman"/>
                <w:sz w:val="20"/>
                <w:szCs w:val="20"/>
              </w:rPr>
              <w:t>3</w:t>
            </w:r>
          </w:p>
        </w:tc>
        <w:tc>
          <w:tcPr>
            <w:tcW w:w="1903" w:type="pct"/>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4C9EBAF7" w14:textId="77777777" w:rsidR="00651F04" w:rsidRPr="005E1A06" w:rsidRDefault="00651F04" w:rsidP="00651F04">
            <w:pPr>
              <w:shd w:val="clear" w:color="auto" w:fill="FFFFFF"/>
              <w:autoSpaceDE w:val="0"/>
              <w:autoSpaceDN w:val="0"/>
              <w:spacing w:after="0" w:line="240" w:lineRule="auto"/>
              <w:jc w:val="center"/>
              <w:rPr>
                <w:rFonts w:ascii="Times New Roman" w:hAnsi="Times New Roman"/>
                <w:sz w:val="20"/>
                <w:szCs w:val="20"/>
                <w:lang w:val="en-US"/>
              </w:rPr>
            </w:pPr>
            <w:r w:rsidRPr="005E1A06">
              <w:rPr>
                <w:rFonts w:ascii="Times New Roman" w:hAnsi="Times New Roman"/>
                <w:sz w:val="20"/>
                <w:szCs w:val="20"/>
              </w:rPr>
              <w:t>4</w:t>
            </w:r>
          </w:p>
        </w:tc>
      </w:tr>
      <w:tr w:rsidR="00651F04" w:rsidRPr="005E1A06" w14:paraId="1687536E" w14:textId="77777777" w:rsidTr="00651F04">
        <w:trPr>
          <w:jc w:val="center"/>
        </w:trPr>
        <w:tc>
          <w:tcPr>
            <w:tcW w:w="5000" w:type="pct"/>
            <w:gridSpan w:val="4"/>
            <w:tcBorders>
              <w:top w:val="single" w:sz="6" w:space="0" w:color="auto"/>
              <w:left w:val="single" w:sz="6" w:space="0" w:color="auto"/>
              <w:bottom w:val="single" w:sz="2" w:space="0" w:color="auto"/>
              <w:right w:val="single" w:sz="6" w:space="0" w:color="auto"/>
            </w:tcBorders>
            <w:shd w:val="clear" w:color="auto" w:fill="FFFFFF"/>
            <w:tcMar>
              <w:top w:w="0" w:type="dxa"/>
              <w:left w:w="28" w:type="dxa"/>
              <w:bottom w:w="0" w:type="dxa"/>
              <w:right w:w="28" w:type="dxa"/>
            </w:tcMar>
            <w:hideMark/>
          </w:tcPr>
          <w:p w14:paraId="007EAB89" w14:textId="77777777" w:rsidR="00651F04" w:rsidRPr="0096403B" w:rsidRDefault="00651F04" w:rsidP="00651F04">
            <w:pPr>
              <w:shd w:val="clear" w:color="auto" w:fill="FFFFFF"/>
              <w:autoSpaceDE w:val="0"/>
              <w:autoSpaceDN w:val="0"/>
              <w:spacing w:after="0" w:line="240" w:lineRule="auto"/>
              <w:jc w:val="center"/>
              <w:rPr>
                <w:rFonts w:ascii="Times New Roman" w:hAnsi="Times New Roman"/>
                <w:sz w:val="18"/>
                <w:szCs w:val="18"/>
              </w:rPr>
            </w:pPr>
            <w:r w:rsidRPr="0096403B">
              <w:rPr>
                <w:rFonts w:ascii="Times New Roman" w:hAnsi="Times New Roman"/>
                <w:sz w:val="18"/>
                <w:szCs w:val="18"/>
              </w:rPr>
              <w:t>С</w:t>
            </w:r>
            <w:r>
              <w:rPr>
                <w:rFonts w:ascii="Times New Roman" w:hAnsi="Times New Roman"/>
                <w:sz w:val="18"/>
                <w:szCs w:val="18"/>
              </w:rPr>
              <w:t xml:space="preserve">меты основного договора </w:t>
            </w:r>
          </w:p>
        </w:tc>
      </w:tr>
      <w:tr w:rsidR="00651F04" w:rsidRPr="005E1A06" w14:paraId="747926AD" w14:textId="77777777" w:rsidTr="00651F04">
        <w:trPr>
          <w:jc w:val="center"/>
        </w:trPr>
        <w:tc>
          <w:tcPr>
            <w:tcW w:w="264" w:type="pct"/>
            <w:tcBorders>
              <w:top w:val="single" w:sz="6" w:space="0" w:color="auto"/>
              <w:left w:val="single" w:sz="6" w:space="0" w:color="auto"/>
              <w:bottom w:val="single" w:sz="2" w:space="0" w:color="auto"/>
              <w:right w:val="single" w:sz="2" w:space="0" w:color="auto"/>
            </w:tcBorders>
            <w:shd w:val="clear" w:color="auto" w:fill="FFFFFF"/>
            <w:tcMar>
              <w:top w:w="0" w:type="dxa"/>
              <w:left w:w="28" w:type="dxa"/>
              <w:bottom w:w="0" w:type="dxa"/>
              <w:right w:w="28" w:type="dxa"/>
            </w:tcMar>
          </w:tcPr>
          <w:p w14:paraId="60986BD3" w14:textId="77777777" w:rsidR="00651F04" w:rsidRPr="00392E4D" w:rsidRDefault="00651F04" w:rsidP="00651F04">
            <w:pPr>
              <w:shd w:val="clear" w:color="auto" w:fill="FFFFFF"/>
              <w:autoSpaceDE w:val="0"/>
              <w:autoSpaceDN w:val="0"/>
              <w:spacing w:after="0" w:line="240" w:lineRule="auto"/>
              <w:jc w:val="center"/>
              <w:rPr>
                <w:rFonts w:ascii="Times New Roman" w:hAnsi="Times New Roman"/>
                <w:sz w:val="18"/>
                <w:szCs w:val="18"/>
              </w:rPr>
            </w:pPr>
            <w:r>
              <w:rPr>
                <w:rFonts w:ascii="Times New Roman" w:hAnsi="Times New Roman"/>
                <w:sz w:val="18"/>
                <w:szCs w:val="18"/>
              </w:rPr>
              <w:t>1</w:t>
            </w:r>
          </w:p>
        </w:tc>
        <w:tc>
          <w:tcPr>
            <w:tcW w:w="2000" w:type="pct"/>
            <w:tcBorders>
              <w:top w:val="single" w:sz="6"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tcPr>
          <w:p w14:paraId="526D6C6F"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p>
        </w:tc>
        <w:tc>
          <w:tcPr>
            <w:tcW w:w="833" w:type="pct"/>
            <w:tcBorders>
              <w:top w:val="single" w:sz="6" w:space="0" w:color="auto"/>
              <w:left w:val="single" w:sz="2" w:space="0" w:color="auto"/>
              <w:bottom w:val="single" w:sz="2" w:space="0" w:color="auto"/>
              <w:right w:val="single" w:sz="6" w:space="0" w:color="auto"/>
            </w:tcBorders>
            <w:shd w:val="clear" w:color="auto" w:fill="FFFFFF"/>
            <w:tcMar>
              <w:top w:w="0" w:type="dxa"/>
              <w:left w:w="28" w:type="dxa"/>
              <w:bottom w:w="0" w:type="dxa"/>
              <w:right w:w="28" w:type="dxa"/>
            </w:tcMar>
          </w:tcPr>
          <w:p w14:paraId="4AE5BA56"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p>
        </w:tc>
        <w:tc>
          <w:tcPr>
            <w:tcW w:w="1903" w:type="pct"/>
            <w:tcBorders>
              <w:top w:val="single" w:sz="6" w:space="0" w:color="auto"/>
              <w:left w:val="single" w:sz="6" w:space="0" w:color="auto"/>
              <w:bottom w:val="single" w:sz="2" w:space="0" w:color="auto"/>
              <w:right w:val="single" w:sz="6" w:space="0" w:color="auto"/>
            </w:tcBorders>
            <w:shd w:val="clear" w:color="auto" w:fill="FFFFFF"/>
            <w:tcMar>
              <w:top w:w="0" w:type="dxa"/>
              <w:left w:w="28" w:type="dxa"/>
              <w:bottom w:w="0" w:type="dxa"/>
              <w:right w:w="28" w:type="dxa"/>
            </w:tcMar>
          </w:tcPr>
          <w:p w14:paraId="6A2A512D"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p>
        </w:tc>
      </w:tr>
      <w:tr w:rsidR="00651F04" w:rsidRPr="005E1A06" w14:paraId="35B025E6" w14:textId="77777777" w:rsidTr="00651F04">
        <w:trPr>
          <w:jc w:val="center"/>
        </w:trPr>
        <w:tc>
          <w:tcPr>
            <w:tcW w:w="264" w:type="pct"/>
            <w:tcBorders>
              <w:top w:val="single" w:sz="2" w:space="0" w:color="auto"/>
              <w:left w:val="single" w:sz="6" w:space="0" w:color="auto"/>
              <w:bottom w:val="single" w:sz="2" w:space="0" w:color="auto"/>
              <w:right w:val="single" w:sz="2" w:space="0" w:color="auto"/>
            </w:tcBorders>
            <w:shd w:val="clear" w:color="auto" w:fill="FFFFFF"/>
            <w:tcMar>
              <w:top w:w="0" w:type="dxa"/>
              <w:left w:w="28" w:type="dxa"/>
              <w:bottom w:w="0" w:type="dxa"/>
              <w:right w:w="28" w:type="dxa"/>
            </w:tcMar>
            <w:hideMark/>
          </w:tcPr>
          <w:p w14:paraId="66CDBA4C" w14:textId="77777777" w:rsidR="00651F04" w:rsidRPr="00392E4D" w:rsidRDefault="00651F04" w:rsidP="00651F04">
            <w:pPr>
              <w:shd w:val="clear" w:color="auto" w:fill="FFFFFF"/>
              <w:autoSpaceDE w:val="0"/>
              <w:autoSpaceDN w:val="0"/>
              <w:spacing w:after="0" w:line="240" w:lineRule="auto"/>
              <w:jc w:val="center"/>
              <w:rPr>
                <w:rFonts w:ascii="Times New Roman" w:hAnsi="Times New Roman"/>
                <w:sz w:val="18"/>
                <w:szCs w:val="18"/>
              </w:rPr>
            </w:pPr>
            <w:r>
              <w:rPr>
                <w:rFonts w:ascii="Times New Roman" w:hAnsi="Times New Roman"/>
                <w:sz w:val="18"/>
                <w:szCs w:val="18"/>
              </w:rPr>
              <w:t>2</w:t>
            </w:r>
          </w:p>
        </w:tc>
        <w:tc>
          <w:tcPr>
            <w:tcW w:w="2000" w:type="pct"/>
            <w:tcBorders>
              <w:top w:val="single" w:sz="2"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tcPr>
          <w:p w14:paraId="7D70F4C2"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p>
        </w:tc>
        <w:tc>
          <w:tcPr>
            <w:tcW w:w="833" w:type="pct"/>
            <w:tcBorders>
              <w:top w:val="single" w:sz="2" w:space="0" w:color="auto"/>
              <w:left w:val="single" w:sz="2" w:space="0" w:color="auto"/>
              <w:bottom w:val="single" w:sz="2" w:space="0" w:color="auto"/>
              <w:right w:val="single" w:sz="6" w:space="0" w:color="auto"/>
            </w:tcBorders>
            <w:shd w:val="clear" w:color="auto" w:fill="FFFFFF"/>
            <w:tcMar>
              <w:top w:w="0" w:type="dxa"/>
              <w:left w:w="28" w:type="dxa"/>
              <w:bottom w:w="0" w:type="dxa"/>
              <w:right w:w="28" w:type="dxa"/>
            </w:tcMar>
            <w:hideMark/>
          </w:tcPr>
          <w:p w14:paraId="716AC00B"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p>
        </w:tc>
        <w:tc>
          <w:tcPr>
            <w:tcW w:w="1903" w:type="pct"/>
            <w:tcBorders>
              <w:top w:val="single" w:sz="2" w:space="0" w:color="auto"/>
              <w:left w:val="single" w:sz="6" w:space="0" w:color="auto"/>
              <w:bottom w:val="single" w:sz="2" w:space="0" w:color="auto"/>
              <w:right w:val="single" w:sz="6" w:space="0" w:color="auto"/>
            </w:tcBorders>
            <w:shd w:val="clear" w:color="auto" w:fill="FFFFFF"/>
            <w:tcMar>
              <w:top w:w="0" w:type="dxa"/>
              <w:left w:w="28" w:type="dxa"/>
              <w:bottom w:w="0" w:type="dxa"/>
              <w:right w:w="28" w:type="dxa"/>
            </w:tcMar>
            <w:hideMark/>
          </w:tcPr>
          <w:p w14:paraId="275652B8"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r w:rsidRPr="00392E4D">
              <w:rPr>
                <w:rFonts w:ascii="Times New Roman" w:hAnsi="Times New Roman"/>
                <w:sz w:val="18"/>
                <w:szCs w:val="18"/>
              </w:rPr>
              <w:t> </w:t>
            </w:r>
          </w:p>
        </w:tc>
      </w:tr>
      <w:tr w:rsidR="00651F04" w:rsidRPr="005E1A06" w14:paraId="3A1E8E0D" w14:textId="77777777" w:rsidTr="00651F04">
        <w:trPr>
          <w:jc w:val="center"/>
        </w:trPr>
        <w:tc>
          <w:tcPr>
            <w:tcW w:w="264" w:type="pct"/>
            <w:tcBorders>
              <w:top w:val="single" w:sz="2" w:space="0" w:color="auto"/>
              <w:left w:val="single" w:sz="6" w:space="0" w:color="auto"/>
              <w:bottom w:val="single" w:sz="2" w:space="0" w:color="auto"/>
              <w:right w:val="single" w:sz="2" w:space="0" w:color="auto"/>
            </w:tcBorders>
            <w:shd w:val="clear" w:color="auto" w:fill="FFFFFF"/>
            <w:tcMar>
              <w:top w:w="0" w:type="dxa"/>
              <w:left w:w="28" w:type="dxa"/>
              <w:bottom w:w="0" w:type="dxa"/>
              <w:right w:w="28" w:type="dxa"/>
            </w:tcMar>
          </w:tcPr>
          <w:p w14:paraId="41AAC637" w14:textId="77777777" w:rsidR="00651F04" w:rsidRPr="00392E4D" w:rsidRDefault="00651F04" w:rsidP="00651F04">
            <w:pPr>
              <w:shd w:val="clear" w:color="auto" w:fill="FFFFFF"/>
              <w:autoSpaceDE w:val="0"/>
              <w:autoSpaceDN w:val="0"/>
              <w:spacing w:after="0" w:line="240" w:lineRule="auto"/>
              <w:jc w:val="both"/>
              <w:rPr>
                <w:rFonts w:ascii="Times New Roman" w:hAnsi="Times New Roman"/>
                <w:sz w:val="18"/>
                <w:szCs w:val="18"/>
              </w:rPr>
            </w:pPr>
          </w:p>
        </w:tc>
        <w:tc>
          <w:tcPr>
            <w:tcW w:w="2000" w:type="pct"/>
            <w:tcBorders>
              <w:top w:val="single" w:sz="2"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tcPr>
          <w:p w14:paraId="4F8307C4"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r w:rsidRPr="00110C66">
              <w:rPr>
                <w:rFonts w:ascii="Times New Roman" w:hAnsi="Times New Roman"/>
                <w:sz w:val="18"/>
                <w:szCs w:val="18"/>
              </w:rPr>
              <w:t>Итого по сметам основного договора</w:t>
            </w:r>
          </w:p>
        </w:tc>
        <w:tc>
          <w:tcPr>
            <w:tcW w:w="833" w:type="pct"/>
            <w:tcBorders>
              <w:top w:val="single" w:sz="2" w:space="0" w:color="auto"/>
              <w:left w:val="single" w:sz="2" w:space="0" w:color="auto"/>
              <w:bottom w:val="single" w:sz="2" w:space="0" w:color="auto"/>
              <w:right w:val="single" w:sz="6" w:space="0" w:color="auto"/>
            </w:tcBorders>
            <w:shd w:val="clear" w:color="auto" w:fill="FFFFFF"/>
            <w:tcMar>
              <w:top w:w="0" w:type="dxa"/>
              <w:left w:w="28" w:type="dxa"/>
              <w:bottom w:w="0" w:type="dxa"/>
              <w:right w:w="28" w:type="dxa"/>
            </w:tcMar>
          </w:tcPr>
          <w:p w14:paraId="70CDD799"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p>
        </w:tc>
        <w:tc>
          <w:tcPr>
            <w:tcW w:w="1903" w:type="pct"/>
            <w:tcBorders>
              <w:top w:val="single" w:sz="2" w:space="0" w:color="auto"/>
              <w:left w:val="single" w:sz="6" w:space="0" w:color="auto"/>
              <w:bottom w:val="single" w:sz="2" w:space="0" w:color="auto"/>
              <w:right w:val="single" w:sz="6" w:space="0" w:color="auto"/>
            </w:tcBorders>
            <w:shd w:val="clear" w:color="auto" w:fill="FFFFFF"/>
            <w:tcMar>
              <w:top w:w="0" w:type="dxa"/>
              <w:left w:w="28" w:type="dxa"/>
              <w:bottom w:w="0" w:type="dxa"/>
              <w:right w:w="28" w:type="dxa"/>
            </w:tcMar>
          </w:tcPr>
          <w:p w14:paraId="23D4E9EA"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p>
        </w:tc>
      </w:tr>
      <w:tr w:rsidR="00651F04" w:rsidRPr="005E1A06" w14:paraId="4153C5E1" w14:textId="77777777" w:rsidTr="00651F04">
        <w:trPr>
          <w:jc w:val="center"/>
        </w:trPr>
        <w:tc>
          <w:tcPr>
            <w:tcW w:w="5000" w:type="pct"/>
            <w:gridSpan w:val="4"/>
            <w:tcBorders>
              <w:top w:val="single" w:sz="2" w:space="0" w:color="auto"/>
              <w:left w:val="single" w:sz="6" w:space="0" w:color="auto"/>
              <w:bottom w:val="single" w:sz="2" w:space="0" w:color="auto"/>
              <w:right w:val="single" w:sz="6" w:space="0" w:color="auto"/>
            </w:tcBorders>
            <w:shd w:val="clear" w:color="auto" w:fill="FFFFFF"/>
            <w:tcMar>
              <w:top w:w="0" w:type="dxa"/>
              <w:left w:w="28" w:type="dxa"/>
              <w:bottom w:w="0" w:type="dxa"/>
              <w:right w:w="28" w:type="dxa"/>
            </w:tcMar>
          </w:tcPr>
          <w:p w14:paraId="413C4C9C" w14:textId="77777777" w:rsidR="00651F04" w:rsidRPr="0096403B" w:rsidRDefault="00651F04" w:rsidP="00651F04">
            <w:pPr>
              <w:shd w:val="clear" w:color="auto" w:fill="FFFFFF"/>
              <w:autoSpaceDE w:val="0"/>
              <w:autoSpaceDN w:val="0"/>
              <w:spacing w:after="0" w:line="240" w:lineRule="auto"/>
              <w:jc w:val="center"/>
              <w:rPr>
                <w:rFonts w:ascii="Times New Roman" w:hAnsi="Times New Roman"/>
                <w:sz w:val="18"/>
                <w:szCs w:val="18"/>
              </w:rPr>
            </w:pPr>
            <w:r w:rsidRPr="0096403B">
              <w:rPr>
                <w:rFonts w:ascii="Times New Roman" w:hAnsi="Times New Roman"/>
                <w:sz w:val="18"/>
                <w:szCs w:val="18"/>
              </w:rPr>
              <w:t>Исключено ДС №</w:t>
            </w:r>
            <w:r>
              <w:rPr>
                <w:rFonts w:ascii="Times New Roman" w:hAnsi="Times New Roman"/>
                <w:sz w:val="18"/>
                <w:szCs w:val="18"/>
              </w:rPr>
              <w:t>1</w:t>
            </w:r>
          </w:p>
        </w:tc>
      </w:tr>
      <w:tr w:rsidR="00651F04" w:rsidRPr="005E1A06" w14:paraId="30E37ACB" w14:textId="77777777" w:rsidTr="00651F04">
        <w:trPr>
          <w:jc w:val="center"/>
        </w:trPr>
        <w:tc>
          <w:tcPr>
            <w:tcW w:w="264" w:type="pct"/>
            <w:tcBorders>
              <w:top w:val="single" w:sz="2" w:space="0" w:color="auto"/>
              <w:left w:val="single" w:sz="6" w:space="0" w:color="auto"/>
              <w:bottom w:val="single" w:sz="2" w:space="0" w:color="auto"/>
              <w:right w:val="single" w:sz="2" w:space="0" w:color="auto"/>
            </w:tcBorders>
            <w:shd w:val="clear" w:color="auto" w:fill="FFFFFF"/>
            <w:tcMar>
              <w:top w:w="0" w:type="dxa"/>
              <w:left w:w="28" w:type="dxa"/>
              <w:bottom w:w="0" w:type="dxa"/>
              <w:right w:w="28" w:type="dxa"/>
            </w:tcMar>
          </w:tcPr>
          <w:p w14:paraId="45DB0DF9" w14:textId="77777777" w:rsidR="00651F04" w:rsidRPr="00392E4D" w:rsidRDefault="00651F04" w:rsidP="00651F04">
            <w:pPr>
              <w:shd w:val="clear" w:color="auto" w:fill="FFFFFF"/>
              <w:autoSpaceDE w:val="0"/>
              <w:autoSpaceDN w:val="0"/>
              <w:spacing w:after="0" w:line="240" w:lineRule="auto"/>
              <w:jc w:val="center"/>
              <w:rPr>
                <w:rFonts w:ascii="Times New Roman" w:hAnsi="Times New Roman"/>
                <w:sz w:val="18"/>
                <w:szCs w:val="18"/>
              </w:rPr>
            </w:pPr>
            <w:r>
              <w:rPr>
                <w:rFonts w:ascii="Times New Roman" w:hAnsi="Times New Roman"/>
                <w:sz w:val="18"/>
                <w:szCs w:val="18"/>
              </w:rPr>
              <w:t>3</w:t>
            </w:r>
          </w:p>
        </w:tc>
        <w:tc>
          <w:tcPr>
            <w:tcW w:w="2000" w:type="pct"/>
            <w:tcBorders>
              <w:top w:val="single" w:sz="2"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tcPr>
          <w:p w14:paraId="7FB3DD00"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p>
        </w:tc>
        <w:tc>
          <w:tcPr>
            <w:tcW w:w="833" w:type="pct"/>
            <w:tcBorders>
              <w:top w:val="single" w:sz="2" w:space="0" w:color="auto"/>
              <w:left w:val="single" w:sz="2" w:space="0" w:color="auto"/>
              <w:bottom w:val="single" w:sz="2" w:space="0" w:color="auto"/>
              <w:right w:val="single" w:sz="6" w:space="0" w:color="auto"/>
            </w:tcBorders>
            <w:shd w:val="clear" w:color="auto" w:fill="FFFFFF"/>
            <w:tcMar>
              <w:top w:w="0" w:type="dxa"/>
              <w:left w:w="28" w:type="dxa"/>
              <w:bottom w:w="0" w:type="dxa"/>
              <w:right w:w="28" w:type="dxa"/>
            </w:tcMar>
          </w:tcPr>
          <w:p w14:paraId="32323725"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p>
        </w:tc>
        <w:tc>
          <w:tcPr>
            <w:tcW w:w="1903" w:type="pct"/>
            <w:tcBorders>
              <w:top w:val="single" w:sz="2" w:space="0" w:color="auto"/>
              <w:left w:val="single" w:sz="6" w:space="0" w:color="auto"/>
              <w:bottom w:val="single" w:sz="2" w:space="0" w:color="auto"/>
              <w:right w:val="single" w:sz="6" w:space="0" w:color="auto"/>
            </w:tcBorders>
            <w:shd w:val="clear" w:color="auto" w:fill="FFFFFF"/>
            <w:tcMar>
              <w:top w:w="0" w:type="dxa"/>
              <w:left w:w="28" w:type="dxa"/>
              <w:bottom w:w="0" w:type="dxa"/>
              <w:right w:w="28" w:type="dxa"/>
            </w:tcMar>
          </w:tcPr>
          <w:p w14:paraId="4B7A60E1"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p>
        </w:tc>
      </w:tr>
      <w:tr w:rsidR="00651F04" w:rsidRPr="005E1A06" w14:paraId="370EF083" w14:textId="77777777" w:rsidTr="00651F04">
        <w:trPr>
          <w:jc w:val="center"/>
        </w:trPr>
        <w:tc>
          <w:tcPr>
            <w:tcW w:w="264" w:type="pct"/>
            <w:tcBorders>
              <w:top w:val="single" w:sz="2" w:space="0" w:color="auto"/>
              <w:left w:val="single" w:sz="6" w:space="0" w:color="auto"/>
              <w:bottom w:val="single" w:sz="2" w:space="0" w:color="auto"/>
              <w:right w:val="single" w:sz="2" w:space="0" w:color="auto"/>
            </w:tcBorders>
            <w:shd w:val="clear" w:color="auto" w:fill="FFFFFF"/>
            <w:tcMar>
              <w:top w:w="0" w:type="dxa"/>
              <w:left w:w="28" w:type="dxa"/>
              <w:bottom w:w="0" w:type="dxa"/>
              <w:right w:w="28" w:type="dxa"/>
            </w:tcMar>
          </w:tcPr>
          <w:p w14:paraId="21EA9C88" w14:textId="77777777" w:rsidR="00651F04" w:rsidRPr="00392E4D" w:rsidRDefault="00651F04" w:rsidP="00651F04">
            <w:pPr>
              <w:shd w:val="clear" w:color="auto" w:fill="FFFFFF"/>
              <w:autoSpaceDE w:val="0"/>
              <w:autoSpaceDN w:val="0"/>
              <w:spacing w:after="0" w:line="240" w:lineRule="auto"/>
              <w:jc w:val="center"/>
              <w:rPr>
                <w:rFonts w:ascii="Times New Roman" w:hAnsi="Times New Roman"/>
                <w:sz w:val="18"/>
                <w:szCs w:val="18"/>
              </w:rPr>
            </w:pPr>
            <w:r>
              <w:rPr>
                <w:rFonts w:ascii="Times New Roman" w:hAnsi="Times New Roman"/>
                <w:sz w:val="18"/>
                <w:szCs w:val="18"/>
              </w:rPr>
              <w:t>4</w:t>
            </w:r>
          </w:p>
        </w:tc>
        <w:tc>
          <w:tcPr>
            <w:tcW w:w="2000" w:type="pct"/>
            <w:tcBorders>
              <w:top w:val="single" w:sz="2"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tcPr>
          <w:p w14:paraId="4083DEA1"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p>
        </w:tc>
        <w:tc>
          <w:tcPr>
            <w:tcW w:w="833" w:type="pct"/>
            <w:tcBorders>
              <w:top w:val="single" w:sz="2" w:space="0" w:color="auto"/>
              <w:left w:val="single" w:sz="2" w:space="0" w:color="auto"/>
              <w:bottom w:val="single" w:sz="2" w:space="0" w:color="auto"/>
              <w:right w:val="single" w:sz="6" w:space="0" w:color="auto"/>
            </w:tcBorders>
            <w:shd w:val="clear" w:color="auto" w:fill="FFFFFF"/>
            <w:tcMar>
              <w:top w:w="0" w:type="dxa"/>
              <w:left w:w="28" w:type="dxa"/>
              <w:bottom w:w="0" w:type="dxa"/>
              <w:right w:w="28" w:type="dxa"/>
            </w:tcMar>
          </w:tcPr>
          <w:p w14:paraId="1E009C6F"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p>
        </w:tc>
        <w:tc>
          <w:tcPr>
            <w:tcW w:w="1903" w:type="pct"/>
            <w:tcBorders>
              <w:top w:val="single" w:sz="2" w:space="0" w:color="auto"/>
              <w:left w:val="single" w:sz="6" w:space="0" w:color="auto"/>
              <w:bottom w:val="single" w:sz="2" w:space="0" w:color="auto"/>
              <w:right w:val="single" w:sz="6" w:space="0" w:color="auto"/>
            </w:tcBorders>
            <w:shd w:val="clear" w:color="auto" w:fill="FFFFFF"/>
            <w:tcMar>
              <w:top w:w="0" w:type="dxa"/>
              <w:left w:w="28" w:type="dxa"/>
              <w:bottom w:w="0" w:type="dxa"/>
              <w:right w:w="28" w:type="dxa"/>
            </w:tcMar>
          </w:tcPr>
          <w:p w14:paraId="187E0EEA"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p>
        </w:tc>
      </w:tr>
      <w:tr w:rsidR="00651F04" w:rsidRPr="005E1A06" w14:paraId="6048204B" w14:textId="77777777" w:rsidTr="00651F04">
        <w:trPr>
          <w:jc w:val="center"/>
        </w:trPr>
        <w:tc>
          <w:tcPr>
            <w:tcW w:w="264" w:type="pct"/>
            <w:tcBorders>
              <w:top w:val="single" w:sz="2" w:space="0" w:color="auto"/>
              <w:left w:val="single" w:sz="6" w:space="0" w:color="auto"/>
              <w:bottom w:val="single" w:sz="2" w:space="0" w:color="auto"/>
              <w:right w:val="single" w:sz="2" w:space="0" w:color="auto"/>
            </w:tcBorders>
            <w:shd w:val="clear" w:color="auto" w:fill="FFFFFF"/>
            <w:tcMar>
              <w:top w:w="0" w:type="dxa"/>
              <w:left w:w="28" w:type="dxa"/>
              <w:bottom w:w="0" w:type="dxa"/>
              <w:right w:w="28" w:type="dxa"/>
            </w:tcMar>
          </w:tcPr>
          <w:p w14:paraId="532DB2B2" w14:textId="77777777" w:rsidR="00651F04" w:rsidRPr="00392E4D" w:rsidRDefault="00651F04" w:rsidP="00651F04">
            <w:pPr>
              <w:shd w:val="clear" w:color="auto" w:fill="FFFFFF"/>
              <w:autoSpaceDE w:val="0"/>
              <w:autoSpaceDN w:val="0"/>
              <w:spacing w:after="0" w:line="240" w:lineRule="auto"/>
              <w:jc w:val="center"/>
              <w:rPr>
                <w:rFonts w:ascii="Times New Roman" w:hAnsi="Times New Roman"/>
                <w:sz w:val="18"/>
                <w:szCs w:val="18"/>
              </w:rPr>
            </w:pPr>
          </w:p>
        </w:tc>
        <w:tc>
          <w:tcPr>
            <w:tcW w:w="2000" w:type="pct"/>
            <w:tcBorders>
              <w:top w:val="single" w:sz="2"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tcPr>
          <w:p w14:paraId="1B2D4017"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r>
              <w:rPr>
                <w:rFonts w:ascii="Times New Roman" w:hAnsi="Times New Roman"/>
                <w:sz w:val="18"/>
                <w:szCs w:val="18"/>
              </w:rPr>
              <w:t>Итого исключено</w:t>
            </w:r>
            <w:r w:rsidRPr="00110C66">
              <w:rPr>
                <w:rFonts w:ascii="Times New Roman" w:hAnsi="Times New Roman"/>
                <w:sz w:val="18"/>
                <w:szCs w:val="18"/>
              </w:rPr>
              <w:t xml:space="preserve"> дополнительным соглашением № 1</w:t>
            </w:r>
          </w:p>
        </w:tc>
        <w:tc>
          <w:tcPr>
            <w:tcW w:w="833" w:type="pct"/>
            <w:tcBorders>
              <w:top w:val="single" w:sz="2" w:space="0" w:color="auto"/>
              <w:left w:val="single" w:sz="2" w:space="0" w:color="auto"/>
              <w:bottom w:val="single" w:sz="2" w:space="0" w:color="auto"/>
              <w:right w:val="single" w:sz="6" w:space="0" w:color="auto"/>
            </w:tcBorders>
            <w:shd w:val="clear" w:color="auto" w:fill="FFFFFF"/>
            <w:tcMar>
              <w:top w:w="0" w:type="dxa"/>
              <w:left w:w="28" w:type="dxa"/>
              <w:bottom w:w="0" w:type="dxa"/>
              <w:right w:w="28" w:type="dxa"/>
            </w:tcMar>
          </w:tcPr>
          <w:p w14:paraId="32007BA3"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p>
        </w:tc>
        <w:tc>
          <w:tcPr>
            <w:tcW w:w="1903" w:type="pct"/>
            <w:tcBorders>
              <w:top w:val="single" w:sz="2" w:space="0" w:color="auto"/>
              <w:left w:val="single" w:sz="6" w:space="0" w:color="auto"/>
              <w:bottom w:val="single" w:sz="2" w:space="0" w:color="auto"/>
              <w:right w:val="single" w:sz="6" w:space="0" w:color="auto"/>
            </w:tcBorders>
            <w:shd w:val="clear" w:color="auto" w:fill="FFFFFF"/>
            <w:tcMar>
              <w:top w:w="0" w:type="dxa"/>
              <w:left w:w="28" w:type="dxa"/>
              <w:bottom w:w="0" w:type="dxa"/>
              <w:right w:w="28" w:type="dxa"/>
            </w:tcMar>
          </w:tcPr>
          <w:p w14:paraId="5793E86A"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p>
        </w:tc>
      </w:tr>
      <w:tr w:rsidR="00651F04" w:rsidRPr="005E1A06" w14:paraId="4194F4F8" w14:textId="77777777" w:rsidTr="00651F04">
        <w:trPr>
          <w:jc w:val="center"/>
        </w:trPr>
        <w:tc>
          <w:tcPr>
            <w:tcW w:w="5000" w:type="pct"/>
            <w:gridSpan w:val="4"/>
            <w:tcBorders>
              <w:top w:val="single" w:sz="2" w:space="0" w:color="auto"/>
              <w:left w:val="single" w:sz="6" w:space="0" w:color="auto"/>
              <w:bottom w:val="single" w:sz="2" w:space="0" w:color="auto"/>
              <w:right w:val="single" w:sz="6" w:space="0" w:color="auto"/>
            </w:tcBorders>
            <w:shd w:val="clear" w:color="auto" w:fill="FFFFFF"/>
            <w:tcMar>
              <w:top w:w="0" w:type="dxa"/>
              <w:left w:w="28" w:type="dxa"/>
              <w:bottom w:w="0" w:type="dxa"/>
              <w:right w:w="28" w:type="dxa"/>
            </w:tcMar>
          </w:tcPr>
          <w:p w14:paraId="4A0BCBC4" w14:textId="77777777" w:rsidR="00651F04" w:rsidRPr="0096403B" w:rsidRDefault="00651F04" w:rsidP="00651F04">
            <w:pPr>
              <w:shd w:val="clear" w:color="auto" w:fill="FFFFFF"/>
              <w:autoSpaceDE w:val="0"/>
              <w:autoSpaceDN w:val="0"/>
              <w:spacing w:after="0" w:line="240" w:lineRule="auto"/>
              <w:jc w:val="center"/>
              <w:rPr>
                <w:rFonts w:ascii="Times New Roman" w:hAnsi="Times New Roman"/>
                <w:sz w:val="18"/>
                <w:szCs w:val="18"/>
              </w:rPr>
            </w:pPr>
            <w:r w:rsidRPr="0096403B">
              <w:rPr>
                <w:rFonts w:ascii="Times New Roman" w:hAnsi="Times New Roman"/>
                <w:sz w:val="18"/>
                <w:szCs w:val="18"/>
              </w:rPr>
              <w:t>Включено ДС №</w:t>
            </w:r>
            <w:r>
              <w:rPr>
                <w:rFonts w:ascii="Times New Roman" w:hAnsi="Times New Roman"/>
                <w:sz w:val="18"/>
                <w:szCs w:val="18"/>
              </w:rPr>
              <w:t>1</w:t>
            </w:r>
          </w:p>
        </w:tc>
      </w:tr>
      <w:tr w:rsidR="00651F04" w:rsidRPr="005E1A06" w14:paraId="4489D3F8" w14:textId="77777777" w:rsidTr="00651F04">
        <w:trPr>
          <w:jc w:val="center"/>
        </w:trPr>
        <w:tc>
          <w:tcPr>
            <w:tcW w:w="264" w:type="pct"/>
            <w:tcBorders>
              <w:top w:val="single" w:sz="2" w:space="0" w:color="auto"/>
              <w:left w:val="single" w:sz="6" w:space="0" w:color="auto"/>
              <w:bottom w:val="single" w:sz="2" w:space="0" w:color="auto"/>
              <w:right w:val="single" w:sz="2" w:space="0" w:color="auto"/>
            </w:tcBorders>
            <w:shd w:val="clear" w:color="auto" w:fill="FFFFFF"/>
            <w:tcMar>
              <w:top w:w="0" w:type="dxa"/>
              <w:left w:w="28" w:type="dxa"/>
              <w:bottom w:w="0" w:type="dxa"/>
              <w:right w:w="28" w:type="dxa"/>
            </w:tcMar>
          </w:tcPr>
          <w:p w14:paraId="0A86B4F9" w14:textId="77777777" w:rsidR="00651F04" w:rsidRPr="00392E4D" w:rsidRDefault="00651F04" w:rsidP="00651F04">
            <w:pPr>
              <w:shd w:val="clear" w:color="auto" w:fill="FFFFFF"/>
              <w:autoSpaceDE w:val="0"/>
              <w:autoSpaceDN w:val="0"/>
              <w:spacing w:after="0" w:line="240" w:lineRule="auto"/>
              <w:jc w:val="center"/>
              <w:rPr>
                <w:rFonts w:ascii="Times New Roman" w:hAnsi="Times New Roman"/>
                <w:sz w:val="18"/>
                <w:szCs w:val="18"/>
              </w:rPr>
            </w:pPr>
            <w:r>
              <w:rPr>
                <w:rFonts w:ascii="Times New Roman" w:hAnsi="Times New Roman"/>
                <w:sz w:val="18"/>
                <w:szCs w:val="18"/>
              </w:rPr>
              <w:t>5</w:t>
            </w:r>
          </w:p>
        </w:tc>
        <w:tc>
          <w:tcPr>
            <w:tcW w:w="2000" w:type="pct"/>
            <w:tcBorders>
              <w:top w:val="single" w:sz="2"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tcPr>
          <w:p w14:paraId="6CD976FE"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p>
        </w:tc>
        <w:tc>
          <w:tcPr>
            <w:tcW w:w="833" w:type="pct"/>
            <w:tcBorders>
              <w:top w:val="single" w:sz="2" w:space="0" w:color="auto"/>
              <w:left w:val="single" w:sz="2" w:space="0" w:color="auto"/>
              <w:bottom w:val="single" w:sz="2" w:space="0" w:color="auto"/>
              <w:right w:val="single" w:sz="6" w:space="0" w:color="auto"/>
            </w:tcBorders>
            <w:shd w:val="clear" w:color="auto" w:fill="FFFFFF"/>
            <w:tcMar>
              <w:top w:w="0" w:type="dxa"/>
              <w:left w:w="28" w:type="dxa"/>
              <w:bottom w:w="0" w:type="dxa"/>
              <w:right w:w="28" w:type="dxa"/>
            </w:tcMar>
          </w:tcPr>
          <w:p w14:paraId="6DB6D380"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p>
        </w:tc>
        <w:tc>
          <w:tcPr>
            <w:tcW w:w="1903" w:type="pct"/>
            <w:tcBorders>
              <w:top w:val="single" w:sz="2" w:space="0" w:color="auto"/>
              <w:left w:val="single" w:sz="6" w:space="0" w:color="auto"/>
              <w:bottom w:val="single" w:sz="2" w:space="0" w:color="auto"/>
              <w:right w:val="single" w:sz="6" w:space="0" w:color="auto"/>
            </w:tcBorders>
            <w:shd w:val="clear" w:color="auto" w:fill="FFFFFF"/>
            <w:tcMar>
              <w:top w:w="0" w:type="dxa"/>
              <w:left w:w="28" w:type="dxa"/>
              <w:bottom w:w="0" w:type="dxa"/>
              <w:right w:w="28" w:type="dxa"/>
            </w:tcMar>
          </w:tcPr>
          <w:p w14:paraId="19DCBEA1"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p>
        </w:tc>
      </w:tr>
      <w:tr w:rsidR="00651F04" w:rsidRPr="005E1A06" w14:paraId="383FA40C" w14:textId="77777777" w:rsidTr="00651F04">
        <w:trPr>
          <w:jc w:val="center"/>
        </w:trPr>
        <w:tc>
          <w:tcPr>
            <w:tcW w:w="264" w:type="pct"/>
            <w:tcBorders>
              <w:top w:val="single" w:sz="2" w:space="0" w:color="auto"/>
              <w:left w:val="single" w:sz="6" w:space="0" w:color="auto"/>
              <w:bottom w:val="single" w:sz="2" w:space="0" w:color="auto"/>
              <w:right w:val="single" w:sz="2" w:space="0" w:color="auto"/>
            </w:tcBorders>
            <w:shd w:val="clear" w:color="auto" w:fill="FFFFFF"/>
            <w:tcMar>
              <w:top w:w="0" w:type="dxa"/>
              <w:left w:w="28" w:type="dxa"/>
              <w:bottom w:w="0" w:type="dxa"/>
              <w:right w:w="28" w:type="dxa"/>
            </w:tcMar>
          </w:tcPr>
          <w:p w14:paraId="7695B4BF" w14:textId="77777777" w:rsidR="00651F04" w:rsidRPr="00392E4D" w:rsidRDefault="00651F04" w:rsidP="00651F04">
            <w:pPr>
              <w:shd w:val="clear" w:color="auto" w:fill="FFFFFF"/>
              <w:autoSpaceDE w:val="0"/>
              <w:autoSpaceDN w:val="0"/>
              <w:spacing w:after="0" w:line="240" w:lineRule="auto"/>
              <w:jc w:val="center"/>
              <w:rPr>
                <w:rFonts w:ascii="Times New Roman" w:hAnsi="Times New Roman"/>
                <w:sz w:val="18"/>
                <w:szCs w:val="18"/>
              </w:rPr>
            </w:pPr>
            <w:r>
              <w:rPr>
                <w:rFonts w:ascii="Times New Roman" w:hAnsi="Times New Roman"/>
                <w:sz w:val="18"/>
                <w:szCs w:val="18"/>
              </w:rPr>
              <w:t>6</w:t>
            </w:r>
          </w:p>
        </w:tc>
        <w:tc>
          <w:tcPr>
            <w:tcW w:w="2000" w:type="pct"/>
            <w:tcBorders>
              <w:top w:val="single" w:sz="2"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tcPr>
          <w:p w14:paraId="6843F38D"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p>
        </w:tc>
        <w:tc>
          <w:tcPr>
            <w:tcW w:w="833" w:type="pct"/>
            <w:tcBorders>
              <w:top w:val="single" w:sz="2" w:space="0" w:color="auto"/>
              <w:left w:val="single" w:sz="2" w:space="0" w:color="auto"/>
              <w:bottom w:val="single" w:sz="2" w:space="0" w:color="auto"/>
              <w:right w:val="single" w:sz="6" w:space="0" w:color="auto"/>
            </w:tcBorders>
            <w:shd w:val="clear" w:color="auto" w:fill="FFFFFF"/>
            <w:tcMar>
              <w:top w:w="0" w:type="dxa"/>
              <w:left w:w="28" w:type="dxa"/>
              <w:bottom w:w="0" w:type="dxa"/>
              <w:right w:w="28" w:type="dxa"/>
            </w:tcMar>
          </w:tcPr>
          <w:p w14:paraId="11E36548"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p>
        </w:tc>
        <w:tc>
          <w:tcPr>
            <w:tcW w:w="1903" w:type="pct"/>
            <w:tcBorders>
              <w:top w:val="single" w:sz="2" w:space="0" w:color="auto"/>
              <w:left w:val="single" w:sz="6" w:space="0" w:color="auto"/>
              <w:bottom w:val="single" w:sz="2" w:space="0" w:color="auto"/>
              <w:right w:val="single" w:sz="6" w:space="0" w:color="auto"/>
            </w:tcBorders>
            <w:shd w:val="clear" w:color="auto" w:fill="FFFFFF"/>
            <w:tcMar>
              <w:top w:w="0" w:type="dxa"/>
              <w:left w:w="28" w:type="dxa"/>
              <w:bottom w:w="0" w:type="dxa"/>
              <w:right w:w="28" w:type="dxa"/>
            </w:tcMar>
          </w:tcPr>
          <w:p w14:paraId="5BB134B3"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p>
        </w:tc>
      </w:tr>
      <w:tr w:rsidR="00651F04" w:rsidRPr="005E1A06" w14:paraId="48056C78" w14:textId="77777777" w:rsidTr="00651F04">
        <w:trPr>
          <w:jc w:val="center"/>
        </w:trPr>
        <w:tc>
          <w:tcPr>
            <w:tcW w:w="264" w:type="pct"/>
            <w:tcBorders>
              <w:top w:val="single" w:sz="2" w:space="0" w:color="auto"/>
              <w:left w:val="single" w:sz="6" w:space="0" w:color="auto"/>
              <w:bottom w:val="single" w:sz="2" w:space="0" w:color="auto"/>
              <w:right w:val="single" w:sz="2" w:space="0" w:color="auto"/>
            </w:tcBorders>
            <w:shd w:val="clear" w:color="auto" w:fill="FFFFFF"/>
            <w:tcMar>
              <w:top w:w="0" w:type="dxa"/>
              <w:left w:w="28" w:type="dxa"/>
              <w:bottom w:w="0" w:type="dxa"/>
              <w:right w:w="28" w:type="dxa"/>
            </w:tcMar>
          </w:tcPr>
          <w:p w14:paraId="7C854536" w14:textId="77777777" w:rsidR="00651F04" w:rsidRPr="00392E4D" w:rsidRDefault="00651F04" w:rsidP="00651F04">
            <w:pPr>
              <w:shd w:val="clear" w:color="auto" w:fill="FFFFFF"/>
              <w:autoSpaceDE w:val="0"/>
              <w:autoSpaceDN w:val="0"/>
              <w:spacing w:after="0" w:line="240" w:lineRule="auto"/>
              <w:jc w:val="center"/>
              <w:rPr>
                <w:rFonts w:ascii="Times New Roman" w:hAnsi="Times New Roman"/>
                <w:sz w:val="18"/>
                <w:szCs w:val="18"/>
              </w:rPr>
            </w:pPr>
          </w:p>
        </w:tc>
        <w:tc>
          <w:tcPr>
            <w:tcW w:w="2000" w:type="pct"/>
            <w:tcBorders>
              <w:top w:val="single" w:sz="2"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tcPr>
          <w:p w14:paraId="1FBD1531"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r>
              <w:rPr>
                <w:rFonts w:ascii="Times New Roman" w:hAnsi="Times New Roman"/>
                <w:sz w:val="18"/>
                <w:szCs w:val="18"/>
              </w:rPr>
              <w:t xml:space="preserve">Итого включено </w:t>
            </w:r>
            <w:r w:rsidRPr="00110C66">
              <w:rPr>
                <w:rFonts w:ascii="Times New Roman" w:hAnsi="Times New Roman"/>
                <w:sz w:val="18"/>
                <w:szCs w:val="18"/>
              </w:rPr>
              <w:t>дополнительным соглашением № 1</w:t>
            </w:r>
          </w:p>
        </w:tc>
        <w:tc>
          <w:tcPr>
            <w:tcW w:w="833" w:type="pct"/>
            <w:tcBorders>
              <w:top w:val="single" w:sz="2" w:space="0" w:color="auto"/>
              <w:left w:val="single" w:sz="2" w:space="0" w:color="auto"/>
              <w:bottom w:val="single" w:sz="2" w:space="0" w:color="auto"/>
              <w:right w:val="single" w:sz="6" w:space="0" w:color="auto"/>
            </w:tcBorders>
            <w:shd w:val="clear" w:color="auto" w:fill="FFFFFF"/>
            <w:tcMar>
              <w:top w:w="0" w:type="dxa"/>
              <w:left w:w="28" w:type="dxa"/>
              <w:bottom w:w="0" w:type="dxa"/>
              <w:right w:w="28" w:type="dxa"/>
            </w:tcMar>
          </w:tcPr>
          <w:p w14:paraId="33E2B3EC"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p>
        </w:tc>
        <w:tc>
          <w:tcPr>
            <w:tcW w:w="1903" w:type="pct"/>
            <w:tcBorders>
              <w:top w:val="single" w:sz="2" w:space="0" w:color="auto"/>
              <w:left w:val="single" w:sz="6" w:space="0" w:color="auto"/>
              <w:bottom w:val="single" w:sz="2" w:space="0" w:color="auto"/>
              <w:right w:val="single" w:sz="6" w:space="0" w:color="auto"/>
            </w:tcBorders>
            <w:shd w:val="clear" w:color="auto" w:fill="FFFFFF"/>
            <w:tcMar>
              <w:top w:w="0" w:type="dxa"/>
              <w:left w:w="28" w:type="dxa"/>
              <w:bottom w:w="0" w:type="dxa"/>
              <w:right w:w="28" w:type="dxa"/>
            </w:tcMar>
          </w:tcPr>
          <w:p w14:paraId="1B1D2447"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p>
        </w:tc>
      </w:tr>
      <w:tr w:rsidR="00651F04" w:rsidRPr="005E1A06" w14:paraId="79711E62" w14:textId="77777777" w:rsidTr="00651F04">
        <w:trPr>
          <w:jc w:val="center"/>
        </w:trPr>
        <w:tc>
          <w:tcPr>
            <w:tcW w:w="264" w:type="pct"/>
            <w:tcBorders>
              <w:top w:val="single" w:sz="2" w:space="0" w:color="auto"/>
              <w:left w:val="single" w:sz="6" w:space="0" w:color="auto"/>
              <w:bottom w:val="single" w:sz="2" w:space="0" w:color="auto"/>
              <w:right w:val="single" w:sz="2" w:space="0" w:color="auto"/>
            </w:tcBorders>
            <w:shd w:val="clear" w:color="auto" w:fill="FFFFFF"/>
            <w:tcMar>
              <w:top w:w="0" w:type="dxa"/>
              <w:left w:w="28" w:type="dxa"/>
              <w:bottom w:w="0" w:type="dxa"/>
              <w:right w:w="28" w:type="dxa"/>
            </w:tcMar>
          </w:tcPr>
          <w:p w14:paraId="131F05AC" w14:textId="77777777" w:rsidR="00651F04" w:rsidRPr="00392E4D" w:rsidRDefault="00651F04" w:rsidP="00651F04">
            <w:pPr>
              <w:shd w:val="clear" w:color="auto" w:fill="FFFFFF"/>
              <w:autoSpaceDE w:val="0"/>
              <w:autoSpaceDN w:val="0"/>
              <w:spacing w:after="0" w:line="240" w:lineRule="auto"/>
              <w:jc w:val="center"/>
              <w:rPr>
                <w:rFonts w:ascii="Times New Roman" w:hAnsi="Times New Roman"/>
                <w:sz w:val="18"/>
                <w:szCs w:val="18"/>
              </w:rPr>
            </w:pPr>
          </w:p>
        </w:tc>
        <w:tc>
          <w:tcPr>
            <w:tcW w:w="2000" w:type="pct"/>
            <w:tcBorders>
              <w:top w:val="single" w:sz="2"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tcPr>
          <w:p w14:paraId="2829554D" w14:textId="77777777" w:rsidR="00651F04" w:rsidRDefault="00651F04" w:rsidP="00651F04">
            <w:pPr>
              <w:shd w:val="clear" w:color="auto" w:fill="FFFFFF"/>
              <w:autoSpaceDE w:val="0"/>
              <w:autoSpaceDN w:val="0"/>
              <w:spacing w:after="0" w:line="240" w:lineRule="auto"/>
              <w:rPr>
                <w:rFonts w:ascii="Times New Roman" w:hAnsi="Times New Roman"/>
                <w:sz w:val="18"/>
                <w:szCs w:val="18"/>
              </w:rPr>
            </w:pPr>
          </w:p>
        </w:tc>
        <w:tc>
          <w:tcPr>
            <w:tcW w:w="833" w:type="pct"/>
            <w:tcBorders>
              <w:top w:val="single" w:sz="2" w:space="0" w:color="auto"/>
              <w:left w:val="single" w:sz="2" w:space="0" w:color="auto"/>
              <w:bottom w:val="single" w:sz="2" w:space="0" w:color="auto"/>
              <w:right w:val="single" w:sz="6" w:space="0" w:color="auto"/>
            </w:tcBorders>
            <w:shd w:val="clear" w:color="auto" w:fill="FFFFFF"/>
            <w:tcMar>
              <w:top w:w="0" w:type="dxa"/>
              <w:left w:w="28" w:type="dxa"/>
              <w:bottom w:w="0" w:type="dxa"/>
              <w:right w:w="28" w:type="dxa"/>
            </w:tcMar>
          </w:tcPr>
          <w:p w14:paraId="54BA3F31"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p>
        </w:tc>
        <w:tc>
          <w:tcPr>
            <w:tcW w:w="1903" w:type="pct"/>
            <w:tcBorders>
              <w:top w:val="single" w:sz="2" w:space="0" w:color="auto"/>
              <w:left w:val="single" w:sz="6" w:space="0" w:color="auto"/>
              <w:bottom w:val="single" w:sz="2" w:space="0" w:color="auto"/>
              <w:right w:val="single" w:sz="6" w:space="0" w:color="auto"/>
            </w:tcBorders>
            <w:shd w:val="clear" w:color="auto" w:fill="FFFFFF"/>
            <w:tcMar>
              <w:top w:w="0" w:type="dxa"/>
              <w:left w:w="28" w:type="dxa"/>
              <w:bottom w:w="0" w:type="dxa"/>
              <w:right w:w="28" w:type="dxa"/>
            </w:tcMar>
          </w:tcPr>
          <w:p w14:paraId="08171AF0"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p>
        </w:tc>
      </w:tr>
      <w:tr w:rsidR="00651F04" w:rsidRPr="005E1A06" w14:paraId="0628A984" w14:textId="77777777" w:rsidTr="00651F04">
        <w:trPr>
          <w:jc w:val="center"/>
        </w:trPr>
        <w:tc>
          <w:tcPr>
            <w:tcW w:w="264" w:type="pct"/>
            <w:tcBorders>
              <w:top w:val="single" w:sz="2" w:space="0" w:color="auto"/>
              <w:left w:val="single" w:sz="6" w:space="0" w:color="auto"/>
              <w:bottom w:val="single" w:sz="2" w:space="0" w:color="auto"/>
              <w:right w:val="single" w:sz="2" w:space="0" w:color="auto"/>
            </w:tcBorders>
            <w:shd w:val="clear" w:color="auto" w:fill="FFFFFF"/>
            <w:tcMar>
              <w:top w:w="0" w:type="dxa"/>
              <w:left w:w="28" w:type="dxa"/>
              <w:bottom w:w="0" w:type="dxa"/>
              <w:right w:w="28" w:type="dxa"/>
            </w:tcMar>
          </w:tcPr>
          <w:p w14:paraId="03A79476" w14:textId="77777777" w:rsidR="00651F04" w:rsidRPr="00392E4D" w:rsidRDefault="00651F04" w:rsidP="00651F04">
            <w:pPr>
              <w:shd w:val="clear" w:color="auto" w:fill="FFFFFF"/>
              <w:autoSpaceDE w:val="0"/>
              <w:autoSpaceDN w:val="0"/>
              <w:spacing w:after="0" w:line="240" w:lineRule="auto"/>
              <w:jc w:val="center"/>
              <w:rPr>
                <w:rFonts w:ascii="Times New Roman" w:hAnsi="Times New Roman"/>
                <w:sz w:val="18"/>
                <w:szCs w:val="18"/>
              </w:rPr>
            </w:pPr>
          </w:p>
        </w:tc>
        <w:tc>
          <w:tcPr>
            <w:tcW w:w="2000" w:type="pct"/>
            <w:tcBorders>
              <w:top w:val="single" w:sz="2"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tcPr>
          <w:p w14:paraId="4EF713E9"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r w:rsidRPr="00392E4D">
              <w:rPr>
                <w:rFonts w:ascii="Times New Roman" w:hAnsi="Times New Roman"/>
                <w:sz w:val="18"/>
                <w:szCs w:val="18"/>
              </w:rPr>
              <w:t>ВСЕГО по</w:t>
            </w:r>
            <w:r>
              <w:rPr>
                <w:rFonts w:ascii="Times New Roman" w:hAnsi="Times New Roman"/>
                <w:sz w:val="18"/>
                <w:szCs w:val="18"/>
              </w:rPr>
              <w:t xml:space="preserve"> договору подряда</w:t>
            </w:r>
            <w:r w:rsidRPr="00392E4D">
              <w:rPr>
                <w:rFonts w:ascii="Times New Roman" w:hAnsi="Times New Roman"/>
                <w:sz w:val="18"/>
                <w:szCs w:val="18"/>
              </w:rPr>
              <w:t xml:space="preserve"> с учетом ДС №… без НДС:</w:t>
            </w:r>
          </w:p>
        </w:tc>
        <w:tc>
          <w:tcPr>
            <w:tcW w:w="833" w:type="pct"/>
            <w:tcBorders>
              <w:top w:val="single" w:sz="2" w:space="0" w:color="auto"/>
              <w:left w:val="single" w:sz="2" w:space="0" w:color="auto"/>
              <w:bottom w:val="single" w:sz="2" w:space="0" w:color="auto"/>
              <w:right w:val="single" w:sz="6" w:space="0" w:color="auto"/>
            </w:tcBorders>
            <w:shd w:val="clear" w:color="auto" w:fill="FFFFFF"/>
            <w:tcMar>
              <w:top w:w="0" w:type="dxa"/>
              <w:left w:w="28" w:type="dxa"/>
              <w:bottom w:w="0" w:type="dxa"/>
              <w:right w:w="28" w:type="dxa"/>
            </w:tcMar>
          </w:tcPr>
          <w:p w14:paraId="77C3AF74"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p>
        </w:tc>
        <w:tc>
          <w:tcPr>
            <w:tcW w:w="1903" w:type="pct"/>
            <w:tcBorders>
              <w:top w:val="single" w:sz="2" w:space="0" w:color="auto"/>
              <w:left w:val="single" w:sz="6" w:space="0" w:color="auto"/>
              <w:bottom w:val="single" w:sz="2" w:space="0" w:color="auto"/>
              <w:right w:val="single" w:sz="6" w:space="0" w:color="auto"/>
            </w:tcBorders>
            <w:shd w:val="clear" w:color="auto" w:fill="FFFFFF"/>
            <w:tcMar>
              <w:top w:w="0" w:type="dxa"/>
              <w:left w:w="28" w:type="dxa"/>
              <w:bottom w:w="0" w:type="dxa"/>
              <w:right w:w="28" w:type="dxa"/>
            </w:tcMar>
          </w:tcPr>
          <w:p w14:paraId="292EDEDE"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p>
        </w:tc>
      </w:tr>
      <w:tr w:rsidR="00651F04" w:rsidRPr="005E1A06" w14:paraId="7B8D927B" w14:textId="77777777" w:rsidTr="00651F04">
        <w:trPr>
          <w:jc w:val="center"/>
        </w:trPr>
        <w:tc>
          <w:tcPr>
            <w:tcW w:w="264" w:type="pct"/>
            <w:tcBorders>
              <w:top w:val="single" w:sz="2" w:space="0" w:color="auto"/>
              <w:left w:val="single" w:sz="6" w:space="0" w:color="auto"/>
              <w:bottom w:val="single" w:sz="2" w:space="0" w:color="auto"/>
              <w:right w:val="single" w:sz="2" w:space="0" w:color="auto"/>
            </w:tcBorders>
            <w:shd w:val="clear" w:color="auto" w:fill="FFFFFF"/>
            <w:tcMar>
              <w:top w:w="0" w:type="dxa"/>
              <w:left w:w="28" w:type="dxa"/>
              <w:bottom w:w="0" w:type="dxa"/>
              <w:right w:w="28" w:type="dxa"/>
            </w:tcMar>
          </w:tcPr>
          <w:p w14:paraId="60FBEFA3" w14:textId="77777777" w:rsidR="00651F04" w:rsidRPr="00392E4D" w:rsidRDefault="00651F04" w:rsidP="00651F04">
            <w:pPr>
              <w:shd w:val="clear" w:color="auto" w:fill="FFFFFF"/>
              <w:autoSpaceDE w:val="0"/>
              <w:autoSpaceDN w:val="0"/>
              <w:spacing w:after="0" w:line="240" w:lineRule="auto"/>
              <w:jc w:val="center"/>
              <w:rPr>
                <w:rFonts w:ascii="Times New Roman" w:hAnsi="Times New Roman"/>
                <w:sz w:val="18"/>
                <w:szCs w:val="18"/>
              </w:rPr>
            </w:pPr>
          </w:p>
        </w:tc>
        <w:tc>
          <w:tcPr>
            <w:tcW w:w="2000" w:type="pct"/>
            <w:tcBorders>
              <w:top w:val="single" w:sz="2"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tcPr>
          <w:p w14:paraId="3C253361"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r w:rsidRPr="00392E4D">
              <w:rPr>
                <w:rFonts w:ascii="Times New Roman" w:hAnsi="Times New Roman"/>
                <w:sz w:val="18"/>
                <w:szCs w:val="18"/>
              </w:rPr>
              <w:t>Справочно:</w:t>
            </w:r>
          </w:p>
        </w:tc>
        <w:tc>
          <w:tcPr>
            <w:tcW w:w="833" w:type="pct"/>
            <w:tcBorders>
              <w:top w:val="single" w:sz="2" w:space="0" w:color="auto"/>
              <w:left w:val="single" w:sz="2" w:space="0" w:color="auto"/>
              <w:bottom w:val="single" w:sz="2" w:space="0" w:color="auto"/>
              <w:right w:val="single" w:sz="6" w:space="0" w:color="auto"/>
            </w:tcBorders>
            <w:shd w:val="clear" w:color="auto" w:fill="FFFFFF"/>
            <w:tcMar>
              <w:top w:w="0" w:type="dxa"/>
              <w:left w:w="28" w:type="dxa"/>
              <w:bottom w:w="0" w:type="dxa"/>
              <w:right w:w="28" w:type="dxa"/>
            </w:tcMar>
          </w:tcPr>
          <w:p w14:paraId="7A30F10B"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p>
        </w:tc>
        <w:tc>
          <w:tcPr>
            <w:tcW w:w="1903" w:type="pct"/>
            <w:tcBorders>
              <w:top w:val="single" w:sz="2" w:space="0" w:color="auto"/>
              <w:left w:val="single" w:sz="6" w:space="0" w:color="auto"/>
              <w:bottom w:val="single" w:sz="2" w:space="0" w:color="auto"/>
              <w:right w:val="single" w:sz="6" w:space="0" w:color="auto"/>
            </w:tcBorders>
            <w:shd w:val="clear" w:color="auto" w:fill="FFFFFF"/>
            <w:tcMar>
              <w:top w:w="0" w:type="dxa"/>
              <w:left w:w="28" w:type="dxa"/>
              <w:bottom w:w="0" w:type="dxa"/>
              <w:right w:w="28" w:type="dxa"/>
            </w:tcMar>
          </w:tcPr>
          <w:p w14:paraId="429C26E9"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p>
        </w:tc>
      </w:tr>
      <w:tr w:rsidR="00651F04" w:rsidRPr="005E1A06" w14:paraId="4B997E65" w14:textId="77777777" w:rsidTr="00651F04">
        <w:trPr>
          <w:jc w:val="center"/>
        </w:trPr>
        <w:tc>
          <w:tcPr>
            <w:tcW w:w="264" w:type="pct"/>
            <w:tcBorders>
              <w:top w:val="single" w:sz="2" w:space="0" w:color="auto"/>
              <w:left w:val="single" w:sz="6" w:space="0" w:color="auto"/>
              <w:bottom w:val="single" w:sz="2" w:space="0" w:color="auto"/>
              <w:right w:val="single" w:sz="2" w:space="0" w:color="auto"/>
            </w:tcBorders>
            <w:shd w:val="clear" w:color="auto" w:fill="FFFFFF"/>
            <w:tcMar>
              <w:top w:w="0" w:type="dxa"/>
              <w:left w:w="28" w:type="dxa"/>
              <w:bottom w:w="0" w:type="dxa"/>
              <w:right w:w="28" w:type="dxa"/>
            </w:tcMar>
          </w:tcPr>
          <w:p w14:paraId="013970B9" w14:textId="77777777" w:rsidR="00651F04" w:rsidRPr="00392E4D" w:rsidRDefault="00651F04" w:rsidP="00651F04">
            <w:pPr>
              <w:shd w:val="clear" w:color="auto" w:fill="FFFFFF"/>
              <w:autoSpaceDE w:val="0"/>
              <w:autoSpaceDN w:val="0"/>
              <w:spacing w:after="0" w:line="240" w:lineRule="auto"/>
              <w:jc w:val="center"/>
              <w:rPr>
                <w:rFonts w:ascii="Times New Roman" w:hAnsi="Times New Roman"/>
                <w:sz w:val="18"/>
                <w:szCs w:val="18"/>
              </w:rPr>
            </w:pPr>
          </w:p>
        </w:tc>
        <w:tc>
          <w:tcPr>
            <w:tcW w:w="2000" w:type="pct"/>
            <w:tcBorders>
              <w:top w:val="single" w:sz="2"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tcPr>
          <w:p w14:paraId="13A61C63"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r w:rsidRPr="00110C66">
              <w:rPr>
                <w:rFonts w:ascii="Times New Roman" w:hAnsi="Times New Roman"/>
                <w:i/>
                <w:sz w:val="18"/>
                <w:szCs w:val="18"/>
              </w:rPr>
              <w:t>Сумма основного договора, без НДС</w:t>
            </w:r>
          </w:p>
        </w:tc>
        <w:tc>
          <w:tcPr>
            <w:tcW w:w="833" w:type="pct"/>
            <w:tcBorders>
              <w:top w:val="single" w:sz="2" w:space="0" w:color="auto"/>
              <w:left w:val="single" w:sz="2" w:space="0" w:color="auto"/>
              <w:bottom w:val="single" w:sz="2" w:space="0" w:color="auto"/>
              <w:right w:val="single" w:sz="6" w:space="0" w:color="auto"/>
            </w:tcBorders>
            <w:shd w:val="clear" w:color="auto" w:fill="FFFFFF"/>
            <w:tcMar>
              <w:top w:w="0" w:type="dxa"/>
              <w:left w:w="28" w:type="dxa"/>
              <w:bottom w:w="0" w:type="dxa"/>
              <w:right w:w="28" w:type="dxa"/>
            </w:tcMar>
          </w:tcPr>
          <w:p w14:paraId="669BB7C3"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p>
        </w:tc>
        <w:tc>
          <w:tcPr>
            <w:tcW w:w="1903" w:type="pct"/>
            <w:tcBorders>
              <w:top w:val="single" w:sz="2" w:space="0" w:color="auto"/>
              <w:left w:val="single" w:sz="6" w:space="0" w:color="auto"/>
              <w:bottom w:val="single" w:sz="2" w:space="0" w:color="auto"/>
              <w:right w:val="single" w:sz="6" w:space="0" w:color="auto"/>
            </w:tcBorders>
            <w:shd w:val="clear" w:color="auto" w:fill="FFFFFF"/>
            <w:tcMar>
              <w:top w:w="0" w:type="dxa"/>
              <w:left w:w="28" w:type="dxa"/>
              <w:bottom w:w="0" w:type="dxa"/>
              <w:right w:w="28" w:type="dxa"/>
            </w:tcMar>
          </w:tcPr>
          <w:p w14:paraId="7EE5A936"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p>
        </w:tc>
      </w:tr>
      <w:tr w:rsidR="00651F04" w:rsidRPr="005E1A06" w14:paraId="2B3E3875" w14:textId="77777777" w:rsidTr="00651F04">
        <w:trPr>
          <w:jc w:val="center"/>
        </w:trPr>
        <w:tc>
          <w:tcPr>
            <w:tcW w:w="264" w:type="pct"/>
            <w:tcBorders>
              <w:top w:val="single" w:sz="2" w:space="0" w:color="auto"/>
              <w:left w:val="single" w:sz="6" w:space="0" w:color="auto"/>
              <w:bottom w:val="single" w:sz="2" w:space="0" w:color="auto"/>
              <w:right w:val="single" w:sz="2" w:space="0" w:color="auto"/>
            </w:tcBorders>
            <w:shd w:val="clear" w:color="auto" w:fill="FFFFFF"/>
            <w:tcMar>
              <w:top w:w="0" w:type="dxa"/>
              <w:left w:w="28" w:type="dxa"/>
              <w:bottom w:w="0" w:type="dxa"/>
              <w:right w:w="28" w:type="dxa"/>
            </w:tcMar>
          </w:tcPr>
          <w:p w14:paraId="5A92B33E" w14:textId="77777777" w:rsidR="00651F04" w:rsidRPr="00392E4D" w:rsidRDefault="00651F04" w:rsidP="00651F04">
            <w:pPr>
              <w:shd w:val="clear" w:color="auto" w:fill="FFFFFF"/>
              <w:autoSpaceDE w:val="0"/>
              <w:autoSpaceDN w:val="0"/>
              <w:spacing w:after="0" w:line="240" w:lineRule="auto"/>
              <w:jc w:val="center"/>
              <w:rPr>
                <w:rFonts w:ascii="Times New Roman" w:hAnsi="Times New Roman"/>
                <w:sz w:val="18"/>
                <w:szCs w:val="18"/>
              </w:rPr>
            </w:pPr>
          </w:p>
        </w:tc>
        <w:tc>
          <w:tcPr>
            <w:tcW w:w="2000" w:type="pct"/>
            <w:tcBorders>
              <w:top w:val="single" w:sz="2"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tcPr>
          <w:p w14:paraId="48F34776"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r w:rsidRPr="00110C66">
              <w:rPr>
                <w:rFonts w:ascii="Times New Roman" w:hAnsi="Times New Roman"/>
                <w:i/>
                <w:sz w:val="18"/>
                <w:szCs w:val="18"/>
              </w:rPr>
              <w:t>Сумма изменения</w:t>
            </w:r>
            <w:r w:rsidRPr="00110C66">
              <w:rPr>
                <w:rFonts w:ascii="Times New Roman" w:hAnsi="Times New Roman"/>
                <w:i/>
                <w:sz w:val="18"/>
                <w:szCs w:val="18"/>
              </w:rPr>
              <w:br/>
              <w:t>(увеличения/уменьшения) стоимости основного договора на основании ДС № 1, без НДС</w:t>
            </w:r>
          </w:p>
        </w:tc>
        <w:tc>
          <w:tcPr>
            <w:tcW w:w="833" w:type="pct"/>
            <w:tcBorders>
              <w:top w:val="single" w:sz="2" w:space="0" w:color="auto"/>
              <w:left w:val="single" w:sz="2" w:space="0" w:color="auto"/>
              <w:bottom w:val="single" w:sz="2" w:space="0" w:color="auto"/>
              <w:right w:val="single" w:sz="6" w:space="0" w:color="auto"/>
            </w:tcBorders>
            <w:shd w:val="clear" w:color="auto" w:fill="FFFFFF"/>
            <w:tcMar>
              <w:top w:w="0" w:type="dxa"/>
              <w:left w:w="28" w:type="dxa"/>
              <w:bottom w:w="0" w:type="dxa"/>
              <w:right w:w="28" w:type="dxa"/>
            </w:tcMar>
          </w:tcPr>
          <w:p w14:paraId="38094FF6"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p>
        </w:tc>
        <w:tc>
          <w:tcPr>
            <w:tcW w:w="1903" w:type="pct"/>
            <w:tcBorders>
              <w:top w:val="single" w:sz="2" w:space="0" w:color="auto"/>
              <w:left w:val="single" w:sz="6" w:space="0" w:color="auto"/>
              <w:bottom w:val="single" w:sz="2" w:space="0" w:color="auto"/>
              <w:right w:val="single" w:sz="6" w:space="0" w:color="auto"/>
            </w:tcBorders>
            <w:shd w:val="clear" w:color="auto" w:fill="FFFFFF"/>
            <w:tcMar>
              <w:top w:w="0" w:type="dxa"/>
              <w:left w:w="28" w:type="dxa"/>
              <w:bottom w:w="0" w:type="dxa"/>
              <w:right w:w="28" w:type="dxa"/>
            </w:tcMar>
          </w:tcPr>
          <w:p w14:paraId="584D5EE4"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p>
        </w:tc>
      </w:tr>
      <w:tr w:rsidR="00651F04" w:rsidRPr="005E1A06" w14:paraId="01F9201A" w14:textId="77777777" w:rsidTr="00651F04">
        <w:trPr>
          <w:jc w:val="center"/>
        </w:trPr>
        <w:tc>
          <w:tcPr>
            <w:tcW w:w="264" w:type="pct"/>
            <w:tcBorders>
              <w:top w:val="single" w:sz="2" w:space="0" w:color="auto"/>
              <w:left w:val="single" w:sz="6" w:space="0" w:color="auto"/>
              <w:bottom w:val="single" w:sz="2" w:space="0" w:color="auto"/>
              <w:right w:val="single" w:sz="2" w:space="0" w:color="auto"/>
            </w:tcBorders>
            <w:shd w:val="clear" w:color="auto" w:fill="FFFFFF"/>
            <w:tcMar>
              <w:top w:w="0" w:type="dxa"/>
              <w:left w:w="28" w:type="dxa"/>
              <w:bottom w:w="0" w:type="dxa"/>
              <w:right w:w="28" w:type="dxa"/>
            </w:tcMar>
          </w:tcPr>
          <w:p w14:paraId="0D089C00" w14:textId="77777777" w:rsidR="00651F04" w:rsidRPr="00392E4D" w:rsidRDefault="00651F04" w:rsidP="00651F04">
            <w:pPr>
              <w:shd w:val="clear" w:color="auto" w:fill="FFFFFF"/>
              <w:autoSpaceDE w:val="0"/>
              <w:autoSpaceDN w:val="0"/>
              <w:spacing w:after="0" w:line="240" w:lineRule="auto"/>
              <w:jc w:val="center"/>
              <w:rPr>
                <w:rFonts w:ascii="Times New Roman" w:hAnsi="Times New Roman"/>
                <w:sz w:val="18"/>
                <w:szCs w:val="18"/>
              </w:rPr>
            </w:pPr>
          </w:p>
        </w:tc>
        <w:tc>
          <w:tcPr>
            <w:tcW w:w="2000" w:type="pct"/>
            <w:tcBorders>
              <w:top w:val="single" w:sz="2" w:space="0" w:color="auto"/>
              <w:left w:val="single" w:sz="2" w:space="0" w:color="auto"/>
              <w:bottom w:val="single" w:sz="2" w:space="0" w:color="auto"/>
              <w:right w:val="single" w:sz="2" w:space="0" w:color="auto"/>
            </w:tcBorders>
            <w:shd w:val="clear" w:color="auto" w:fill="FFFFFF"/>
            <w:tcMar>
              <w:top w:w="0" w:type="dxa"/>
              <w:left w:w="28" w:type="dxa"/>
              <w:bottom w:w="0" w:type="dxa"/>
              <w:right w:w="28" w:type="dxa"/>
            </w:tcMar>
          </w:tcPr>
          <w:p w14:paraId="1E556805"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r w:rsidRPr="00110C66">
              <w:rPr>
                <w:rFonts w:ascii="Times New Roman" w:hAnsi="Times New Roman"/>
                <w:i/>
                <w:sz w:val="18"/>
                <w:szCs w:val="18"/>
              </w:rPr>
              <w:t>Сумма изменения</w:t>
            </w:r>
            <w:r w:rsidRPr="00110C66">
              <w:rPr>
                <w:rFonts w:ascii="Times New Roman" w:hAnsi="Times New Roman"/>
                <w:i/>
                <w:sz w:val="18"/>
                <w:szCs w:val="18"/>
              </w:rPr>
              <w:br/>
              <w:t>(увеличения/уменьшения) стоимости основного договора на основании ДС № 2, без НДС</w:t>
            </w:r>
          </w:p>
        </w:tc>
        <w:tc>
          <w:tcPr>
            <w:tcW w:w="833" w:type="pct"/>
            <w:tcBorders>
              <w:top w:val="single" w:sz="2" w:space="0" w:color="auto"/>
              <w:left w:val="single" w:sz="2" w:space="0" w:color="auto"/>
              <w:bottom w:val="single" w:sz="2" w:space="0" w:color="auto"/>
              <w:right w:val="single" w:sz="6" w:space="0" w:color="auto"/>
            </w:tcBorders>
            <w:shd w:val="clear" w:color="auto" w:fill="FFFFFF"/>
            <w:tcMar>
              <w:top w:w="0" w:type="dxa"/>
              <w:left w:w="28" w:type="dxa"/>
              <w:bottom w:w="0" w:type="dxa"/>
              <w:right w:w="28" w:type="dxa"/>
            </w:tcMar>
          </w:tcPr>
          <w:p w14:paraId="4D844E40"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p>
        </w:tc>
        <w:tc>
          <w:tcPr>
            <w:tcW w:w="1903" w:type="pct"/>
            <w:tcBorders>
              <w:top w:val="single" w:sz="2" w:space="0" w:color="auto"/>
              <w:left w:val="single" w:sz="6" w:space="0" w:color="auto"/>
              <w:bottom w:val="single" w:sz="2" w:space="0" w:color="auto"/>
              <w:right w:val="single" w:sz="6" w:space="0" w:color="auto"/>
            </w:tcBorders>
            <w:shd w:val="clear" w:color="auto" w:fill="FFFFFF"/>
            <w:tcMar>
              <w:top w:w="0" w:type="dxa"/>
              <w:left w:w="28" w:type="dxa"/>
              <w:bottom w:w="0" w:type="dxa"/>
              <w:right w:w="28" w:type="dxa"/>
            </w:tcMar>
          </w:tcPr>
          <w:p w14:paraId="67BABD32" w14:textId="77777777" w:rsidR="00651F04" w:rsidRPr="00392E4D" w:rsidRDefault="00651F04" w:rsidP="00651F04">
            <w:pPr>
              <w:shd w:val="clear" w:color="auto" w:fill="FFFFFF"/>
              <w:autoSpaceDE w:val="0"/>
              <w:autoSpaceDN w:val="0"/>
              <w:spacing w:after="0" w:line="240" w:lineRule="auto"/>
              <w:rPr>
                <w:rFonts w:ascii="Times New Roman" w:hAnsi="Times New Roman"/>
                <w:sz w:val="18"/>
                <w:szCs w:val="18"/>
              </w:rPr>
            </w:pPr>
          </w:p>
        </w:tc>
      </w:tr>
    </w:tbl>
    <w:p w14:paraId="4D513F5D" w14:textId="77777777" w:rsidR="00651F04" w:rsidRPr="00FA5F35" w:rsidRDefault="00651F04" w:rsidP="00651F04">
      <w:pPr>
        <w:shd w:val="clear" w:color="auto" w:fill="FFFFFF"/>
        <w:spacing w:after="0" w:line="240" w:lineRule="auto"/>
        <w:rPr>
          <w:rFonts w:ascii="Times New Roman" w:hAnsi="Times New Roman"/>
        </w:rPr>
      </w:pPr>
    </w:p>
    <w:p w14:paraId="40F8BC49" w14:textId="77777777" w:rsidR="00651F04" w:rsidRPr="00FA5F35" w:rsidRDefault="00651F04" w:rsidP="00651F04">
      <w:pPr>
        <w:shd w:val="clear" w:color="auto" w:fill="FFFFFF"/>
        <w:spacing w:after="0" w:line="240" w:lineRule="auto"/>
        <w:rPr>
          <w:rFonts w:ascii="Times New Roman" w:hAnsi="Times New Roman"/>
          <w:sz w:val="24"/>
          <w:szCs w:val="24"/>
        </w:rPr>
      </w:pPr>
      <w:r w:rsidRPr="00FA5F35">
        <w:rPr>
          <w:rFonts w:ascii="Times New Roman" w:hAnsi="Times New Roman"/>
        </w:rPr>
        <w:t>Итого по смете ___________________________________________________</w:t>
      </w:r>
    </w:p>
    <w:p w14:paraId="215C23C6" w14:textId="77777777" w:rsidR="00651F04" w:rsidRPr="00FA5F35" w:rsidRDefault="00651F04" w:rsidP="00651F04">
      <w:pPr>
        <w:shd w:val="clear" w:color="auto" w:fill="FFFFFF"/>
        <w:spacing w:after="0" w:line="240" w:lineRule="auto"/>
        <w:ind w:firstLine="1845"/>
        <w:jc w:val="center"/>
        <w:rPr>
          <w:rFonts w:ascii="Times New Roman" w:hAnsi="Times New Roman"/>
        </w:rPr>
      </w:pPr>
      <w:r w:rsidRPr="00FA5F35">
        <w:rPr>
          <w:rFonts w:ascii="Times New Roman" w:hAnsi="Times New Roman"/>
        </w:rPr>
        <w:t>(сумма прописью)</w:t>
      </w:r>
    </w:p>
    <w:p w14:paraId="66D521F1" w14:textId="77777777" w:rsidR="00651F04" w:rsidRPr="00FA5F35" w:rsidRDefault="00651F04" w:rsidP="00651F04">
      <w:pPr>
        <w:shd w:val="clear" w:color="auto" w:fill="FFFFFF"/>
        <w:spacing w:after="0" w:line="240" w:lineRule="auto"/>
        <w:rPr>
          <w:rFonts w:ascii="Times New Roman" w:hAnsi="Times New Roman"/>
          <w:sz w:val="20"/>
          <w:szCs w:val="20"/>
        </w:rPr>
      </w:pPr>
      <w:r w:rsidRPr="00FA5F35">
        <w:rPr>
          <w:rFonts w:ascii="Times New Roman" w:hAnsi="Times New Roman"/>
          <w:sz w:val="20"/>
          <w:szCs w:val="20"/>
        </w:rPr>
        <w:t>Составил:</w:t>
      </w:r>
      <w:r>
        <w:rPr>
          <w:rFonts w:ascii="Times New Roman" w:hAnsi="Times New Roman"/>
          <w:sz w:val="20"/>
          <w:szCs w:val="20"/>
        </w:rPr>
        <w:t>_________</w:t>
      </w:r>
      <w:r w:rsidRPr="00FA5F35">
        <w:rPr>
          <w:rFonts w:ascii="Times New Roman" w:hAnsi="Times New Roman"/>
          <w:sz w:val="20"/>
          <w:szCs w:val="20"/>
        </w:rPr>
        <w:t>/должность, организация/</w:t>
      </w:r>
      <w:r>
        <w:rPr>
          <w:rFonts w:ascii="Times New Roman" w:hAnsi="Times New Roman"/>
          <w:sz w:val="20"/>
          <w:szCs w:val="20"/>
        </w:rPr>
        <w:t>___________</w:t>
      </w:r>
      <w:r w:rsidRPr="00FA5F35">
        <w:rPr>
          <w:rFonts w:ascii="Times New Roman" w:hAnsi="Times New Roman"/>
          <w:sz w:val="20"/>
          <w:szCs w:val="20"/>
        </w:rPr>
        <w:t>/подпись/</w:t>
      </w:r>
      <w:r>
        <w:rPr>
          <w:rFonts w:ascii="Times New Roman" w:hAnsi="Times New Roman"/>
          <w:sz w:val="20"/>
          <w:szCs w:val="20"/>
        </w:rPr>
        <w:t>_____________</w:t>
      </w:r>
      <w:r w:rsidRPr="00FA5F35">
        <w:rPr>
          <w:rFonts w:ascii="Times New Roman" w:hAnsi="Times New Roman"/>
          <w:sz w:val="20"/>
          <w:szCs w:val="20"/>
        </w:rPr>
        <w:t>/расшифровка подписи/</w:t>
      </w:r>
    </w:p>
    <w:p w14:paraId="1984118A" w14:textId="77777777" w:rsidR="00651F04" w:rsidRPr="00FA5F35" w:rsidRDefault="00651F04" w:rsidP="00651F04">
      <w:pPr>
        <w:shd w:val="clear" w:color="auto" w:fill="FFFFFF"/>
        <w:spacing w:after="0" w:line="240" w:lineRule="auto"/>
        <w:rPr>
          <w:rFonts w:ascii="Times New Roman" w:hAnsi="Times New Roman"/>
        </w:rPr>
      </w:pPr>
    </w:p>
    <w:p w14:paraId="7AA19FB0" w14:textId="77777777" w:rsidR="00651F04" w:rsidRPr="00FA5F35" w:rsidRDefault="00651F04" w:rsidP="00651F04">
      <w:pPr>
        <w:spacing w:after="0" w:line="240" w:lineRule="auto"/>
        <w:rPr>
          <w:rFonts w:ascii="Times New Roman" w:hAnsi="Times New Roman"/>
        </w:rPr>
        <w:sectPr w:rsidR="00651F04" w:rsidRPr="00FA5F35">
          <w:pgSz w:w="11906" w:h="16838"/>
          <w:pgMar w:top="1134" w:right="851" w:bottom="1134" w:left="1701" w:header="709" w:footer="709" w:gutter="0"/>
          <w:cols w:space="720"/>
        </w:sectPr>
      </w:pPr>
      <w:r w:rsidRPr="00FA5F35">
        <w:rPr>
          <w:rFonts w:ascii="Times New Roman" w:hAnsi="Times New Roman"/>
          <w:sz w:val="20"/>
          <w:szCs w:val="20"/>
        </w:rPr>
        <w:t>Проверил:</w:t>
      </w:r>
      <w:r>
        <w:rPr>
          <w:rFonts w:ascii="Times New Roman" w:hAnsi="Times New Roman"/>
          <w:sz w:val="20"/>
          <w:szCs w:val="20"/>
        </w:rPr>
        <w:t>___________</w:t>
      </w:r>
      <w:r w:rsidRPr="00FA5F35">
        <w:rPr>
          <w:rFonts w:ascii="Times New Roman" w:hAnsi="Times New Roman"/>
          <w:sz w:val="20"/>
          <w:szCs w:val="20"/>
        </w:rPr>
        <w:t>/должность, организация/</w:t>
      </w:r>
      <w:r>
        <w:rPr>
          <w:rFonts w:ascii="Times New Roman" w:hAnsi="Times New Roman"/>
          <w:sz w:val="20"/>
          <w:szCs w:val="20"/>
        </w:rPr>
        <w:t>_____________</w:t>
      </w:r>
      <w:r w:rsidRPr="00FA5F35">
        <w:rPr>
          <w:rFonts w:ascii="Times New Roman" w:hAnsi="Times New Roman"/>
          <w:sz w:val="20"/>
          <w:szCs w:val="20"/>
        </w:rPr>
        <w:t>/подпись/</w:t>
      </w:r>
      <w:r>
        <w:rPr>
          <w:rFonts w:ascii="Times New Roman" w:hAnsi="Times New Roman"/>
          <w:sz w:val="20"/>
          <w:szCs w:val="20"/>
        </w:rPr>
        <w:t>___________</w:t>
      </w:r>
      <w:r w:rsidRPr="00FA5F35">
        <w:rPr>
          <w:rFonts w:ascii="Times New Roman" w:hAnsi="Times New Roman"/>
          <w:sz w:val="20"/>
          <w:szCs w:val="20"/>
        </w:rPr>
        <w:t>/расшифровка подписи/</w:t>
      </w:r>
    </w:p>
    <w:p w14:paraId="25782ADC" w14:textId="2D50D40C" w:rsidR="00F568C9" w:rsidRPr="00BB55BA" w:rsidRDefault="00F568C9" w:rsidP="00D52C1D">
      <w:pPr>
        <w:spacing w:after="0" w:line="240" w:lineRule="auto"/>
        <w:jc w:val="right"/>
        <w:rPr>
          <w:rFonts w:ascii="Times New Roman" w:hAnsi="Times New Roman"/>
          <w:sz w:val="20"/>
        </w:rPr>
      </w:pPr>
      <w:r w:rsidRPr="00BB55BA">
        <w:rPr>
          <w:rFonts w:ascii="Times New Roman" w:hAnsi="Times New Roman"/>
          <w:sz w:val="20"/>
        </w:rPr>
        <w:lastRenderedPageBreak/>
        <w:t>Приложение № 4</w:t>
      </w:r>
    </w:p>
    <w:p w14:paraId="0E110095" w14:textId="1C544C35" w:rsidR="00F568C9" w:rsidRPr="00BB55BA" w:rsidRDefault="009F3DB2" w:rsidP="0074677D">
      <w:pPr>
        <w:spacing w:after="0" w:line="240" w:lineRule="auto"/>
        <w:ind w:left="5670" w:hanging="425"/>
        <w:jc w:val="right"/>
        <w:rPr>
          <w:rFonts w:ascii="Times New Roman" w:hAnsi="Times New Roman"/>
          <w:sz w:val="20"/>
        </w:rPr>
      </w:pPr>
      <w:r w:rsidRPr="00651F04">
        <w:rPr>
          <w:rFonts w:ascii="Times New Roman" w:hAnsi="Times New Roman"/>
          <w:sz w:val="20"/>
        </w:rPr>
        <w:t>к Требованиям к оформлению и составлению смет или расчетов на выполнение услуг по программе НИР/НИОКР</w:t>
      </w:r>
    </w:p>
    <w:p w14:paraId="3D50129F" w14:textId="77777777" w:rsidR="00F568C9" w:rsidRPr="00FA5F35" w:rsidRDefault="00F568C9" w:rsidP="00D52C1D">
      <w:pPr>
        <w:spacing w:after="0" w:line="240" w:lineRule="auto"/>
        <w:rPr>
          <w:rFonts w:ascii="Times New Roman" w:hAnsi="Times New Roman"/>
          <w:sz w:val="24"/>
          <w:szCs w:val="24"/>
        </w:rPr>
      </w:pPr>
    </w:p>
    <w:p w14:paraId="43E723F8" w14:textId="77777777" w:rsidR="00F568C9" w:rsidRPr="00FA5F35" w:rsidRDefault="00F568C9" w:rsidP="002326F2">
      <w:pPr>
        <w:spacing w:after="0" w:line="240" w:lineRule="auto"/>
        <w:ind w:hanging="567"/>
        <w:jc w:val="center"/>
        <w:rPr>
          <w:rFonts w:ascii="Times New Roman" w:hAnsi="Times New Roman"/>
          <w:b/>
          <w:sz w:val="24"/>
          <w:szCs w:val="24"/>
        </w:rPr>
      </w:pPr>
      <w:r w:rsidRPr="00FA5F35">
        <w:rPr>
          <w:rFonts w:ascii="Times New Roman" w:hAnsi="Times New Roman"/>
          <w:b/>
          <w:sz w:val="24"/>
          <w:szCs w:val="24"/>
        </w:rPr>
        <w:t>Образец расчета командировочных расходов</w:t>
      </w:r>
    </w:p>
    <w:p w14:paraId="155BC281" w14:textId="77777777" w:rsidR="00F568C9" w:rsidRPr="005F62B2" w:rsidRDefault="00F568C9" w:rsidP="00D52C1D">
      <w:pPr>
        <w:spacing w:after="0" w:line="240" w:lineRule="auto"/>
        <w:ind w:hanging="567"/>
        <w:rPr>
          <w:rFonts w:ascii="Times New Roman" w:hAnsi="Times New Roman"/>
          <w:sz w:val="24"/>
          <w:szCs w:val="24"/>
        </w:rPr>
      </w:pPr>
    </w:p>
    <w:p w14:paraId="7C41876E" w14:textId="77777777" w:rsidR="00F568C9" w:rsidRPr="00BB55BA" w:rsidRDefault="00F568C9" w:rsidP="00D52C1D">
      <w:pPr>
        <w:spacing w:after="0" w:line="240" w:lineRule="auto"/>
        <w:ind w:hanging="567"/>
        <w:jc w:val="right"/>
        <w:rPr>
          <w:rFonts w:ascii="Times New Roman" w:hAnsi="Times New Roman"/>
          <w:b/>
        </w:rPr>
      </w:pPr>
      <w:r w:rsidRPr="00BB55BA">
        <w:rPr>
          <w:rFonts w:ascii="Times New Roman" w:hAnsi="Times New Roman"/>
        </w:rPr>
        <w:t>Приложение № __ к смете № __</w:t>
      </w:r>
    </w:p>
    <w:p w14:paraId="78F58C7B" w14:textId="77777777" w:rsidR="00F568C9" w:rsidRPr="00FA5F35" w:rsidRDefault="00F568C9" w:rsidP="00D52C1D">
      <w:pPr>
        <w:spacing w:after="0" w:line="240" w:lineRule="auto"/>
        <w:ind w:hanging="567"/>
        <w:jc w:val="center"/>
        <w:rPr>
          <w:rFonts w:ascii="Times New Roman" w:hAnsi="Times New Roman"/>
          <w:b/>
          <w:sz w:val="24"/>
          <w:szCs w:val="24"/>
        </w:rPr>
      </w:pPr>
      <w:r w:rsidRPr="00FA5F35">
        <w:rPr>
          <w:rFonts w:ascii="Times New Roman" w:hAnsi="Times New Roman"/>
          <w:b/>
          <w:sz w:val="24"/>
          <w:szCs w:val="24"/>
        </w:rPr>
        <w:t>Расчет командировочных расходов</w:t>
      </w:r>
    </w:p>
    <w:tbl>
      <w:tblPr>
        <w:tblW w:w="1017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643"/>
        <w:gridCol w:w="782"/>
        <w:gridCol w:w="850"/>
        <w:gridCol w:w="1134"/>
        <w:gridCol w:w="749"/>
        <w:gridCol w:w="1203"/>
        <w:gridCol w:w="1308"/>
        <w:gridCol w:w="680"/>
        <w:gridCol w:w="943"/>
        <w:gridCol w:w="36"/>
        <w:gridCol w:w="1240"/>
        <w:gridCol w:w="36"/>
        <w:gridCol w:w="13"/>
      </w:tblGrid>
      <w:tr w:rsidR="000F00B2" w:rsidRPr="00FA5F35" w14:paraId="2D98870F" w14:textId="77777777" w:rsidTr="009F3DB2">
        <w:trPr>
          <w:gridAfter w:val="2"/>
          <w:wAfter w:w="49" w:type="dxa"/>
        </w:trPr>
        <w:tc>
          <w:tcPr>
            <w:tcW w:w="560" w:type="dxa"/>
            <w:shd w:val="clear" w:color="auto" w:fill="auto"/>
            <w:vAlign w:val="center"/>
          </w:tcPr>
          <w:p w14:paraId="7F1B3EE5" w14:textId="77777777" w:rsidR="000F00B2" w:rsidRPr="00A620B9" w:rsidRDefault="000F00B2" w:rsidP="00D52C1D">
            <w:pPr>
              <w:spacing w:after="0" w:line="240" w:lineRule="auto"/>
              <w:jc w:val="center"/>
              <w:rPr>
                <w:rFonts w:ascii="Times New Roman" w:hAnsi="Times New Roman"/>
                <w:sz w:val="20"/>
                <w:szCs w:val="20"/>
              </w:rPr>
            </w:pPr>
            <w:r w:rsidRPr="00A620B9">
              <w:rPr>
                <w:rFonts w:ascii="Times New Roman" w:hAnsi="Times New Roman"/>
                <w:sz w:val="20"/>
                <w:szCs w:val="20"/>
              </w:rPr>
              <w:t>№ пп.</w:t>
            </w:r>
          </w:p>
        </w:tc>
        <w:tc>
          <w:tcPr>
            <w:tcW w:w="1425" w:type="dxa"/>
            <w:gridSpan w:val="2"/>
            <w:shd w:val="clear" w:color="auto" w:fill="auto"/>
            <w:vAlign w:val="center"/>
          </w:tcPr>
          <w:p w14:paraId="5348CCE7" w14:textId="77777777" w:rsidR="000F00B2" w:rsidRPr="00A620B9" w:rsidRDefault="000F00B2" w:rsidP="00D52C1D">
            <w:pPr>
              <w:spacing w:after="0" w:line="240" w:lineRule="auto"/>
              <w:jc w:val="center"/>
              <w:rPr>
                <w:rFonts w:ascii="Times New Roman" w:hAnsi="Times New Roman"/>
                <w:sz w:val="20"/>
                <w:szCs w:val="20"/>
              </w:rPr>
            </w:pPr>
            <w:r w:rsidRPr="00A620B9">
              <w:rPr>
                <w:rFonts w:ascii="Times New Roman" w:hAnsi="Times New Roman"/>
                <w:sz w:val="20"/>
                <w:szCs w:val="20"/>
              </w:rPr>
              <w:t xml:space="preserve">Пункт назначения </w:t>
            </w:r>
            <w:r w:rsidRPr="00A620B9">
              <w:rPr>
                <w:rFonts w:ascii="Times New Roman" w:hAnsi="Times New Roman"/>
                <w:sz w:val="20"/>
                <w:szCs w:val="20"/>
              </w:rPr>
              <w:br/>
              <w:t>(туда / обратно)</w:t>
            </w:r>
          </w:p>
        </w:tc>
        <w:tc>
          <w:tcPr>
            <w:tcW w:w="850" w:type="dxa"/>
          </w:tcPr>
          <w:p w14:paraId="2AE9A18C" w14:textId="77777777" w:rsidR="000F00B2" w:rsidRPr="00A620B9" w:rsidRDefault="000F00B2" w:rsidP="00D52C1D">
            <w:pPr>
              <w:spacing w:after="0" w:line="240" w:lineRule="auto"/>
              <w:jc w:val="center"/>
              <w:rPr>
                <w:rFonts w:ascii="Times New Roman" w:hAnsi="Times New Roman"/>
                <w:sz w:val="20"/>
                <w:szCs w:val="20"/>
              </w:rPr>
            </w:pPr>
          </w:p>
          <w:p w14:paraId="5FE7335A" w14:textId="77777777" w:rsidR="000F00B2" w:rsidRPr="00A620B9" w:rsidRDefault="000F00B2" w:rsidP="00D52C1D">
            <w:pPr>
              <w:spacing w:after="0" w:line="240" w:lineRule="auto"/>
              <w:jc w:val="center"/>
              <w:rPr>
                <w:rFonts w:ascii="Times New Roman" w:hAnsi="Times New Roman"/>
                <w:sz w:val="20"/>
                <w:szCs w:val="20"/>
              </w:rPr>
            </w:pPr>
          </w:p>
          <w:p w14:paraId="43A9E614" w14:textId="77777777" w:rsidR="000F00B2" w:rsidRPr="00A620B9" w:rsidRDefault="000F00B2" w:rsidP="00D52C1D">
            <w:pPr>
              <w:spacing w:after="0" w:line="240" w:lineRule="auto"/>
              <w:jc w:val="center"/>
              <w:rPr>
                <w:rFonts w:ascii="Times New Roman" w:hAnsi="Times New Roman"/>
                <w:sz w:val="20"/>
                <w:szCs w:val="20"/>
              </w:rPr>
            </w:pPr>
            <w:r w:rsidRPr="00A620B9">
              <w:rPr>
                <w:rFonts w:ascii="Times New Roman" w:hAnsi="Times New Roman"/>
                <w:sz w:val="20"/>
                <w:szCs w:val="20"/>
              </w:rPr>
              <w:t xml:space="preserve">Вид транспорта </w:t>
            </w:r>
          </w:p>
        </w:tc>
        <w:tc>
          <w:tcPr>
            <w:tcW w:w="1134" w:type="dxa"/>
            <w:shd w:val="clear" w:color="auto" w:fill="auto"/>
            <w:vAlign w:val="center"/>
          </w:tcPr>
          <w:p w14:paraId="67EC53B2" w14:textId="77777777" w:rsidR="000F00B2" w:rsidRPr="00A620B9" w:rsidRDefault="000F00B2" w:rsidP="00D52C1D">
            <w:pPr>
              <w:spacing w:after="0" w:line="240" w:lineRule="auto"/>
              <w:jc w:val="center"/>
              <w:rPr>
                <w:rFonts w:ascii="Times New Roman" w:hAnsi="Times New Roman"/>
                <w:sz w:val="20"/>
                <w:szCs w:val="20"/>
              </w:rPr>
            </w:pPr>
            <w:r w:rsidRPr="00A620B9">
              <w:rPr>
                <w:rFonts w:ascii="Times New Roman" w:hAnsi="Times New Roman"/>
                <w:sz w:val="20"/>
                <w:szCs w:val="20"/>
              </w:rPr>
              <w:t>Стоимость проезда, руб. (без НДС)</w:t>
            </w:r>
          </w:p>
        </w:tc>
        <w:tc>
          <w:tcPr>
            <w:tcW w:w="749" w:type="dxa"/>
            <w:shd w:val="clear" w:color="auto" w:fill="auto"/>
            <w:vAlign w:val="center"/>
          </w:tcPr>
          <w:p w14:paraId="7053C9F9" w14:textId="77777777" w:rsidR="000F00B2" w:rsidRPr="00A620B9" w:rsidRDefault="000F00B2" w:rsidP="00D52C1D">
            <w:pPr>
              <w:spacing w:after="0" w:line="240" w:lineRule="auto"/>
              <w:jc w:val="center"/>
              <w:rPr>
                <w:rFonts w:ascii="Times New Roman" w:hAnsi="Times New Roman"/>
                <w:sz w:val="20"/>
                <w:szCs w:val="20"/>
              </w:rPr>
            </w:pPr>
            <w:r w:rsidRPr="00A620B9">
              <w:rPr>
                <w:rFonts w:ascii="Times New Roman" w:hAnsi="Times New Roman"/>
                <w:sz w:val="20"/>
                <w:szCs w:val="20"/>
              </w:rPr>
              <w:t>Кол-во дней</w:t>
            </w:r>
          </w:p>
        </w:tc>
        <w:tc>
          <w:tcPr>
            <w:tcW w:w="1203" w:type="dxa"/>
            <w:shd w:val="clear" w:color="auto" w:fill="auto"/>
            <w:vAlign w:val="center"/>
          </w:tcPr>
          <w:p w14:paraId="59784E64" w14:textId="77777777" w:rsidR="000F00B2" w:rsidRPr="00A620B9" w:rsidRDefault="000F00B2" w:rsidP="00D52C1D">
            <w:pPr>
              <w:spacing w:after="0" w:line="240" w:lineRule="auto"/>
              <w:jc w:val="center"/>
              <w:rPr>
                <w:rFonts w:ascii="Times New Roman" w:hAnsi="Times New Roman"/>
                <w:sz w:val="20"/>
                <w:szCs w:val="20"/>
              </w:rPr>
            </w:pPr>
            <w:r w:rsidRPr="00A620B9">
              <w:rPr>
                <w:rFonts w:ascii="Times New Roman" w:hAnsi="Times New Roman"/>
                <w:sz w:val="20"/>
                <w:szCs w:val="20"/>
              </w:rPr>
              <w:t xml:space="preserve">Стоимость суточных, руб./сут. </w:t>
            </w:r>
            <w:r w:rsidRPr="00A620B9">
              <w:rPr>
                <w:rFonts w:ascii="Times New Roman" w:hAnsi="Times New Roman"/>
                <w:sz w:val="20"/>
                <w:szCs w:val="20"/>
              </w:rPr>
              <w:br/>
              <w:t>(без НДС)</w:t>
            </w:r>
          </w:p>
        </w:tc>
        <w:tc>
          <w:tcPr>
            <w:tcW w:w="1308" w:type="dxa"/>
            <w:shd w:val="clear" w:color="auto" w:fill="auto"/>
            <w:vAlign w:val="center"/>
          </w:tcPr>
          <w:p w14:paraId="776432C2" w14:textId="77777777" w:rsidR="000F00B2" w:rsidRPr="00A620B9" w:rsidRDefault="000F00B2" w:rsidP="00D52C1D">
            <w:pPr>
              <w:spacing w:after="0" w:line="240" w:lineRule="auto"/>
              <w:jc w:val="center"/>
              <w:rPr>
                <w:rFonts w:ascii="Times New Roman" w:hAnsi="Times New Roman"/>
                <w:sz w:val="20"/>
                <w:szCs w:val="20"/>
              </w:rPr>
            </w:pPr>
            <w:r w:rsidRPr="00A620B9">
              <w:rPr>
                <w:rFonts w:ascii="Times New Roman" w:hAnsi="Times New Roman"/>
                <w:sz w:val="20"/>
                <w:szCs w:val="20"/>
              </w:rPr>
              <w:t xml:space="preserve">Стоимость проживания, руб./сут. </w:t>
            </w:r>
            <w:r w:rsidRPr="00A620B9">
              <w:rPr>
                <w:rFonts w:ascii="Times New Roman" w:hAnsi="Times New Roman"/>
                <w:sz w:val="20"/>
                <w:szCs w:val="20"/>
              </w:rPr>
              <w:br/>
              <w:t>(без НДС)</w:t>
            </w:r>
          </w:p>
        </w:tc>
        <w:tc>
          <w:tcPr>
            <w:tcW w:w="680" w:type="dxa"/>
            <w:shd w:val="clear" w:color="auto" w:fill="auto"/>
            <w:vAlign w:val="center"/>
          </w:tcPr>
          <w:p w14:paraId="59FC33E9" w14:textId="77777777" w:rsidR="000F00B2" w:rsidRPr="00A620B9" w:rsidRDefault="000F00B2" w:rsidP="00D52C1D">
            <w:pPr>
              <w:spacing w:after="0" w:line="240" w:lineRule="auto"/>
              <w:jc w:val="center"/>
              <w:rPr>
                <w:rFonts w:ascii="Times New Roman" w:hAnsi="Times New Roman"/>
                <w:sz w:val="20"/>
                <w:szCs w:val="20"/>
              </w:rPr>
            </w:pPr>
            <w:r w:rsidRPr="00A620B9">
              <w:rPr>
                <w:rFonts w:ascii="Times New Roman" w:hAnsi="Times New Roman"/>
                <w:sz w:val="20"/>
                <w:szCs w:val="20"/>
              </w:rPr>
              <w:t>Кол-во командировок</w:t>
            </w:r>
          </w:p>
        </w:tc>
        <w:tc>
          <w:tcPr>
            <w:tcW w:w="943" w:type="dxa"/>
            <w:shd w:val="clear" w:color="auto" w:fill="auto"/>
            <w:vAlign w:val="center"/>
          </w:tcPr>
          <w:p w14:paraId="3B60602A" w14:textId="77777777" w:rsidR="000F00B2" w:rsidRPr="00A620B9" w:rsidRDefault="000F00B2" w:rsidP="00D52C1D">
            <w:pPr>
              <w:spacing w:after="0" w:line="240" w:lineRule="auto"/>
              <w:jc w:val="center"/>
              <w:rPr>
                <w:rFonts w:ascii="Times New Roman" w:hAnsi="Times New Roman"/>
                <w:sz w:val="20"/>
                <w:szCs w:val="20"/>
              </w:rPr>
            </w:pPr>
            <w:r w:rsidRPr="00A620B9">
              <w:rPr>
                <w:rFonts w:ascii="Times New Roman" w:hAnsi="Times New Roman"/>
                <w:sz w:val="20"/>
                <w:szCs w:val="20"/>
              </w:rPr>
              <w:t>Кол-во командированных человек</w:t>
            </w:r>
          </w:p>
        </w:tc>
        <w:tc>
          <w:tcPr>
            <w:tcW w:w="1276" w:type="dxa"/>
            <w:gridSpan w:val="2"/>
            <w:shd w:val="clear" w:color="auto" w:fill="auto"/>
            <w:vAlign w:val="center"/>
          </w:tcPr>
          <w:p w14:paraId="7B560205" w14:textId="77777777" w:rsidR="000F00B2" w:rsidRPr="00A620B9" w:rsidRDefault="000F00B2" w:rsidP="00D52C1D">
            <w:pPr>
              <w:spacing w:after="0" w:line="240" w:lineRule="auto"/>
              <w:jc w:val="center"/>
              <w:rPr>
                <w:rFonts w:ascii="Times New Roman" w:hAnsi="Times New Roman"/>
                <w:sz w:val="20"/>
                <w:szCs w:val="20"/>
              </w:rPr>
            </w:pPr>
            <w:r w:rsidRPr="00A620B9">
              <w:rPr>
                <w:rFonts w:ascii="Times New Roman" w:hAnsi="Times New Roman"/>
                <w:sz w:val="20"/>
                <w:szCs w:val="20"/>
              </w:rPr>
              <w:t xml:space="preserve">Итого стоимость командировочных расходов, руб. </w:t>
            </w:r>
            <w:r w:rsidRPr="00A620B9">
              <w:rPr>
                <w:rFonts w:ascii="Times New Roman" w:hAnsi="Times New Roman"/>
                <w:sz w:val="20"/>
                <w:szCs w:val="20"/>
              </w:rPr>
              <w:br/>
              <w:t>(без НДС)</w:t>
            </w:r>
          </w:p>
        </w:tc>
      </w:tr>
      <w:tr w:rsidR="000F00B2" w:rsidRPr="00FA5F35" w14:paraId="53BF72DE" w14:textId="77777777" w:rsidTr="009F3DB2">
        <w:tc>
          <w:tcPr>
            <w:tcW w:w="1203" w:type="dxa"/>
            <w:gridSpan w:val="2"/>
          </w:tcPr>
          <w:p w14:paraId="4F820D0F" w14:textId="77777777" w:rsidR="000F00B2" w:rsidRPr="00FA5F35" w:rsidRDefault="000F00B2" w:rsidP="00D52C1D">
            <w:pPr>
              <w:spacing w:after="0" w:line="240" w:lineRule="auto"/>
              <w:jc w:val="center"/>
              <w:rPr>
                <w:rFonts w:ascii="Times New Roman" w:hAnsi="Times New Roman"/>
                <w:b/>
                <w:sz w:val="20"/>
                <w:szCs w:val="20"/>
              </w:rPr>
            </w:pPr>
          </w:p>
        </w:tc>
        <w:tc>
          <w:tcPr>
            <w:tcW w:w="8974" w:type="dxa"/>
            <w:gridSpan w:val="12"/>
            <w:shd w:val="clear" w:color="auto" w:fill="auto"/>
          </w:tcPr>
          <w:p w14:paraId="4B3BE4A5" w14:textId="77777777" w:rsidR="000F00B2" w:rsidRPr="00FA5F35" w:rsidRDefault="000F00B2" w:rsidP="00D52C1D">
            <w:pPr>
              <w:spacing w:after="0" w:line="240" w:lineRule="auto"/>
              <w:jc w:val="center"/>
              <w:rPr>
                <w:rFonts w:ascii="Times New Roman" w:hAnsi="Times New Roman"/>
                <w:b/>
                <w:sz w:val="20"/>
                <w:szCs w:val="20"/>
              </w:rPr>
            </w:pPr>
            <w:r w:rsidRPr="00FA5F35">
              <w:rPr>
                <w:rFonts w:ascii="Times New Roman" w:hAnsi="Times New Roman"/>
                <w:b/>
                <w:sz w:val="20"/>
                <w:szCs w:val="20"/>
              </w:rPr>
              <w:t>Из пункта 1 в пункт 5</w:t>
            </w:r>
          </w:p>
        </w:tc>
      </w:tr>
      <w:tr w:rsidR="000F00B2" w:rsidRPr="00FA5F35" w14:paraId="44F0C0EF" w14:textId="77777777" w:rsidTr="009F3DB2">
        <w:trPr>
          <w:gridAfter w:val="2"/>
          <w:wAfter w:w="49" w:type="dxa"/>
        </w:trPr>
        <w:tc>
          <w:tcPr>
            <w:tcW w:w="560" w:type="dxa"/>
            <w:shd w:val="clear" w:color="auto" w:fill="auto"/>
            <w:vAlign w:val="center"/>
          </w:tcPr>
          <w:p w14:paraId="72A6A22F" w14:textId="77777777" w:rsidR="000F00B2" w:rsidRPr="00FA5F35" w:rsidRDefault="000F00B2" w:rsidP="00D52C1D">
            <w:pPr>
              <w:spacing w:after="0" w:line="240" w:lineRule="auto"/>
              <w:jc w:val="center"/>
              <w:rPr>
                <w:rFonts w:ascii="Times New Roman" w:hAnsi="Times New Roman"/>
                <w:sz w:val="20"/>
                <w:szCs w:val="20"/>
              </w:rPr>
            </w:pPr>
            <w:r w:rsidRPr="00FA5F35">
              <w:rPr>
                <w:rFonts w:ascii="Times New Roman" w:hAnsi="Times New Roman"/>
                <w:sz w:val="20"/>
                <w:szCs w:val="20"/>
              </w:rPr>
              <w:t>1</w:t>
            </w:r>
          </w:p>
        </w:tc>
        <w:tc>
          <w:tcPr>
            <w:tcW w:w="1425" w:type="dxa"/>
            <w:gridSpan w:val="2"/>
            <w:shd w:val="clear" w:color="auto" w:fill="auto"/>
          </w:tcPr>
          <w:p w14:paraId="7DA8E8B8" w14:textId="77777777" w:rsidR="000F00B2" w:rsidRPr="00FA5F35" w:rsidRDefault="000F00B2" w:rsidP="00D52C1D">
            <w:pPr>
              <w:spacing w:after="0" w:line="240" w:lineRule="auto"/>
              <w:rPr>
                <w:rFonts w:ascii="Times New Roman" w:hAnsi="Times New Roman"/>
                <w:sz w:val="20"/>
                <w:szCs w:val="20"/>
              </w:rPr>
            </w:pPr>
            <w:r w:rsidRPr="00FA5F35">
              <w:rPr>
                <w:rFonts w:ascii="Times New Roman" w:hAnsi="Times New Roman"/>
                <w:sz w:val="20"/>
                <w:szCs w:val="20"/>
              </w:rPr>
              <w:t>Из пункта 1 в пункт 2</w:t>
            </w:r>
          </w:p>
        </w:tc>
        <w:tc>
          <w:tcPr>
            <w:tcW w:w="850" w:type="dxa"/>
          </w:tcPr>
          <w:p w14:paraId="53F4E097" w14:textId="77777777" w:rsidR="000F00B2" w:rsidRPr="00FA5F35" w:rsidRDefault="000F00B2" w:rsidP="00D52C1D">
            <w:pPr>
              <w:spacing w:after="0" w:line="240" w:lineRule="auto"/>
              <w:rPr>
                <w:rFonts w:ascii="Times New Roman" w:hAnsi="Times New Roman"/>
                <w:sz w:val="20"/>
                <w:szCs w:val="20"/>
              </w:rPr>
            </w:pPr>
          </w:p>
        </w:tc>
        <w:tc>
          <w:tcPr>
            <w:tcW w:w="1134" w:type="dxa"/>
            <w:shd w:val="clear" w:color="auto" w:fill="auto"/>
          </w:tcPr>
          <w:p w14:paraId="7458E388" w14:textId="77777777" w:rsidR="000F00B2" w:rsidRPr="00FA5F35" w:rsidRDefault="000F00B2" w:rsidP="00D52C1D">
            <w:pPr>
              <w:spacing w:after="0" w:line="240" w:lineRule="auto"/>
              <w:rPr>
                <w:rFonts w:ascii="Times New Roman" w:hAnsi="Times New Roman"/>
                <w:sz w:val="20"/>
                <w:szCs w:val="20"/>
              </w:rPr>
            </w:pPr>
          </w:p>
        </w:tc>
        <w:tc>
          <w:tcPr>
            <w:tcW w:w="749" w:type="dxa"/>
            <w:shd w:val="clear" w:color="auto" w:fill="auto"/>
          </w:tcPr>
          <w:p w14:paraId="111DE114" w14:textId="77777777" w:rsidR="000F00B2" w:rsidRPr="00FA5F35" w:rsidRDefault="000F00B2" w:rsidP="00D52C1D">
            <w:pPr>
              <w:spacing w:after="0" w:line="240" w:lineRule="auto"/>
              <w:rPr>
                <w:rFonts w:ascii="Times New Roman" w:hAnsi="Times New Roman"/>
                <w:sz w:val="20"/>
                <w:szCs w:val="20"/>
              </w:rPr>
            </w:pPr>
          </w:p>
        </w:tc>
        <w:tc>
          <w:tcPr>
            <w:tcW w:w="1203" w:type="dxa"/>
            <w:shd w:val="clear" w:color="auto" w:fill="auto"/>
          </w:tcPr>
          <w:p w14:paraId="42507BBB" w14:textId="77777777" w:rsidR="000F00B2" w:rsidRPr="00FA5F35" w:rsidRDefault="000F00B2" w:rsidP="00D52C1D">
            <w:pPr>
              <w:spacing w:after="0" w:line="240" w:lineRule="auto"/>
              <w:rPr>
                <w:rFonts w:ascii="Times New Roman" w:hAnsi="Times New Roman"/>
                <w:sz w:val="20"/>
                <w:szCs w:val="20"/>
              </w:rPr>
            </w:pPr>
          </w:p>
        </w:tc>
        <w:tc>
          <w:tcPr>
            <w:tcW w:w="1308" w:type="dxa"/>
            <w:shd w:val="clear" w:color="auto" w:fill="auto"/>
          </w:tcPr>
          <w:p w14:paraId="24A78901" w14:textId="77777777" w:rsidR="000F00B2" w:rsidRPr="00FA5F35" w:rsidRDefault="000F00B2" w:rsidP="00D52C1D">
            <w:pPr>
              <w:spacing w:after="0" w:line="240" w:lineRule="auto"/>
              <w:rPr>
                <w:rFonts w:ascii="Times New Roman" w:hAnsi="Times New Roman"/>
                <w:sz w:val="20"/>
                <w:szCs w:val="20"/>
              </w:rPr>
            </w:pPr>
          </w:p>
        </w:tc>
        <w:tc>
          <w:tcPr>
            <w:tcW w:w="680" w:type="dxa"/>
            <w:shd w:val="clear" w:color="auto" w:fill="auto"/>
          </w:tcPr>
          <w:p w14:paraId="4A3FBD8F" w14:textId="77777777" w:rsidR="000F00B2" w:rsidRPr="00FA5F35" w:rsidRDefault="000F00B2" w:rsidP="00D52C1D">
            <w:pPr>
              <w:spacing w:after="0" w:line="240" w:lineRule="auto"/>
              <w:rPr>
                <w:rFonts w:ascii="Times New Roman" w:hAnsi="Times New Roman"/>
                <w:sz w:val="20"/>
                <w:szCs w:val="20"/>
              </w:rPr>
            </w:pPr>
          </w:p>
        </w:tc>
        <w:tc>
          <w:tcPr>
            <w:tcW w:w="943" w:type="dxa"/>
            <w:shd w:val="clear" w:color="auto" w:fill="auto"/>
          </w:tcPr>
          <w:p w14:paraId="0A57FAC2" w14:textId="77777777" w:rsidR="000F00B2" w:rsidRPr="00FA5F35" w:rsidRDefault="000F00B2" w:rsidP="00D52C1D">
            <w:pPr>
              <w:spacing w:after="0" w:line="240" w:lineRule="auto"/>
              <w:rPr>
                <w:rFonts w:ascii="Times New Roman" w:hAnsi="Times New Roman"/>
                <w:sz w:val="20"/>
                <w:szCs w:val="20"/>
              </w:rPr>
            </w:pPr>
          </w:p>
        </w:tc>
        <w:tc>
          <w:tcPr>
            <w:tcW w:w="1276" w:type="dxa"/>
            <w:gridSpan w:val="2"/>
            <w:shd w:val="clear" w:color="auto" w:fill="auto"/>
          </w:tcPr>
          <w:p w14:paraId="6C3B95DA" w14:textId="77777777" w:rsidR="000F00B2" w:rsidRPr="00FA5F35" w:rsidRDefault="000F00B2" w:rsidP="00D52C1D">
            <w:pPr>
              <w:spacing w:after="0" w:line="240" w:lineRule="auto"/>
              <w:rPr>
                <w:rFonts w:ascii="Times New Roman" w:hAnsi="Times New Roman"/>
                <w:sz w:val="20"/>
                <w:szCs w:val="20"/>
              </w:rPr>
            </w:pPr>
          </w:p>
        </w:tc>
      </w:tr>
      <w:tr w:rsidR="000F00B2" w:rsidRPr="00FA5F35" w14:paraId="59946890" w14:textId="77777777" w:rsidTr="009F3DB2">
        <w:trPr>
          <w:gridAfter w:val="2"/>
          <w:wAfter w:w="49" w:type="dxa"/>
        </w:trPr>
        <w:tc>
          <w:tcPr>
            <w:tcW w:w="560" w:type="dxa"/>
            <w:shd w:val="clear" w:color="auto" w:fill="auto"/>
            <w:vAlign w:val="center"/>
          </w:tcPr>
          <w:p w14:paraId="63266AA9" w14:textId="77777777" w:rsidR="000F00B2" w:rsidRPr="00FA5F35" w:rsidRDefault="000F00B2" w:rsidP="00D52C1D">
            <w:pPr>
              <w:spacing w:after="0" w:line="240" w:lineRule="auto"/>
              <w:jc w:val="center"/>
              <w:rPr>
                <w:rFonts w:ascii="Times New Roman" w:hAnsi="Times New Roman"/>
                <w:sz w:val="20"/>
                <w:szCs w:val="20"/>
              </w:rPr>
            </w:pPr>
            <w:r w:rsidRPr="00FA5F35">
              <w:rPr>
                <w:rFonts w:ascii="Times New Roman" w:hAnsi="Times New Roman"/>
                <w:sz w:val="20"/>
                <w:szCs w:val="20"/>
              </w:rPr>
              <w:t>2</w:t>
            </w:r>
          </w:p>
        </w:tc>
        <w:tc>
          <w:tcPr>
            <w:tcW w:w="1425" w:type="dxa"/>
            <w:gridSpan w:val="2"/>
            <w:shd w:val="clear" w:color="auto" w:fill="auto"/>
          </w:tcPr>
          <w:p w14:paraId="53D6CD6E" w14:textId="77777777" w:rsidR="000F00B2" w:rsidRPr="00FA5F35" w:rsidRDefault="000F00B2" w:rsidP="00D52C1D">
            <w:pPr>
              <w:spacing w:after="0" w:line="240" w:lineRule="auto"/>
              <w:rPr>
                <w:rFonts w:ascii="Times New Roman" w:hAnsi="Times New Roman"/>
                <w:sz w:val="20"/>
                <w:szCs w:val="20"/>
              </w:rPr>
            </w:pPr>
            <w:r w:rsidRPr="00FA5F35">
              <w:rPr>
                <w:rFonts w:ascii="Times New Roman" w:hAnsi="Times New Roman"/>
                <w:sz w:val="20"/>
                <w:szCs w:val="20"/>
              </w:rPr>
              <w:t>Из пункта 2 в пункт 3</w:t>
            </w:r>
          </w:p>
        </w:tc>
        <w:tc>
          <w:tcPr>
            <w:tcW w:w="850" w:type="dxa"/>
          </w:tcPr>
          <w:p w14:paraId="7293CE59" w14:textId="77777777" w:rsidR="000F00B2" w:rsidRPr="00FA5F35" w:rsidRDefault="000F00B2" w:rsidP="00D52C1D">
            <w:pPr>
              <w:spacing w:after="0" w:line="240" w:lineRule="auto"/>
              <w:rPr>
                <w:rFonts w:ascii="Times New Roman" w:hAnsi="Times New Roman"/>
                <w:sz w:val="20"/>
                <w:szCs w:val="20"/>
              </w:rPr>
            </w:pPr>
          </w:p>
        </w:tc>
        <w:tc>
          <w:tcPr>
            <w:tcW w:w="1134" w:type="dxa"/>
            <w:shd w:val="clear" w:color="auto" w:fill="auto"/>
          </w:tcPr>
          <w:p w14:paraId="2B6020EC" w14:textId="77777777" w:rsidR="000F00B2" w:rsidRPr="00FA5F35" w:rsidRDefault="000F00B2" w:rsidP="00D52C1D">
            <w:pPr>
              <w:spacing w:after="0" w:line="240" w:lineRule="auto"/>
              <w:rPr>
                <w:rFonts w:ascii="Times New Roman" w:hAnsi="Times New Roman"/>
                <w:sz w:val="20"/>
                <w:szCs w:val="20"/>
              </w:rPr>
            </w:pPr>
          </w:p>
        </w:tc>
        <w:tc>
          <w:tcPr>
            <w:tcW w:w="749" w:type="dxa"/>
            <w:shd w:val="clear" w:color="auto" w:fill="auto"/>
          </w:tcPr>
          <w:p w14:paraId="21DBC97D" w14:textId="77777777" w:rsidR="000F00B2" w:rsidRPr="00FA5F35" w:rsidRDefault="000F00B2" w:rsidP="00D52C1D">
            <w:pPr>
              <w:spacing w:after="0" w:line="240" w:lineRule="auto"/>
              <w:rPr>
                <w:rFonts w:ascii="Times New Roman" w:hAnsi="Times New Roman"/>
                <w:sz w:val="20"/>
                <w:szCs w:val="20"/>
              </w:rPr>
            </w:pPr>
          </w:p>
        </w:tc>
        <w:tc>
          <w:tcPr>
            <w:tcW w:w="1203" w:type="dxa"/>
            <w:shd w:val="clear" w:color="auto" w:fill="auto"/>
          </w:tcPr>
          <w:p w14:paraId="07CD8C64" w14:textId="77777777" w:rsidR="000F00B2" w:rsidRPr="00FA5F35" w:rsidRDefault="000F00B2" w:rsidP="00D52C1D">
            <w:pPr>
              <w:spacing w:after="0" w:line="240" w:lineRule="auto"/>
              <w:rPr>
                <w:rFonts w:ascii="Times New Roman" w:hAnsi="Times New Roman"/>
                <w:sz w:val="20"/>
                <w:szCs w:val="20"/>
              </w:rPr>
            </w:pPr>
          </w:p>
        </w:tc>
        <w:tc>
          <w:tcPr>
            <w:tcW w:w="1308" w:type="dxa"/>
            <w:shd w:val="clear" w:color="auto" w:fill="auto"/>
          </w:tcPr>
          <w:p w14:paraId="738F92D8" w14:textId="77777777" w:rsidR="000F00B2" w:rsidRPr="00FA5F35" w:rsidRDefault="000F00B2" w:rsidP="00D52C1D">
            <w:pPr>
              <w:spacing w:after="0" w:line="240" w:lineRule="auto"/>
              <w:rPr>
                <w:rFonts w:ascii="Times New Roman" w:hAnsi="Times New Roman"/>
                <w:sz w:val="20"/>
                <w:szCs w:val="20"/>
              </w:rPr>
            </w:pPr>
          </w:p>
        </w:tc>
        <w:tc>
          <w:tcPr>
            <w:tcW w:w="680" w:type="dxa"/>
            <w:shd w:val="clear" w:color="auto" w:fill="auto"/>
          </w:tcPr>
          <w:p w14:paraId="66016359" w14:textId="77777777" w:rsidR="000F00B2" w:rsidRPr="00FA5F35" w:rsidRDefault="000F00B2" w:rsidP="00D52C1D">
            <w:pPr>
              <w:spacing w:after="0" w:line="240" w:lineRule="auto"/>
              <w:rPr>
                <w:rFonts w:ascii="Times New Roman" w:hAnsi="Times New Roman"/>
                <w:sz w:val="20"/>
                <w:szCs w:val="20"/>
              </w:rPr>
            </w:pPr>
          </w:p>
        </w:tc>
        <w:tc>
          <w:tcPr>
            <w:tcW w:w="943" w:type="dxa"/>
            <w:shd w:val="clear" w:color="auto" w:fill="auto"/>
          </w:tcPr>
          <w:p w14:paraId="5E4D4956" w14:textId="77777777" w:rsidR="000F00B2" w:rsidRPr="00FA5F35" w:rsidRDefault="000F00B2" w:rsidP="00D52C1D">
            <w:pPr>
              <w:spacing w:after="0" w:line="240" w:lineRule="auto"/>
              <w:rPr>
                <w:rFonts w:ascii="Times New Roman" w:hAnsi="Times New Roman"/>
                <w:sz w:val="20"/>
                <w:szCs w:val="20"/>
              </w:rPr>
            </w:pPr>
          </w:p>
        </w:tc>
        <w:tc>
          <w:tcPr>
            <w:tcW w:w="1276" w:type="dxa"/>
            <w:gridSpan w:val="2"/>
            <w:shd w:val="clear" w:color="auto" w:fill="auto"/>
          </w:tcPr>
          <w:p w14:paraId="560359AF" w14:textId="77777777" w:rsidR="000F00B2" w:rsidRPr="00FA5F35" w:rsidRDefault="000F00B2" w:rsidP="00D52C1D">
            <w:pPr>
              <w:spacing w:after="0" w:line="240" w:lineRule="auto"/>
              <w:rPr>
                <w:rFonts w:ascii="Times New Roman" w:hAnsi="Times New Roman"/>
                <w:sz w:val="20"/>
                <w:szCs w:val="20"/>
              </w:rPr>
            </w:pPr>
          </w:p>
        </w:tc>
      </w:tr>
      <w:tr w:rsidR="000F00B2" w:rsidRPr="00FA5F35" w14:paraId="3E964B4E" w14:textId="77777777" w:rsidTr="009F3DB2">
        <w:trPr>
          <w:gridAfter w:val="2"/>
          <w:wAfter w:w="49" w:type="dxa"/>
        </w:trPr>
        <w:tc>
          <w:tcPr>
            <w:tcW w:w="560" w:type="dxa"/>
            <w:shd w:val="clear" w:color="auto" w:fill="auto"/>
            <w:vAlign w:val="center"/>
          </w:tcPr>
          <w:p w14:paraId="2D7C3BEC" w14:textId="77777777" w:rsidR="000F00B2" w:rsidRPr="00FA5F35" w:rsidRDefault="000F00B2" w:rsidP="00D52C1D">
            <w:pPr>
              <w:spacing w:after="0" w:line="240" w:lineRule="auto"/>
              <w:jc w:val="center"/>
              <w:rPr>
                <w:rFonts w:ascii="Times New Roman" w:hAnsi="Times New Roman"/>
                <w:sz w:val="20"/>
                <w:szCs w:val="20"/>
              </w:rPr>
            </w:pPr>
            <w:r w:rsidRPr="00FA5F35">
              <w:rPr>
                <w:rFonts w:ascii="Times New Roman" w:hAnsi="Times New Roman"/>
                <w:sz w:val="20"/>
                <w:szCs w:val="20"/>
              </w:rPr>
              <w:t>…</w:t>
            </w:r>
          </w:p>
        </w:tc>
        <w:tc>
          <w:tcPr>
            <w:tcW w:w="1425" w:type="dxa"/>
            <w:gridSpan w:val="2"/>
            <w:shd w:val="clear" w:color="auto" w:fill="auto"/>
            <w:vAlign w:val="center"/>
          </w:tcPr>
          <w:p w14:paraId="12139DE3" w14:textId="77777777" w:rsidR="000F00B2" w:rsidRPr="00FA5F35" w:rsidRDefault="000F00B2" w:rsidP="00D52C1D">
            <w:pPr>
              <w:spacing w:after="0" w:line="240" w:lineRule="auto"/>
              <w:jc w:val="center"/>
              <w:rPr>
                <w:rFonts w:ascii="Times New Roman" w:hAnsi="Times New Roman"/>
                <w:sz w:val="20"/>
                <w:szCs w:val="20"/>
              </w:rPr>
            </w:pPr>
            <w:r w:rsidRPr="00FA5F35">
              <w:rPr>
                <w:rFonts w:ascii="Times New Roman" w:hAnsi="Times New Roman"/>
                <w:sz w:val="20"/>
                <w:szCs w:val="20"/>
              </w:rPr>
              <w:t>…</w:t>
            </w:r>
          </w:p>
        </w:tc>
        <w:tc>
          <w:tcPr>
            <w:tcW w:w="850" w:type="dxa"/>
          </w:tcPr>
          <w:p w14:paraId="159CB614" w14:textId="77777777" w:rsidR="000F00B2" w:rsidRPr="00FA5F35" w:rsidRDefault="000F00B2" w:rsidP="00D52C1D">
            <w:pPr>
              <w:spacing w:after="0" w:line="240" w:lineRule="auto"/>
              <w:jc w:val="center"/>
              <w:rPr>
                <w:rFonts w:ascii="Times New Roman" w:hAnsi="Times New Roman"/>
                <w:sz w:val="20"/>
                <w:szCs w:val="20"/>
              </w:rPr>
            </w:pPr>
          </w:p>
        </w:tc>
        <w:tc>
          <w:tcPr>
            <w:tcW w:w="1134" w:type="dxa"/>
            <w:shd w:val="clear" w:color="auto" w:fill="auto"/>
            <w:vAlign w:val="center"/>
          </w:tcPr>
          <w:p w14:paraId="3801E1FA" w14:textId="77777777" w:rsidR="000F00B2" w:rsidRPr="00FA5F35" w:rsidRDefault="000F00B2" w:rsidP="00D52C1D">
            <w:pPr>
              <w:spacing w:after="0" w:line="240" w:lineRule="auto"/>
              <w:jc w:val="center"/>
              <w:rPr>
                <w:rFonts w:ascii="Times New Roman" w:hAnsi="Times New Roman"/>
                <w:sz w:val="20"/>
                <w:szCs w:val="20"/>
              </w:rPr>
            </w:pPr>
            <w:r w:rsidRPr="00FA5F35">
              <w:rPr>
                <w:rFonts w:ascii="Times New Roman" w:hAnsi="Times New Roman"/>
                <w:sz w:val="20"/>
                <w:szCs w:val="20"/>
              </w:rPr>
              <w:t>…</w:t>
            </w:r>
          </w:p>
        </w:tc>
        <w:tc>
          <w:tcPr>
            <w:tcW w:w="749" w:type="dxa"/>
            <w:shd w:val="clear" w:color="auto" w:fill="auto"/>
            <w:vAlign w:val="center"/>
          </w:tcPr>
          <w:p w14:paraId="3B46FCF3" w14:textId="77777777" w:rsidR="000F00B2" w:rsidRPr="00FA5F35" w:rsidRDefault="000F00B2" w:rsidP="00D52C1D">
            <w:pPr>
              <w:spacing w:after="0" w:line="240" w:lineRule="auto"/>
              <w:jc w:val="center"/>
              <w:rPr>
                <w:rFonts w:ascii="Times New Roman" w:hAnsi="Times New Roman"/>
                <w:sz w:val="20"/>
                <w:szCs w:val="20"/>
              </w:rPr>
            </w:pPr>
            <w:r w:rsidRPr="00FA5F35">
              <w:rPr>
                <w:rFonts w:ascii="Times New Roman" w:hAnsi="Times New Roman"/>
                <w:sz w:val="20"/>
                <w:szCs w:val="20"/>
              </w:rPr>
              <w:t>…</w:t>
            </w:r>
          </w:p>
        </w:tc>
        <w:tc>
          <w:tcPr>
            <w:tcW w:w="1203" w:type="dxa"/>
            <w:shd w:val="clear" w:color="auto" w:fill="auto"/>
            <w:vAlign w:val="center"/>
          </w:tcPr>
          <w:p w14:paraId="2D62DAE8" w14:textId="77777777" w:rsidR="000F00B2" w:rsidRPr="00FA5F35" w:rsidRDefault="000F00B2" w:rsidP="00D52C1D">
            <w:pPr>
              <w:spacing w:after="0" w:line="240" w:lineRule="auto"/>
              <w:jc w:val="center"/>
              <w:rPr>
                <w:rFonts w:ascii="Times New Roman" w:hAnsi="Times New Roman"/>
                <w:sz w:val="20"/>
                <w:szCs w:val="20"/>
              </w:rPr>
            </w:pPr>
            <w:r w:rsidRPr="00FA5F35">
              <w:rPr>
                <w:rFonts w:ascii="Times New Roman" w:hAnsi="Times New Roman"/>
                <w:sz w:val="20"/>
                <w:szCs w:val="20"/>
              </w:rPr>
              <w:t>…</w:t>
            </w:r>
          </w:p>
        </w:tc>
        <w:tc>
          <w:tcPr>
            <w:tcW w:w="1308" w:type="dxa"/>
            <w:shd w:val="clear" w:color="auto" w:fill="auto"/>
            <w:vAlign w:val="center"/>
          </w:tcPr>
          <w:p w14:paraId="4474CDF3" w14:textId="77777777" w:rsidR="000F00B2" w:rsidRPr="00FA5F35" w:rsidRDefault="000F00B2" w:rsidP="00D52C1D">
            <w:pPr>
              <w:spacing w:after="0" w:line="240" w:lineRule="auto"/>
              <w:jc w:val="center"/>
              <w:rPr>
                <w:rFonts w:ascii="Times New Roman" w:hAnsi="Times New Roman"/>
                <w:sz w:val="20"/>
                <w:szCs w:val="20"/>
              </w:rPr>
            </w:pPr>
            <w:r w:rsidRPr="00FA5F35">
              <w:rPr>
                <w:rFonts w:ascii="Times New Roman" w:hAnsi="Times New Roman"/>
                <w:sz w:val="20"/>
                <w:szCs w:val="20"/>
              </w:rPr>
              <w:t>…</w:t>
            </w:r>
          </w:p>
        </w:tc>
        <w:tc>
          <w:tcPr>
            <w:tcW w:w="680" w:type="dxa"/>
            <w:shd w:val="clear" w:color="auto" w:fill="auto"/>
            <w:vAlign w:val="center"/>
          </w:tcPr>
          <w:p w14:paraId="500DAAAF" w14:textId="77777777" w:rsidR="000F00B2" w:rsidRPr="00FA5F35" w:rsidRDefault="000F00B2" w:rsidP="00D52C1D">
            <w:pPr>
              <w:spacing w:after="0" w:line="240" w:lineRule="auto"/>
              <w:jc w:val="center"/>
              <w:rPr>
                <w:rFonts w:ascii="Times New Roman" w:hAnsi="Times New Roman"/>
                <w:sz w:val="20"/>
                <w:szCs w:val="20"/>
              </w:rPr>
            </w:pPr>
            <w:r w:rsidRPr="00FA5F35">
              <w:rPr>
                <w:rFonts w:ascii="Times New Roman" w:hAnsi="Times New Roman"/>
                <w:sz w:val="20"/>
                <w:szCs w:val="20"/>
              </w:rPr>
              <w:t>…</w:t>
            </w:r>
          </w:p>
        </w:tc>
        <w:tc>
          <w:tcPr>
            <w:tcW w:w="943" w:type="dxa"/>
            <w:shd w:val="clear" w:color="auto" w:fill="auto"/>
            <w:vAlign w:val="center"/>
          </w:tcPr>
          <w:p w14:paraId="3759D963" w14:textId="77777777" w:rsidR="000F00B2" w:rsidRPr="00FA5F35" w:rsidRDefault="000F00B2" w:rsidP="00D52C1D">
            <w:pPr>
              <w:spacing w:after="0" w:line="240" w:lineRule="auto"/>
              <w:jc w:val="center"/>
              <w:rPr>
                <w:rFonts w:ascii="Times New Roman" w:hAnsi="Times New Roman"/>
                <w:sz w:val="20"/>
                <w:szCs w:val="20"/>
              </w:rPr>
            </w:pPr>
            <w:r w:rsidRPr="00FA5F35">
              <w:rPr>
                <w:rFonts w:ascii="Times New Roman" w:hAnsi="Times New Roman"/>
                <w:sz w:val="20"/>
                <w:szCs w:val="20"/>
              </w:rPr>
              <w:t>…</w:t>
            </w:r>
          </w:p>
        </w:tc>
        <w:tc>
          <w:tcPr>
            <w:tcW w:w="1276" w:type="dxa"/>
            <w:gridSpan w:val="2"/>
            <w:shd w:val="clear" w:color="auto" w:fill="auto"/>
            <w:vAlign w:val="center"/>
          </w:tcPr>
          <w:p w14:paraId="0CF56E54" w14:textId="77777777" w:rsidR="000F00B2" w:rsidRPr="00FA5F35" w:rsidRDefault="000F00B2" w:rsidP="00D52C1D">
            <w:pPr>
              <w:spacing w:after="0" w:line="240" w:lineRule="auto"/>
              <w:jc w:val="center"/>
              <w:rPr>
                <w:rFonts w:ascii="Times New Roman" w:hAnsi="Times New Roman"/>
                <w:sz w:val="20"/>
                <w:szCs w:val="20"/>
              </w:rPr>
            </w:pPr>
            <w:r w:rsidRPr="00FA5F35">
              <w:rPr>
                <w:rFonts w:ascii="Times New Roman" w:hAnsi="Times New Roman"/>
                <w:sz w:val="20"/>
                <w:szCs w:val="20"/>
              </w:rPr>
              <w:t>…</w:t>
            </w:r>
          </w:p>
        </w:tc>
      </w:tr>
      <w:tr w:rsidR="000F00B2" w:rsidRPr="00FA5F35" w14:paraId="4741A3D7" w14:textId="77777777" w:rsidTr="009F3DB2">
        <w:trPr>
          <w:gridAfter w:val="2"/>
          <w:wAfter w:w="49" w:type="dxa"/>
        </w:trPr>
        <w:tc>
          <w:tcPr>
            <w:tcW w:w="560" w:type="dxa"/>
            <w:shd w:val="clear" w:color="auto" w:fill="auto"/>
            <w:vAlign w:val="center"/>
          </w:tcPr>
          <w:p w14:paraId="26D3D16B" w14:textId="77777777" w:rsidR="000F00B2" w:rsidRPr="00FA5F35" w:rsidRDefault="000F00B2" w:rsidP="00D52C1D">
            <w:pPr>
              <w:spacing w:after="0" w:line="240" w:lineRule="auto"/>
              <w:jc w:val="center"/>
              <w:rPr>
                <w:rFonts w:ascii="Times New Roman" w:hAnsi="Times New Roman"/>
                <w:sz w:val="20"/>
                <w:szCs w:val="20"/>
              </w:rPr>
            </w:pPr>
            <w:r w:rsidRPr="00FA5F35">
              <w:rPr>
                <w:rFonts w:ascii="Times New Roman" w:hAnsi="Times New Roman"/>
                <w:sz w:val="20"/>
                <w:szCs w:val="20"/>
              </w:rPr>
              <w:t>5</w:t>
            </w:r>
          </w:p>
        </w:tc>
        <w:tc>
          <w:tcPr>
            <w:tcW w:w="1425" w:type="dxa"/>
            <w:gridSpan w:val="2"/>
            <w:shd w:val="clear" w:color="auto" w:fill="auto"/>
          </w:tcPr>
          <w:p w14:paraId="2715C6CC" w14:textId="77777777" w:rsidR="000F00B2" w:rsidRPr="00FA5F35" w:rsidRDefault="000F00B2" w:rsidP="00D52C1D">
            <w:pPr>
              <w:spacing w:after="0" w:line="240" w:lineRule="auto"/>
              <w:rPr>
                <w:rFonts w:ascii="Times New Roman" w:hAnsi="Times New Roman"/>
                <w:sz w:val="20"/>
                <w:szCs w:val="20"/>
              </w:rPr>
            </w:pPr>
            <w:r w:rsidRPr="00FA5F35">
              <w:rPr>
                <w:rFonts w:ascii="Times New Roman" w:hAnsi="Times New Roman"/>
                <w:sz w:val="20"/>
                <w:szCs w:val="20"/>
              </w:rPr>
              <w:t>Из пункта 4 в пункт 5</w:t>
            </w:r>
          </w:p>
        </w:tc>
        <w:tc>
          <w:tcPr>
            <w:tcW w:w="850" w:type="dxa"/>
          </w:tcPr>
          <w:p w14:paraId="09783A2F" w14:textId="77777777" w:rsidR="000F00B2" w:rsidRPr="00FA5F35" w:rsidRDefault="000F00B2" w:rsidP="00D52C1D">
            <w:pPr>
              <w:spacing w:after="0" w:line="240" w:lineRule="auto"/>
              <w:rPr>
                <w:rFonts w:ascii="Times New Roman" w:hAnsi="Times New Roman"/>
                <w:sz w:val="20"/>
                <w:szCs w:val="20"/>
              </w:rPr>
            </w:pPr>
          </w:p>
        </w:tc>
        <w:tc>
          <w:tcPr>
            <w:tcW w:w="1134" w:type="dxa"/>
            <w:shd w:val="clear" w:color="auto" w:fill="auto"/>
          </w:tcPr>
          <w:p w14:paraId="645CC7C8" w14:textId="77777777" w:rsidR="000F00B2" w:rsidRPr="00FA5F35" w:rsidRDefault="000F00B2" w:rsidP="00D52C1D">
            <w:pPr>
              <w:spacing w:after="0" w:line="240" w:lineRule="auto"/>
              <w:rPr>
                <w:rFonts w:ascii="Times New Roman" w:hAnsi="Times New Roman"/>
                <w:sz w:val="20"/>
                <w:szCs w:val="20"/>
              </w:rPr>
            </w:pPr>
          </w:p>
        </w:tc>
        <w:tc>
          <w:tcPr>
            <w:tcW w:w="749" w:type="dxa"/>
            <w:shd w:val="clear" w:color="auto" w:fill="auto"/>
          </w:tcPr>
          <w:p w14:paraId="56693206" w14:textId="77777777" w:rsidR="000F00B2" w:rsidRPr="00FA5F35" w:rsidRDefault="000F00B2" w:rsidP="00D52C1D">
            <w:pPr>
              <w:spacing w:after="0" w:line="240" w:lineRule="auto"/>
              <w:rPr>
                <w:rFonts w:ascii="Times New Roman" w:hAnsi="Times New Roman"/>
                <w:sz w:val="20"/>
                <w:szCs w:val="20"/>
              </w:rPr>
            </w:pPr>
          </w:p>
        </w:tc>
        <w:tc>
          <w:tcPr>
            <w:tcW w:w="1203" w:type="dxa"/>
            <w:shd w:val="clear" w:color="auto" w:fill="auto"/>
          </w:tcPr>
          <w:p w14:paraId="1CB0FF60" w14:textId="77777777" w:rsidR="000F00B2" w:rsidRPr="00FA5F35" w:rsidRDefault="000F00B2" w:rsidP="00D52C1D">
            <w:pPr>
              <w:spacing w:after="0" w:line="240" w:lineRule="auto"/>
              <w:rPr>
                <w:rFonts w:ascii="Times New Roman" w:hAnsi="Times New Roman"/>
                <w:sz w:val="20"/>
                <w:szCs w:val="20"/>
              </w:rPr>
            </w:pPr>
          </w:p>
        </w:tc>
        <w:tc>
          <w:tcPr>
            <w:tcW w:w="1308" w:type="dxa"/>
            <w:shd w:val="clear" w:color="auto" w:fill="auto"/>
          </w:tcPr>
          <w:p w14:paraId="4D41CEA1" w14:textId="77777777" w:rsidR="000F00B2" w:rsidRPr="00FA5F35" w:rsidRDefault="000F00B2" w:rsidP="00D52C1D">
            <w:pPr>
              <w:spacing w:after="0" w:line="240" w:lineRule="auto"/>
              <w:rPr>
                <w:rFonts w:ascii="Times New Roman" w:hAnsi="Times New Roman"/>
                <w:sz w:val="20"/>
                <w:szCs w:val="20"/>
              </w:rPr>
            </w:pPr>
          </w:p>
        </w:tc>
        <w:tc>
          <w:tcPr>
            <w:tcW w:w="680" w:type="dxa"/>
            <w:shd w:val="clear" w:color="auto" w:fill="auto"/>
          </w:tcPr>
          <w:p w14:paraId="70A0DEA3" w14:textId="77777777" w:rsidR="000F00B2" w:rsidRPr="00FA5F35" w:rsidRDefault="000F00B2" w:rsidP="00D52C1D">
            <w:pPr>
              <w:spacing w:after="0" w:line="240" w:lineRule="auto"/>
              <w:rPr>
                <w:rFonts w:ascii="Times New Roman" w:hAnsi="Times New Roman"/>
                <w:sz w:val="20"/>
                <w:szCs w:val="20"/>
              </w:rPr>
            </w:pPr>
          </w:p>
        </w:tc>
        <w:tc>
          <w:tcPr>
            <w:tcW w:w="943" w:type="dxa"/>
            <w:shd w:val="clear" w:color="auto" w:fill="auto"/>
          </w:tcPr>
          <w:p w14:paraId="6689FF7C" w14:textId="77777777" w:rsidR="000F00B2" w:rsidRPr="00FA5F35" w:rsidRDefault="000F00B2" w:rsidP="00D52C1D">
            <w:pPr>
              <w:spacing w:after="0" w:line="240" w:lineRule="auto"/>
              <w:rPr>
                <w:rFonts w:ascii="Times New Roman" w:hAnsi="Times New Roman"/>
                <w:sz w:val="20"/>
                <w:szCs w:val="20"/>
              </w:rPr>
            </w:pPr>
          </w:p>
        </w:tc>
        <w:tc>
          <w:tcPr>
            <w:tcW w:w="1276" w:type="dxa"/>
            <w:gridSpan w:val="2"/>
            <w:shd w:val="clear" w:color="auto" w:fill="auto"/>
          </w:tcPr>
          <w:p w14:paraId="571B2404" w14:textId="77777777" w:rsidR="000F00B2" w:rsidRPr="00FA5F35" w:rsidRDefault="000F00B2" w:rsidP="00D52C1D">
            <w:pPr>
              <w:spacing w:after="0" w:line="240" w:lineRule="auto"/>
              <w:rPr>
                <w:rFonts w:ascii="Times New Roman" w:hAnsi="Times New Roman"/>
                <w:sz w:val="20"/>
                <w:szCs w:val="20"/>
              </w:rPr>
            </w:pPr>
          </w:p>
        </w:tc>
      </w:tr>
      <w:tr w:rsidR="000F00B2" w:rsidRPr="00FA5F35" w14:paraId="1E837785" w14:textId="77777777" w:rsidTr="009F3DB2">
        <w:trPr>
          <w:gridAfter w:val="1"/>
          <w:wAfter w:w="13" w:type="dxa"/>
        </w:trPr>
        <w:tc>
          <w:tcPr>
            <w:tcW w:w="1203" w:type="dxa"/>
            <w:gridSpan w:val="2"/>
          </w:tcPr>
          <w:p w14:paraId="3C3748A5" w14:textId="77777777" w:rsidR="000F00B2" w:rsidRPr="00FA5F35" w:rsidRDefault="000F00B2" w:rsidP="00D52C1D">
            <w:pPr>
              <w:spacing w:after="0" w:line="240" w:lineRule="auto"/>
              <w:jc w:val="right"/>
              <w:rPr>
                <w:rFonts w:ascii="Times New Roman" w:hAnsi="Times New Roman"/>
                <w:b/>
                <w:sz w:val="20"/>
                <w:szCs w:val="20"/>
              </w:rPr>
            </w:pPr>
          </w:p>
        </w:tc>
        <w:tc>
          <w:tcPr>
            <w:tcW w:w="7685" w:type="dxa"/>
            <w:gridSpan w:val="9"/>
            <w:shd w:val="clear" w:color="auto" w:fill="auto"/>
            <w:vAlign w:val="center"/>
          </w:tcPr>
          <w:p w14:paraId="2FEABE1B" w14:textId="77777777" w:rsidR="000F00B2" w:rsidRPr="00FA5F35" w:rsidRDefault="000F00B2" w:rsidP="000F00B2">
            <w:pPr>
              <w:spacing w:after="0" w:line="240" w:lineRule="auto"/>
              <w:jc w:val="center"/>
              <w:rPr>
                <w:rFonts w:ascii="Times New Roman" w:hAnsi="Times New Roman"/>
                <w:b/>
                <w:sz w:val="20"/>
                <w:szCs w:val="20"/>
              </w:rPr>
            </w:pPr>
            <w:r w:rsidRPr="00FA5F35">
              <w:rPr>
                <w:rFonts w:ascii="Times New Roman" w:hAnsi="Times New Roman"/>
                <w:b/>
                <w:sz w:val="20"/>
                <w:szCs w:val="20"/>
              </w:rPr>
              <w:t>Итого стоимость командировочных расходов из пункта 1 в пункт 5</w:t>
            </w:r>
          </w:p>
        </w:tc>
        <w:tc>
          <w:tcPr>
            <w:tcW w:w="1276" w:type="dxa"/>
            <w:gridSpan w:val="2"/>
            <w:shd w:val="clear" w:color="auto" w:fill="auto"/>
          </w:tcPr>
          <w:p w14:paraId="5B8BD551" w14:textId="77777777" w:rsidR="000F00B2" w:rsidRPr="00FA5F35" w:rsidRDefault="000F00B2" w:rsidP="000F00B2">
            <w:pPr>
              <w:spacing w:after="0" w:line="240" w:lineRule="auto"/>
              <w:jc w:val="center"/>
              <w:rPr>
                <w:rFonts w:ascii="Times New Roman" w:hAnsi="Times New Roman"/>
                <w:sz w:val="20"/>
                <w:szCs w:val="20"/>
              </w:rPr>
            </w:pPr>
          </w:p>
        </w:tc>
      </w:tr>
      <w:tr w:rsidR="000F00B2" w:rsidRPr="00FA5F35" w14:paraId="49E4C743" w14:textId="77777777" w:rsidTr="009F3DB2">
        <w:tc>
          <w:tcPr>
            <w:tcW w:w="1203" w:type="dxa"/>
            <w:gridSpan w:val="2"/>
          </w:tcPr>
          <w:p w14:paraId="348CDCCB" w14:textId="77777777" w:rsidR="000F00B2" w:rsidRPr="00FA5F35" w:rsidRDefault="000F00B2" w:rsidP="00D52C1D">
            <w:pPr>
              <w:spacing w:after="0" w:line="240" w:lineRule="auto"/>
              <w:jc w:val="center"/>
              <w:rPr>
                <w:rFonts w:ascii="Times New Roman" w:hAnsi="Times New Roman"/>
                <w:b/>
                <w:sz w:val="20"/>
                <w:szCs w:val="20"/>
              </w:rPr>
            </w:pPr>
          </w:p>
        </w:tc>
        <w:tc>
          <w:tcPr>
            <w:tcW w:w="8974" w:type="dxa"/>
            <w:gridSpan w:val="12"/>
            <w:shd w:val="clear" w:color="auto" w:fill="auto"/>
          </w:tcPr>
          <w:p w14:paraId="1AFF296C" w14:textId="77777777" w:rsidR="000F00B2" w:rsidRPr="00FA5F35" w:rsidRDefault="000F00B2" w:rsidP="000F00B2">
            <w:pPr>
              <w:spacing w:after="0" w:line="240" w:lineRule="auto"/>
              <w:jc w:val="center"/>
              <w:rPr>
                <w:rFonts w:ascii="Times New Roman" w:hAnsi="Times New Roman"/>
                <w:b/>
                <w:sz w:val="20"/>
                <w:szCs w:val="20"/>
              </w:rPr>
            </w:pPr>
            <w:r w:rsidRPr="00FA5F35">
              <w:rPr>
                <w:rFonts w:ascii="Times New Roman" w:hAnsi="Times New Roman"/>
                <w:b/>
                <w:sz w:val="20"/>
                <w:szCs w:val="20"/>
              </w:rPr>
              <w:t>Из пункта 5 в пункт 1</w:t>
            </w:r>
          </w:p>
        </w:tc>
      </w:tr>
      <w:tr w:rsidR="000F00B2" w:rsidRPr="00FA5F35" w14:paraId="0F3D6AC1" w14:textId="77777777" w:rsidTr="009F3DB2">
        <w:trPr>
          <w:gridAfter w:val="2"/>
          <w:wAfter w:w="49" w:type="dxa"/>
        </w:trPr>
        <w:tc>
          <w:tcPr>
            <w:tcW w:w="560" w:type="dxa"/>
            <w:shd w:val="clear" w:color="auto" w:fill="auto"/>
            <w:vAlign w:val="center"/>
          </w:tcPr>
          <w:p w14:paraId="68BD2390" w14:textId="77777777" w:rsidR="000F00B2" w:rsidRPr="00FA5F35" w:rsidRDefault="000F00B2" w:rsidP="00D52C1D">
            <w:pPr>
              <w:spacing w:after="0" w:line="240" w:lineRule="auto"/>
              <w:jc w:val="center"/>
              <w:rPr>
                <w:rFonts w:ascii="Times New Roman" w:hAnsi="Times New Roman"/>
                <w:sz w:val="20"/>
                <w:szCs w:val="20"/>
              </w:rPr>
            </w:pPr>
            <w:r w:rsidRPr="00FA5F35">
              <w:rPr>
                <w:rFonts w:ascii="Times New Roman" w:hAnsi="Times New Roman"/>
                <w:sz w:val="20"/>
                <w:szCs w:val="20"/>
              </w:rPr>
              <w:t>6</w:t>
            </w:r>
          </w:p>
        </w:tc>
        <w:tc>
          <w:tcPr>
            <w:tcW w:w="1425" w:type="dxa"/>
            <w:gridSpan w:val="2"/>
            <w:shd w:val="clear" w:color="auto" w:fill="auto"/>
          </w:tcPr>
          <w:p w14:paraId="3B0A3D6E" w14:textId="77777777" w:rsidR="000F00B2" w:rsidRPr="00FA5F35" w:rsidRDefault="000F00B2" w:rsidP="00D52C1D">
            <w:pPr>
              <w:spacing w:after="0" w:line="240" w:lineRule="auto"/>
              <w:rPr>
                <w:rFonts w:ascii="Times New Roman" w:hAnsi="Times New Roman"/>
                <w:sz w:val="20"/>
                <w:szCs w:val="20"/>
              </w:rPr>
            </w:pPr>
            <w:r w:rsidRPr="00FA5F35">
              <w:rPr>
                <w:rFonts w:ascii="Times New Roman" w:hAnsi="Times New Roman"/>
                <w:sz w:val="20"/>
                <w:szCs w:val="20"/>
              </w:rPr>
              <w:t>Из пункта 5 в пункт 4</w:t>
            </w:r>
          </w:p>
        </w:tc>
        <w:tc>
          <w:tcPr>
            <w:tcW w:w="850" w:type="dxa"/>
          </w:tcPr>
          <w:p w14:paraId="12E370F1" w14:textId="77777777" w:rsidR="000F00B2" w:rsidRPr="00FA5F35" w:rsidRDefault="000F00B2" w:rsidP="00D52C1D">
            <w:pPr>
              <w:spacing w:after="0" w:line="240" w:lineRule="auto"/>
              <w:rPr>
                <w:rFonts w:ascii="Times New Roman" w:hAnsi="Times New Roman"/>
                <w:sz w:val="20"/>
                <w:szCs w:val="20"/>
              </w:rPr>
            </w:pPr>
          </w:p>
        </w:tc>
        <w:tc>
          <w:tcPr>
            <w:tcW w:w="1134" w:type="dxa"/>
            <w:shd w:val="clear" w:color="auto" w:fill="auto"/>
          </w:tcPr>
          <w:p w14:paraId="3A708812" w14:textId="77777777" w:rsidR="000F00B2" w:rsidRPr="00FA5F35" w:rsidRDefault="000F00B2" w:rsidP="00D52C1D">
            <w:pPr>
              <w:spacing w:after="0" w:line="240" w:lineRule="auto"/>
              <w:rPr>
                <w:rFonts w:ascii="Times New Roman" w:hAnsi="Times New Roman"/>
                <w:sz w:val="20"/>
                <w:szCs w:val="20"/>
              </w:rPr>
            </w:pPr>
          </w:p>
        </w:tc>
        <w:tc>
          <w:tcPr>
            <w:tcW w:w="749" w:type="dxa"/>
            <w:shd w:val="clear" w:color="auto" w:fill="auto"/>
          </w:tcPr>
          <w:p w14:paraId="0A20EF10" w14:textId="77777777" w:rsidR="000F00B2" w:rsidRPr="00FA5F35" w:rsidRDefault="000F00B2" w:rsidP="00D52C1D">
            <w:pPr>
              <w:spacing w:after="0" w:line="240" w:lineRule="auto"/>
              <w:rPr>
                <w:rFonts w:ascii="Times New Roman" w:hAnsi="Times New Roman"/>
                <w:sz w:val="20"/>
                <w:szCs w:val="20"/>
              </w:rPr>
            </w:pPr>
          </w:p>
        </w:tc>
        <w:tc>
          <w:tcPr>
            <w:tcW w:w="1203" w:type="dxa"/>
            <w:shd w:val="clear" w:color="auto" w:fill="auto"/>
          </w:tcPr>
          <w:p w14:paraId="2C7FE818" w14:textId="77777777" w:rsidR="000F00B2" w:rsidRPr="00FA5F35" w:rsidRDefault="000F00B2" w:rsidP="00D52C1D">
            <w:pPr>
              <w:spacing w:after="0" w:line="240" w:lineRule="auto"/>
              <w:rPr>
                <w:rFonts w:ascii="Times New Roman" w:hAnsi="Times New Roman"/>
                <w:sz w:val="20"/>
                <w:szCs w:val="20"/>
              </w:rPr>
            </w:pPr>
          </w:p>
        </w:tc>
        <w:tc>
          <w:tcPr>
            <w:tcW w:w="1308" w:type="dxa"/>
            <w:shd w:val="clear" w:color="auto" w:fill="auto"/>
          </w:tcPr>
          <w:p w14:paraId="41F7ABCC" w14:textId="77777777" w:rsidR="000F00B2" w:rsidRPr="00FA5F35" w:rsidRDefault="000F00B2" w:rsidP="00D52C1D">
            <w:pPr>
              <w:spacing w:after="0" w:line="240" w:lineRule="auto"/>
              <w:rPr>
                <w:rFonts w:ascii="Times New Roman" w:hAnsi="Times New Roman"/>
                <w:sz w:val="20"/>
                <w:szCs w:val="20"/>
              </w:rPr>
            </w:pPr>
          </w:p>
        </w:tc>
        <w:tc>
          <w:tcPr>
            <w:tcW w:w="680" w:type="dxa"/>
            <w:shd w:val="clear" w:color="auto" w:fill="auto"/>
          </w:tcPr>
          <w:p w14:paraId="55868B19" w14:textId="77777777" w:rsidR="000F00B2" w:rsidRPr="00FA5F35" w:rsidRDefault="000F00B2" w:rsidP="00D52C1D">
            <w:pPr>
              <w:spacing w:after="0" w:line="240" w:lineRule="auto"/>
              <w:rPr>
                <w:rFonts w:ascii="Times New Roman" w:hAnsi="Times New Roman"/>
                <w:sz w:val="20"/>
                <w:szCs w:val="20"/>
              </w:rPr>
            </w:pPr>
          </w:p>
        </w:tc>
        <w:tc>
          <w:tcPr>
            <w:tcW w:w="943" w:type="dxa"/>
            <w:shd w:val="clear" w:color="auto" w:fill="auto"/>
          </w:tcPr>
          <w:p w14:paraId="25931DB1" w14:textId="77777777" w:rsidR="000F00B2" w:rsidRPr="00FA5F35" w:rsidRDefault="000F00B2" w:rsidP="00D52C1D">
            <w:pPr>
              <w:spacing w:after="0" w:line="240" w:lineRule="auto"/>
              <w:rPr>
                <w:rFonts w:ascii="Times New Roman" w:hAnsi="Times New Roman"/>
                <w:sz w:val="20"/>
                <w:szCs w:val="20"/>
              </w:rPr>
            </w:pPr>
          </w:p>
        </w:tc>
        <w:tc>
          <w:tcPr>
            <w:tcW w:w="1276" w:type="dxa"/>
            <w:gridSpan w:val="2"/>
            <w:shd w:val="clear" w:color="auto" w:fill="auto"/>
          </w:tcPr>
          <w:p w14:paraId="17E6E073" w14:textId="77777777" w:rsidR="000F00B2" w:rsidRPr="00FA5F35" w:rsidRDefault="000F00B2" w:rsidP="00D52C1D">
            <w:pPr>
              <w:spacing w:after="0" w:line="240" w:lineRule="auto"/>
              <w:rPr>
                <w:rFonts w:ascii="Times New Roman" w:hAnsi="Times New Roman"/>
                <w:sz w:val="20"/>
                <w:szCs w:val="20"/>
              </w:rPr>
            </w:pPr>
          </w:p>
        </w:tc>
      </w:tr>
      <w:tr w:rsidR="000F00B2" w:rsidRPr="00FA5F35" w14:paraId="0E1A5E30" w14:textId="77777777" w:rsidTr="009F3DB2">
        <w:trPr>
          <w:gridAfter w:val="2"/>
          <w:wAfter w:w="49" w:type="dxa"/>
        </w:trPr>
        <w:tc>
          <w:tcPr>
            <w:tcW w:w="560" w:type="dxa"/>
            <w:shd w:val="clear" w:color="auto" w:fill="auto"/>
            <w:vAlign w:val="center"/>
          </w:tcPr>
          <w:p w14:paraId="423532D3" w14:textId="77777777" w:rsidR="000F00B2" w:rsidRPr="00FA5F35" w:rsidRDefault="000F00B2" w:rsidP="00D52C1D">
            <w:pPr>
              <w:spacing w:after="0" w:line="240" w:lineRule="auto"/>
              <w:jc w:val="center"/>
              <w:rPr>
                <w:rFonts w:ascii="Times New Roman" w:hAnsi="Times New Roman"/>
                <w:sz w:val="20"/>
                <w:szCs w:val="20"/>
              </w:rPr>
            </w:pPr>
            <w:r w:rsidRPr="00FA5F35">
              <w:rPr>
                <w:rFonts w:ascii="Times New Roman" w:hAnsi="Times New Roman"/>
                <w:sz w:val="20"/>
                <w:szCs w:val="20"/>
              </w:rPr>
              <w:t>7</w:t>
            </w:r>
          </w:p>
        </w:tc>
        <w:tc>
          <w:tcPr>
            <w:tcW w:w="1425" w:type="dxa"/>
            <w:gridSpan w:val="2"/>
            <w:shd w:val="clear" w:color="auto" w:fill="auto"/>
          </w:tcPr>
          <w:p w14:paraId="0DEB91C9" w14:textId="77777777" w:rsidR="000F00B2" w:rsidRPr="00FA5F35" w:rsidRDefault="000F00B2" w:rsidP="00D52C1D">
            <w:pPr>
              <w:spacing w:after="0" w:line="240" w:lineRule="auto"/>
              <w:rPr>
                <w:rFonts w:ascii="Times New Roman" w:hAnsi="Times New Roman"/>
                <w:sz w:val="20"/>
                <w:szCs w:val="20"/>
              </w:rPr>
            </w:pPr>
            <w:r w:rsidRPr="00FA5F35">
              <w:rPr>
                <w:rFonts w:ascii="Times New Roman" w:hAnsi="Times New Roman"/>
                <w:sz w:val="20"/>
                <w:szCs w:val="20"/>
              </w:rPr>
              <w:t>Из пункта 4 в пункт 3</w:t>
            </w:r>
          </w:p>
        </w:tc>
        <w:tc>
          <w:tcPr>
            <w:tcW w:w="850" w:type="dxa"/>
          </w:tcPr>
          <w:p w14:paraId="21448A4A" w14:textId="77777777" w:rsidR="000F00B2" w:rsidRPr="00FA5F35" w:rsidRDefault="000F00B2" w:rsidP="00D52C1D">
            <w:pPr>
              <w:spacing w:after="0" w:line="240" w:lineRule="auto"/>
              <w:rPr>
                <w:rFonts w:ascii="Times New Roman" w:hAnsi="Times New Roman"/>
                <w:sz w:val="20"/>
                <w:szCs w:val="20"/>
              </w:rPr>
            </w:pPr>
          </w:p>
        </w:tc>
        <w:tc>
          <w:tcPr>
            <w:tcW w:w="1134" w:type="dxa"/>
            <w:shd w:val="clear" w:color="auto" w:fill="auto"/>
          </w:tcPr>
          <w:p w14:paraId="5D79EA2F" w14:textId="77777777" w:rsidR="000F00B2" w:rsidRPr="00FA5F35" w:rsidRDefault="000F00B2" w:rsidP="00D52C1D">
            <w:pPr>
              <w:spacing w:after="0" w:line="240" w:lineRule="auto"/>
              <w:rPr>
                <w:rFonts w:ascii="Times New Roman" w:hAnsi="Times New Roman"/>
                <w:sz w:val="20"/>
                <w:szCs w:val="20"/>
              </w:rPr>
            </w:pPr>
          </w:p>
        </w:tc>
        <w:tc>
          <w:tcPr>
            <w:tcW w:w="749" w:type="dxa"/>
            <w:shd w:val="clear" w:color="auto" w:fill="auto"/>
          </w:tcPr>
          <w:p w14:paraId="2919FAD9" w14:textId="77777777" w:rsidR="000F00B2" w:rsidRPr="00FA5F35" w:rsidRDefault="000F00B2" w:rsidP="00D52C1D">
            <w:pPr>
              <w:spacing w:after="0" w:line="240" w:lineRule="auto"/>
              <w:rPr>
                <w:rFonts w:ascii="Times New Roman" w:hAnsi="Times New Roman"/>
                <w:sz w:val="20"/>
                <w:szCs w:val="20"/>
              </w:rPr>
            </w:pPr>
          </w:p>
        </w:tc>
        <w:tc>
          <w:tcPr>
            <w:tcW w:w="1203" w:type="dxa"/>
            <w:shd w:val="clear" w:color="auto" w:fill="auto"/>
          </w:tcPr>
          <w:p w14:paraId="64B90E47" w14:textId="77777777" w:rsidR="000F00B2" w:rsidRPr="00FA5F35" w:rsidRDefault="000F00B2" w:rsidP="00D52C1D">
            <w:pPr>
              <w:spacing w:after="0" w:line="240" w:lineRule="auto"/>
              <w:rPr>
                <w:rFonts w:ascii="Times New Roman" w:hAnsi="Times New Roman"/>
                <w:sz w:val="20"/>
                <w:szCs w:val="20"/>
              </w:rPr>
            </w:pPr>
          </w:p>
        </w:tc>
        <w:tc>
          <w:tcPr>
            <w:tcW w:w="1308" w:type="dxa"/>
            <w:shd w:val="clear" w:color="auto" w:fill="auto"/>
          </w:tcPr>
          <w:p w14:paraId="2A65A385" w14:textId="77777777" w:rsidR="000F00B2" w:rsidRPr="00FA5F35" w:rsidRDefault="000F00B2" w:rsidP="00D52C1D">
            <w:pPr>
              <w:spacing w:after="0" w:line="240" w:lineRule="auto"/>
              <w:rPr>
                <w:rFonts w:ascii="Times New Roman" w:hAnsi="Times New Roman"/>
                <w:sz w:val="20"/>
                <w:szCs w:val="20"/>
              </w:rPr>
            </w:pPr>
          </w:p>
        </w:tc>
        <w:tc>
          <w:tcPr>
            <w:tcW w:w="680" w:type="dxa"/>
            <w:shd w:val="clear" w:color="auto" w:fill="auto"/>
          </w:tcPr>
          <w:p w14:paraId="183EE41C" w14:textId="77777777" w:rsidR="000F00B2" w:rsidRPr="00FA5F35" w:rsidRDefault="000F00B2" w:rsidP="00D52C1D">
            <w:pPr>
              <w:spacing w:after="0" w:line="240" w:lineRule="auto"/>
              <w:rPr>
                <w:rFonts w:ascii="Times New Roman" w:hAnsi="Times New Roman"/>
                <w:sz w:val="20"/>
                <w:szCs w:val="20"/>
              </w:rPr>
            </w:pPr>
          </w:p>
        </w:tc>
        <w:tc>
          <w:tcPr>
            <w:tcW w:w="943" w:type="dxa"/>
            <w:shd w:val="clear" w:color="auto" w:fill="auto"/>
          </w:tcPr>
          <w:p w14:paraId="3FC1C1E4" w14:textId="77777777" w:rsidR="000F00B2" w:rsidRPr="00FA5F35" w:rsidRDefault="000F00B2" w:rsidP="00D52C1D">
            <w:pPr>
              <w:spacing w:after="0" w:line="240" w:lineRule="auto"/>
              <w:rPr>
                <w:rFonts w:ascii="Times New Roman" w:hAnsi="Times New Roman"/>
                <w:sz w:val="20"/>
                <w:szCs w:val="20"/>
              </w:rPr>
            </w:pPr>
          </w:p>
        </w:tc>
        <w:tc>
          <w:tcPr>
            <w:tcW w:w="1276" w:type="dxa"/>
            <w:gridSpan w:val="2"/>
            <w:shd w:val="clear" w:color="auto" w:fill="auto"/>
          </w:tcPr>
          <w:p w14:paraId="073818C1" w14:textId="77777777" w:rsidR="000F00B2" w:rsidRPr="00FA5F35" w:rsidRDefault="000F00B2" w:rsidP="00D52C1D">
            <w:pPr>
              <w:spacing w:after="0" w:line="240" w:lineRule="auto"/>
              <w:rPr>
                <w:rFonts w:ascii="Times New Roman" w:hAnsi="Times New Roman"/>
                <w:sz w:val="20"/>
                <w:szCs w:val="20"/>
              </w:rPr>
            </w:pPr>
          </w:p>
        </w:tc>
      </w:tr>
      <w:tr w:rsidR="000F00B2" w:rsidRPr="00FA5F35" w14:paraId="43BE9EFC" w14:textId="77777777" w:rsidTr="009F3DB2">
        <w:trPr>
          <w:gridAfter w:val="2"/>
          <w:wAfter w:w="49" w:type="dxa"/>
        </w:trPr>
        <w:tc>
          <w:tcPr>
            <w:tcW w:w="560" w:type="dxa"/>
            <w:shd w:val="clear" w:color="auto" w:fill="auto"/>
            <w:vAlign w:val="center"/>
          </w:tcPr>
          <w:p w14:paraId="249C0226" w14:textId="77777777" w:rsidR="000F00B2" w:rsidRPr="00FA5F35" w:rsidRDefault="000F00B2" w:rsidP="00D52C1D">
            <w:pPr>
              <w:spacing w:after="0" w:line="240" w:lineRule="auto"/>
              <w:jc w:val="center"/>
              <w:rPr>
                <w:rFonts w:ascii="Times New Roman" w:hAnsi="Times New Roman"/>
                <w:sz w:val="20"/>
                <w:szCs w:val="20"/>
              </w:rPr>
            </w:pPr>
            <w:r w:rsidRPr="00FA5F35">
              <w:rPr>
                <w:rFonts w:ascii="Times New Roman" w:hAnsi="Times New Roman"/>
                <w:sz w:val="20"/>
                <w:szCs w:val="20"/>
              </w:rPr>
              <w:t>…</w:t>
            </w:r>
          </w:p>
        </w:tc>
        <w:tc>
          <w:tcPr>
            <w:tcW w:w="1425" w:type="dxa"/>
            <w:gridSpan w:val="2"/>
            <w:shd w:val="clear" w:color="auto" w:fill="auto"/>
          </w:tcPr>
          <w:p w14:paraId="100B33D0" w14:textId="77777777" w:rsidR="000F00B2" w:rsidRPr="00FA5F35" w:rsidRDefault="000F00B2" w:rsidP="00D52C1D">
            <w:pPr>
              <w:spacing w:after="0" w:line="240" w:lineRule="auto"/>
              <w:jc w:val="center"/>
              <w:rPr>
                <w:rFonts w:ascii="Times New Roman" w:hAnsi="Times New Roman"/>
                <w:sz w:val="20"/>
                <w:szCs w:val="20"/>
              </w:rPr>
            </w:pPr>
            <w:r w:rsidRPr="00FA5F35">
              <w:rPr>
                <w:rFonts w:ascii="Times New Roman" w:hAnsi="Times New Roman"/>
                <w:sz w:val="20"/>
                <w:szCs w:val="20"/>
              </w:rPr>
              <w:t>…</w:t>
            </w:r>
          </w:p>
        </w:tc>
        <w:tc>
          <w:tcPr>
            <w:tcW w:w="850" w:type="dxa"/>
          </w:tcPr>
          <w:p w14:paraId="18CF7B65" w14:textId="77777777" w:rsidR="000F00B2" w:rsidRPr="00FA5F35" w:rsidRDefault="000F00B2" w:rsidP="00D52C1D">
            <w:pPr>
              <w:spacing w:after="0" w:line="240" w:lineRule="auto"/>
              <w:jc w:val="center"/>
              <w:rPr>
                <w:rFonts w:ascii="Times New Roman" w:hAnsi="Times New Roman"/>
                <w:sz w:val="20"/>
                <w:szCs w:val="20"/>
              </w:rPr>
            </w:pPr>
          </w:p>
        </w:tc>
        <w:tc>
          <w:tcPr>
            <w:tcW w:w="1134" w:type="dxa"/>
            <w:shd w:val="clear" w:color="auto" w:fill="auto"/>
          </w:tcPr>
          <w:p w14:paraId="6ABD9A72" w14:textId="77777777" w:rsidR="000F00B2" w:rsidRPr="00FA5F35" w:rsidRDefault="000F00B2" w:rsidP="00D52C1D">
            <w:pPr>
              <w:spacing w:after="0" w:line="240" w:lineRule="auto"/>
              <w:jc w:val="center"/>
              <w:rPr>
                <w:rFonts w:ascii="Times New Roman" w:hAnsi="Times New Roman"/>
                <w:sz w:val="20"/>
                <w:szCs w:val="20"/>
              </w:rPr>
            </w:pPr>
            <w:r w:rsidRPr="00FA5F35">
              <w:rPr>
                <w:rFonts w:ascii="Times New Roman" w:hAnsi="Times New Roman"/>
                <w:sz w:val="20"/>
                <w:szCs w:val="20"/>
              </w:rPr>
              <w:t>…</w:t>
            </w:r>
          </w:p>
        </w:tc>
        <w:tc>
          <w:tcPr>
            <w:tcW w:w="749" w:type="dxa"/>
            <w:shd w:val="clear" w:color="auto" w:fill="auto"/>
          </w:tcPr>
          <w:p w14:paraId="06DAEF91" w14:textId="77777777" w:rsidR="000F00B2" w:rsidRPr="00FA5F35" w:rsidRDefault="000F00B2" w:rsidP="00D52C1D">
            <w:pPr>
              <w:spacing w:after="0" w:line="240" w:lineRule="auto"/>
              <w:jc w:val="center"/>
              <w:rPr>
                <w:rFonts w:ascii="Times New Roman" w:hAnsi="Times New Roman"/>
                <w:sz w:val="20"/>
                <w:szCs w:val="20"/>
              </w:rPr>
            </w:pPr>
            <w:r w:rsidRPr="00FA5F35">
              <w:rPr>
                <w:rFonts w:ascii="Times New Roman" w:hAnsi="Times New Roman"/>
                <w:sz w:val="20"/>
                <w:szCs w:val="20"/>
              </w:rPr>
              <w:t>…</w:t>
            </w:r>
          </w:p>
        </w:tc>
        <w:tc>
          <w:tcPr>
            <w:tcW w:w="1203" w:type="dxa"/>
            <w:shd w:val="clear" w:color="auto" w:fill="auto"/>
          </w:tcPr>
          <w:p w14:paraId="18255396" w14:textId="77777777" w:rsidR="000F00B2" w:rsidRPr="00FA5F35" w:rsidRDefault="000F00B2" w:rsidP="00D52C1D">
            <w:pPr>
              <w:spacing w:after="0" w:line="240" w:lineRule="auto"/>
              <w:jc w:val="center"/>
              <w:rPr>
                <w:rFonts w:ascii="Times New Roman" w:hAnsi="Times New Roman"/>
                <w:sz w:val="20"/>
                <w:szCs w:val="20"/>
              </w:rPr>
            </w:pPr>
            <w:r w:rsidRPr="00FA5F35">
              <w:rPr>
                <w:rFonts w:ascii="Times New Roman" w:hAnsi="Times New Roman"/>
                <w:sz w:val="20"/>
                <w:szCs w:val="20"/>
              </w:rPr>
              <w:t>…</w:t>
            </w:r>
          </w:p>
        </w:tc>
        <w:tc>
          <w:tcPr>
            <w:tcW w:w="1308" w:type="dxa"/>
            <w:shd w:val="clear" w:color="auto" w:fill="auto"/>
          </w:tcPr>
          <w:p w14:paraId="6B046706" w14:textId="77777777" w:rsidR="000F00B2" w:rsidRPr="00FA5F35" w:rsidRDefault="000F00B2" w:rsidP="00D52C1D">
            <w:pPr>
              <w:spacing w:after="0" w:line="240" w:lineRule="auto"/>
              <w:jc w:val="center"/>
              <w:rPr>
                <w:rFonts w:ascii="Times New Roman" w:hAnsi="Times New Roman"/>
                <w:sz w:val="20"/>
                <w:szCs w:val="20"/>
              </w:rPr>
            </w:pPr>
            <w:r w:rsidRPr="00FA5F35">
              <w:rPr>
                <w:rFonts w:ascii="Times New Roman" w:hAnsi="Times New Roman"/>
                <w:sz w:val="20"/>
                <w:szCs w:val="20"/>
              </w:rPr>
              <w:t>…</w:t>
            </w:r>
          </w:p>
        </w:tc>
        <w:tc>
          <w:tcPr>
            <w:tcW w:w="680" w:type="dxa"/>
            <w:shd w:val="clear" w:color="auto" w:fill="auto"/>
          </w:tcPr>
          <w:p w14:paraId="22F1409A" w14:textId="77777777" w:rsidR="000F00B2" w:rsidRPr="00FA5F35" w:rsidRDefault="000F00B2" w:rsidP="00D52C1D">
            <w:pPr>
              <w:spacing w:after="0" w:line="240" w:lineRule="auto"/>
              <w:jc w:val="center"/>
              <w:rPr>
                <w:rFonts w:ascii="Times New Roman" w:hAnsi="Times New Roman"/>
                <w:sz w:val="20"/>
                <w:szCs w:val="20"/>
              </w:rPr>
            </w:pPr>
            <w:r w:rsidRPr="00FA5F35">
              <w:rPr>
                <w:rFonts w:ascii="Times New Roman" w:hAnsi="Times New Roman"/>
                <w:sz w:val="20"/>
                <w:szCs w:val="20"/>
              </w:rPr>
              <w:t>…</w:t>
            </w:r>
          </w:p>
        </w:tc>
        <w:tc>
          <w:tcPr>
            <w:tcW w:w="943" w:type="dxa"/>
            <w:shd w:val="clear" w:color="auto" w:fill="auto"/>
          </w:tcPr>
          <w:p w14:paraId="1C480B52" w14:textId="77777777" w:rsidR="000F00B2" w:rsidRPr="00FA5F35" w:rsidRDefault="000F00B2" w:rsidP="00D52C1D">
            <w:pPr>
              <w:spacing w:after="0" w:line="240" w:lineRule="auto"/>
              <w:jc w:val="center"/>
              <w:rPr>
                <w:rFonts w:ascii="Times New Roman" w:hAnsi="Times New Roman"/>
                <w:sz w:val="20"/>
                <w:szCs w:val="20"/>
              </w:rPr>
            </w:pPr>
            <w:r w:rsidRPr="00FA5F35">
              <w:rPr>
                <w:rFonts w:ascii="Times New Roman" w:hAnsi="Times New Roman"/>
                <w:sz w:val="20"/>
                <w:szCs w:val="20"/>
              </w:rPr>
              <w:t>…</w:t>
            </w:r>
          </w:p>
        </w:tc>
        <w:tc>
          <w:tcPr>
            <w:tcW w:w="1276" w:type="dxa"/>
            <w:gridSpan w:val="2"/>
            <w:shd w:val="clear" w:color="auto" w:fill="auto"/>
          </w:tcPr>
          <w:p w14:paraId="12E7052F" w14:textId="77777777" w:rsidR="000F00B2" w:rsidRPr="00FA5F35" w:rsidRDefault="000F00B2" w:rsidP="00D52C1D">
            <w:pPr>
              <w:spacing w:after="0" w:line="240" w:lineRule="auto"/>
              <w:jc w:val="center"/>
              <w:rPr>
                <w:rFonts w:ascii="Times New Roman" w:hAnsi="Times New Roman"/>
                <w:sz w:val="20"/>
                <w:szCs w:val="20"/>
              </w:rPr>
            </w:pPr>
            <w:r w:rsidRPr="00FA5F35">
              <w:rPr>
                <w:rFonts w:ascii="Times New Roman" w:hAnsi="Times New Roman"/>
                <w:sz w:val="20"/>
                <w:szCs w:val="20"/>
              </w:rPr>
              <w:t>…</w:t>
            </w:r>
          </w:p>
        </w:tc>
      </w:tr>
      <w:tr w:rsidR="000F00B2" w:rsidRPr="00FA5F35" w14:paraId="41D5887B" w14:textId="77777777" w:rsidTr="009F3DB2">
        <w:trPr>
          <w:gridAfter w:val="2"/>
          <w:wAfter w:w="49" w:type="dxa"/>
        </w:trPr>
        <w:tc>
          <w:tcPr>
            <w:tcW w:w="560" w:type="dxa"/>
            <w:shd w:val="clear" w:color="auto" w:fill="auto"/>
            <w:vAlign w:val="center"/>
          </w:tcPr>
          <w:p w14:paraId="02E60B42" w14:textId="77777777" w:rsidR="000F00B2" w:rsidRPr="00FA5F35" w:rsidRDefault="000F00B2" w:rsidP="00D52C1D">
            <w:pPr>
              <w:spacing w:after="0" w:line="240" w:lineRule="auto"/>
              <w:jc w:val="center"/>
              <w:rPr>
                <w:rFonts w:ascii="Times New Roman" w:hAnsi="Times New Roman"/>
                <w:sz w:val="20"/>
                <w:szCs w:val="20"/>
              </w:rPr>
            </w:pPr>
            <w:r w:rsidRPr="00FA5F35">
              <w:rPr>
                <w:rFonts w:ascii="Times New Roman" w:hAnsi="Times New Roman"/>
                <w:sz w:val="20"/>
                <w:szCs w:val="20"/>
              </w:rPr>
              <w:t>9</w:t>
            </w:r>
          </w:p>
        </w:tc>
        <w:tc>
          <w:tcPr>
            <w:tcW w:w="1425" w:type="dxa"/>
            <w:gridSpan w:val="2"/>
            <w:shd w:val="clear" w:color="auto" w:fill="auto"/>
          </w:tcPr>
          <w:p w14:paraId="4E4A910F" w14:textId="77777777" w:rsidR="000F00B2" w:rsidRPr="00FA5F35" w:rsidRDefault="000F00B2" w:rsidP="00D52C1D">
            <w:pPr>
              <w:spacing w:after="0" w:line="240" w:lineRule="auto"/>
              <w:rPr>
                <w:rFonts w:ascii="Times New Roman" w:hAnsi="Times New Roman"/>
                <w:sz w:val="20"/>
                <w:szCs w:val="20"/>
              </w:rPr>
            </w:pPr>
            <w:r w:rsidRPr="00FA5F35">
              <w:rPr>
                <w:rFonts w:ascii="Times New Roman" w:hAnsi="Times New Roman"/>
                <w:sz w:val="20"/>
                <w:szCs w:val="20"/>
              </w:rPr>
              <w:t>Из пункта 2 в пункт 1</w:t>
            </w:r>
          </w:p>
        </w:tc>
        <w:tc>
          <w:tcPr>
            <w:tcW w:w="850" w:type="dxa"/>
          </w:tcPr>
          <w:p w14:paraId="1DABBB21" w14:textId="77777777" w:rsidR="000F00B2" w:rsidRPr="00FA5F35" w:rsidRDefault="000F00B2" w:rsidP="00D52C1D">
            <w:pPr>
              <w:spacing w:after="0" w:line="240" w:lineRule="auto"/>
              <w:rPr>
                <w:rFonts w:ascii="Times New Roman" w:hAnsi="Times New Roman"/>
                <w:sz w:val="20"/>
                <w:szCs w:val="20"/>
              </w:rPr>
            </w:pPr>
          </w:p>
        </w:tc>
        <w:tc>
          <w:tcPr>
            <w:tcW w:w="1134" w:type="dxa"/>
            <w:shd w:val="clear" w:color="auto" w:fill="auto"/>
          </w:tcPr>
          <w:p w14:paraId="6036A0D3" w14:textId="77777777" w:rsidR="000F00B2" w:rsidRPr="00FA5F35" w:rsidRDefault="000F00B2" w:rsidP="00D52C1D">
            <w:pPr>
              <w:spacing w:after="0" w:line="240" w:lineRule="auto"/>
              <w:rPr>
                <w:rFonts w:ascii="Times New Roman" w:hAnsi="Times New Roman"/>
                <w:sz w:val="20"/>
                <w:szCs w:val="20"/>
              </w:rPr>
            </w:pPr>
          </w:p>
        </w:tc>
        <w:tc>
          <w:tcPr>
            <w:tcW w:w="749" w:type="dxa"/>
            <w:shd w:val="clear" w:color="auto" w:fill="auto"/>
          </w:tcPr>
          <w:p w14:paraId="2AC4B591" w14:textId="77777777" w:rsidR="000F00B2" w:rsidRPr="00FA5F35" w:rsidRDefault="000F00B2" w:rsidP="00D52C1D">
            <w:pPr>
              <w:spacing w:after="0" w:line="240" w:lineRule="auto"/>
              <w:rPr>
                <w:rFonts w:ascii="Times New Roman" w:hAnsi="Times New Roman"/>
                <w:sz w:val="20"/>
                <w:szCs w:val="20"/>
              </w:rPr>
            </w:pPr>
          </w:p>
        </w:tc>
        <w:tc>
          <w:tcPr>
            <w:tcW w:w="1203" w:type="dxa"/>
            <w:shd w:val="clear" w:color="auto" w:fill="auto"/>
          </w:tcPr>
          <w:p w14:paraId="57763944" w14:textId="77777777" w:rsidR="000F00B2" w:rsidRPr="00FA5F35" w:rsidRDefault="000F00B2" w:rsidP="00D52C1D">
            <w:pPr>
              <w:spacing w:after="0" w:line="240" w:lineRule="auto"/>
              <w:rPr>
                <w:rFonts w:ascii="Times New Roman" w:hAnsi="Times New Roman"/>
                <w:sz w:val="20"/>
                <w:szCs w:val="20"/>
              </w:rPr>
            </w:pPr>
          </w:p>
        </w:tc>
        <w:tc>
          <w:tcPr>
            <w:tcW w:w="1308" w:type="dxa"/>
            <w:shd w:val="clear" w:color="auto" w:fill="auto"/>
          </w:tcPr>
          <w:p w14:paraId="6D7FCB61" w14:textId="77777777" w:rsidR="000F00B2" w:rsidRPr="00FA5F35" w:rsidRDefault="000F00B2" w:rsidP="00D52C1D">
            <w:pPr>
              <w:spacing w:after="0" w:line="240" w:lineRule="auto"/>
              <w:rPr>
                <w:rFonts w:ascii="Times New Roman" w:hAnsi="Times New Roman"/>
                <w:sz w:val="20"/>
                <w:szCs w:val="20"/>
              </w:rPr>
            </w:pPr>
          </w:p>
        </w:tc>
        <w:tc>
          <w:tcPr>
            <w:tcW w:w="680" w:type="dxa"/>
            <w:shd w:val="clear" w:color="auto" w:fill="auto"/>
          </w:tcPr>
          <w:p w14:paraId="5AAA34BC" w14:textId="77777777" w:rsidR="000F00B2" w:rsidRPr="00FA5F35" w:rsidRDefault="000F00B2" w:rsidP="00D52C1D">
            <w:pPr>
              <w:spacing w:after="0" w:line="240" w:lineRule="auto"/>
              <w:rPr>
                <w:rFonts w:ascii="Times New Roman" w:hAnsi="Times New Roman"/>
                <w:sz w:val="20"/>
                <w:szCs w:val="20"/>
              </w:rPr>
            </w:pPr>
          </w:p>
        </w:tc>
        <w:tc>
          <w:tcPr>
            <w:tcW w:w="943" w:type="dxa"/>
            <w:shd w:val="clear" w:color="auto" w:fill="auto"/>
          </w:tcPr>
          <w:p w14:paraId="4EB5EABC" w14:textId="77777777" w:rsidR="000F00B2" w:rsidRPr="00FA5F35" w:rsidRDefault="000F00B2" w:rsidP="00D52C1D">
            <w:pPr>
              <w:spacing w:after="0" w:line="240" w:lineRule="auto"/>
              <w:rPr>
                <w:rFonts w:ascii="Times New Roman" w:hAnsi="Times New Roman"/>
                <w:sz w:val="20"/>
                <w:szCs w:val="20"/>
              </w:rPr>
            </w:pPr>
          </w:p>
        </w:tc>
        <w:tc>
          <w:tcPr>
            <w:tcW w:w="1276" w:type="dxa"/>
            <w:gridSpan w:val="2"/>
            <w:shd w:val="clear" w:color="auto" w:fill="auto"/>
          </w:tcPr>
          <w:p w14:paraId="33FB115A" w14:textId="77777777" w:rsidR="000F00B2" w:rsidRPr="00FA5F35" w:rsidRDefault="000F00B2" w:rsidP="00D52C1D">
            <w:pPr>
              <w:spacing w:after="0" w:line="240" w:lineRule="auto"/>
              <w:rPr>
                <w:rFonts w:ascii="Times New Roman" w:hAnsi="Times New Roman"/>
                <w:sz w:val="20"/>
                <w:szCs w:val="20"/>
              </w:rPr>
            </w:pPr>
          </w:p>
        </w:tc>
      </w:tr>
      <w:tr w:rsidR="000F00B2" w:rsidRPr="00FA5F35" w14:paraId="0AA856E7" w14:textId="77777777" w:rsidTr="009F3DB2">
        <w:trPr>
          <w:gridAfter w:val="1"/>
          <w:wAfter w:w="13" w:type="dxa"/>
        </w:trPr>
        <w:tc>
          <w:tcPr>
            <w:tcW w:w="1203" w:type="dxa"/>
            <w:gridSpan w:val="2"/>
          </w:tcPr>
          <w:p w14:paraId="37E1A7E8" w14:textId="77777777" w:rsidR="000F00B2" w:rsidRPr="00FA5F35" w:rsidRDefault="000F00B2" w:rsidP="00D52C1D">
            <w:pPr>
              <w:spacing w:after="0" w:line="240" w:lineRule="auto"/>
              <w:jc w:val="right"/>
              <w:rPr>
                <w:rFonts w:ascii="Times New Roman" w:hAnsi="Times New Roman"/>
                <w:b/>
                <w:sz w:val="20"/>
                <w:szCs w:val="20"/>
              </w:rPr>
            </w:pPr>
          </w:p>
        </w:tc>
        <w:tc>
          <w:tcPr>
            <w:tcW w:w="7685" w:type="dxa"/>
            <w:gridSpan w:val="9"/>
            <w:shd w:val="clear" w:color="auto" w:fill="auto"/>
            <w:vAlign w:val="center"/>
          </w:tcPr>
          <w:p w14:paraId="66F34539" w14:textId="77777777" w:rsidR="000F00B2" w:rsidRPr="00FA5F35" w:rsidRDefault="000F00B2" w:rsidP="000F00B2">
            <w:pPr>
              <w:spacing w:after="0" w:line="240" w:lineRule="auto"/>
              <w:jc w:val="center"/>
              <w:rPr>
                <w:rFonts w:ascii="Times New Roman" w:hAnsi="Times New Roman"/>
                <w:sz w:val="20"/>
                <w:szCs w:val="20"/>
              </w:rPr>
            </w:pPr>
            <w:r w:rsidRPr="00FA5F35">
              <w:rPr>
                <w:rFonts w:ascii="Times New Roman" w:hAnsi="Times New Roman"/>
                <w:b/>
                <w:sz w:val="20"/>
                <w:szCs w:val="20"/>
              </w:rPr>
              <w:t>Итого стоимость командировочных расходов из пункта 5 в пункт 1</w:t>
            </w:r>
          </w:p>
        </w:tc>
        <w:tc>
          <w:tcPr>
            <w:tcW w:w="1276" w:type="dxa"/>
            <w:gridSpan w:val="2"/>
            <w:shd w:val="clear" w:color="auto" w:fill="auto"/>
          </w:tcPr>
          <w:p w14:paraId="1DB382A9" w14:textId="77777777" w:rsidR="000F00B2" w:rsidRPr="00FA5F35" w:rsidRDefault="000F00B2" w:rsidP="00D52C1D">
            <w:pPr>
              <w:spacing w:after="0" w:line="240" w:lineRule="auto"/>
              <w:rPr>
                <w:rFonts w:ascii="Times New Roman" w:hAnsi="Times New Roman"/>
                <w:sz w:val="20"/>
                <w:szCs w:val="20"/>
              </w:rPr>
            </w:pPr>
          </w:p>
        </w:tc>
      </w:tr>
      <w:tr w:rsidR="000F00B2" w:rsidRPr="00FA5F35" w14:paraId="15E5341D" w14:textId="77777777" w:rsidTr="009F3DB2">
        <w:trPr>
          <w:gridAfter w:val="1"/>
          <w:wAfter w:w="13" w:type="dxa"/>
          <w:trHeight w:val="294"/>
        </w:trPr>
        <w:tc>
          <w:tcPr>
            <w:tcW w:w="1203" w:type="dxa"/>
            <w:gridSpan w:val="2"/>
          </w:tcPr>
          <w:p w14:paraId="771A96A9" w14:textId="77777777" w:rsidR="000F00B2" w:rsidRPr="00FA5F35" w:rsidRDefault="000F00B2" w:rsidP="00D52C1D">
            <w:pPr>
              <w:spacing w:after="0" w:line="240" w:lineRule="auto"/>
              <w:jc w:val="right"/>
              <w:rPr>
                <w:rFonts w:ascii="Times New Roman" w:hAnsi="Times New Roman"/>
                <w:b/>
                <w:sz w:val="20"/>
                <w:szCs w:val="20"/>
              </w:rPr>
            </w:pPr>
          </w:p>
        </w:tc>
        <w:tc>
          <w:tcPr>
            <w:tcW w:w="7685" w:type="dxa"/>
            <w:gridSpan w:val="9"/>
            <w:shd w:val="clear" w:color="auto" w:fill="auto"/>
            <w:vAlign w:val="center"/>
          </w:tcPr>
          <w:p w14:paraId="5212BAD1" w14:textId="77777777" w:rsidR="000F00B2" w:rsidRPr="00FA5F35" w:rsidRDefault="000F00B2" w:rsidP="000F00B2">
            <w:pPr>
              <w:spacing w:after="0" w:line="240" w:lineRule="auto"/>
              <w:jc w:val="center"/>
              <w:rPr>
                <w:rFonts w:ascii="Times New Roman" w:hAnsi="Times New Roman"/>
                <w:b/>
                <w:sz w:val="20"/>
                <w:szCs w:val="20"/>
              </w:rPr>
            </w:pPr>
            <w:r w:rsidRPr="00FA5F35">
              <w:rPr>
                <w:rFonts w:ascii="Times New Roman" w:hAnsi="Times New Roman"/>
                <w:b/>
                <w:sz w:val="20"/>
                <w:szCs w:val="20"/>
              </w:rPr>
              <w:t>Всего стоимость командировочных расходов</w:t>
            </w:r>
          </w:p>
        </w:tc>
        <w:tc>
          <w:tcPr>
            <w:tcW w:w="1276" w:type="dxa"/>
            <w:gridSpan w:val="2"/>
            <w:shd w:val="clear" w:color="auto" w:fill="auto"/>
          </w:tcPr>
          <w:p w14:paraId="3395D3A5" w14:textId="77777777" w:rsidR="000F00B2" w:rsidRPr="00FA5F35" w:rsidRDefault="000F00B2" w:rsidP="00D52C1D">
            <w:pPr>
              <w:spacing w:after="0" w:line="240" w:lineRule="auto"/>
              <w:rPr>
                <w:rFonts w:ascii="Times New Roman" w:hAnsi="Times New Roman"/>
                <w:sz w:val="20"/>
                <w:szCs w:val="20"/>
              </w:rPr>
            </w:pPr>
          </w:p>
        </w:tc>
      </w:tr>
    </w:tbl>
    <w:p w14:paraId="150D07D7" w14:textId="77777777" w:rsidR="00F568C9" w:rsidRPr="00FA5F35" w:rsidRDefault="00F568C9" w:rsidP="00D52C1D">
      <w:pPr>
        <w:spacing w:after="0" w:line="240" w:lineRule="auto"/>
        <w:rPr>
          <w:rFonts w:ascii="Times New Roman" w:hAnsi="Times New Roman"/>
          <w:sz w:val="20"/>
          <w:szCs w:val="20"/>
        </w:rPr>
      </w:pPr>
    </w:p>
    <w:p w14:paraId="2D9A3D3B" w14:textId="1A46FCCD" w:rsidR="001A4FAA" w:rsidRDefault="001A4FAA" w:rsidP="009F3DB2">
      <w:pPr>
        <w:spacing w:after="0" w:line="240" w:lineRule="auto"/>
        <w:jc w:val="both"/>
        <w:rPr>
          <w:rFonts w:ascii="Times New Roman" w:hAnsi="Times New Roman"/>
        </w:rPr>
      </w:pPr>
    </w:p>
    <w:p w14:paraId="305D10AD" w14:textId="7918B21A" w:rsidR="0074677D" w:rsidRDefault="0074677D" w:rsidP="009F3DB2">
      <w:pPr>
        <w:spacing w:after="0" w:line="240" w:lineRule="auto"/>
        <w:jc w:val="both"/>
        <w:rPr>
          <w:rFonts w:ascii="Times New Roman" w:hAnsi="Times New Roman"/>
        </w:rPr>
      </w:pPr>
    </w:p>
    <w:p w14:paraId="43759544" w14:textId="754408DD" w:rsidR="0074677D" w:rsidRDefault="0074677D" w:rsidP="009F3DB2">
      <w:pPr>
        <w:spacing w:after="0" w:line="240" w:lineRule="auto"/>
        <w:jc w:val="both"/>
        <w:rPr>
          <w:rFonts w:ascii="Times New Roman" w:hAnsi="Times New Roman"/>
        </w:rPr>
      </w:pPr>
    </w:p>
    <w:p w14:paraId="4E14F58E" w14:textId="071E245A" w:rsidR="0074677D" w:rsidRDefault="0074677D" w:rsidP="009F3DB2">
      <w:pPr>
        <w:spacing w:after="0" w:line="240" w:lineRule="auto"/>
        <w:jc w:val="both"/>
        <w:rPr>
          <w:rFonts w:ascii="Times New Roman" w:hAnsi="Times New Roman"/>
        </w:rPr>
      </w:pPr>
    </w:p>
    <w:p w14:paraId="2A655661" w14:textId="776D2C2F" w:rsidR="0074677D" w:rsidRDefault="0074677D" w:rsidP="009F3DB2">
      <w:pPr>
        <w:spacing w:after="0" w:line="240" w:lineRule="auto"/>
        <w:jc w:val="both"/>
        <w:rPr>
          <w:rFonts w:ascii="Times New Roman" w:hAnsi="Times New Roman"/>
        </w:rPr>
      </w:pPr>
    </w:p>
    <w:p w14:paraId="3244F020" w14:textId="32F4582E" w:rsidR="0074677D" w:rsidRDefault="0074677D" w:rsidP="009F3DB2">
      <w:pPr>
        <w:spacing w:after="0" w:line="240" w:lineRule="auto"/>
        <w:jc w:val="both"/>
        <w:rPr>
          <w:rFonts w:ascii="Times New Roman" w:hAnsi="Times New Roman"/>
        </w:rPr>
      </w:pPr>
    </w:p>
    <w:p w14:paraId="62E7A05F" w14:textId="625CAFFF" w:rsidR="0074677D" w:rsidRDefault="0074677D" w:rsidP="009F3DB2">
      <w:pPr>
        <w:spacing w:after="0" w:line="240" w:lineRule="auto"/>
        <w:jc w:val="both"/>
        <w:rPr>
          <w:rFonts w:ascii="Times New Roman" w:hAnsi="Times New Roman"/>
        </w:rPr>
      </w:pPr>
    </w:p>
    <w:p w14:paraId="18D8C08D" w14:textId="4B6A47FE" w:rsidR="0074677D" w:rsidRDefault="0074677D" w:rsidP="009F3DB2">
      <w:pPr>
        <w:spacing w:after="0" w:line="240" w:lineRule="auto"/>
        <w:jc w:val="both"/>
        <w:rPr>
          <w:rFonts w:ascii="Times New Roman" w:hAnsi="Times New Roman"/>
        </w:rPr>
      </w:pPr>
    </w:p>
    <w:p w14:paraId="4758BF3A" w14:textId="3A76C2AF" w:rsidR="0074677D" w:rsidRDefault="0074677D" w:rsidP="009F3DB2">
      <w:pPr>
        <w:spacing w:after="0" w:line="240" w:lineRule="auto"/>
        <w:jc w:val="both"/>
        <w:rPr>
          <w:rFonts w:ascii="Times New Roman" w:hAnsi="Times New Roman"/>
        </w:rPr>
      </w:pPr>
    </w:p>
    <w:p w14:paraId="791789D0" w14:textId="616C0ADB" w:rsidR="0074677D" w:rsidRDefault="0074677D" w:rsidP="009F3DB2">
      <w:pPr>
        <w:spacing w:after="0" w:line="240" w:lineRule="auto"/>
        <w:jc w:val="both"/>
        <w:rPr>
          <w:rFonts w:ascii="Times New Roman" w:hAnsi="Times New Roman"/>
        </w:rPr>
      </w:pPr>
    </w:p>
    <w:p w14:paraId="08E9544C" w14:textId="12A145F7" w:rsidR="0074677D" w:rsidRDefault="0074677D" w:rsidP="009F3DB2">
      <w:pPr>
        <w:spacing w:after="0" w:line="240" w:lineRule="auto"/>
        <w:jc w:val="both"/>
        <w:rPr>
          <w:rFonts w:ascii="Times New Roman" w:hAnsi="Times New Roman"/>
        </w:rPr>
      </w:pPr>
    </w:p>
    <w:p w14:paraId="5005D219" w14:textId="35E3004F" w:rsidR="0074677D" w:rsidRDefault="0074677D" w:rsidP="009F3DB2">
      <w:pPr>
        <w:spacing w:after="0" w:line="240" w:lineRule="auto"/>
        <w:jc w:val="both"/>
        <w:rPr>
          <w:rFonts w:ascii="Times New Roman" w:hAnsi="Times New Roman"/>
        </w:rPr>
      </w:pPr>
    </w:p>
    <w:p w14:paraId="608FA359" w14:textId="0B3D8972" w:rsidR="0074677D" w:rsidRDefault="0074677D" w:rsidP="009F3DB2">
      <w:pPr>
        <w:spacing w:after="0" w:line="240" w:lineRule="auto"/>
        <w:jc w:val="both"/>
        <w:rPr>
          <w:rFonts w:ascii="Times New Roman" w:hAnsi="Times New Roman"/>
        </w:rPr>
      </w:pPr>
    </w:p>
    <w:p w14:paraId="52CE93E2" w14:textId="2BB5A9AD" w:rsidR="0074677D" w:rsidRDefault="0074677D" w:rsidP="009F3DB2">
      <w:pPr>
        <w:spacing w:after="0" w:line="240" w:lineRule="auto"/>
        <w:jc w:val="both"/>
        <w:rPr>
          <w:rFonts w:ascii="Times New Roman" w:hAnsi="Times New Roman"/>
        </w:rPr>
      </w:pPr>
    </w:p>
    <w:p w14:paraId="733B0FD0" w14:textId="32D80E27" w:rsidR="0074677D" w:rsidRDefault="0074677D" w:rsidP="009F3DB2">
      <w:pPr>
        <w:spacing w:after="0" w:line="240" w:lineRule="auto"/>
        <w:jc w:val="both"/>
        <w:rPr>
          <w:rFonts w:ascii="Times New Roman" w:hAnsi="Times New Roman"/>
        </w:rPr>
      </w:pPr>
    </w:p>
    <w:p w14:paraId="25A3C1B7" w14:textId="2EABA2B7" w:rsidR="0074677D" w:rsidRDefault="0074677D" w:rsidP="009F3DB2">
      <w:pPr>
        <w:spacing w:after="0" w:line="240" w:lineRule="auto"/>
        <w:jc w:val="both"/>
        <w:rPr>
          <w:rFonts w:ascii="Times New Roman" w:hAnsi="Times New Roman"/>
        </w:rPr>
      </w:pPr>
    </w:p>
    <w:p w14:paraId="098E2378" w14:textId="402F12FD" w:rsidR="0074677D" w:rsidRDefault="0074677D" w:rsidP="009F3DB2">
      <w:pPr>
        <w:spacing w:after="0" w:line="240" w:lineRule="auto"/>
        <w:jc w:val="both"/>
        <w:rPr>
          <w:rFonts w:ascii="Times New Roman" w:hAnsi="Times New Roman"/>
        </w:rPr>
      </w:pPr>
    </w:p>
    <w:p w14:paraId="68F856BD" w14:textId="6CC44C87" w:rsidR="0074677D" w:rsidRDefault="0074677D" w:rsidP="009F3DB2">
      <w:pPr>
        <w:spacing w:after="0" w:line="240" w:lineRule="auto"/>
        <w:jc w:val="both"/>
        <w:rPr>
          <w:rFonts w:ascii="Times New Roman" w:hAnsi="Times New Roman"/>
        </w:rPr>
      </w:pPr>
    </w:p>
    <w:p w14:paraId="41B8BE12" w14:textId="2BFE07C3" w:rsidR="0074677D" w:rsidRDefault="0074677D" w:rsidP="009F3DB2">
      <w:pPr>
        <w:spacing w:after="0" w:line="240" w:lineRule="auto"/>
        <w:jc w:val="both"/>
        <w:rPr>
          <w:rFonts w:ascii="Times New Roman" w:hAnsi="Times New Roman"/>
        </w:rPr>
      </w:pPr>
    </w:p>
    <w:p w14:paraId="4B7C8F38" w14:textId="2341D68B" w:rsidR="0074677D" w:rsidRDefault="0074677D" w:rsidP="009F3DB2">
      <w:pPr>
        <w:spacing w:after="0" w:line="240" w:lineRule="auto"/>
        <w:jc w:val="both"/>
        <w:rPr>
          <w:rFonts w:ascii="Times New Roman" w:hAnsi="Times New Roman"/>
        </w:rPr>
      </w:pPr>
    </w:p>
    <w:p w14:paraId="2FD057A8" w14:textId="1E36CDF4" w:rsidR="0074677D" w:rsidRDefault="0074677D" w:rsidP="009F3DB2">
      <w:pPr>
        <w:spacing w:after="0" w:line="240" w:lineRule="auto"/>
        <w:jc w:val="both"/>
        <w:rPr>
          <w:rFonts w:ascii="Times New Roman" w:hAnsi="Times New Roman"/>
        </w:rPr>
      </w:pPr>
    </w:p>
    <w:p w14:paraId="3787C7E8" w14:textId="77777777" w:rsidR="0074677D" w:rsidRDefault="0074677D" w:rsidP="009F3DB2">
      <w:pPr>
        <w:spacing w:after="0" w:line="240" w:lineRule="auto"/>
        <w:jc w:val="both"/>
        <w:rPr>
          <w:rFonts w:ascii="Times New Roman" w:hAnsi="Times New Roman"/>
        </w:rPr>
      </w:pPr>
    </w:p>
    <w:p w14:paraId="5C997F2D" w14:textId="32E1DD81" w:rsidR="0074677D" w:rsidRPr="00BB55BA" w:rsidRDefault="0074677D" w:rsidP="0074677D">
      <w:pPr>
        <w:spacing w:after="0" w:line="240" w:lineRule="auto"/>
        <w:jc w:val="right"/>
        <w:rPr>
          <w:rFonts w:ascii="Times New Roman" w:hAnsi="Times New Roman"/>
          <w:sz w:val="20"/>
        </w:rPr>
      </w:pPr>
      <w:r w:rsidRPr="00BB55BA">
        <w:rPr>
          <w:rFonts w:ascii="Times New Roman" w:hAnsi="Times New Roman"/>
          <w:sz w:val="20"/>
        </w:rPr>
        <w:lastRenderedPageBreak/>
        <w:t xml:space="preserve">Приложение № </w:t>
      </w:r>
      <w:r>
        <w:rPr>
          <w:rFonts w:ascii="Times New Roman" w:hAnsi="Times New Roman"/>
          <w:sz w:val="20"/>
        </w:rPr>
        <w:t>5</w:t>
      </w:r>
    </w:p>
    <w:p w14:paraId="07B0B5DF" w14:textId="77777777" w:rsidR="0074677D" w:rsidRPr="00BB55BA" w:rsidRDefault="0074677D" w:rsidP="0074677D">
      <w:pPr>
        <w:spacing w:after="0" w:line="240" w:lineRule="auto"/>
        <w:ind w:left="5529" w:hanging="426"/>
        <w:jc w:val="right"/>
        <w:rPr>
          <w:rFonts w:ascii="Times New Roman" w:hAnsi="Times New Roman"/>
          <w:sz w:val="20"/>
        </w:rPr>
      </w:pPr>
      <w:r w:rsidRPr="00651F04">
        <w:rPr>
          <w:rFonts w:ascii="Times New Roman" w:hAnsi="Times New Roman"/>
          <w:sz w:val="20"/>
        </w:rPr>
        <w:t>к Требованиям к оформлению и составлению смет или расчетов на выполнение услуг по программе НИР/НИОКР</w:t>
      </w:r>
    </w:p>
    <w:p w14:paraId="3357A0AD" w14:textId="1B7EB932" w:rsidR="0074677D" w:rsidRDefault="0074677D" w:rsidP="009F3DB2">
      <w:pPr>
        <w:spacing w:after="0" w:line="240" w:lineRule="auto"/>
        <w:jc w:val="both"/>
        <w:rPr>
          <w:rFonts w:ascii="Times New Roman" w:hAnsi="Times New Roman"/>
        </w:rPr>
      </w:pPr>
    </w:p>
    <w:p w14:paraId="679376AC" w14:textId="2E6D748C" w:rsidR="0074677D" w:rsidRDefault="0074677D" w:rsidP="009F3DB2">
      <w:pPr>
        <w:spacing w:after="0" w:line="240" w:lineRule="auto"/>
        <w:jc w:val="both"/>
        <w:rPr>
          <w:rFonts w:ascii="Times New Roman" w:hAnsi="Times New Roman"/>
        </w:rPr>
      </w:pPr>
    </w:p>
    <w:p w14:paraId="3437DABA" w14:textId="77777777" w:rsidR="0074677D" w:rsidRPr="00D03F45" w:rsidDel="00442FC2" w:rsidRDefault="0074677D" w:rsidP="0074677D">
      <w:pPr>
        <w:pStyle w:val="1113"/>
        <w:numPr>
          <w:ilvl w:val="0"/>
          <w:numId w:val="0"/>
        </w:numPr>
        <w:ind w:left="851"/>
      </w:pPr>
      <w:bookmarkStart w:id="1" w:name="_Ref48308853"/>
      <w:r w:rsidRPr="00D03F45">
        <w:t>Описание метода анализа ТКП</w:t>
      </w:r>
      <w:bookmarkEnd w:id="1"/>
    </w:p>
    <w:tbl>
      <w:tblPr>
        <w:tblStyle w:val="af"/>
        <w:tblpPr w:leftFromText="180" w:rightFromText="180" w:vertAnchor="text" w:horzAnchor="margin" w:tblpY="241"/>
        <w:tblW w:w="9351" w:type="dxa"/>
        <w:tblLook w:val="04A0" w:firstRow="1" w:lastRow="0" w:firstColumn="1" w:lastColumn="0" w:noHBand="0" w:noVBand="1"/>
      </w:tblPr>
      <w:tblGrid>
        <w:gridCol w:w="1838"/>
        <w:gridCol w:w="7513"/>
      </w:tblGrid>
      <w:tr w:rsidR="0074677D" w:rsidRPr="00D03F45" w14:paraId="65B4EA0D" w14:textId="77777777" w:rsidTr="0074677D">
        <w:tc>
          <w:tcPr>
            <w:tcW w:w="1838" w:type="dxa"/>
          </w:tcPr>
          <w:p w14:paraId="5DCED707" w14:textId="5C225B3C" w:rsidR="0074677D" w:rsidRPr="0074677D" w:rsidRDefault="0074677D" w:rsidP="0074677D">
            <w:pPr>
              <w:pStyle w:val="afffe"/>
              <w:framePr w:hSpace="0" w:wrap="auto" w:vAnchor="margin" w:hAnchor="text" w:yAlign="inline"/>
              <w:ind w:left="0"/>
              <w:rPr>
                <w:rFonts w:ascii="Times New Roman" w:hAnsi="Times New Roman" w:cs="Times New Roman"/>
                <w:sz w:val="22"/>
                <w:szCs w:val="22"/>
              </w:rPr>
            </w:pPr>
            <w:r w:rsidRPr="0074677D">
              <w:rPr>
                <w:rFonts w:ascii="Times New Roman" w:hAnsi="Times New Roman" w:cs="Times New Roman"/>
                <w:sz w:val="22"/>
                <w:szCs w:val="22"/>
              </w:rPr>
              <w:t>Источник ценовой информации</w:t>
            </w:r>
            <w:r w:rsidR="003C2CFE">
              <w:rPr>
                <w:rFonts w:ascii="Times New Roman" w:hAnsi="Times New Roman" w:cs="Times New Roman"/>
                <w:sz w:val="22"/>
                <w:szCs w:val="22"/>
              </w:rPr>
              <w:t xml:space="preserve"> (ИЦИ)</w:t>
            </w:r>
          </w:p>
        </w:tc>
        <w:tc>
          <w:tcPr>
            <w:tcW w:w="7513" w:type="dxa"/>
          </w:tcPr>
          <w:p w14:paraId="4597A580" w14:textId="1451FBF5" w:rsidR="0074677D" w:rsidRPr="0074677D" w:rsidRDefault="0074677D" w:rsidP="0074677D">
            <w:pPr>
              <w:rPr>
                <w:rFonts w:ascii="Times New Roman" w:hAnsi="Times New Roman"/>
              </w:rPr>
            </w:pPr>
            <w:r w:rsidRPr="0074677D">
              <w:rPr>
                <w:rFonts w:ascii="Times New Roman" w:hAnsi="Times New Roman"/>
              </w:rPr>
              <w:t>Цены в ТКП, представленных поставщиками по запросу.</w:t>
            </w:r>
          </w:p>
        </w:tc>
      </w:tr>
      <w:tr w:rsidR="0074677D" w:rsidRPr="00D03F45" w14:paraId="08D169B2" w14:textId="77777777" w:rsidTr="0074677D">
        <w:tc>
          <w:tcPr>
            <w:tcW w:w="1838" w:type="dxa"/>
          </w:tcPr>
          <w:p w14:paraId="6883EAA8" w14:textId="77777777" w:rsidR="0074677D" w:rsidRPr="0074677D" w:rsidRDefault="0074677D" w:rsidP="0074677D">
            <w:pPr>
              <w:pStyle w:val="afffe"/>
              <w:framePr w:hSpace="0" w:wrap="auto" w:vAnchor="margin" w:hAnchor="text" w:yAlign="inline"/>
              <w:rPr>
                <w:rFonts w:ascii="Times New Roman" w:hAnsi="Times New Roman" w:cs="Times New Roman"/>
                <w:sz w:val="22"/>
                <w:szCs w:val="22"/>
              </w:rPr>
            </w:pPr>
            <w:r w:rsidRPr="0074677D">
              <w:rPr>
                <w:rFonts w:ascii="Times New Roman" w:hAnsi="Times New Roman" w:cs="Times New Roman"/>
                <w:sz w:val="22"/>
                <w:szCs w:val="22"/>
              </w:rPr>
              <w:t>Действия по расчету ПЦ</w:t>
            </w:r>
          </w:p>
        </w:tc>
        <w:tc>
          <w:tcPr>
            <w:tcW w:w="7513" w:type="dxa"/>
          </w:tcPr>
          <w:p w14:paraId="27CE2B7D" w14:textId="77777777" w:rsidR="0074677D" w:rsidRPr="0074677D" w:rsidRDefault="0074677D" w:rsidP="0074677D">
            <w:pPr>
              <w:pStyle w:val="a3"/>
              <w:framePr w:hSpace="0" w:wrap="auto" w:vAnchor="margin" w:hAnchor="text" w:yAlign="inline"/>
              <w:rPr>
                <w:rFonts w:ascii="Times New Roman" w:hAnsi="Times New Roman" w:cs="Times New Roman"/>
                <w:sz w:val="22"/>
              </w:rPr>
            </w:pPr>
            <w:r w:rsidRPr="0074677D">
              <w:rPr>
                <w:rFonts w:ascii="Times New Roman" w:hAnsi="Times New Roman" w:cs="Times New Roman"/>
                <w:sz w:val="22"/>
              </w:rPr>
              <w:t>Определить способ получения ответов на запрос ТКП:</w:t>
            </w:r>
          </w:p>
          <w:p w14:paraId="2B6728F0" w14:textId="77777777" w:rsidR="0074677D" w:rsidRPr="0074677D" w:rsidRDefault="0074677D" w:rsidP="0074677D">
            <w:pPr>
              <w:pStyle w:val="a8"/>
              <w:numPr>
                <w:ilvl w:val="0"/>
                <w:numId w:val="84"/>
              </w:numPr>
              <w:spacing w:after="0" w:line="240" w:lineRule="auto"/>
              <w:ind w:left="714" w:hanging="357"/>
              <w:jc w:val="both"/>
              <w:rPr>
                <w:rFonts w:ascii="Times New Roman" w:hAnsi="Times New Roman"/>
              </w:rPr>
            </w:pPr>
            <w:r w:rsidRPr="0074677D">
              <w:rPr>
                <w:rFonts w:ascii="Times New Roman" w:hAnsi="Times New Roman"/>
              </w:rPr>
              <w:t>путем использования функционала ЭП, который подразумевает получение ТКП от поставщиков (более приоритетный способ по отношению к следующему) – при наличии соответствующего функционала;</w:t>
            </w:r>
          </w:p>
          <w:p w14:paraId="2F9A4074" w14:textId="77777777" w:rsidR="0074677D" w:rsidRPr="0074677D" w:rsidRDefault="0074677D" w:rsidP="0074677D">
            <w:pPr>
              <w:pStyle w:val="a8"/>
              <w:numPr>
                <w:ilvl w:val="0"/>
                <w:numId w:val="84"/>
              </w:numPr>
              <w:spacing w:after="0" w:line="240" w:lineRule="auto"/>
              <w:ind w:left="714" w:hanging="357"/>
              <w:jc w:val="both"/>
              <w:rPr>
                <w:rFonts w:ascii="Times New Roman" w:hAnsi="Times New Roman"/>
              </w:rPr>
            </w:pPr>
            <w:r w:rsidRPr="0074677D">
              <w:rPr>
                <w:rFonts w:ascii="Times New Roman" w:hAnsi="Times New Roman"/>
              </w:rPr>
              <w:t>путем направления адресных запросов ТКП поставщикам;</w:t>
            </w:r>
          </w:p>
          <w:p w14:paraId="4BA75DA2" w14:textId="77777777" w:rsidR="0074677D" w:rsidRPr="0074677D" w:rsidRDefault="0074677D" w:rsidP="0074677D">
            <w:pPr>
              <w:pStyle w:val="a8"/>
              <w:numPr>
                <w:ilvl w:val="0"/>
                <w:numId w:val="84"/>
              </w:numPr>
              <w:spacing w:after="0" w:line="240" w:lineRule="auto"/>
              <w:ind w:left="714" w:hanging="357"/>
              <w:jc w:val="both"/>
              <w:rPr>
                <w:rFonts w:ascii="Times New Roman" w:hAnsi="Times New Roman"/>
              </w:rPr>
            </w:pPr>
            <w:r w:rsidRPr="0074677D">
              <w:rPr>
                <w:rFonts w:ascii="Times New Roman" w:hAnsi="Times New Roman"/>
              </w:rPr>
              <w:t>совмещением указанных действий.</w:t>
            </w:r>
          </w:p>
          <w:p w14:paraId="6EBFF23B" w14:textId="77777777" w:rsidR="0074677D" w:rsidRPr="0074677D" w:rsidRDefault="0074677D" w:rsidP="0074677D">
            <w:pPr>
              <w:pStyle w:val="a3"/>
              <w:framePr w:hSpace="0" w:wrap="auto" w:vAnchor="margin" w:hAnchor="text" w:yAlign="inline"/>
              <w:rPr>
                <w:rFonts w:ascii="Times New Roman" w:hAnsi="Times New Roman" w:cs="Times New Roman"/>
                <w:sz w:val="22"/>
              </w:rPr>
            </w:pPr>
            <w:r w:rsidRPr="0074677D">
              <w:rPr>
                <w:rFonts w:ascii="Times New Roman" w:hAnsi="Times New Roman" w:cs="Times New Roman"/>
                <w:sz w:val="22"/>
              </w:rPr>
              <w:t xml:space="preserve">Разместить на ЭП запрос ТКП и/или осуществить адресную рассылку запроса ТКП (запрещается рассылать запросы всем поставщикам одним письмом с видимыми электронными адресами таких поставщиков), при этом запрос ТКП должен содержать утвержденные Заказчиком технические требования к закупаемой продукции (в целях запроса и получения от поставщиков ТКП на максимально приближенных условиях и корректности результатов дальнейшего их сравнения. При большом перечне номенклатурных позиций, входящих с состав лота, допускается не формировать технические требования на каждую такую позицию). </w:t>
            </w:r>
          </w:p>
          <w:p w14:paraId="54BCAE3B" w14:textId="77777777" w:rsidR="0074677D" w:rsidRPr="0074677D" w:rsidRDefault="0074677D" w:rsidP="0074677D">
            <w:pPr>
              <w:pStyle w:val="a3"/>
              <w:framePr w:hSpace="0" w:wrap="auto" w:vAnchor="margin" w:hAnchor="text" w:yAlign="inline"/>
              <w:rPr>
                <w:rFonts w:ascii="Times New Roman" w:hAnsi="Times New Roman" w:cs="Times New Roman"/>
                <w:sz w:val="22"/>
              </w:rPr>
            </w:pPr>
            <w:r w:rsidRPr="0074677D">
              <w:rPr>
                <w:rFonts w:ascii="Times New Roman" w:hAnsi="Times New Roman" w:cs="Times New Roman"/>
                <w:sz w:val="22"/>
              </w:rPr>
              <w:t>Осуществлять:</w:t>
            </w:r>
          </w:p>
          <w:p w14:paraId="6574DD61" w14:textId="77777777" w:rsidR="0074677D" w:rsidRPr="0074677D" w:rsidRDefault="0074677D" w:rsidP="0074677D">
            <w:pPr>
              <w:pStyle w:val="110"/>
              <w:framePr w:hSpace="0" w:wrap="auto" w:vAnchor="margin" w:hAnchor="text" w:yAlign="inline"/>
              <w:numPr>
                <w:ilvl w:val="1"/>
                <w:numId w:val="87"/>
              </w:numPr>
              <w:rPr>
                <w:rFonts w:ascii="Times New Roman" w:hAnsi="Times New Roman" w:cs="Times New Roman"/>
                <w:sz w:val="22"/>
              </w:rPr>
            </w:pPr>
            <w:r w:rsidRPr="0074677D">
              <w:rPr>
                <w:rFonts w:ascii="Times New Roman" w:hAnsi="Times New Roman" w:cs="Times New Roman"/>
                <w:sz w:val="22"/>
              </w:rPr>
              <w:t xml:space="preserve"> взаимодействие с поставщиками</w:t>
            </w:r>
            <w:r w:rsidRPr="0074677D">
              <w:rPr>
                <w:rStyle w:val="af6"/>
                <w:rFonts w:ascii="Times New Roman" w:hAnsi="Times New Roman" w:cs="Times New Roman"/>
                <w:sz w:val="22"/>
              </w:rPr>
              <w:footnoteReference w:id="3"/>
            </w:r>
            <w:r w:rsidRPr="0074677D">
              <w:rPr>
                <w:rFonts w:ascii="Times New Roman" w:hAnsi="Times New Roman" w:cs="Times New Roman"/>
                <w:sz w:val="22"/>
              </w:rPr>
              <w:t xml:space="preserve"> в ходе подготовки ими ТКП – отвечать на вопросы, предоставлять дополнительную информацию для более качественной подготовки ими ТКП – по запросу поставщиков;</w:t>
            </w:r>
          </w:p>
          <w:p w14:paraId="4F5DCB2C" w14:textId="518F284D" w:rsidR="0074677D" w:rsidRPr="0074677D" w:rsidRDefault="0074677D" w:rsidP="0074677D">
            <w:pPr>
              <w:pStyle w:val="110"/>
              <w:framePr w:hSpace="0" w:wrap="auto" w:vAnchor="margin" w:hAnchor="text" w:yAlign="inline"/>
              <w:numPr>
                <w:ilvl w:val="1"/>
                <w:numId w:val="87"/>
              </w:numPr>
              <w:rPr>
                <w:rFonts w:ascii="Times New Roman" w:hAnsi="Times New Roman" w:cs="Times New Roman"/>
                <w:sz w:val="22"/>
              </w:rPr>
            </w:pPr>
            <w:r w:rsidRPr="0074677D">
              <w:rPr>
                <w:rFonts w:ascii="Times New Roman" w:hAnsi="Times New Roman" w:cs="Times New Roman"/>
                <w:sz w:val="22"/>
              </w:rPr>
              <w:t xml:space="preserve">мониторинг количества представленных ТКП. </w:t>
            </w:r>
          </w:p>
          <w:p w14:paraId="5C483744" w14:textId="64B0C4F1" w:rsidR="0074677D" w:rsidRPr="0074677D" w:rsidRDefault="0074677D" w:rsidP="0074677D">
            <w:pPr>
              <w:pStyle w:val="a3"/>
              <w:framePr w:hSpace="0" w:wrap="auto" w:vAnchor="margin" w:hAnchor="text" w:yAlign="inline"/>
              <w:rPr>
                <w:rFonts w:ascii="Times New Roman" w:hAnsi="Times New Roman" w:cs="Times New Roman"/>
                <w:sz w:val="22"/>
              </w:rPr>
            </w:pPr>
            <w:r w:rsidRPr="0074677D">
              <w:rPr>
                <w:rFonts w:ascii="Times New Roman" w:hAnsi="Times New Roman" w:cs="Times New Roman"/>
                <w:sz w:val="22"/>
              </w:rPr>
              <w:t xml:space="preserve">При получении трех и более ТКП в ответ на запрос рассчитать ПЦ как среднее арифметическое </w:t>
            </w:r>
            <w:r w:rsidRPr="00A5193E">
              <w:rPr>
                <w:rFonts w:ascii="Times New Roman" w:hAnsi="Times New Roman" w:cs="Times New Roman"/>
                <w:sz w:val="22"/>
              </w:rPr>
              <w:t>значение полученных ТКП</w:t>
            </w:r>
            <w:r w:rsidRPr="00A5193E">
              <w:rPr>
                <w:rStyle w:val="af6"/>
                <w:rFonts w:ascii="Times New Roman" w:hAnsi="Times New Roman" w:cs="Times New Roman"/>
                <w:sz w:val="22"/>
              </w:rPr>
              <w:footnoteReference w:id="4"/>
            </w:r>
            <w:r w:rsidRPr="00A5193E">
              <w:rPr>
                <w:rFonts w:ascii="Times New Roman" w:hAnsi="Times New Roman" w:cs="Times New Roman"/>
                <w:sz w:val="22"/>
              </w:rPr>
              <w:t xml:space="preserve">. Требования к порядку отбора ТКП для расчета ПЦ приведены в п. </w:t>
            </w:r>
            <w:r w:rsidR="00A5193E" w:rsidRPr="00A5193E">
              <w:rPr>
                <w:rFonts w:ascii="Times New Roman" w:hAnsi="Times New Roman" w:cs="Times New Roman"/>
                <w:sz w:val="22"/>
              </w:rPr>
              <w:t>4</w:t>
            </w:r>
            <w:r w:rsidR="00A5193E">
              <w:rPr>
                <w:rFonts w:ascii="Times New Roman" w:hAnsi="Times New Roman" w:cs="Times New Roman"/>
                <w:sz w:val="22"/>
              </w:rPr>
              <w:t xml:space="preserve"> Дополнительной информации</w:t>
            </w:r>
            <w:r w:rsidRPr="0074677D">
              <w:rPr>
                <w:rFonts w:ascii="Times New Roman" w:hAnsi="Times New Roman" w:cs="Times New Roman"/>
                <w:sz w:val="22"/>
              </w:rPr>
              <w:t>.</w:t>
            </w:r>
          </w:p>
          <w:p w14:paraId="42A377DA" w14:textId="55E624E8" w:rsidR="0074677D" w:rsidRPr="001E1D5D" w:rsidRDefault="0074677D" w:rsidP="001E1D5D">
            <w:pPr>
              <w:pStyle w:val="a3"/>
              <w:framePr w:hSpace="0" w:wrap="auto" w:vAnchor="margin" w:hAnchor="text" w:yAlign="inline"/>
              <w:rPr>
                <w:rFonts w:ascii="Times New Roman" w:hAnsi="Times New Roman" w:cs="Times New Roman"/>
                <w:sz w:val="22"/>
              </w:rPr>
            </w:pPr>
            <w:r w:rsidRPr="0074677D">
              <w:rPr>
                <w:rFonts w:ascii="Times New Roman" w:hAnsi="Times New Roman" w:cs="Times New Roman"/>
                <w:sz w:val="22"/>
              </w:rPr>
              <w:t>Если три ТКП не получено, необходимо направить запрос ТКП иным поставщикам (при наличии таких поставщиков) или получить недостающее количество ценовой информации путем совмещения с методом мониторинга рынка до получения нужного количества ценовой информации. При получении - рассчитать ПЦ как среднее арифметическое значение полученной ценовой информации.</w:t>
            </w:r>
          </w:p>
          <w:p w14:paraId="4746F929" w14:textId="4425AA22" w:rsidR="0074677D" w:rsidRPr="001E1D5D" w:rsidRDefault="0074677D" w:rsidP="001E1D5D">
            <w:pPr>
              <w:pStyle w:val="a3"/>
              <w:framePr w:hSpace="0" w:wrap="auto" w:vAnchor="margin" w:hAnchor="text" w:yAlign="inline"/>
              <w:rPr>
                <w:rFonts w:ascii="Times New Roman" w:hAnsi="Times New Roman" w:cs="Times New Roman"/>
                <w:sz w:val="22"/>
              </w:rPr>
            </w:pPr>
            <w:r w:rsidRPr="0074677D">
              <w:rPr>
                <w:rFonts w:ascii="Times New Roman" w:hAnsi="Times New Roman" w:cs="Times New Roman"/>
                <w:sz w:val="22"/>
              </w:rPr>
              <w:t>Если в связи с условиями рынка получение ценовой информации из трех и более ИЦИ невозможно – рассчитать ПЦ как среднее арифметическое из полученных предложений (при олигопольном рынке) или за ПЦ принять единственное предложение (при монопольном рынке) (с указанием с</w:t>
            </w:r>
            <w:r w:rsidR="001E1D5D">
              <w:rPr>
                <w:rFonts w:ascii="Times New Roman" w:hAnsi="Times New Roman" w:cs="Times New Roman"/>
                <w:sz w:val="22"/>
              </w:rPr>
              <w:t>оответствующих пояснений).</w:t>
            </w:r>
          </w:p>
        </w:tc>
      </w:tr>
      <w:tr w:rsidR="0074677D" w:rsidRPr="00D03F45" w14:paraId="1EB1631B" w14:textId="77777777" w:rsidTr="0074677D">
        <w:tc>
          <w:tcPr>
            <w:tcW w:w="1838" w:type="dxa"/>
          </w:tcPr>
          <w:p w14:paraId="64D0964C" w14:textId="77777777" w:rsidR="0074677D" w:rsidRPr="0074677D" w:rsidRDefault="0074677D" w:rsidP="0074677D">
            <w:pPr>
              <w:pStyle w:val="afffe"/>
              <w:framePr w:hSpace="0" w:wrap="auto" w:vAnchor="margin" w:hAnchor="text" w:yAlign="inline"/>
              <w:rPr>
                <w:rFonts w:ascii="Times New Roman" w:hAnsi="Times New Roman" w:cs="Times New Roman"/>
                <w:sz w:val="22"/>
                <w:szCs w:val="22"/>
              </w:rPr>
            </w:pPr>
            <w:r w:rsidRPr="0074677D">
              <w:rPr>
                <w:rFonts w:ascii="Times New Roman" w:hAnsi="Times New Roman" w:cs="Times New Roman"/>
                <w:sz w:val="22"/>
                <w:szCs w:val="22"/>
              </w:rPr>
              <w:t xml:space="preserve">Период получения </w:t>
            </w:r>
            <w:r w:rsidRPr="0074677D">
              <w:rPr>
                <w:rFonts w:ascii="Times New Roman" w:hAnsi="Times New Roman" w:cs="Times New Roman"/>
                <w:sz w:val="22"/>
                <w:szCs w:val="22"/>
              </w:rPr>
              <w:lastRenderedPageBreak/>
              <w:t>ценовой информации для расчета ПЦ</w:t>
            </w:r>
          </w:p>
        </w:tc>
        <w:tc>
          <w:tcPr>
            <w:tcW w:w="7513" w:type="dxa"/>
          </w:tcPr>
          <w:p w14:paraId="3122CA23" w14:textId="77777777" w:rsidR="0074677D" w:rsidRPr="0074677D" w:rsidRDefault="0074677D" w:rsidP="0074677D">
            <w:pPr>
              <w:pStyle w:val="afffe"/>
              <w:framePr w:hSpace="0" w:wrap="auto" w:vAnchor="margin" w:hAnchor="text" w:yAlign="inline"/>
              <w:rPr>
                <w:rFonts w:ascii="Times New Roman" w:hAnsi="Times New Roman" w:cs="Times New Roman"/>
                <w:sz w:val="22"/>
                <w:szCs w:val="22"/>
              </w:rPr>
            </w:pPr>
            <w:r w:rsidRPr="0074677D">
              <w:rPr>
                <w:rFonts w:ascii="Times New Roman" w:hAnsi="Times New Roman" w:cs="Times New Roman"/>
                <w:sz w:val="22"/>
                <w:szCs w:val="22"/>
              </w:rPr>
              <w:lastRenderedPageBreak/>
              <w:t>На дату расчета (актуализации) ПЦ</w:t>
            </w:r>
          </w:p>
        </w:tc>
      </w:tr>
      <w:tr w:rsidR="0074677D" w:rsidRPr="00D03F45" w14:paraId="36226FC5" w14:textId="77777777" w:rsidTr="0074677D">
        <w:tc>
          <w:tcPr>
            <w:tcW w:w="1838" w:type="dxa"/>
          </w:tcPr>
          <w:p w14:paraId="1633B3BD" w14:textId="77777777" w:rsidR="0074677D" w:rsidRPr="0074677D" w:rsidRDefault="0074677D" w:rsidP="0074677D">
            <w:pPr>
              <w:pStyle w:val="afffe"/>
              <w:framePr w:hSpace="0" w:wrap="auto" w:vAnchor="margin" w:hAnchor="text" w:yAlign="inline"/>
              <w:rPr>
                <w:rFonts w:ascii="Times New Roman" w:hAnsi="Times New Roman" w:cs="Times New Roman"/>
                <w:sz w:val="22"/>
                <w:szCs w:val="22"/>
              </w:rPr>
            </w:pPr>
            <w:r w:rsidRPr="0074677D">
              <w:rPr>
                <w:rFonts w:ascii="Times New Roman" w:hAnsi="Times New Roman" w:cs="Times New Roman"/>
                <w:sz w:val="22"/>
                <w:szCs w:val="22"/>
              </w:rPr>
              <w:t>Дополнительная информация</w:t>
            </w:r>
          </w:p>
        </w:tc>
        <w:tc>
          <w:tcPr>
            <w:tcW w:w="7513" w:type="dxa"/>
          </w:tcPr>
          <w:p w14:paraId="58832496" w14:textId="77777777" w:rsidR="0074677D" w:rsidRPr="0074677D" w:rsidRDefault="0074677D" w:rsidP="0074677D">
            <w:pPr>
              <w:pStyle w:val="a3"/>
              <w:framePr w:hSpace="0" w:wrap="auto" w:vAnchor="margin" w:hAnchor="text" w:yAlign="inline"/>
              <w:numPr>
                <w:ilvl w:val="0"/>
                <w:numId w:val="88"/>
              </w:numPr>
              <w:rPr>
                <w:rFonts w:ascii="Times New Roman" w:hAnsi="Times New Roman" w:cs="Times New Roman"/>
                <w:sz w:val="22"/>
              </w:rPr>
            </w:pPr>
            <w:r w:rsidRPr="0074677D">
              <w:rPr>
                <w:rFonts w:ascii="Times New Roman" w:hAnsi="Times New Roman" w:cs="Times New Roman"/>
                <w:sz w:val="22"/>
              </w:rPr>
              <w:t>При проведении запроса ТКП посредством размещения информации на ЭП взаимодействие с поставщиками Заказчик вправе осуществлять посредством функционала ЭП (при наличии технической реализации), или по аналогии со следующим пунктом.</w:t>
            </w:r>
          </w:p>
          <w:p w14:paraId="3A1F80E9" w14:textId="77777777" w:rsidR="0074677D" w:rsidRPr="0074677D" w:rsidRDefault="0074677D" w:rsidP="0074677D">
            <w:pPr>
              <w:pStyle w:val="a3"/>
              <w:framePr w:hSpace="0" w:wrap="auto" w:vAnchor="margin" w:hAnchor="text" w:yAlign="inline"/>
              <w:rPr>
                <w:rFonts w:ascii="Times New Roman" w:hAnsi="Times New Roman" w:cs="Times New Roman"/>
                <w:sz w:val="22"/>
              </w:rPr>
            </w:pPr>
            <w:r w:rsidRPr="0074677D">
              <w:rPr>
                <w:rFonts w:ascii="Times New Roman" w:hAnsi="Times New Roman" w:cs="Times New Roman"/>
                <w:sz w:val="22"/>
              </w:rPr>
              <w:t>При проведении запроса ТКП путем направления адресных запросов ТКП поставщикам взаимодействие с поставщиками необходимо осуществлять в письменной форме (возможно получение документов в электронной форме – отсканированные документы или иной формат, исключающий техническую возможность редактирования документа).</w:t>
            </w:r>
          </w:p>
          <w:p w14:paraId="65A12C21" w14:textId="77777777" w:rsidR="0074677D" w:rsidRPr="0074677D" w:rsidRDefault="0074677D" w:rsidP="0074677D">
            <w:pPr>
              <w:pStyle w:val="a3"/>
              <w:framePr w:hSpace="0" w:wrap="auto" w:vAnchor="margin" w:hAnchor="text" w:yAlign="inline"/>
              <w:rPr>
                <w:rFonts w:ascii="Times New Roman" w:hAnsi="Times New Roman" w:cs="Times New Roman"/>
                <w:sz w:val="22"/>
              </w:rPr>
            </w:pPr>
            <w:r w:rsidRPr="0074677D">
              <w:rPr>
                <w:rFonts w:ascii="Times New Roman" w:hAnsi="Times New Roman" w:cs="Times New Roman"/>
                <w:sz w:val="22"/>
              </w:rPr>
              <w:t>Срок подготовки поставщиками ТКП на соответствующий запрос Заказчика определяется с учетом сложности закупаемой продукции и должен составлять не менее 5 рабочих дней.</w:t>
            </w:r>
          </w:p>
          <w:p w14:paraId="7DCF46E6" w14:textId="77777777" w:rsidR="0074677D" w:rsidRPr="00A5193E" w:rsidRDefault="00C922A9" w:rsidP="0074677D">
            <w:pPr>
              <w:pStyle w:val="a3"/>
              <w:framePr w:hSpace="0" w:wrap="auto" w:vAnchor="margin" w:hAnchor="text" w:yAlign="inline"/>
              <w:rPr>
                <w:rFonts w:ascii="Times New Roman" w:hAnsi="Times New Roman" w:cs="Times New Roman"/>
                <w:sz w:val="22"/>
              </w:rPr>
            </w:pPr>
            <w:bookmarkStart w:id="2" w:name="_Ref63947386"/>
            <w:r w:rsidRPr="00A5193E">
              <w:rPr>
                <w:rFonts w:ascii="Times New Roman" w:hAnsi="Times New Roman" w:cs="Times New Roman"/>
                <w:sz w:val="22"/>
              </w:rPr>
              <w:t>Требования к выбору ценовой информации из ИЦИ:</w:t>
            </w:r>
            <w:bookmarkEnd w:id="2"/>
          </w:p>
          <w:p w14:paraId="71543BC3" w14:textId="22EFA80F" w:rsidR="00C922A9" w:rsidRPr="00A5193E" w:rsidRDefault="00C922A9" w:rsidP="00C922A9">
            <w:pPr>
              <w:pStyle w:val="110"/>
              <w:framePr w:hSpace="0" w:wrap="auto" w:vAnchor="margin" w:hAnchor="text" w:yAlign="inline"/>
              <w:rPr>
                <w:rFonts w:ascii="Times New Roman" w:hAnsi="Times New Roman" w:cs="Times New Roman"/>
                <w:sz w:val="22"/>
              </w:rPr>
            </w:pPr>
            <w:r w:rsidRPr="00A5193E">
              <w:rPr>
                <w:rFonts w:ascii="Times New Roman" w:hAnsi="Times New Roman" w:cs="Times New Roman"/>
                <w:sz w:val="22"/>
              </w:rPr>
              <w:t>при отсутствии монопольного или олигопольного рынка не допускается использование</w:t>
            </w:r>
            <w:bookmarkStart w:id="3" w:name="_Ref41171920"/>
            <w:r w:rsidRPr="00A5193E">
              <w:rPr>
                <w:rFonts w:ascii="Times New Roman" w:hAnsi="Times New Roman" w:cs="Times New Roman"/>
                <w:sz w:val="22"/>
              </w:rPr>
              <w:t xml:space="preserve"> ценовой информации, которая превышает более, чем на 20% среднее арифметическое значение всех полученных ценовых предложений. </w:t>
            </w:r>
            <w:bookmarkEnd w:id="3"/>
          </w:p>
          <w:p w14:paraId="2C858820" w14:textId="77777777" w:rsidR="00C922A9" w:rsidRPr="00A5193E" w:rsidRDefault="00C922A9" w:rsidP="00C922A9">
            <w:pPr>
              <w:pStyle w:val="110"/>
              <w:framePr w:hSpace="0" w:wrap="auto" w:vAnchor="margin" w:hAnchor="text" w:yAlign="inline"/>
              <w:rPr>
                <w:rFonts w:ascii="Times New Roman" w:hAnsi="Times New Roman" w:cs="Times New Roman"/>
                <w:sz w:val="22"/>
              </w:rPr>
            </w:pPr>
            <w:r w:rsidRPr="00A5193E">
              <w:rPr>
                <w:rFonts w:ascii="Times New Roman" w:hAnsi="Times New Roman" w:cs="Times New Roman"/>
                <w:sz w:val="22"/>
              </w:rPr>
              <w:t>в случае несоответствия, указанного в п.4.1., из расчета исключается ценовая информация, имеющая наибольшее отклонение от среднего арифметического значения и осуществляется повторный расчет. Указанные действия осуществляются до устранения несоответствия (нормы отклонения до 20%). В случае если по результатам указанных действий, осталась менее трех значений полученной ценовой информации, то необходимо осуществить поиск дополнительной ценовой информации из других ИЦИ или рассчитать недостающую ценовую информацию другим методом расчета ПЦ;</w:t>
            </w:r>
          </w:p>
          <w:p w14:paraId="719BFA19" w14:textId="2276396B" w:rsidR="00C922A9" w:rsidRPr="00A5193E" w:rsidRDefault="00C922A9" w:rsidP="00C922A9">
            <w:pPr>
              <w:pStyle w:val="110"/>
              <w:framePr w:hSpace="0" w:wrap="auto" w:vAnchor="margin" w:hAnchor="text" w:yAlign="inline"/>
              <w:rPr>
                <w:rFonts w:ascii="Times New Roman" w:hAnsi="Times New Roman" w:cs="Times New Roman"/>
                <w:sz w:val="22"/>
              </w:rPr>
            </w:pPr>
            <w:r w:rsidRPr="00A5193E">
              <w:rPr>
                <w:rFonts w:ascii="Times New Roman" w:hAnsi="Times New Roman"/>
                <w:sz w:val="22"/>
              </w:rPr>
              <w:t>в</w:t>
            </w:r>
            <w:r w:rsidRPr="00A5193E">
              <w:rPr>
                <w:rFonts w:ascii="Times New Roman" w:hAnsi="Times New Roman" w:cs="Times New Roman"/>
                <w:sz w:val="22"/>
              </w:rPr>
              <w:t xml:space="preserve"> случае олигопольного рынка и при невозможности расчета недостающей информации путем применения другого метода расчета ПЦ, допускается использовать ценовую информацию из двух ИЦИ, которая отличается более, чем на 20% от среднего арифметического значения полученных ценовых предложений (выбор конкретного значения ПЦ из двух полученных осуществляется Заказчиком). При этом Заказчику следует провести дополнительную проверку корректности полученной информации (в том числе корректность направленных им запросов ТКП – если применялся метод анализа ТКП).</w:t>
            </w:r>
          </w:p>
          <w:p w14:paraId="7326E4BF" w14:textId="5F445512" w:rsidR="00C922A9" w:rsidRPr="00C922A9" w:rsidRDefault="00C922A9" w:rsidP="00C922A9">
            <w:pPr>
              <w:pStyle w:val="a3"/>
              <w:framePr w:hSpace="0" w:wrap="auto" w:vAnchor="margin" w:hAnchor="text" w:yAlign="inline"/>
              <w:numPr>
                <w:ilvl w:val="0"/>
                <w:numId w:val="0"/>
              </w:numPr>
              <w:rPr>
                <w:rFonts w:ascii="Times New Roman" w:hAnsi="Times New Roman" w:cs="Times New Roman"/>
                <w:sz w:val="22"/>
              </w:rPr>
            </w:pPr>
          </w:p>
        </w:tc>
      </w:tr>
    </w:tbl>
    <w:p w14:paraId="381CDB67" w14:textId="5EFE2238" w:rsidR="0074677D" w:rsidRDefault="0074677D" w:rsidP="009F3DB2">
      <w:pPr>
        <w:spacing w:after="0" w:line="240" w:lineRule="auto"/>
        <w:jc w:val="both"/>
        <w:rPr>
          <w:rFonts w:ascii="Times New Roman" w:hAnsi="Times New Roman"/>
        </w:rPr>
      </w:pPr>
    </w:p>
    <w:p w14:paraId="5673ACDD" w14:textId="6A4414A1" w:rsidR="00C922A9" w:rsidRDefault="00C922A9" w:rsidP="009F3DB2">
      <w:pPr>
        <w:spacing w:after="0" w:line="240" w:lineRule="auto"/>
        <w:jc w:val="both"/>
        <w:rPr>
          <w:rFonts w:ascii="Times New Roman" w:hAnsi="Times New Roman"/>
        </w:rPr>
      </w:pPr>
    </w:p>
    <w:p w14:paraId="4AFDE40C" w14:textId="77777777" w:rsidR="003C2CFE" w:rsidRPr="00D03F45" w:rsidDel="00442FC2" w:rsidRDefault="003C2CFE" w:rsidP="003C2CFE">
      <w:pPr>
        <w:pStyle w:val="1113"/>
        <w:numPr>
          <w:ilvl w:val="0"/>
          <w:numId w:val="0"/>
        </w:numPr>
        <w:ind w:left="851"/>
      </w:pPr>
      <w:bookmarkStart w:id="4" w:name="_Ref48341306"/>
      <w:bookmarkStart w:id="5" w:name="_Ref48596301"/>
      <w:r w:rsidRPr="00D03F45">
        <w:t xml:space="preserve">Описание метода </w:t>
      </w:r>
      <w:bookmarkEnd w:id="4"/>
      <w:r w:rsidRPr="00D03F45">
        <w:t>мониторинга рынка</w:t>
      </w:r>
      <w:bookmarkEnd w:id="5"/>
    </w:p>
    <w:tbl>
      <w:tblPr>
        <w:tblStyle w:val="af"/>
        <w:tblpPr w:leftFromText="180" w:rightFromText="180" w:vertAnchor="text" w:horzAnchor="margin" w:tblpY="241"/>
        <w:tblW w:w="9351" w:type="dxa"/>
        <w:tblLook w:val="04A0" w:firstRow="1" w:lastRow="0" w:firstColumn="1" w:lastColumn="0" w:noHBand="0" w:noVBand="1"/>
      </w:tblPr>
      <w:tblGrid>
        <w:gridCol w:w="2235"/>
        <w:gridCol w:w="7116"/>
      </w:tblGrid>
      <w:tr w:rsidR="003C2CFE" w:rsidRPr="00D03F45" w14:paraId="55D46CC7" w14:textId="77777777" w:rsidTr="00201780">
        <w:tc>
          <w:tcPr>
            <w:tcW w:w="2235" w:type="dxa"/>
          </w:tcPr>
          <w:p w14:paraId="092282BE" w14:textId="109AF610" w:rsidR="003C2CFE" w:rsidRPr="003C2CFE" w:rsidRDefault="003C2CFE" w:rsidP="00201780">
            <w:pPr>
              <w:pStyle w:val="afffe"/>
              <w:framePr w:hSpace="0" w:wrap="auto" w:vAnchor="margin" w:hAnchor="text" w:yAlign="inline"/>
              <w:rPr>
                <w:rFonts w:ascii="Times New Roman" w:hAnsi="Times New Roman" w:cs="Times New Roman"/>
                <w:sz w:val="22"/>
                <w:szCs w:val="22"/>
              </w:rPr>
            </w:pPr>
            <w:r w:rsidRPr="003C2CFE">
              <w:rPr>
                <w:rFonts w:ascii="Times New Roman" w:hAnsi="Times New Roman" w:cs="Times New Roman"/>
                <w:sz w:val="22"/>
                <w:szCs w:val="22"/>
              </w:rPr>
              <w:t>Источник ценовой информации (ИЦИ)</w:t>
            </w:r>
          </w:p>
        </w:tc>
        <w:tc>
          <w:tcPr>
            <w:tcW w:w="7116" w:type="dxa"/>
          </w:tcPr>
          <w:p w14:paraId="0BFE7976" w14:textId="77777777" w:rsidR="003C2CFE" w:rsidRPr="003C2CFE" w:rsidRDefault="003C2CFE" w:rsidP="00201780">
            <w:pPr>
              <w:rPr>
                <w:rFonts w:ascii="Times New Roman" w:hAnsi="Times New Roman"/>
              </w:rPr>
            </w:pPr>
            <w:r w:rsidRPr="003C2CFE">
              <w:rPr>
                <w:rFonts w:ascii="Times New Roman" w:hAnsi="Times New Roman"/>
              </w:rPr>
              <w:t>Может быть использован любой из следующих ИЦИ:</w:t>
            </w:r>
          </w:p>
          <w:p w14:paraId="3C864D74" w14:textId="77777777" w:rsidR="003C2CFE" w:rsidRPr="003C2CFE" w:rsidRDefault="003C2CFE" w:rsidP="003C2CFE">
            <w:pPr>
              <w:pStyle w:val="a8"/>
              <w:numPr>
                <w:ilvl w:val="0"/>
                <w:numId w:val="91"/>
              </w:numPr>
              <w:spacing w:line="240" w:lineRule="auto"/>
              <w:jc w:val="both"/>
              <w:rPr>
                <w:rFonts w:ascii="Times New Roman" w:hAnsi="Times New Roman"/>
              </w:rPr>
            </w:pPr>
            <w:r w:rsidRPr="003C2CFE">
              <w:rPr>
                <w:rFonts w:ascii="Times New Roman" w:hAnsi="Times New Roman"/>
              </w:rPr>
              <w:t>информация о закупках и/или цены договоров (при наличии таких данных в открытом доступе) в ЕИС (</w:t>
            </w:r>
            <w:hyperlink r:id="rId9" w:history="1">
              <w:r w:rsidRPr="003C2CFE">
                <w:rPr>
                  <w:rFonts w:ascii="Times New Roman" w:hAnsi="Times New Roman"/>
                </w:rPr>
                <w:t>www.zakupki.gov.ru</w:t>
              </w:r>
            </w:hyperlink>
            <w:r w:rsidRPr="003C2CFE">
              <w:rPr>
                <w:rFonts w:ascii="Times New Roman" w:hAnsi="Times New Roman"/>
              </w:rPr>
              <w:t>) и/или на ЭП;</w:t>
            </w:r>
          </w:p>
          <w:p w14:paraId="07562DB7" w14:textId="77777777" w:rsidR="003C2CFE" w:rsidRPr="003C2CFE" w:rsidRDefault="003C2CFE" w:rsidP="003C2CFE">
            <w:pPr>
              <w:pStyle w:val="a8"/>
              <w:numPr>
                <w:ilvl w:val="0"/>
                <w:numId w:val="91"/>
              </w:numPr>
              <w:spacing w:line="240" w:lineRule="auto"/>
              <w:jc w:val="both"/>
              <w:rPr>
                <w:rFonts w:ascii="Times New Roman" w:hAnsi="Times New Roman"/>
              </w:rPr>
            </w:pPr>
            <w:r w:rsidRPr="003C2CFE">
              <w:rPr>
                <w:rFonts w:ascii="Times New Roman" w:hAnsi="Times New Roman"/>
              </w:rPr>
              <w:t>данные информационно-ценовых агентств и/или официальных базах данных, специализирующихся на подборе и предоставлении указанной информации (пример: системы «Спарк-маркетинг» www.spark-marketing.ru), в том числе размещенные в официальных информационно-справочных изданиях (бюллетенях), специализированных журналах, статистических и аналитических обзорах, других печатных и интернет-изданиях;</w:t>
            </w:r>
          </w:p>
          <w:p w14:paraId="10247F67" w14:textId="77777777" w:rsidR="003C2CFE" w:rsidRPr="003C2CFE" w:rsidRDefault="003C2CFE" w:rsidP="003C2CFE">
            <w:pPr>
              <w:pStyle w:val="a8"/>
              <w:numPr>
                <w:ilvl w:val="0"/>
                <w:numId w:val="91"/>
              </w:numPr>
              <w:spacing w:line="240" w:lineRule="auto"/>
              <w:jc w:val="both"/>
              <w:rPr>
                <w:rFonts w:ascii="Times New Roman" w:hAnsi="Times New Roman"/>
              </w:rPr>
            </w:pPr>
            <w:r w:rsidRPr="003C2CFE">
              <w:rPr>
                <w:rFonts w:ascii="Times New Roman" w:hAnsi="Times New Roman"/>
              </w:rPr>
              <w:lastRenderedPageBreak/>
              <w:t>прейскурантные цены, разработанные отраслевыми министерствами, ведомствами, органами местного самоуправления или непосредственно организациями, выполняющими соответствующий вид работ / оказывающими соответствующие услуги;</w:t>
            </w:r>
          </w:p>
          <w:p w14:paraId="6338558D" w14:textId="77777777" w:rsidR="003C2CFE" w:rsidRPr="003C2CFE" w:rsidRDefault="003C2CFE" w:rsidP="003C2CFE">
            <w:pPr>
              <w:pStyle w:val="a8"/>
              <w:numPr>
                <w:ilvl w:val="0"/>
                <w:numId w:val="91"/>
              </w:numPr>
              <w:spacing w:line="240" w:lineRule="auto"/>
              <w:jc w:val="both"/>
              <w:rPr>
                <w:rFonts w:ascii="Times New Roman" w:hAnsi="Times New Roman"/>
              </w:rPr>
            </w:pPr>
            <w:r w:rsidRPr="003C2CFE">
              <w:rPr>
                <w:rFonts w:ascii="Times New Roman" w:hAnsi="Times New Roman"/>
              </w:rPr>
              <w:t>прейскурантные, каталожные цены, публикуемые поставщиками в печатном или электронном виде в собственных или сборных прейскурантах, каталогах, бюллетенях;</w:t>
            </w:r>
          </w:p>
          <w:p w14:paraId="0336F8D7" w14:textId="77777777" w:rsidR="003C2CFE" w:rsidRPr="003C2CFE" w:rsidRDefault="003C2CFE" w:rsidP="003C2CFE">
            <w:pPr>
              <w:pStyle w:val="a8"/>
              <w:numPr>
                <w:ilvl w:val="0"/>
                <w:numId w:val="91"/>
              </w:numPr>
              <w:spacing w:line="240" w:lineRule="auto"/>
              <w:jc w:val="both"/>
              <w:rPr>
                <w:rFonts w:ascii="Times New Roman" w:hAnsi="Times New Roman"/>
              </w:rPr>
            </w:pPr>
            <w:r w:rsidRPr="003C2CFE">
              <w:rPr>
                <w:rFonts w:ascii="Times New Roman" w:hAnsi="Times New Roman"/>
              </w:rPr>
              <w:t>информация о котировках на российских и иностранных биржах;</w:t>
            </w:r>
          </w:p>
          <w:p w14:paraId="45EDFB74" w14:textId="24E47AA2" w:rsidR="003C2CFE" w:rsidRPr="003C2CFE" w:rsidRDefault="003C2CFE" w:rsidP="003C2CFE">
            <w:pPr>
              <w:pStyle w:val="a8"/>
              <w:numPr>
                <w:ilvl w:val="0"/>
                <w:numId w:val="91"/>
              </w:numPr>
              <w:spacing w:line="240" w:lineRule="auto"/>
              <w:jc w:val="both"/>
              <w:rPr>
                <w:rFonts w:ascii="Times New Roman" w:hAnsi="Times New Roman"/>
              </w:rPr>
            </w:pPr>
            <w:r w:rsidRPr="003C2CFE">
              <w:rPr>
                <w:rFonts w:ascii="Times New Roman" w:hAnsi="Times New Roman"/>
              </w:rPr>
              <w:t>данные интернет-магазинов (для категории «Поставка МТР») – при совпадении характеристик продукции.</w:t>
            </w:r>
          </w:p>
        </w:tc>
      </w:tr>
      <w:tr w:rsidR="003C2CFE" w:rsidRPr="00D03F45" w14:paraId="01DE5F6F" w14:textId="77777777" w:rsidTr="00201780">
        <w:tc>
          <w:tcPr>
            <w:tcW w:w="2235" w:type="dxa"/>
          </w:tcPr>
          <w:p w14:paraId="515DEDC0" w14:textId="77777777" w:rsidR="003C2CFE" w:rsidRPr="001E1D5D" w:rsidRDefault="003C2CFE" w:rsidP="00201780">
            <w:pPr>
              <w:pStyle w:val="afffe"/>
              <w:framePr w:hSpace="0" w:wrap="auto" w:vAnchor="margin" w:hAnchor="text" w:yAlign="inline"/>
              <w:rPr>
                <w:rFonts w:ascii="Times New Roman" w:hAnsi="Times New Roman" w:cs="Times New Roman"/>
                <w:sz w:val="22"/>
                <w:szCs w:val="22"/>
              </w:rPr>
            </w:pPr>
            <w:r w:rsidRPr="001E1D5D">
              <w:rPr>
                <w:rFonts w:ascii="Times New Roman" w:hAnsi="Times New Roman" w:cs="Times New Roman"/>
                <w:sz w:val="22"/>
                <w:szCs w:val="22"/>
              </w:rPr>
              <w:lastRenderedPageBreak/>
              <w:t>Действия по расчету ПЦ</w:t>
            </w:r>
          </w:p>
        </w:tc>
        <w:tc>
          <w:tcPr>
            <w:tcW w:w="7116" w:type="dxa"/>
          </w:tcPr>
          <w:p w14:paraId="1B76C854" w14:textId="77777777" w:rsidR="003C2CFE" w:rsidRPr="001E1D5D" w:rsidRDefault="003C2CFE" w:rsidP="003C2CFE">
            <w:pPr>
              <w:pStyle w:val="a3"/>
              <w:framePr w:hSpace="0" w:wrap="auto" w:vAnchor="margin" w:hAnchor="text" w:yAlign="inline"/>
              <w:numPr>
                <w:ilvl w:val="0"/>
                <w:numId w:val="86"/>
              </w:numPr>
              <w:rPr>
                <w:rFonts w:ascii="Times New Roman" w:hAnsi="Times New Roman" w:cs="Times New Roman"/>
                <w:sz w:val="22"/>
              </w:rPr>
            </w:pPr>
            <w:r w:rsidRPr="001E1D5D">
              <w:rPr>
                <w:rFonts w:ascii="Times New Roman" w:hAnsi="Times New Roman" w:cs="Times New Roman"/>
                <w:sz w:val="22"/>
              </w:rPr>
              <w:t>Определить список ИЦИ, которые будут применяться для поиска информации о ценах (критерии отбора - с учетом указанной в настоящей таблице «дополнительной информации»)</w:t>
            </w:r>
            <w:r w:rsidRPr="001E1D5D">
              <w:rPr>
                <w:rFonts w:ascii="Times New Roman" w:hAnsi="Times New Roman" w:cs="Times New Roman"/>
                <w:b/>
                <w:sz w:val="22"/>
              </w:rPr>
              <w:t>.</w:t>
            </w:r>
            <w:r w:rsidRPr="001E1D5D">
              <w:rPr>
                <w:rFonts w:ascii="Times New Roman" w:hAnsi="Times New Roman" w:cs="Times New Roman"/>
                <w:sz w:val="22"/>
              </w:rPr>
              <w:t xml:space="preserve"> В рамках данного метода возможно одновременное применение любых ИЦИ из перечня, установленного в настоящей таблице.</w:t>
            </w:r>
          </w:p>
          <w:p w14:paraId="36EFEF5F" w14:textId="57213BA6" w:rsidR="003C2CFE" w:rsidRPr="00430867" w:rsidRDefault="003C2CFE" w:rsidP="003C2CFE">
            <w:pPr>
              <w:pStyle w:val="a3"/>
              <w:framePr w:hSpace="0" w:wrap="auto" w:vAnchor="margin" w:hAnchor="text" w:yAlign="inline"/>
              <w:numPr>
                <w:ilvl w:val="0"/>
                <w:numId w:val="86"/>
              </w:numPr>
              <w:rPr>
                <w:rFonts w:ascii="Times New Roman" w:hAnsi="Times New Roman" w:cs="Times New Roman"/>
                <w:sz w:val="22"/>
              </w:rPr>
            </w:pPr>
            <w:r w:rsidRPr="001E1D5D">
              <w:rPr>
                <w:rFonts w:ascii="Times New Roman" w:hAnsi="Times New Roman" w:cs="Times New Roman"/>
                <w:sz w:val="22"/>
              </w:rPr>
              <w:t>Осуществить поиск ценовой информации и при получении необходимого количества (не менее, чем из трех ИЦИ) ценовой информации рассчитать ПЦ как среднее арифметическое значение</w:t>
            </w:r>
            <w:r w:rsidRPr="001E1D5D">
              <w:rPr>
                <w:rStyle w:val="af6"/>
                <w:rFonts w:ascii="Times New Roman" w:hAnsi="Times New Roman" w:cs="Times New Roman"/>
                <w:sz w:val="22"/>
              </w:rPr>
              <w:footnoteReference w:id="5"/>
            </w:r>
            <w:r w:rsidRPr="001E1D5D">
              <w:rPr>
                <w:rFonts w:ascii="Times New Roman" w:hAnsi="Times New Roman" w:cs="Times New Roman"/>
                <w:sz w:val="22"/>
              </w:rPr>
              <w:t xml:space="preserve">. Требования к порядку отбора предложений для расчета ПЦ </w:t>
            </w:r>
            <w:r w:rsidR="001E1D5D" w:rsidRPr="00430867">
              <w:rPr>
                <w:rFonts w:ascii="Times New Roman" w:hAnsi="Times New Roman" w:cs="Times New Roman"/>
                <w:sz w:val="22"/>
              </w:rPr>
              <w:t>приведены в п. 8 Дополнительной информации</w:t>
            </w:r>
            <w:r w:rsidRPr="00430867">
              <w:rPr>
                <w:rFonts w:ascii="Times New Roman" w:hAnsi="Times New Roman" w:cs="Times New Roman"/>
                <w:sz w:val="22"/>
              </w:rPr>
              <w:t>.</w:t>
            </w:r>
          </w:p>
          <w:p w14:paraId="2DBED379" w14:textId="77777777" w:rsidR="003C2CFE" w:rsidRPr="001E1D5D" w:rsidRDefault="003C2CFE" w:rsidP="003C2CFE">
            <w:pPr>
              <w:pStyle w:val="a3"/>
              <w:framePr w:hSpace="0" w:wrap="auto" w:vAnchor="margin" w:hAnchor="text" w:yAlign="inline"/>
              <w:numPr>
                <w:ilvl w:val="0"/>
                <w:numId w:val="86"/>
              </w:numPr>
              <w:rPr>
                <w:rFonts w:ascii="Times New Roman" w:hAnsi="Times New Roman" w:cs="Times New Roman"/>
                <w:sz w:val="22"/>
              </w:rPr>
            </w:pPr>
            <w:r w:rsidRPr="00430867">
              <w:rPr>
                <w:rFonts w:ascii="Times New Roman" w:hAnsi="Times New Roman" w:cs="Times New Roman"/>
                <w:sz w:val="22"/>
              </w:rPr>
              <w:t>Если необходимое количество (не менее, чем из трех ИЦИ</w:t>
            </w:r>
            <w:r w:rsidRPr="001E1D5D">
              <w:rPr>
                <w:rFonts w:ascii="Times New Roman" w:hAnsi="Times New Roman" w:cs="Times New Roman"/>
                <w:sz w:val="22"/>
              </w:rPr>
              <w:t>) ценовой информации не получено, необходимо получить недостающее количество ценовой информации путем совмещения с методом запроса ТКП до получения нужного количества ценовой информации. При получении – провести расчет ПЦ путем совмещения методов расчета ПЦ.</w:t>
            </w:r>
          </w:p>
          <w:p w14:paraId="2B589F27" w14:textId="3FD5312D" w:rsidR="003C2CFE" w:rsidRPr="00430867" w:rsidRDefault="003C2CFE" w:rsidP="00430867">
            <w:pPr>
              <w:pStyle w:val="a3"/>
              <w:framePr w:hSpace="0" w:wrap="auto" w:vAnchor="margin" w:hAnchor="text" w:yAlign="inline"/>
              <w:numPr>
                <w:ilvl w:val="0"/>
                <w:numId w:val="86"/>
              </w:numPr>
              <w:rPr>
                <w:rFonts w:ascii="Times New Roman" w:hAnsi="Times New Roman" w:cs="Times New Roman"/>
                <w:sz w:val="22"/>
              </w:rPr>
            </w:pPr>
            <w:r w:rsidRPr="001E1D5D">
              <w:rPr>
                <w:rFonts w:ascii="Times New Roman" w:hAnsi="Times New Roman" w:cs="Times New Roman"/>
                <w:sz w:val="22"/>
              </w:rPr>
              <w:t>Если в связи с условиями рынка получение ценовой информации из трех и более ИЦИ невозможно – рассчитать ПЦ как среднее арифметическое из найденных предложений (при олигопольном рынке) или за ПЦ принять единственное ценовое предложение (при монопольном рынке) (с указанием соответствующих пояснений).</w:t>
            </w:r>
          </w:p>
        </w:tc>
      </w:tr>
      <w:tr w:rsidR="003C2CFE" w:rsidRPr="00D03F45" w14:paraId="7DBAF13E" w14:textId="77777777" w:rsidTr="00201780">
        <w:tc>
          <w:tcPr>
            <w:tcW w:w="2235" w:type="dxa"/>
          </w:tcPr>
          <w:p w14:paraId="4AFFC4A5" w14:textId="77777777" w:rsidR="003C2CFE" w:rsidRPr="001E1D5D" w:rsidRDefault="003C2CFE" w:rsidP="00201780">
            <w:pPr>
              <w:pStyle w:val="afffe"/>
              <w:framePr w:hSpace="0" w:wrap="auto" w:vAnchor="margin" w:hAnchor="text" w:yAlign="inline"/>
              <w:rPr>
                <w:rFonts w:ascii="Times New Roman" w:hAnsi="Times New Roman" w:cs="Times New Roman"/>
                <w:sz w:val="22"/>
                <w:szCs w:val="22"/>
              </w:rPr>
            </w:pPr>
            <w:r w:rsidRPr="001E1D5D">
              <w:rPr>
                <w:rFonts w:ascii="Times New Roman" w:hAnsi="Times New Roman" w:cs="Times New Roman"/>
                <w:sz w:val="22"/>
                <w:szCs w:val="22"/>
              </w:rPr>
              <w:t>Период получения ценовой информации для расчета ПЦ</w:t>
            </w:r>
          </w:p>
        </w:tc>
        <w:tc>
          <w:tcPr>
            <w:tcW w:w="7116" w:type="dxa"/>
          </w:tcPr>
          <w:p w14:paraId="5127C4EF" w14:textId="77777777" w:rsidR="003C2CFE" w:rsidRPr="001E1D5D" w:rsidRDefault="003C2CFE" w:rsidP="00201780">
            <w:pPr>
              <w:pStyle w:val="afffe"/>
              <w:framePr w:hSpace="0" w:wrap="auto" w:vAnchor="margin" w:hAnchor="text" w:yAlign="inline"/>
              <w:rPr>
                <w:rFonts w:ascii="Times New Roman" w:hAnsi="Times New Roman" w:cs="Times New Roman"/>
                <w:sz w:val="22"/>
                <w:szCs w:val="22"/>
              </w:rPr>
            </w:pPr>
            <w:r w:rsidRPr="001E1D5D">
              <w:rPr>
                <w:rFonts w:ascii="Times New Roman" w:hAnsi="Times New Roman" w:cs="Times New Roman"/>
                <w:sz w:val="22"/>
                <w:szCs w:val="22"/>
              </w:rPr>
              <w:t>На дату расчета (актуализации) ПЦ</w:t>
            </w:r>
          </w:p>
        </w:tc>
      </w:tr>
      <w:tr w:rsidR="003C2CFE" w:rsidRPr="00D03F45" w14:paraId="37AD9BC3" w14:textId="77777777" w:rsidTr="00201780">
        <w:tc>
          <w:tcPr>
            <w:tcW w:w="2235" w:type="dxa"/>
          </w:tcPr>
          <w:p w14:paraId="07C5D15C" w14:textId="77777777" w:rsidR="003C2CFE" w:rsidRPr="001E1D5D" w:rsidRDefault="003C2CFE" w:rsidP="00201780">
            <w:pPr>
              <w:pStyle w:val="afffe"/>
              <w:framePr w:hSpace="0" w:wrap="auto" w:vAnchor="margin" w:hAnchor="text" w:yAlign="inline"/>
              <w:rPr>
                <w:rFonts w:ascii="Times New Roman" w:hAnsi="Times New Roman" w:cs="Times New Roman"/>
                <w:sz w:val="22"/>
                <w:szCs w:val="22"/>
              </w:rPr>
            </w:pPr>
            <w:r w:rsidRPr="001E1D5D">
              <w:rPr>
                <w:rFonts w:ascii="Times New Roman" w:hAnsi="Times New Roman" w:cs="Times New Roman"/>
                <w:sz w:val="22"/>
                <w:szCs w:val="22"/>
              </w:rPr>
              <w:t>Дополнительная информация</w:t>
            </w:r>
          </w:p>
        </w:tc>
        <w:tc>
          <w:tcPr>
            <w:tcW w:w="7116" w:type="dxa"/>
          </w:tcPr>
          <w:p w14:paraId="4AFD7762" w14:textId="77777777" w:rsidR="003C2CFE" w:rsidRPr="001E1D5D" w:rsidRDefault="003C2CFE" w:rsidP="003C2CFE">
            <w:pPr>
              <w:pStyle w:val="a3"/>
              <w:framePr w:hSpace="0" w:wrap="auto" w:vAnchor="margin" w:hAnchor="text" w:yAlign="inline"/>
              <w:numPr>
                <w:ilvl w:val="0"/>
                <w:numId w:val="86"/>
              </w:numPr>
              <w:rPr>
                <w:rFonts w:ascii="Times New Roman" w:hAnsi="Times New Roman" w:cs="Times New Roman"/>
                <w:sz w:val="22"/>
              </w:rPr>
            </w:pPr>
            <w:r w:rsidRPr="001E1D5D">
              <w:rPr>
                <w:rFonts w:ascii="Times New Roman" w:hAnsi="Times New Roman" w:cs="Times New Roman"/>
                <w:sz w:val="22"/>
              </w:rPr>
              <w:t>При использовании в качестве ИЦИ информации о проведенных закупках, запрещено использовать информацию по закупкам:</w:t>
            </w:r>
          </w:p>
          <w:p w14:paraId="78D9D6F2" w14:textId="77777777" w:rsidR="003C2CFE" w:rsidRPr="001E1D5D" w:rsidRDefault="003C2CFE" w:rsidP="00201780">
            <w:pPr>
              <w:pStyle w:val="-"/>
              <w:framePr w:hSpace="0" w:wrap="auto" w:vAnchor="margin" w:hAnchor="text" w:yAlign="inline"/>
              <w:rPr>
                <w:rFonts w:ascii="Times New Roman" w:hAnsi="Times New Roman" w:cs="Times New Roman"/>
                <w:sz w:val="22"/>
              </w:rPr>
            </w:pPr>
            <w:r w:rsidRPr="001E1D5D">
              <w:rPr>
                <w:rFonts w:ascii="Times New Roman" w:hAnsi="Times New Roman" w:cs="Times New Roman"/>
                <w:sz w:val="22"/>
              </w:rPr>
              <w:t xml:space="preserve">проведенным неконкурентным способом (за исключением состязательного отбора); </w:t>
            </w:r>
          </w:p>
          <w:p w14:paraId="5817F4C7" w14:textId="77777777" w:rsidR="003C2CFE" w:rsidRPr="001E1D5D" w:rsidRDefault="003C2CFE" w:rsidP="00201780">
            <w:pPr>
              <w:pStyle w:val="-"/>
              <w:framePr w:hSpace="0" w:wrap="auto" w:vAnchor="margin" w:hAnchor="text" w:yAlign="inline"/>
              <w:rPr>
                <w:rFonts w:ascii="Times New Roman" w:hAnsi="Times New Roman" w:cs="Times New Roman"/>
                <w:sz w:val="22"/>
              </w:rPr>
            </w:pPr>
            <w:r w:rsidRPr="001E1D5D">
              <w:rPr>
                <w:rFonts w:ascii="Times New Roman" w:hAnsi="Times New Roman" w:cs="Times New Roman"/>
                <w:sz w:val="22"/>
              </w:rPr>
              <w:t>проведенным конкурентным способом или состязательным отбором, но если договор заключен с единственным участником - при отсутствии монопольного рынка.</w:t>
            </w:r>
          </w:p>
          <w:p w14:paraId="05611EBE" w14:textId="77777777" w:rsidR="001E1D5D" w:rsidRPr="001E1D5D" w:rsidRDefault="001E1D5D" w:rsidP="001E1D5D">
            <w:pPr>
              <w:pStyle w:val="a3"/>
              <w:framePr w:hSpace="0" w:wrap="auto" w:vAnchor="margin" w:hAnchor="text" w:yAlign="inline"/>
              <w:rPr>
                <w:rFonts w:ascii="Times New Roman" w:hAnsi="Times New Roman" w:cs="Times New Roman"/>
                <w:sz w:val="22"/>
              </w:rPr>
            </w:pPr>
            <w:r w:rsidRPr="001E1D5D">
              <w:rPr>
                <w:rFonts w:ascii="Times New Roman" w:hAnsi="Times New Roman" w:cs="Times New Roman"/>
                <w:sz w:val="22"/>
              </w:rPr>
              <w:t>Требования к выбору ценовой информации из ИЦИ:</w:t>
            </w:r>
          </w:p>
          <w:p w14:paraId="79E51664" w14:textId="77777777" w:rsidR="001E1D5D" w:rsidRPr="001E1D5D" w:rsidRDefault="001E1D5D" w:rsidP="001E1D5D">
            <w:pPr>
              <w:pStyle w:val="110"/>
              <w:framePr w:hSpace="0" w:wrap="auto" w:vAnchor="margin" w:hAnchor="text" w:yAlign="inline"/>
              <w:rPr>
                <w:rFonts w:ascii="Times New Roman" w:hAnsi="Times New Roman" w:cs="Times New Roman"/>
                <w:sz w:val="22"/>
              </w:rPr>
            </w:pPr>
            <w:r w:rsidRPr="001E1D5D">
              <w:rPr>
                <w:rFonts w:ascii="Times New Roman" w:hAnsi="Times New Roman" w:cs="Times New Roman"/>
                <w:sz w:val="22"/>
              </w:rPr>
              <w:t xml:space="preserve">при отсутствии монопольного или олигопольного рынка не допускается использование ценовой информации, которая превышает более, чем на 20% среднее арифметическое значение всех полученных ценовых предложений. </w:t>
            </w:r>
          </w:p>
          <w:p w14:paraId="64990372" w14:textId="0A519EE5" w:rsidR="001E1D5D" w:rsidRDefault="001E1D5D" w:rsidP="001E1D5D">
            <w:pPr>
              <w:pStyle w:val="110"/>
              <w:framePr w:hSpace="0" w:wrap="auto" w:vAnchor="margin" w:hAnchor="text" w:yAlign="inline"/>
              <w:rPr>
                <w:rFonts w:ascii="Times New Roman" w:hAnsi="Times New Roman" w:cs="Times New Roman"/>
                <w:sz w:val="22"/>
              </w:rPr>
            </w:pPr>
            <w:r w:rsidRPr="001E1D5D">
              <w:rPr>
                <w:rFonts w:ascii="Times New Roman" w:hAnsi="Times New Roman" w:cs="Times New Roman"/>
                <w:sz w:val="22"/>
              </w:rPr>
              <w:t>в случае несоответствия, указанного в п.</w:t>
            </w:r>
            <w:r w:rsidR="008D3705">
              <w:rPr>
                <w:rFonts w:ascii="Times New Roman" w:hAnsi="Times New Roman" w:cs="Times New Roman"/>
                <w:sz w:val="22"/>
              </w:rPr>
              <w:t>6</w:t>
            </w:r>
            <w:r w:rsidRPr="001E1D5D">
              <w:rPr>
                <w:rFonts w:ascii="Times New Roman" w:hAnsi="Times New Roman" w:cs="Times New Roman"/>
                <w:sz w:val="22"/>
              </w:rPr>
              <w:t xml:space="preserve">.1., из расчета исключается ценовая информация, имеющая наибольшее отклонение от среднего арифметического значения и осуществляется повторный расчет. Указанные действия осуществляются до устранения несоответствия (нормы отклонения до 20%). В случае если по </w:t>
            </w:r>
            <w:r w:rsidRPr="001E1D5D">
              <w:rPr>
                <w:rFonts w:ascii="Times New Roman" w:hAnsi="Times New Roman" w:cs="Times New Roman"/>
                <w:sz w:val="22"/>
              </w:rPr>
              <w:lastRenderedPageBreak/>
              <w:t>результатам указанных действий, осталась менее трех значений полученной ценовой информации, то необходимо осуществить поиск дополнительной ценовой информации из других ИЦИ или рассчитать недостающую ценовую информацию другим методом расчета ПЦ;</w:t>
            </w:r>
          </w:p>
          <w:p w14:paraId="2A1661AB" w14:textId="663CBE41" w:rsidR="001E1D5D" w:rsidRPr="001E1D5D" w:rsidRDefault="001E1D5D" w:rsidP="001E1D5D">
            <w:pPr>
              <w:pStyle w:val="110"/>
              <w:framePr w:hSpace="0" w:wrap="auto" w:vAnchor="margin" w:hAnchor="text" w:yAlign="inline"/>
              <w:rPr>
                <w:rFonts w:ascii="Times New Roman" w:hAnsi="Times New Roman" w:cs="Times New Roman"/>
                <w:sz w:val="22"/>
              </w:rPr>
            </w:pPr>
            <w:r w:rsidRPr="001E1D5D">
              <w:rPr>
                <w:rFonts w:ascii="Times New Roman" w:hAnsi="Times New Roman" w:cs="Times New Roman"/>
                <w:sz w:val="22"/>
              </w:rPr>
              <w:t>в случае олигопольного рынка и при невозможности расчета недостающей информации путем применения другого метода расчета ПЦ, допускается использовать ценовую информацию из двух ИЦИ, которая отличается более, чем на 20% от среднего арифметического значения полученных ценовых предложений (выбор конкретного значения ПЦ из двух полученных осуществляется Заказчиком). При этом Заказчику следует провести дополнительную проверку корректности полученной информации (в том числе корректность направленных им запросов ТКП – если применялся метод анализа ТКП).</w:t>
            </w:r>
          </w:p>
        </w:tc>
      </w:tr>
    </w:tbl>
    <w:p w14:paraId="13EF7191" w14:textId="2E8B9F93" w:rsidR="00C922A9" w:rsidRPr="00D03F45" w:rsidRDefault="00C922A9" w:rsidP="00C922A9">
      <w:pPr>
        <w:pStyle w:val="1113"/>
        <w:numPr>
          <w:ilvl w:val="0"/>
          <w:numId w:val="0"/>
        </w:numPr>
        <w:tabs>
          <w:tab w:val="left" w:pos="1560"/>
        </w:tabs>
        <w:ind w:left="709"/>
      </w:pPr>
    </w:p>
    <w:p w14:paraId="50974A5B" w14:textId="45834AC6" w:rsidR="00C922A9" w:rsidRPr="00D03F45" w:rsidRDefault="00C922A9" w:rsidP="00C922A9">
      <w:pPr>
        <w:pStyle w:val="11114"/>
        <w:numPr>
          <w:ilvl w:val="0"/>
          <w:numId w:val="0"/>
        </w:numPr>
        <w:tabs>
          <w:tab w:val="left" w:pos="1560"/>
        </w:tabs>
      </w:pPr>
    </w:p>
    <w:p w14:paraId="2566124A" w14:textId="77777777" w:rsidR="00C922A9" w:rsidRPr="00C922A9" w:rsidRDefault="00C922A9">
      <w:pPr>
        <w:spacing w:after="0" w:line="240" w:lineRule="auto"/>
        <w:jc w:val="both"/>
        <w:rPr>
          <w:rFonts w:ascii="Times New Roman" w:hAnsi="Times New Roman"/>
        </w:rPr>
      </w:pPr>
    </w:p>
    <w:sectPr w:rsidR="00C922A9" w:rsidRPr="00C922A9" w:rsidSect="003C2CFE">
      <w:footerReference w:type="default" r:id="rId10"/>
      <w:pgSz w:w="11906" w:h="16838"/>
      <w:pgMar w:top="1134" w:right="851" w:bottom="99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39594E" w14:textId="77777777" w:rsidR="00441A1E" w:rsidRDefault="00441A1E" w:rsidP="0080406E">
      <w:pPr>
        <w:spacing w:after="0" w:line="240" w:lineRule="auto"/>
      </w:pPr>
      <w:r>
        <w:separator/>
      </w:r>
    </w:p>
  </w:endnote>
  <w:endnote w:type="continuationSeparator" w:id="0">
    <w:p w14:paraId="3D3230B2" w14:textId="77777777" w:rsidR="00441A1E" w:rsidRDefault="00441A1E" w:rsidP="0080406E">
      <w:pPr>
        <w:spacing w:after="0" w:line="240" w:lineRule="auto"/>
      </w:pPr>
      <w:r>
        <w:continuationSeparator/>
      </w:r>
    </w:p>
  </w:endnote>
  <w:endnote w:type="continuationNotice" w:id="1">
    <w:p w14:paraId="3DE47F4E" w14:textId="77777777" w:rsidR="00441A1E" w:rsidRDefault="00441A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9528266"/>
      <w:docPartObj>
        <w:docPartGallery w:val="Page Numbers (Bottom of Page)"/>
        <w:docPartUnique/>
      </w:docPartObj>
    </w:sdtPr>
    <w:sdtEndPr/>
    <w:sdtContent>
      <w:p w14:paraId="67CB5D20" w14:textId="5E64EB4D" w:rsidR="0074677D" w:rsidRDefault="0074677D">
        <w:pPr>
          <w:pStyle w:val="afa"/>
          <w:jc w:val="center"/>
        </w:pPr>
        <w:r>
          <w:fldChar w:fldCharType="begin"/>
        </w:r>
        <w:r>
          <w:instrText>PAGE   \* MERGEFORMAT</w:instrText>
        </w:r>
        <w:r>
          <w:fldChar w:fldCharType="separate"/>
        </w:r>
        <w:r w:rsidR="00487D6A">
          <w:rPr>
            <w:noProof/>
          </w:rPr>
          <w:t>9</w:t>
        </w:r>
        <w:r>
          <w:fldChar w:fldCharType="end"/>
        </w:r>
      </w:p>
    </w:sdtContent>
  </w:sdt>
  <w:p w14:paraId="7FC0828B" w14:textId="77777777" w:rsidR="0074677D" w:rsidRDefault="0074677D">
    <w:pPr>
      <w:pStyle w:val="af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8FE27" w14:textId="59330141" w:rsidR="0074677D" w:rsidRDefault="0074677D">
    <w:pPr>
      <w:pStyle w:val="afa"/>
      <w:jc w:val="right"/>
    </w:pPr>
    <w:r>
      <w:fldChar w:fldCharType="begin"/>
    </w:r>
    <w:r>
      <w:instrText xml:space="preserve"> PAGE   \* MERGEFORMAT </w:instrText>
    </w:r>
    <w:r>
      <w:fldChar w:fldCharType="separate"/>
    </w:r>
    <w:r w:rsidR="00487D6A">
      <w:rPr>
        <w:noProof/>
      </w:rPr>
      <w:t>14</w:t>
    </w:r>
    <w:r>
      <w:rPr>
        <w:noProof/>
      </w:rPr>
      <w:fldChar w:fldCharType="end"/>
    </w:r>
  </w:p>
  <w:p w14:paraId="3F3B1202" w14:textId="77777777" w:rsidR="0074677D" w:rsidRDefault="0074677D">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6B50C6" w14:textId="77777777" w:rsidR="00441A1E" w:rsidRDefault="00441A1E" w:rsidP="0080406E">
      <w:pPr>
        <w:spacing w:after="0" w:line="240" w:lineRule="auto"/>
      </w:pPr>
      <w:r>
        <w:separator/>
      </w:r>
    </w:p>
  </w:footnote>
  <w:footnote w:type="continuationSeparator" w:id="0">
    <w:p w14:paraId="00846590" w14:textId="77777777" w:rsidR="00441A1E" w:rsidRDefault="00441A1E" w:rsidP="0080406E">
      <w:pPr>
        <w:spacing w:after="0" w:line="240" w:lineRule="auto"/>
      </w:pPr>
      <w:r>
        <w:continuationSeparator/>
      </w:r>
    </w:p>
  </w:footnote>
  <w:footnote w:type="continuationNotice" w:id="1">
    <w:p w14:paraId="0EFDAB70" w14:textId="77777777" w:rsidR="00441A1E" w:rsidRDefault="00441A1E">
      <w:pPr>
        <w:spacing w:after="0" w:line="240" w:lineRule="auto"/>
      </w:pPr>
    </w:p>
  </w:footnote>
  <w:footnote w:id="2">
    <w:p w14:paraId="41502450" w14:textId="77777777" w:rsidR="0074677D" w:rsidRDefault="0074677D" w:rsidP="00C65428">
      <w:pPr>
        <w:pStyle w:val="af4"/>
      </w:pPr>
      <w:r w:rsidRPr="00CA608F">
        <w:rPr>
          <w:rStyle w:val="af6"/>
        </w:rPr>
        <w:footnoteRef/>
      </w:r>
      <w:r>
        <w:t xml:space="preserve"> Е</w:t>
      </w:r>
      <w:r w:rsidRPr="00CA608F">
        <w:t>сли в организации функции главного бухгалтера</w:t>
      </w:r>
      <w:r>
        <w:t xml:space="preserve"> выполняет генеральный директор – </w:t>
      </w:r>
      <w:r w:rsidRPr="00CA608F">
        <w:t>ставится только его виза</w:t>
      </w:r>
      <w:r>
        <w:t>.</w:t>
      </w:r>
    </w:p>
    <w:p w14:paraId="3A8DF6E4" w14:textId="77777777" w:rsidR="0074677D" w:rsidRPr="00CA608F" w:rsidRDefault="0074677D" w:rsidP="00C65428">
      <w:pPr>
        <w:pStyle w:val="af4"/>
      </w:pPr>
      <w:r>
        <w:t>*Возможно предоставление иной формы справки в соответствии с внутренним документооборотом организации.</w:t>
      </w:r>
    </w:p>
  </w:footnote>
  <w:footnote w:id="3">
    <w:p w14:paraId="6226A01F" w14:textId="77777777" w:rsidR="0074677D" w:rsidRDefault="0074677D" w:rsidP="0074677D">
      <w:pPr>
        <w:pStyle w:val="af4"/>
      </w:pPr>
      <w:r>
        <w:rPr>
          <w:rStyle w:val="af6"/>
        </w:rPr>
        <w:footnoteRef/>
      </w:r>
      <w:r>
        <w:t xml:space="preserve"> П</w:t>
      </w:r>
      <w:r w:rsidRPr="00656CC1">
        <w:t>роводим</w:t>
      </w:r>
      <w:r>
        <w:t>ое</w:t>
      </w:r>
      <w:r w:rsidRPr="00656CC1">
        <w:t xml:space="preserve"> </w:t>
      </w:r>
      <w:r>
        <w:t>З</w:t>
      </w:r>
      <w:r w:rsidRPr="00656CC1">
        <w:t xml:space="preserve">аказчиком </w:t>
      </w:r>
      <w:r>
        <w:t>взаимодействие</w:t>
      </w:r>
      <w:r w:rsidRPr="00656CC1">
        <w:t xml:space="preserve"> не должн</w:t>
      </w:r>
      <w:r>
        <w:t>о</w:t>
      </w:r>
      <w:r w:rsidRPr="00656CC1">
        <w:t xml:space="preserve"> нарушать запреты, установленные антимонопольным законодательством</w:t>
      </w:r>
    </w:p>
  </w:footnote>
  <w:footnote w:id="4">
    <w:p w14:paraId="00687B36" w14:textId="77777777" w:rsidR="0074677D" w:rsidRDefault="0074677D" w:rsidP="0074677D">
      <w:pPr>
        <w:pStyle w:val="af4"/>
      </w:pPr>
      <w:r>
        <w:rPr>
          <w:rStyle w:val="af6"/>
        </w:rPr>
        <w:footnoteRef/>
      </w:r>
      <w:r>
        <w:t xml:space="preserve"> Здесь и далее в аналогичных случаях по методу: если законодательством РФ или подзаконными актами требуется применять иной порядок расчета ПЦ данным методом (например, выбирать минимальную цену из трех ТКП в целях получения положительного заключения на госэкспертизе) – необходимо руководствоваться требованиями таких документов (актов)</w:t>
      </w:r>
    </w:p>
  </w:footnote>
  <w:footnote w:id="5">
    <w:p w14:paraId="1A3D5BFD" w14:textId="77777777" w:rsidR="003C2CFE" w:rsidRDefault="003C2CFE" w:rsidP="003C2CFE">
      <w:pPr>
        <w:pStyle w:val="af4"/>
      </w:pPr>
      <w:r>
        <w:rPr>
          <w:rStyle w:val="af6"/>
        </w:rPr>
        <w:footnoteRef/>
      </w:r>
      <w:r>
        <w:t xml:space="preserve"> Здесь и далее в аналогичных случаях по методу: если законодательством РФ или подзаконными актами требуется применять иной порядок расчета ПЦ данным методом (например, выбирать минимальную цену из трех в целях получения положительного заключения на госэкспертизе) – необходимо руководствоваться требованиями таких документов (актов)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D58E7"/>
    <w:multiLevelType w:val="hybridMultilevel"/>
    <w:tmpl w:val="983CB116"/>
    <w:lvl w:ilvl="0" w:tplc="3D289A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EB30BC"/>
    <w:multiLevelType w:val="multilevel"/>
    <w:tmpl w:val="25C6690A"/>
    <w:lvl w:ilvl="0">
      <w:start w:val="1"/>
      <w:numFmt w:val="bullet"/>
      <w:pStyle w:val="-"/>
      <w:lvlText w:val="-"/>
      <w:lvlJc w:val="left"/>
      <w:pPr>
        <w:tabs>
          <w:tab w:val="num" w:pos="851"/>
        </w:tabs>
        <w:ind w:left="567"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2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41D6A1D"/>
    <w:multiLevelType w:val="hybridMultilevel"/>
    <w:tmpl w:val="7E70EE70"/>
    <w:lvl w:ilvl="0" w:tplc="B7441F52">
      <w:start w:val="1"/>
      <w:numFmt w:val="russianLower"/>
      <w:lvlText w:val="%1)"/>
      <w:lvlJc w:val="left"/>
      <w:pPr>
        <w:ind w:left="2509" w:hanging="360"/>
      </w:pPr>
      <w:rPr>
        <w:rFonts w:hint="default"/>
      </w:rPr>
    </w:lvl>
    <w:lvl w:ilvl="1" w:tplc="F27ADEBE">
      <w:start w:val="1"/>
      <w:numFmt w:val="russianLower"/>
      <w:lvlText w:val="%2)"/>
      <w:lvlJc w:val="left"/>
      <w:pPr>
        <w:ind w:left="1440" w:hanging="360"/>
      </w:pPr>
      <w:rPr>
        <w:rFonts w:hint="default"/>
      </w:rPr>
    </w:lvl>
    <w:lvl w:ilvl="2" w:tplc="E37A5BA4">
      <w:start w:val="3"/>
      <w:numFmt w:val="decimal"/>
      <w:lvlText w:val="%3."/>
      <w:lvlJc w:val="left"/>
      <w:pPr>
        <w:ind w:left="2340" w:hanging="360"/>
      </w:pPr>
      <w:rPr>
        <w:rFonts w:hint="default"/>
      </w:rPr>
    </w:lvl>
    <w:lvl w:ilvl="3" w:tplc="F69C4448">
      <w:start w:val="10"/>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4A1293"/>
    <w:multiLevelType w:val="hybridMultilevel"/>
    <w:tmpl w:val="94B210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5A71991"/>
    <w:multiLevelType w:val="multilevel"/>
    <w:tmpl w:val="AB320C8A"/>
    <w:lvl w:ilvl="0">
      <w:start w:val="1"/>
      <w:numFmt w:val="decimal"/>
      <w:lvlText w:val="%1."/>
      <w:lvlJc w:val="left"/>
      <w:pPr>
        <w:ind w:left="502" w:hanging="360"/>
      </w:pPr>
      <w:rPr>
        <w:rFonts w:hint="default"/>
        <w:b w:val="0"/>
        <w:i w:val="0"/>
        <w:color w:val="auto"/>
        <w:sz w:val="22"/>
        <w:szCs w:val="22"/>
      </w:rPr>
    </w:lvl>
    <w:lvl w:ilvl="1">
      <w:start w:val="1"/>
      <w:numFmt w:val="decimal"/>
      <w:isLgl/>
      <w:lvlText w:val="%1.%2."/>
      <w:lvlJc w:val="left"/>
      <w:pPr>
        <w:ind w:left="952" w:hanging="450"/>
      </w:pPr>
      <w:rPr>
        <w:rFonts w:hint="default"/>
        <w:b w:val="0"/>
        <w:color w:val="auto"/>
        <w:sz w:val="22"/>
        <w:szCs w:val="22"/>
      </w:rPr>
    </w:lvl>
    <w:lvl w:ilvl="2">
      <w:start w:val="1"/>
      <w:numFmt w:val="decimal"/>
      <w:isLgl/>
      <w:lvlText w:val="%1.%2.%3."/>
      <w:lvlJc w:val="left"/>
      <w:pPr>
        <w:ind w:left="1582" w:hanging="720"/>
      </w:pPr>
      <w:rPr>
        <w:rFonts w:hint="default"/>
        <w:sz w:val="22"/>
        <w:szCs w:val="22"/>
      </w:rPr>
    </w:lvl>
    <w:lvl w:ilvl="3">
      <w:start w:val="1"/>
      <w:numFmt w:val="decimal"/>
      <w:isLgl/>
      <w:lvlText w:val="%1.%2.%3.%4."/>
      <w:lvlJc w:val="left"/>
      <w:pPr>
        <w:ind w:left="1942" w:hanging="720"/>
      </w:pPr>
      <w:rPr>
        <w:rFonts w:hint="default"/>
        <w:sz w:val="28"/>
      </w:rPr>
    </w:lvl>
    <w:lvl w:ilvl="4">
      <w:start w:val="1"/>
      <w:numFmt w:val="decimal"/>
      <w:isLgl/>
      <w:lvlText w:val="%1.%2.%3.%4.%5."/>
      <w:lvlJc w:val="left"/>
      <w:pPr>
        <w:ind w:left="2662" w:hanging="1080"/>
      </w:pPr>
      <w:rPr>
        <w:rFonts w:hint="default"/>
        <w:sz w:val="28"/>
      </w:rPr>
    </w:lvl>
    <w:lvl w:ilvl="5">
      <w:start w:val="1"/>
      <w:numFmt w:val="decimal"/>
      <w:isLgl/>
      <w:lvlText w:val="%1.%2.%3.%4.%5.%6."/>
      <w:lvlJc w:val="left"/>
      <w:pPr>
        <w:ind w:left="3022" w:hanging="1080"/>
      </w:pPr>
      <w:rPr>
        <w:rFonts w:hint="default"/>
        <w:sz w:val="28"/>
      </w:rPr>
    </w:lvl>
    <w:lvl w:ilvl="6">
      <w:start w:val="1"/>
      <w:numFmt w:val="decimal"/>
      <w:isLgl/>
      <w:lvlText w:val="%1.%2.%3.%4.%5.%6.%7."/>
      <w:lvlJc w:val="left"/>
      <w:pPr>
        <w:ind w:left="3382" w:hanging="1080"/>
      </w:pPr>
      <w:rPr>
        <w:rFonts w:hint="default"/>
        <w:sz w:val="28"/>
      </w:rPr>
    </w:lvl>
    <w:lvl w:ilvl="7">
      <w:start w:val="1"/>
      <w:numFmt w:val="decimal"/>
      <w:isLgl/>
      <w:lvlText w:val="%1.%2.%3.%4.%5.%6.%7.%8."/>
      <w:lvlJc w:val="left"/>
      <w:pPr>
        <w:ind w:left="4102" w:hanging="1440"/>
      </w:pPr>
      <w:rPr>
        <w:rFonts w:hint="default"/>
        <w:sz w:val="28"/>
      </w:rPr>
    </w:lvl>
    <w:lvl w:ilvl="8">
      <w:start w:val="1"/>
      <w:numFmt w:val="decimal"/>
      <w:isLgl/>
      <w:lvlText w:val="%1.%2.%3.%4.%5.%6.%7.%8.%9."/>
      <w:lvlJc w:val="left"/>
      <w:pPr>
        <w:ind w:left="4462" w:hanging="1440"/>
      </w:pPr>
      <w:rPr>
        <w:rFonts w:hint="default"/>
        <w:sz w:val="28"/>
      </w:rPr>
    </w:lvl>
  </w:abstractNum>
  <w:abstractNum w:abstractNumId="5" w15:restartNumberingAfterBreak="0">
    <w:nsid w:val="06CB3CBE"/>
    <w:multiLevelType w:val="multilevel"/>
    <w:tmpl w:val="87902E74"/>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071A1317"/>
    <w:multiLevelType w:val="hybridMultilevel"/>
    <w:tmpl w:val="0C64CFD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0E7DEC"/>
    <w:multiLevelType w:val="hybridMultilevel"/>
    <w:tmpl w:val="7032B700"/>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8" w15:restartNumberingAfterBreak="0">
    <w:nsid w:val="0A564885"/>
    <w:multiLevelType w:val="hybridMultilevel"/>
    <w:tmpl w:val="1798988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0C170527"/>
    <w:multiLevelType w:val="hybridMultilevel"/>
    <w:tmpl w:val="378A205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D7E562B"/>
    <w:multiLevelType w:val="hybridMultilevel"/>
    <w:tmpl w:val="44C256E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0DD96751"/>
    <w:multiLevelType w:val="hybridMultilevel"/>
    <w:tmpl w:val="4EDE0114"/>
    <w:lvl w:ilvl="0" w:tplc="4AAADC6A">
      <w:start w:val="1"/>
      <w:numFmt w:val="decimal"/>
      <w:lvlText w:val="%1."/>
      <w:lvlJc w:val="left"/>
      <w:pPr>
        <w:tabs>
          <w:tab w:val="num" w:pos="928"/>
        </w:tabs>
        <w:ind w:left="928" w:hanging="360"/>
      </w:pPr>
      <w:rPr>
        <w:rFonts w:ascii="Times New Roman" w:eastAsia="Times New Roman" w:hAnsi="Times New Roman" w:cs="Times New Roman"/>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12" w15:restartNumberingAfterBreak="0">
    <w:nsid w:val="0F89310C"/>
    <w:multiLevelType w:val="multilevel"/>
    <w:tmpl w:val="D30E6DD8"/>
    <w:lvl w:ilvl="0">
      <w:start w:val="1"/>
      <w:numFmt w:val="decimal"/>
      <w:pStyle w:val="1"/>
      <w:lvlText w:val="%1."/>
      <w:lvlJc w:val="left"/>
      <w:pPr>
        <w:tabs>
          <w:tab w:val="num" w:pos="360"/>
        </w:tabs>
        <w:ind w:left="360" w:hanging="360"/>
      </w:pPr>
      <w:rPr>
        <w:rFonts w:hint="default"/>
      </w:rPr>
    </w:lvl>
    <w:lvl w:ilvl="1">
      <w:start w:val="1"/>
      <w:numFmt w:val="decimal"/>
      <w:pStyle w:val="2"/>
      <w:lvlText w:val="%1.%2."/>
      <w:lvlJc w:val="left"/>
      <w:pPr>
        <w:tabs>
          <w:tab w:val="num" w:pos="792"/>
        </w:tabs>
        <w:ind w:left="792" w:hanging="432"/>
      </w:pPr>
      <w:rPr>
        <w:rFonts w:hint="default"/>
        <w:color w:val="auto"/>
      </w:rPr>
    </w:lvl>
    <w:lvl w:ilvl="2">
      <w:start w:val="1"/>
      <w:numFmt w:val="decimal"/>
      <w:pStyle w:val="3"/>
      <w:lvlText w:val="%1.%2.%3."/>
      <w:lvlJc w:val="left"/>
      <w:pPr>
        <w:tabs>
          <w:tab w:val="num" w:pos="1440"/>
        </w:tabs>
        <w:ind w:left="1224" w:hanging="504"/>
      </w:pPr>
      <w:rPr>
        <w:rFonts w:ascii="Garamond" w:hAnsi="Garamond"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10106E8B"/>
    <w:multiLevelType w:val="hybridMultilevel"/>
    <w:tmpl w:val="543258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119658DA"/>
    <w:multiLevelType w:val="hybridMultilevel"/>
    <w:tmpl w:val="BD96C240"/>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15:restartNumberingAfterBreak="0">
    <w:nsid w:val="124E5BC5"/>
    <w:multiLevelType w:val="hybridMultilevel"/>
    <w:tmpl w:val="4EDE0114"/>
    <w:lvl w:ilvl="0" w:tplc="4AAADC6A">
      <w:start w:val="1"/>
      <w:numFmt w:val="decimal"/>
      <w:lvlText w:val="%1."/>
      <w:lvlJc w:val="left"/>
      <w:pPr>
        <w:tabs>
          <w:tab w:val="num" w:pos="928"/>
        </w:tabs>
        <w:ind w:left="928" w:hanging="360"/>
      </w:pPr>
      <w:rPr>
        <w:rFonts w:ascii="Times New Roman" w:eastAsia="Times New Roman" w:hAnsi="Times New Roman" w:cs="Times New Roman"/>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16" w15:restartNumberingAfterBreak="0">
    <w:nsid w:val="12C30967"/>
    <w:multiLevelType w:val="multilevel"/>
    <w:tmpl w:val="9DF8D586"/>
    <w:lvl w:ilvl="0">
      <w:start w:val="1"/>
      <w:numFmt w:val="decimal"/>
      <w:lvlText w:val="%1."/>
      <w:lvlJc w:val="center"/>
      <w:pPr>
        <w:tabs>
          <w:tab w:val="num" w:pos="1272"/>
        </w:tabs>
        <w:ind w:left="1272" w:hanging="279"/>
      </w:pPr>
      <w:rPr>
        <w:rFonts w:hint="default"/>
        <w:b w:val="0"/>
        <w:i w:val="0"/>
        <w:color w:val="000000"/>
        <w:sz w:val="22"/>
        <w:szCs w:val="22"/>
        <w:u w:val="none"/>
      </w:rPr>
    </w:lvl>
    <w:lvl w:ilvl="1">
      <w:start w:val="1"/>
      <w:numFmt w:val="decimal"/>
      <w:lvlText w:val="%1.%2."/>
      <w:lvlJc w:val="left"/>
      <w:pPr>
        <w:tabs>
          <w:tab w:val="num" w:pos="1844"/>
        </w:tabs>
        <w:ind w:left="1844" w:hanging="567"/>
      </w:pPr>
      <w:rPr>
        <w:rFonts w:hint="default"/>
        <w:b w:val="0"/>
        <w:u w:val="none"/>
      </w:rPr>
    </w:lvl>
    <w:lvl w:ilvl="2">
      <w:start w:val="1"/>
      <w:numFmt w:val="decimal"/>
      <w:lvlText w:val="%1.%2.%3."/>
      <w:lvlJc w:val="left"/>
      <w:pPr>
        <w:tabs>
          <w:tab w:val="num" w:pos="993"/>
        </w:tabs>
        <w:ind w:left="993" w:hanging="851"/>
      </w:pPr>
      <w:rPr>
        <w:rFonts w:hint="default"/>
        <w:strike w:val="0"/>
      </w:rPr>
    </w:lvl>
    <w:lvl w:ilvl="3">
      <w:start w:val="1"/>
      <w:numFmt w:val="decimal"/>
      <w:lvlText w:val="%1.%2.%3.%4."/>
      <w:lvlJc w:val="left"/>
      <w:pPr>
        <w:tabs>
          <w:tab w:val="num" w:pos="1277"/>
        </w:tabs>
        <w:ind w:left="1277" w:hanging="567"/>
      </w:pPr>
      <w:rPr>
        <w:rFonts w:hint="default"/>
      </w:rPr>
    </w:lvl>
    <w:lvl w:ilvl="4">
      <w:start w:val="1"/>
      <w:numFmt w:val="lowerLetter"/>
      <w:lvlText w:val="%5)"/>
      <w:lvlJc w:val="left"/>
      <w:pPr>
        <w:tabs>
          <w:tab w:val="num" w:pos="1718"/>
        </w:tabs>
        <w:ind w:left="1718"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7" w15:restartNumberingAfterBreak="0">
    <w:nsid w:val="136242C0"/>
    <w:multiLevelType w:val="hybridMultilevel"/>
    <w:tmpl w:val="876A5E0A"/>
    <w:lvl w:ilvl="0" w:tplc="2E7A5D46">
      <w:start w:val="1"/>
      <w:numFmt w:val="bullet"/>
      <w:lvlText w:val=""/>
      <w:lvlJc w:val="left"/>
      <w:pPr>
        <w:ind w:left="1500" w:hanging="360"/>
      </w:pPr>
      <w:rPr>
        <w:rFonts w:ascii="Symbol" w:hAnsi="Symbol" w:hint="default"/>
        <w:color w:val="000000" w:themeColor="text1"/>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8" w15:restartNumberingAfterBreak="0">
    <w:nsid w:val="17706956"/>
    <w:multiLevelType w:val="hybridMultilevel"/>
    <w:tmpl w:val="8ADA44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17C221CE"/>
    <w:multiLevelType w:val="multilevel"/>
    <w:tmpl w:val="45E26F3C"/>
    <w:lvl w:ilvl="0">
      <w:start w:val="1"/>
      <w:numFmt w:val="russianLower"/>
      <w:lvlText w:val="%1)"/>
      <w:lvlJc w:val="left"/>
      <w:pPr>
        <w:ind w:left="928" w:hanging="360"/>
      </w:pPr>
      <w:rPr>
        <w:rFonts w:hint="default"/>
        <w:color w:val="000000"/>
      </w:rPr>
    </w:lvl>
    <w:lvl w:ilvl="1">
      <w:start w:val="1"/>
      <w:numFmt w:val="decimal"/>
      <w:isLgl/>
      <w:lvlText w:val="%1.%2"/>
      <w:lvlJc w:val="left"/>
      <w:pPr>
        <w:ind w:left="1146"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738" w:hanging="1080"/>
      </w:pPr>
      <w:rPr>
        <w:rFonts w:hint="default"/>
      </w:rPr>
    </w:lvl>
    <w:lvl w:ilvl="6">
      <w:start w:val="1"/>
      <w:numFmt w:val="decimal"/>
      <w:isLgl/>
      <w:lvlText w:val="%1.%2.%3.%4.%5.%6.%7"/>
      <w:lvlJc w:val="left"/>
      <w:pPr>
        <w:ind w:left="3316" w:hanging="1440"/>
      </w:pPr>
      <w:rPr>
        <w:rFonts w:hint="default"/>
      </w:rPr>
    </w:lvl>
    <w:lvl w:ilvl="7">
      <w:start w:val="1"/>
      <w:numFmt w:val="decimal"/>
      <w:isLgl/>
      <w:lvlText w:val="%1.%2.%3.%4.%5.%6.%7.%8"/>
      <w:lvlJc w:val="left"/>
      <w:pPr>
        <w:ind w:left="3534" w:hanging="1440"/>
      </w:pPr>
      <w:rPr>
        <w:rFonts w:hint="default"/>
      </w:rPr>
    </w:lvl>
    <w:lvl w:ilvl="8">
      <w:start w:val="1"/>
      <w:numFmt w:val="decimal"/>
      <w:isLgl/>
      <w:lvlText w:val="%1.%2.%3.%4.%5.%6.%7.%8.%9"/>
      <w:lvlJc w:val="left"/>
      <w:pPr>
        <w:ind w:left="3752" w:hanging="1440"/>
      </w:pPr>
      <w:rPr>
        <w:rFonts w:hint="default"/>
      </w:rPr>
    </w:lvl>
  </w:abstractNum>
  <w:abstractNum w:abstractNumId="20" w15:restartNumberingAfterBreak="0">
    <w:nsid w:val="1A170DF7"/>
    <w:multiLevelType w:val="multilevel"/>
    <w:tmpl w:val="66B0D3FC"/>
    <w:lvl w:ilvl="0">
      <w:start w:val="1"/>
      <w:numFmt w:val="bullet"/>
      <w:lvlText w:val=""/>
      <w:lvlJc w:val="left"/>
      <w:pPr>
        <w:ind w:left="786" w:hanging="360"/>
      </w:pPr>
      <w:rPr>
        <w:rFonts w:ascii="Symbol" w:hAnsi="Symbol" w:hint="default"/>
        <w:b w:val="0"/>
        <w:color w:val="auto"/>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A1A0516"/>
    <w:multiLevelType w:val="multilevel"/>
    <w:tmpl w:val="A5AA087C"/>
    <w:lvl w:ilvl="0">
      <w:start w:val="7"/>
      <w:numFmt w:val="decimal"/>
      <w:lvlText w:val="%1."/>
      <w:lvlJc w:val="left"/>
      <w:pPr>
        <w:ind w:left="1069" w:hanging="360"/>
      </w:pPr>
      <w:rPr>
        <w:rFonts w:hint="default"/>
      </w:rPr>
    </w:lvl>
    <w:lvl w:ilvl="1">
      <w:start w:val="1"/>
      <w:numFmt w:val="decimal"/>
      <w:lvlText w:val="%1.%2."/>
      <w:lvlJc w:val="left"/>
      <w:pPr>
        <w:ind w:left="1501" w:hanging="432"/>
      </w:pPr>
      <w:rPr>
        <w:rFonts w:hint="default"/>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22" w15:restartNumberingAfterBreak="0">
    <w:nsid w:val="1DDE1685"/>
    <w:multiLevelType w:val="hybridMultilevel"/>
    <w:tmpl w:val="58CE4820"/>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3" w15:restartNumberingAfterBreak="0">
    <w:nsid w:val="20BB53E5"/>
    <w:multiLevelType w:val="hybridMultilevel"/>
    <w:tmpl w:val="FBF80A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20EF2060"/>
    <w:multiLevelType w:val="hybridMultilevel"/>
    <w:tmpl w:val="9D62621C"/>
    <w:lvl w:ilvl="0" w:tplc="6058A392">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20FB6939"/>
    <w:multiLevelType w:val="hybridMultilevel"/>
    <w:tmpl w:val="5CE06C1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238B3C33"/>
    <w:multiLevelType w:val="multilevel"/>
    <w:tmpl w:val="4A0AD7C4"/>
    <w:lvl w:ilvl="0">
      <w:start w:val="7"/>
      <w:numFmt w:val="decimal"/>
      <w:lvlText w:val="%1"/>
      <w:lvlJc w:val="left"/>
      <w:pPr>
        <w:ind w:left="360" w:hanging="360"/>
      </w:pPr>
      <w:rPr>
        <w:rFonts w:hint="default"/>
      </w:rPr>
    </w:lvl>
    <w:lvl w:ilvl="1">
      <w:start w:val="1"/>
      <w:numFmt w:val="decimal"/>
      <w:lvlText w:val="%1.%2"/>
      <w:lvlJc w:val="left"/>
      <w:pPr>
        <w:ind w:left="1152" w:hanging="360"/>
      </w:pPr>
      <w:rPr>
        <w:rFonts w:hint="default"/>
        <w:color w:val="auto"/>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27" w15:restartNumberingAfterBreak="0">
    <w:nsid w:val="279241D5"/>
    <w:multiLevelType w:val="hybridMultilevel"/>
    <w:tmpl w:val="74D21F74"/>
    <w:lvl w:ilvl="0" w:tplc="04190001">
      <w:start w:val="1"/>
      <w:numFmt w:val="bullet"/>
      <w:lvlText w:val=""/>
      <w:lvlJc w:val="left"/>
      <w:pPr>
        <w:ind w:left="1203" w:hanging="360"/>
      </w:pPr>
      <w:rPr>
        <w:rFonts w:ascii="Symbol" w:hAnsi="Symbol" w:hint="default"/>
      </w:rPr>
    </w:lvl>
    <w:lvl w:ilvl="1" w:tplc="04190003" w:tentative="1">
      <w:start w:val="1"/>
      <w:numFmt w:val="bullet"/>
      <w:lvlText w:val="o"/>
      <w:lvlJc w:val="left"/>
      <w:pPr>
        <w:ind w:left="1923" w:hanging="360"/>
      </w:pPr>
      <w:rPr>
        <w:rFonts w:ascii="Courier New" w:hAnsi="Courier New" w:cs="Courier New" w:hint="default"/>
      </w:rPr>
    </w:lvl>
    <w:lvl w:ilvl="2" w:tplc="04190005" w:tentative="1">
      <w:start w:val="1"/>
      <w:numFmt w:val="bullet"/>
      <w:lvlText w:val=""/>
      <w:lvlJc w:val="left"/>
      <w:pPr>
        <w:ind w:left="2643" w:hanging="360"/>
      </w:pPr>
      <w:rPr>
        <w:rFonts w:ascii="Wingdings" w:hAnsi="Wingdings" w:hint="default"/>
      </w:rPr>
    </w:lvl>
    <w:lvl w:ilvl="3" w:tplc="04190001" w:tentative="1">
      <w:start w:val="1"/>
      <w:numFmt w:val="bullet"/>
      <w:lvlText w:val=""/>
      <w:lvlJc w:val="left"/>
      <w:pPr>
        <w:ind w:left="3363" w:hanging="360"/>
      </w:pPr>
      <w:rPr>
        <w:rFonts w:ascii="Symbol" w:hAnsi="Symbol" w:hint="default"/>
      </w:rPr>
    </w:lvl>
    <w:lvl w:ilvl="4" w:tplc="04190003" w:tentative="1">
      <w:start w:val="1"/>
      <w:numFmt w:val="bullet"/>
      <w:lvlText w:val="o"/>
      <w:lvlJc w:val="left"/>
      <w:pPr>
        <w:ind w:left="4083" w:hanging="360"/>
      </w:pPr>
      <w:rPr>
        <w:rFonts w:ascii="Courier New" w:hAnsi="Courier New" w:cs="Courier New" w:hint="default"/>
      </w:rPr>
    </w:lvl>
    <w:lvl w:ilvl="5" w:tplc="04190005" w:tentative="1">
      <w:start w:val="1"/>
      <w:numFmt w:val="bullet"/>
      <w:lvlText w:val=""/>
      <w:lvlJc w:val="left"/>
      <w:pPr>
        <w:ind w:left="4803" w:hanging="360"/>
      </w:pPr>
      <w:rPr>
        <w:rFonts w:ascii="Wingdings" w:hAnsi="Wingdings" w:hint="default"/>
      </w:rPr>
    </w:lvl>
    <w:lvl w:ilvl="6" w:tplc="04190001" w:tentative="1">
      <w:start w:val="1"/>
      <w:numFmt w:val="bullet"/>
      <w:lvlText w:val=""/>
      <w:lvlJc w:val="left"/>
      <w:pPr>
        <w:ind w:left="5523" w:hanging="360"/>
      </w:pPr>
      <w:rPr>
        <w:rFonts w:ascii="Symbol" w:hAnsi="Symbol" w:hint="default"/>
      </w:rPr>
    </w:lvl>
    <w:lvl w:ilvl="7" w:tplc="04190003" w:tentative="1">
      <w:start w:val="1"/>
      <w:numFmt w:val="bullet"/>
      <w:lvlText w:val="o"/>
      <w:lvlJc w:val="left"/>
      <w:pPr>
        <w:ind w:left="6243" w:hanging="360"/>
      </w:pPr>
      <w:rPr>
        <w:rFonts w:ascii="Courier New" w:hAnsi="Courier New" w:cs="Courier New" w:hint="default"/>
      </w:rPr>
    </w:lvl>
    <w:lvl w:ilvl="8" w:tplc="04190005" w:tentative="1">
      <w:start w:val="1"/>
      <w:numFmt w:val="bullet"/>
      <w:lvlText w:val=""/>
      <w:lvlJc w:val="left"/>
      <w:pPr>
        <w:ind w:left="6963" w:hanging="360"/>
      </w:pPr>
      <w:rPr>
        <w:rFonts w:ascii="Wingdings" w:hAnsi="Wingdings" w:hint="default"/>
      </w:rPr>
    </w:lvl>
  </w:abstractNum>
  <w:abstractNum w:abstractNumId="28" w15:restartNumberingAfterBreak="0">
    <w:nsid w:val="282E1746"/>
    <w:multiLevelType w:val="hybridMultilevel"/>
    <w:tmpl w:val="FFECB85E"/>
    <w:lvl w:ilvl="0" w:tplc="4162CA1A">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8BF54B8"/>
    <w:multiLevelType w:val="multilevel"/>
    <w:tmpl w:val="2D602D58"/>
    <w:lvl w:ilvl="0">
      <w:start w:val="18"/>
      <w:numFmt w:val="decimal"/>
      <w:lvlText w:val="%1"/>
      <w:lvlJc w:val="left"/>
      <w:pPr>
        <w:ind w:left="420" w:hanging="420"/>
      </w:pPr>
      <w:rPr>
        <w:rFonts w:hint="default"/>
      </w:rPr>
    </w:lvl>
    <w:lvl w:ilvl="1">
      <w:start w:val="1"/>
      <w:numFmt w:val="decimal"/>
      <w:lvlText w:val="%1.%2"/>
      <w:lvlJc w:val="left"/>
      <w:pPr>
        <w:ind w:left="1140" w:hanging="42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15:restartNumberingAfterBreak="0">
    <w:nsid w:val="2ABF2B76"/>
    <w:multiLevelType w:val="hybridMultilevel"/>
    <w:tmpl w:val="91980C60"/>
    <w:lvl w:ilvl="0" w:tplc="C3F4132E">
      <w:start w:val="1"/>
      <w:numFmt w:val="bullet"/>
      <w:lvlText w:val=""/>
      <w:lvlJc w:val="left"/>
      <w:pPr>
        <w:ind w:left="1211" w:hanging="360"/>
      </w:pPr>
      <w:rPr>
        <w:rFonts w:ascii="Symbol" w:hAnsi="Symbol" w:hint="default"/>
        <w:color w:val="000000"/>
      </w:rPr>
    </w:lvl>
    <w:lvl w:ilvl="1" w:tplc="04190003">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1" w15:restartNumberingAfterBreak="0">
    <w:nsid w:val="2B0F0834"/>
    <w:multiLevelType w:val="multilevel"/>
    <w:tmpl w:val="719A81D4"/>
    <w:lvl w:ilvl="0">
      <w:start w:val="1"/>
      <w:numFmt w:val="decimal"/>
      <w:lvlText w:val="%1."/>
      <w:lvlJc w:val="left"/>
      <w:pPr>
        <w:ind w:left="1069" w:hanging="360"/>
      </w:pPr>
      <w:rPr>
        <w:rFonts w:ascii="Times New Roman" w:eastAsia="Calibri" w:hAnsi="Times New Roman" w:cs="Times New Roman"/>
        <w:color w:val="000000"/>
      </w:rPr>
    </w:lvl>
    <w:lvl w:ilvl="1">
      <w:start w:val="1"/>
      <w:numFmt w:val="decimal"/>
      <w:isLgl/>
      <w:lvlText w:val="%1.%2"/>
      <w:lvlJc w:val="left"/>
      <w:pPr>
        <w:ind w:left="1146"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738" w:hanging="1080"/>
      </w:pPr>
      <w:rPr>
        <w:rFonts w:hint="default"/>
      </w:rPr>
    </w:lvl>
    <w:lvl w:ilvl="6">
      <w:start w:val="1"/>
      <w:numFmt w:val="decimal"/>
      <w:isLgl/>
      <w:lvlText w:val="%1.%2.%3.%4.%5.%6.%7"/>
      <w:lvlJc w:val="left"/>
      <w:pPr>
        <w:ind w:left="3316" w:hanging="1440"/>
      </w:pPr>
      <w:rPr>
        <w:rFonts w:hint="default"/>
      </w:rPr>
    </w:lvl>
    <w:lvl w:ilvl="7">
      <w:start w:val="1"/>
      <w:numFmt w:val="decimal"/>
      <w:isLgl/>
      <w:lvlText w:val="%1.%2.%3.%4.%5.%6.%7.%8"/>
      <w:lvlJc w:val="left"/>
      <w:pPr>
        <w:ind w:left="3534" w:hanging="1440"/>
      </w:pPr>
      <w:rPr>
        <w:rFonts w:hint="default"/>
      </w:rPr>
    </w:lvl>
    <w:lvl w:ilvl="8">
      <w:start w:val="1"/>
      <w:numFmt w:val="decimal"/>
      <w:isLgl/>
      <w:lvlText w:val="%1.%2.%3.%4.%5.%6.%7.%8.%9"/>
      <w:lvlJc w:val="left"/>
      <w:pPr>
        <w:ind w:left="3752" w:hanging="1440"/>
      </w:pPr>
      <w:rPr>
        <w:rFonts w:hint="default"/>
      </w:rPr>
    </w:lvl>
  </w:abstractNum>
  <w:abstractNum w:abstractNumId="32" w15:restartNumberingAfterBreak="0">
    <w:nsid w:val="2CBF5ED3"/>
    <w:multiLevelType w:val="hybridMultilevel"/>
    <w:tmpl w:val="961C2B4E"/>
    <w:lvl w:ilvl="0" w:tplc="D064119C">
      <w:start w:val="1"/>
      <w:numFmt w:val="bullet"/>
      <w:pStyle w:val="TableListParagraph"/>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2D9619D0"/>
    <w:multiLevelType w:val="hybridMultilevel"/>
    <w:tmpl w:val="0CB6DF18"/>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2E053B96"/>
    <w:multiLevelType w:val="hybridMultilevel"/>
    <w:tmpl w:val="9D14906E"/>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5" w15:restartNumberingAfterBreak="0">
    <w:nsid w:val="2EA06047"/>
    <w:multiLevelType w:val="hybridMultilevel"/>
    <w:tmpl w:val="9724AE34"/>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6" w15:restartNumberingAfterBreak="0">
    <w:nsid w:val="2F226B3F"/>
    <w:multiLevelType w:val="hybridMultilevel"/>
    <w:tmpl w:val="B68CB548"/>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37" w15:restartNumberingAfterBreak="0">
    <w:nsid w:val="2F515FCC"/>
    <w:multiLevelType w:val="multilevel"/>
    <w:tmpl w:val="719A81D4"/>
    <w:lvl w:ilvl="0">
      <w:start w:val="1"/>
      <w:numFmt w:val="decimal"/>
      <w:lvlText w:val="%1."/>
      <w:lvlJc w:val="left"/>
      <w:pPr>
        <w:ind w:left="928" w:hanging="360"/>
      </w:pPr>
      <w:rPr>
        <w:rFonts w:ascii="Times New Roman" w:eastAsia="Calibri" w:hAnsi="Times New Roman" w:cs="Times New Roman"/>
        <w:color w:val="000000"/>
      </w:rPr>
    </w:lvl>
    <w:lvl w:ilvl="1">
      <w:start w:val="1"/>
      <w:numFmt w:val="decimal"/>
      <w:isLgl/>
      <w:lvlText w:val="%1.%2"/>
      <w:lvlJc w:val="left"/>
      <w:pPr>
        <w:ind w:left="1146"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738" w:hanging="1080"/>
      </w:pPr>
      <w:rPr>
        <w:rFonts w:hint="default"/>
      </w:rPr>
    </w:lvl>
    <w:lvl w:ilvl="6">
      <w:start w:val="1"/>
      <w:numFmt w:val="decimal"/>
      <w:isLgl/>
      <w:lvlText w:val="%1.%2.%3.%4.%5.%6.%7"/>
      <w:lvlJc w:val="left"/>
      <w:pPr>
        <w:ind w:left="3316" w:hanging="1440"/>
      </w:pPr>
      <w:rPr>
        <w:rFonts w:hint="default"/>
      </w:rPr>
    </w:lvl>
    <w:lvl w:ilvl="7">
      <w:start w:val="1"/>
      <w:numFmt w:val="decimal"/>
      <w:isLgl/>
      <w:lvlText w:val="%1.%2.%3.%4.%5.%6.%7.%8"/>
      <w:lvlJc w:val="left"/>
      <w:pPr>
        <w:ind w:left="3534" w:hanging="1440"/>
      </w:pPr>
      <w:rPr>
        <w:rFonts w:hint="default"/>
      </w:rPr>
    </w:lvl>
    <w:lvl w:ilvl="8">
      <w:start w:val="1"/>
      <w:numFmt w:val="decimal"/>
      <w:isLgl/>
      <w:lvlText w:val="%1.%2.%3.%4.%5.%6.%7.%8.%9"/>
      <w:lvlJc w:val="left"/>
      <w:pPr>
        <w:ind w:left="3752" w:hanging="1440"/>
      </w:pPr>
      <w:rPr>
        <w:rFonts w:hint="default"/>
      </w:rPr>
    </w:lvl>
  </w:abstractNum>
  <w:abstractNum w:abstractNumId="38" w15:restartNumberingAfterBreak="0">
    <w:nsid w:val="2F81182E"/>
    <w:multiLevelType w:val="hybridMultilevel"/>
    <w:tmpl w:val="98E4D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302F402D"/>
    <w:multiLevelType w:val="hybridMultilevel"/>
    <w:tmpl w:val="84FA0E34"/>
    <w:lvl w:ilvl="0" w:tplc="63089600">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16D5B4D"/>
    <w:multiLevelType w:val="hybridMultilevel"/>
    <w:tmpl w:val="EAC2A990"/>
    <w:lvl w:ilvl="0" w:tplc="692E8F62">
      <w:start w:val="1"/>
      <w:numFmt w:val="decimal"/>
      <w:lvlText w:val="%1."/>
      <w:lvlJc w:val="left"/>
      <w:pPr>
        <w:ind w:left="1211" w:hanging="360"/>
      </w:pPr>
      <w:rPr>
        <w:rFonts w:ascii="Times New Roman" w:eastAsia="Calibr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7FA2038"/>
    <w:multiLevelType w:val="hybridMultilevel"/>
    <w:tmpl w:val="AD9E00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38BD5830"/>
    <w:multiLevelType w:val="hybridMultilevel"/>
    <w:tmpl w:val="0C768F42"/>
    <w:lvl w:ilvl="0" w:tplc="48F0A970">
      <w:start w:val="1"/>
      <w:numFmt w:val="bullet"/>
      <w:lvlText w:val=""/>
      <w:lvlJc w:val="left"/>
      <w:pPr>
        <w:ind w:left="1440" w:hanging="360"/>
      </w:pPr>
      <w:rPr>
        <w:rFonts w:ascii="Symbol" w:hAnsi="Symbol" w:hint="default"/>
        <w:color w:val="00000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15:restartNumberingAfterBreak="0">
    <w:nsid w:val="3A074F44"/>
    <w:multiLevelType w:val="hybridMultilevel"/>
    <w:tmpl w:val="4C5E364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15:restartNumberingAfterBreak="0">
    <w:nsid w:val="3DBD4BC6"/>
    <w:multiLevelType w:val="hybridMultilevel"/>
    <w:tmpl w:val="D74E70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3E2A2488"/>
    <w:multiLevelType w:val="hybridMultilevel"/>
    <w:tmpl w:val="F4982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3EF86C0F"/>
    <w:multiLevelType w:val="hybridMultilevel"/>
    <w:tmpl w:val="6A6E56BE"/>
    <w:lvl w:ilvl="0" w:tplc="629C86D8">
      <w:start w:val="1"/>
      <w:numFmt w:val="decimal"/>
      <w:lvlText w:val="%1."/>
      <w:lvlJc w:val="left"/>
      <w:pPr>
        <w:ind w:left="927"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3F695F27"/>
    <w:multiLevelType w:val="multilevel"/>
    <w:tmpl w:val="60983254"/>
    <w:lvl w:ilvl="0">
      <w:start w:val="8"/>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48" w15:restartNumberingAfterBreak="0">
    <w:nsid w:val="3FDC24F1"/>
    <w:multiLevelType w:val="hybridMultilevel"/>
    <w:tmpl w:val="78E0AECA"/>
    <w:lvl w:ilvl="0" w:tplc="04190017">
      <w:start w:val="1"/>
      <w:numFmt w:val="russianLower"/>
      <w:lvlText w:val="%1)"/>
      <w:lvlJc w:val="left"/>
      <w:pPr>
        <w:ind w:left="1440" w:hanging="360"/>
      </w:pPr>
      <w:rPr>
        <w:rFonts w:hint="default"/>
      </w:rPr>
    </w:lvl>
    <w:lvl w:ilvl="1" w:tplc="0419000F">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0FE7F2E"/>
    <w:multiLevelType w:val="hybridMultilevel"/>
    <w:tmpl w:val="27E8407C"/>
    <w:lvl w:ilvl="0" w:tplc="04190001">
      <w:start w:val="1"/>
      <w:numFmt w:val="bullet"/>
      <w:lvlText w:val=""/>
      <w:lvlJc w:val="left"/>
      <w:pPr>
        <w:ind w:left="4188"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0" w15:restartNumberingAfterBreak="0">
    <w:nsid w:val="43DE5C9C"/>
    <w:multiLevelType w:val="hybridMultilevel"/>
    <w:tmpl w:val="9A067A90"/>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51" w15:restartNumberingAfterBreak="0">
    <w:nsid w:val="43DF7902"/>
    <w:multiLevelType w:val="multilevel"/>
    <w:tmpl w:val="A5AA087C"/>
    <w:lvl w:ilvl="0">
      <w:start w:val="7"/>
      <w:numFmt w:val="decimal"/>
      <w:lvlText w:val="%1."/>
      <w:lvlJc w:val="left"/>
      <w:pPr>
        <w:ind w:left="1512" w:hanging="360"/>
      </w:pPr>
      <w:rPr>
        <w:rFonts w:hint="default"/>
      </w:rPr>
    </w:lvl>
    <w:lvl w:ilvl="1">
      <w:start w:val="1"/>
      <w:numFmt w:val="decimal"/>
      <w:lvlText w:val="%1.%2."/>
      <w:lvlJc w:val="left"/>
      <w:pPr>
        <w:ind w:left="1944" w:hanging="432"/>
      </w:pPr>
      <w:rPr>
        <w:rFonts w:hint="default"/>
      </w:rPr>
    </w:lvl>
    <w:lvl w:ilvl="2">
      <w:start w:val="1"/>
      <w:numFmt w:val="decimal"/>
      <w:lvlText w:val="%1.%2.%3."/>
      <w:lvlJc w:val="left"/>
      <w:pPr>
        <w:ind w:left="2376" w:hanging="504"/>
      </w:pPr>
      <w:rPr>
        <w:rFonts w:hint="default"/>
      </w:rPr>
    </w:lvl>
    <w:lvl w:ilvl="3">
      <w:start w:val="1"/>
      <w:numFmt w:val="decimal"/>
      <w:lvlText w:val="%1.%2.%3.%4."/>
      <w:lvlJc w:val="left"/>
      <w:pPr>
        <w:ind w:left="2880" w:hanging="648"/>
      </w:pPr>
      <w:rPr>
        <w:rFonts w:hint="default"/>
      </w:rPr>
    </w:lvl>
    <w:lvl w:ilvl="4">
      <w:start w:val="1"/>
      <w:numFmt w:val="decimal"/>
      <w:lvlText w:val="%1.%2.%3.%4.%5."/>
      <w:lvlJc w:val="left"/>
      <w:pPr>
        <w:ind w:left="3384" w:hanging="792"/>
      </w:pPr>
      <w:rPr>
        <w:rFonts w:hint="default"/>
      </w:rPr>
    </w:lvl>
    <w:lvl w:ilvl="5">
      <w:start w:val="1"/>
      <w:numFmt w:val="decimal"/>
      <w:lvlText w:val="%1.%2.%3.%4.%5.%6."/>
      <w:lvlJc w:val="left"/>
      <w:pPr>
        <w:ind w:left="3888" w:hanging="936"/>
      </w:pPr>
      <w:rPr>
        <w:rFonts w:hint="default"/>
      </w:rPr>
    </w:lvl>
    <w:lvl w:ilvl="6">
      <w:start w:val="1"/>
      <w:numFmt w:val="decimal"/>
      <w:lvlText w:val="%1.%2.%3.%4.%5.%6.%7."/>
      <w:lvlJc w:val="left"/>
      <w:pPr>
        <w:ind w:left="4392" w:hanging="1080"/>
      </w:pPr>
      <w:rPr>
        <w:rFonts w:hint="default"/>
      </w:rPr>
    </w:lvl>
    <w:lvl w:ilvl="7">
      <w:start w:val="1"/>
      <w:numFmt w:val="decimal"/>
      <w:lvlText w:val="%1.%2.%3.%4.%5.%6.%7.%8."/>
      <w:lvlJc w:val="left"/>
      <w:pPr>
        <w:ind w:left="4896" w:hanging="1224"/>
      </w:pPr>
      <w:rPr>
        <w:rFonts w:hint="default"/>
      </w:rPr>
    </w:lvl>
    <w:lvl w:ilvl="8">
      <w:start w:val="1"/>
      <w:numFmt w:val="decimal"/>
      <w:lvlText w:val="%1.%2.%3.%4.%5.%6.%7.%8.%9."/>
      <w:lvlJc w:val="left"/>
      <w:pPr>
        <w:ind w:left="5472" w:hanging="1440"/>
      </w:pPr>
      <w:rPr>
        <w:rFonts w:hint="default"/>
      </w:rPr>
    </w:lvl>
  </w:abstractNum>
  <w:abstractNum w:abstractNumId="52" w15:restartNumberingAfterBreak="0">
    <w:nsid w:val="48192D10"/>
    <w:multiLevelType w:val="hybridMultilevel"/>
    <w:tmpl w:val="3424CF5C"/>
    <w:lvl w:ilvl="0" w:tplc="52E80DF8">
      <w:start w:val="1"/>
      <w:numFmt w:val="bullet"/>
      <w:lvlText w:val=""/>
      <w:lvlJc w:val="left"/>
      <w:pPr>
        <w:ind w:left="1069" w:hanging="360"/>
      </w:pPr>
      <w:rPr>
        <w:rFonts w:ascii="Symbol" w:hAnsi="Symbol"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48CF6076"/>
    <w:multiLevelType w:val="multilevel"/>
    <w:tmpl w:val="9DF8D586"/>
    <w:lvl w:ilvl="0">
      <w:start w:val="1"/>
      <w:numFmt w:val="decimal"/>
      <w:lvlText w:val="%1."/>
      <w:lvlJc w:val="center"/>
      <w:pPr>
        <w:tabs>
          <w:tab w:val="num" w:pos="1272"/>
        </w:tabs>
        <w:ind w:left="1272" w:hanging="279"/>
      </w:pPr>
      <w:rPr>
        <w:rFonts w:hint="default"/>
        <w:b w:val="0"/>
        <w:i w:val="0"/>
        <w:color w:val="000000"/>
        <w:sz w:val="22"/>
        <w:szCs w:val="22"/>
        <w:u w:val="none"/>
      </w:rPr>
    </w:lvl>
    <w:lvl w:ilvl="1">
      <w:start w:val="1"/>
      <w:numFmt w:val="decimal"/>
      <w:lvlText w:val="%1.%2."/>
      <w:lvlJc w:val="left"/>
      <w:pPr>
        <w:tabs>
          <w:tab w:val="num" w:pos="1844"/>
        </w:tabs>
        <w:ind w:left="1844" w:hanging="567"/>
      </w:pPr>
      <w:rPr>
        <w:rFonts w:hint="default"/>
        <w:b w:val="0"/>
        <w:u w:val="none"/>
      </w:rPr>
    </w:lvl>
    <w:lvl w:ilvl="2">
      <w:start w:val="1"/>
      <w:numFmt w:val="decimal"/>
      <w:lvlText w:val="%1.%2.%3."/>
      <w:lvlJc w:val="left"/>
      <w:pPr>
        <w:tabs>
          <w:tab w:val="num" w:pos="993"/>
        </w:tabs>
        <w:ind w:left="993" w:hanging="851"/>
      </w:pPr>
      <w:rPr>
        <w:rFonts w:hint="default"/>
        <w:strike w:val="0"/>
      </w:rPr>
    </w:lvl>
    <w:lvl w:ilvl="3">
      <w:start w:val="1"/>
      <w:numFmt w:val="decimal"/>
      <w:lvlText w:val="%1.%2.%3.%4."/>
      <w:lvlJc w:val="left"/>
      <w:pPr>
        <w:tabs>
          <w:tab w:val="num" w:pos="1277"/>
        </w:tabs>
        <w:ind w:left="1277" w:hanging="567"/>
      </w:pPr>
      <w:rPr>
        <w:rFonts w:hint="default"/>
      </w:rPr>
    </w:lvl>
    <w:lvl w:ilvl="4">
      <w:start w:val="1"/>
      <w:numFmt w:val="lowerLetter"/>
      <w:lvlText w:val="%5)"/>
      <w:lvlJc w:val="left"/>
      <w:pPr>
        <w:tabs>
          <w:tab w:val="num" w:pos="1718"/>
        </w:tabs>
        <w:ind w:left="1718"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54" w15:restartNumberingAfterBreak="0">
    <w:nsid w:val="493004DE"/>
    <w:multiLevelType w:val="multilevel"/>
    <w:tmpl w:val="453C9E80"/>
    <w:lvl w:ilvl="0">
      <w:start w:val="19"/>
      <w:numFmt w:val="decimal"/>
      <w:lvlText w:val="%1."/>
      <w:lvlJc w:val="left"/>
      <w:pPr>
        <w:ind w:left="1070" w:hanging="360"/>
      </w:pPr>
      <w:rPr>
        <w:rFonts w:hint="default"/>
        <w:b w:val="0"/>
      </w:rPr>
    </w:lvl>
    <w:lvl w:ilvl="1">
      <w:start w:val="1"/>
      <w:numFmt w:val="decimal"/>
      <w:isLgl/>
      <w:lvlText w:val="%1.%2"/>
      <w:lvlJc w:val="left"/>
      <w:pPr>
        <w:ind w:left="1773" w:hanging="420"/>
      </w:pPr>
      <w:rPr>
        <w:rFonts w:hint="default"/>
      </w:rPr>
    </w:lvl>
    <w:lvl w:ilvl="2">
      <w:start w:val="1"/>
      <w:numFmt w:val="decimal"/>
      <w:isLgl/>
      <w:lvlText w:val="%1.%2.%3"/>
      <w:lvlJc w:val="left"/>
      <w:pPr>
        <w:ind w:left="2433" w:hanging="720"/>
      </w:pPr>
      <w:rPr>
        <w:rFonts w:hint="default"/>
      </w:rPr>
    </w:lvl>
    <w:lvl w:ilvl="3">
      <w:start w:val="1"/>
      <w:numFmt w:val="decimal"/>
      <w:isLgl/>
      <w:lvlText w:val="%1.%2.%3.%4"/>
      <w:lvlJc w:val="left"/>
      <w:pPr>
        <w:ind w:left="2793" w:hanging="720"/>
      </w:pPr>
      <w:rPr>
        <w:rFonts w:hint="default"/>
      </w:rPr>
    </w:lvl>
    <w:lvl w:ilvl="4">
      <w:start w:val="1"/>
      <w:numFmt w:val="decimal"/>
      <w:isLgl/>
      <w:lvlText w:val="%1.%2.%3.%4.%5"/>
      <w:lvlJc w:val="left"/>
      <w:pPr>
        <w:ind w:left="3513" w:hanging="1080"/>
      </w:pPr>
      <w:rPr>
        <w:rFonts w:hint="default"/>
      </w:rPr>
    </w:lvl>
    <w:lvl w:ilvl="5">
      <w:start w:val="1"/>
      <w:numFmt w:val="decimal"/>
      <w:isLgl/>
      <w:lvlText w:val="%1.%2.%3.%4.%5.%6"/>
      <w:lvlJc w:val="left"/>
      <w:pPr>
        <w:ind w:left="3873" w:hanging="1080"/>
      </w:pPr>
      <w:rPr>
        <w:rFonts w:hint="default"/>
      </w:rPr>
    </w:lvl>
    <w:lvl w:ilvl="6">
      <w:start w:val="1"/>
      <w:numFmt w:val="decimal"/>
      <w:isLgl/>
      <w:lvlText w:val="%1.%2.%3.%4.%5.%6.%7"/>
      <w:lvlJc w:val="left"/>
      <w:pPr>
        <w:ind w:left="4593" w:hanging="1440"/>
      </w:pPr>
      <w:rPr>
        <w:rFonts w:hint="default"/>
      </w:rPr>
    </w:lvl>
    <w:lvl w:ilvl="7">
      <w:start w:val="1"/>
      <w:numFmt w:val="decimal"/>
      <w:isLgl/>
      <w:lvlText w:val="%1.%2.%3.%4.%5.%6.%7.%8"/>
      <w:lvlJc w:val="left"/>
      <w:pPr>
        <w:ind w:left="4953" w:hanging="1440"/>
      </w:pPr>
      <w:rPr>
        <w:rFonts w:hint="default"/>
      </w:rPr>
    </w:lvl>
    <w:lvl w:ilvl="8">
      <w:start w:val="1"/>
      <w:numFmt w:val="decimal"/>
      <w:isLgl/>
      <w:lvlText w:val="%1.%2.%3.%4.%5.%6.%7.%8.%9"/>
      <w:lvlJc w:val="left"/>
      <w:pPr>
        <w:ind w:left="5313" w:hanging="1440"/>
      </w:pPr>
      <w:rPr>
        <w:rFonts w:hint="default"/>
      </w:rPr>
    </w:lvl>
  </w:abstractNum>
  <w:abstractNum w:abstractNumId="55" w15:restartNumberingAfterBreak="0">
    <w:nsid w:val="49AD3E1B"/>
    <w:multiLevelType w:val="hybridMultilevel"/>
    <w:tmpl w:val="1D406DBE"/>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56" w15:restartNumberingAfterBreak="0">
    <w:nsid w:val="4C1F0D19"/>
    <w:multiLevelType w:val="hybridMultilevel"/>
    <w:tmpl w:val="B83EA80C"/>
    <w:lvl w:ilvl="0" w:tplc="921CA920">
      <w:start w:val="1"/>
      <w:numFmt w:val="decimal"/>
      <w:lvlText w:val="%1."/>
      <w:lvlJc w:val="left"/>
      <w:pPr>
        <w:tabs>
          <w:tab w:val="num" w:pos="928"/>
        </w:tabs>
        <w:ind w:left="928"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15:restartNumberingAfterBreak="0">
    <w:nsid w:val="4C5E7160"/>
    <w:multiLevelType w:val="multilevel"/>
    <w:tmpl w:val="5B740F2E"/>
    <w:lvl w:ilvl="0">
      <w:start w:val="1"/>
      <w:numFmt w:val="decimal"/>
      <w:pStyle w:val="10"/>
      <w:lvlText w:val="%1."/>
      <w:lvlJc w:val="center"/>
      <w:pPr>
        <w:tabs>
          <w:tab w:val="num" w:pos="567"/>
        </w:tabs>
        <w:ind w:left="567" w:hanging="279"/>
      </w:pPr>
      <w:rPr>
        <w:rFonts w:hint="default"/>
      </w:rPr>
    </w:lvl>
    <w:lvl w:ilvl="1">
      <w:start w:val="1"/>
      <w:numFmt w:val="decimal"/>
      <w:pStyle w:val="a"/>
      <w:lvlText w:val="%1.%2."/>
      <w:lvlJc w:val="left"/>
      <w:pPr>
        <w:tabs>
          <w:tab w:val="num" w:pos="1844"/>
        </w:tabs>
        <w:ind w:left="1844" w:hanging="567"/>
      </w:pPr>
      <w:rPr>
        <w:rFonts w:hint="default"/>
        <w:u w:val="none"/>
      </w:rPr>
    </w:lvl>
    <w:lvl w:ilvl="2">
      <w:start w:val="1"/>
      <w:numFmt w:val="decimal"/>
      <w:pStyle w:val="a0"/>
      <w:lvlText w:val="%1.%2.%3."/>
      <w:lvlJc w:val="left"/>
      <w:pPr>
        <w:tabs>
          <w:tab w:val="num" w:pos="993"/>
        </w:tabs>
        <w:ind w:left="993" w:hanging="851"/>
      </w:pPr>
      <w:rPr>
        <w:rFonts w:hint="default"/>
        <w:strike w:val="0"/>
      </w:rPr>
    </w:lvl>
    <w:lvl w:ilvl="3">
      <w:start w:val="1"/>
      <w:numFmt w:val="decimal"/>
      <w:pStyle w:val="a1"/>
      <w:lvlText w:val="%1.%2.%3.%4."/>
      <w:lvlJc w:val="left"/>
      <w:pPr>
        <w:tabs>
          <w:tab w:val="num" w:pos="1277"/>
        </w:tabs>
        <w:ind w:left="1277" w:hanging="567"/>
      </w:pPr>
      <w:rPr>
        <w:rFonts w:hint="default"/>
      </w:rPr>
    </w:lvl>
    <w:lvl w:ilvl="4">
      <w:start w:val="1"/>
      <w:numFmt w:val="lowerLetter"/>
      <w:pStyle w:val="a2"/>
      <w:lvlText w:val="%5)"/>
      <w:lvlJc w:val="left"/>
      <w:pPr>
        <w:tabs>
          <w:tab w:val="num" w:pos="1718"/>
        </w:tabs>
        <w:ind w:left="1718"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58" w15:restartNumberingAfterBreak="0">
    <w:nsid w:val="4E100407"/>
    <w:multiLevelType w:val="hybridMultilevel"/>
    <w:tmpl w:val="75D8726C"/>
    <w:lvl w:ilvl="0" w:tplc="3D289A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4F233618"/>
    <w:multiLevelType w:val="hybridMultilevel"/>
    <w:tmpl w:val="2E8E57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4F3A36E8"/>
    <w:multiLevelType w:val="hybridMultilevel"/>
    <w:tmpl w:val="3B522008"/>
    <w:lvl w:ilvl="0" w:tplc="8F7ABA08">
      <w:start w:val="1"/>
      <w:numFmt w:val="bullet"/>
      <w:lvlText w:val="-"/>
      <w:lvlJc w:val="left"/>
      <w:pPr>
        <w:tabs>
          <w:tab w:val="num" w:pos="284"/>
        </w:tabs>
        <w:ind w:left="0" w:firstLine="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53C61BA0"/>
    <w:multiLevelType w:val="hybridMultilevel"/>
    <w:tmpl w:val="36CEE30E"/>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62" w15:restartNumberingAfterBreak="0">
    <w:nsid w:val="540B5FC4"/>
    <w:multiLevelType w:val="hybridMultilevel"/>
    <w:tmpl w:val="6A6E56BE"/>
    <w:lvl w:ilvl="0" w:tplc="629C86D8">
      <w:start w:val="1"/>
      <w:numFmt w:val="decimal"/>
      <w:lvlText w:val="%1."/>
      <w:lvlJc w:val="left"/>
      <w:pPr>
        <w:ind w:left="927"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56775F4B"/>
    <w:multiLevelType w:val="hybridMultilevel"/>
    <w:tmpl w:val="93B636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578A0E43"/>
    <w:multiLevelType w:val="hybridMultilevel"/>
    <w:tmpl w:val="F602763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5" w15:restartNumberingAfterBreak="0">
    <w:nsid w:val="58FE3EA3"/>
    <w:multiLevelType w:val="multilevel"/>
    <w:tmpl w:val="6AA22ACE"/>
    <w:lvl w:ilvl="0">
      <w:start w:val="6"/>
      <w:numFmt w:val="decimal"/>
      <w:lvlText w:val="%1"/>
      <w:lvlJc w:val="left"/>
      <w:pPr>
        <w:ind w:left="480" w:hanging="480"/>
      </w:pPr>
      <w:rPr>
        <w:rFonts w:hint="default"/>
      </w:rPr>
    </w:lvl>
    <w:lvl w:ilvl="1">
      <w:start w:val="2"/>
      <w:numFmt w:val="decimal"/>
      <w:lvlText w:val="%1.%2"/>
      <w:lvlJc w:val="left"/>
      <w:pPr>
        <w:ind w:left="1266" w:hanging="48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7728" w:hanging="1440"/>
      </w:pPr>
      <w:rPr>
        <w:rFonts w:hint="default"/>
      </w:rPr>
    </w:lvl>
  </w:abstractNum>
  <w:abstractNum w:abstractNumId="66" w15:restartNumberingAfterBreak="0">
    <w:nsid w:val="5A1A6EC3"/>
    <w:multiLevelType w:val="hybridMultilevel"/>
    <w:tmpl w:val="06E8316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7" w15:restartNumberingAfterBreak="0">
    <w:nsid w:val="5C1A2C51"/>
    <w:multiLevelType w:val="hybridMultilevel"/>
    <w:tmpl w:val="1D3C0130"/>
    <w:lvl w:ilvl="0" w:tplc="E248A1F0">
      <w:start w:val="1"/>
      <w:numFmt w:val="bullet"/>
      <w:lvlText w:val=""/>
      <w:lvlJc w:val="left"/>
      <w:pPr>
        <w:ind w:left="1287" w:hanging="360"/>
      </w:pPr>
      <w:rPr>
        <w:rFonts w:ascii="Symbol" w:hAnsi="Symbol" w:hint="default"/>
        <w:color w:val="00000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609E5C58"/>
    <w:multiLevelType w:val="hybridMultilevel"/>
    <w:tmpl w:val="E60616DE"/>
    <w:lvl w:ilvl="0" w:tplc="921CA920">
      <w:start w:val="1"/>
      <w:numFmt w:val="decimal"/>
      <w:lvlText w:val="%1."/>
      <w:lvlJc w:val="left"/>
      <w:pPr>
        <w:tabs>
          <w:tab w:val="num" w:pos="1713"/>
        </w:tabs>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69" w15:restartNumberingAfterBreak="0">
    <w:nsid w:val="627C04F3"/>
    <w:multiLevelType w:val="hybridMultilevel"/>
    <w:tmpl w:val="0A002438"/>
    <w:lvl w:ilvl="0" w:tplc="3D289A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63CE11F9"/>
    <w:multiLevelType w:val="hybridMultilevel"/>
    <w:tmpl w:val="A6D83070"/>
    <w:lvl w:ilvl="0" w:tplc="04190001">
      <w:start w:val="1"/>
      <w:numFmt w:val="bullet"/>
      <w:lvlText w:val=""/>
      <w:lvlJc w:val="left"/>
      <w:pPr>
        <w:ind w:left="347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64C114BE"/>
    <w:multiLevelType w:val="hybridMultilevel"/>
    <w:tmpl w:val="3C0AA2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659A0B72"/>
    <w:multiLevelType w:val="hybridMultilevel"/>
    <w:tmpl w:val="7A4C3886"/>
    <w:lvl w:ilvl="0" w:tplc="3D289A9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15:restartNumberingAfterBreak="0">
    <w:nsid w:val="68044040"/>
    <w:multiLevelType w:val="hybridMultilevel"/>
    <w:tmpl w:val="5AD29D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15:restartNumberingAfterBreak="0">
    <w:nsid w:val="6C9B45EC"/>
    <w:multiLevelType w:val="multilevel"/>
    <w:tmpl w:val="66B0D3FC"/>
    <w:lvl w:ilvl="0">
      <w:start w:val="1"/>
      <w:numFmt w:val="bullet"/>
      <w:lvlText w:val=""/>
      <w:lvlJc w:val="left"/>
      <w:pPr>
        <w:ind w:left="786" w:hanging="360"/>
      </w:pPr>
      <w:rPr>
        <w:rFonts w:ascii="Symbol" w:hAnsi="Symbol" w:hint="default"/>
        <w:b w:val="0"/>
        <w:color w:val="auto"/>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6CC0486E"/>
    <w:multiLevelType w:val="hybridMultilevel"/>
    <w:tmpl w:val="4EDE0114"/>
    <w:lvl w:ilvl="0" w:tplc="4AAADC6A">
      <w:start w:val="1"/>
      <w:numFmt w:val="decimal"/>
      <w:lvlText w:val="%1."/>
      <w:lvlJc w:val="left"/>
      <w:pPr>
        <w:tabs>
          <w:tab w:val="num" w:pos="928"/>
        </w:tabs>
        <w:ind w:left="928" w:hanging="360"/>
      </w:pPr>
      <w:rPr>
        <w:rFonts w:ascii="Times New Roman" w:eastAsia="Times New Roman" w:hAnsi="Times New Roman" w:cs="Times New Roman"/>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76" w15:restartNumberingAfterBreak="0">
    <w:nsid w:val="6CE264DA"/>
    <w:multiLevelType w:val="multilevel"/>
    <w:tmpl w:val="6E507FE4"/>
    <w:lvl w:ilvl="0">
      <w:start w:val="1"/>
      <w:numFmt w:val="bullet"/>
      <w:lvlText w:val=""/>
      <w:lvlJc w:val="left"/>
      <w:pPr>
        <w:ind w:left="1070" w:hanging="360"/>
      </w:pPr>
      <w:rPr>
        <w:rFonts w:ascii="Symbol" w:hAnsi="Symbol" w:hint="default"/>
        <w:b w:val="0"/>
      </w:rPr>
    </w:lvl>
    <w:lvl w:ilvl="1">
      <w:start w:val="1"/>
      <w:numFmt w:val="decimal"/>
      <w:isLgl/>
      <w:lvlText w:val="%1.%2"/>
      <w:lvlJc w:val="left"/>
      <w:pPr>
        <w:ind w:left="1070" w:hanging="360"/>
      </w:pPr>
      <w:rPr>
        <w:rFonts w:ascii="Times New Roman" w:hAnsi="Times New Roman" w:cs="Times New Roman" w:hint="default"/>
      </w:rPr>
    </w:lvl>
    <w:lvl w:ilvl="2">
      <w:start w:val="1"/>
      <w:numFmt w:val="decimal"/>
      <w:isLgl/>
      <w:lvlText w:val="%1.%2.%3"/>
      <w:lvlJc w:val="left"/>
      <w:pPr>
        <w:ind w:left="2346" w:hanging="720"/>
      </w:pPr>
      <w:rPr>
        <w:rFonts w:ascii="Times New Roman" w:hAnsi="Times New Roman" w:cs="Times New Roman" w:hint="default"/>
      </w:rPr>
    </w:lvl>
    <w:lvl w:ilvl="3">
      <w:start w:val="1"/>
      <w:numFmt w:val="decimal"/>
      <w:isLgl/>
      <w:lvlText w:val="%1.%2.%3.%4"/>
      <w:lvlJc w:val="left"/>
      <w:pPr>
        <w:ind w:left="2979" w:hanging="720"/>
      </w:pPr>
      <w:rPr>
        <w:rFonts w:ascii="Times New Roman" w:hAnsi="Times New Roman" w:cs="Times New Roman" w:hint="default"/>
      </w:rPr>
    </w:lvl>
    <w:lvl w:ilvl="4">
      <w:start w:val="1"/>
      <w:numFmt w:val="decimal"/>
      <w:isLgl/>
      <w:lvlText w:val="%1.%2.%3.%4.%5"/>
      <w:lvlJc w:val="left"/>
      <w:pPr>
        <w:ind w:left="3972" w:hanging="1080"/>
      </w:pPr>
      <w:rPr>
        <w:rFonts w:ascii="Times New Roman" w:hAnsi="Times New Roman" w:cs="Times New Roman" w:hint="default"/>
      </w:rPr>
    </w:lvl>
    <w:lvl w:ilvl="5">
      <w:start w:val="1"/>
      <w:numFmt w:val="decimal"/>
      <w:isLgl/>
      <w:lvlText w:val="%1.%2.%3.%4.%5.%6"/>
      <w:lvlJc w:val="left"/>
      <w:pPr>
        <w:ind w:left="4605" w:hanging="1080"/>
      </w:pPr>
      <w:rPr>
        <w:rFonts w:ascii="Times New Roman" w:hAnsi="Times New Roman" w:cs="Times New Roman" w:hint="default"/>
      </w:rPr>
    </w:lvl>
    <w:lvl w:ilvl="6">
      <w:start w:val="1"/>
      <w:numFmt w:val="decimal"/>
      <w:isLgl/>
      <w:lvlText w:val="%1.%2.%3.%4.%5.%6.%7"/>
      <w:lvlJc w:val="left"/>
      <w:pPr>
        <w:ind w:left="5598" w:hanging="1440"/>
      </w:pPr>
      <w:rPr>
        <w:rFonts w:ascii="Times New Roman" w:hAnsi="Times New Roman" w:cs="Times New Roman" w:hint="default"/>
      </w:rPr>
    </w:lvl>
    <w:lvl w:ilvl="7">
      <w:start w:val="1"/>
      <w:numFmt w:val="decimal"/>
      <w:isLgl/>
      <w:lvlText w:val="%1.%2.%3.%4.%5.%6.%7.%8"/>
      <w:lvlJc w:val="left"/>
      <w:pPr>
        <w:ind w:left="6231" w:hanging="1440"/>
      </w:pPr>
      <w:rPr>
        <w:rFonts w:ascii="Times New Roman" w:hAnsi="Times New Roman" w:cs="Times New Roman" w:hint="default"/>
      </w:rPr>
    </w:lvl>
    <w:lvl w:ilvl="8">
      <w:start w:val="1"/>
      <w:numFmt w:val="decimal"/>
      <w:isLgl/>
      <w:lvlText w:val="%1.%2.%3.%4.%5.%6.%7.%8.%9"/>
      <w:lvlJc w:val="left"/>
      <w:pPr>
        <w:ind w:left="6864" w:hanging="1440"/>
      </w:pPr>
      <w:rPr>
        <w:rFonts w:ascii="Times New Roman" w:hAnsi="Times New Roman" w:cs="Times New Roman" w:hint="default"/>
      </w:rPr>
    </w:lvl>
  </w:abstractNum>
  <w:abstractNum w:abstractNumId="77" w15:restartNumberingAfterBreak="0">
    <w:nsid w:val="760162C0"/>
    <w:multiLevelType w:val="multilevel"/>
    <w:tmpl w:val="CF14E9EE"/>
    <w:lvl w:ilvl="0">
      <w:start w:val="1"/>
      <w:numFmt w:val="decimal"/>
      <w:pStyle w:val="11"/>
      <w:lvlText w:val="ГЛАВА %1."/>
      <w:lvlJc w:val="center"/>
      <w:pPr>
        <w:tabs>
          <w:tab w:val="num" w:pos="360"/>
        </w:tabs>
        <w:ind w:left="0" w:firstLine="288"/>
      </w:pPr>
      <w:rPr>
        <w:rFonts w:hint="default"/>
        <w:i w:val="0"/>
      </w:rPr>
    </w:lvl>
    <w:lvl w:ilvl="1">
      <w:start w:val="1"/>
      <w:numFmt w:val="decimal"/>
      <w:pStyle w:val="112"/>
      <w:lvlText w:val="%1.%2."/>
      <w:lvlJc w:val="left"/>
      <w:pPr>
        <w:tabs>
          <w:tab w:val="num" w:pos="851"/>
        </w:tabs>
        <w:ind w:left="0" w:firstLine="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3"/>
      <w:lvlText w:val="%1.%2.%3."/>
      <w:lvlJc w:val="left"/>
      <w:pPr>
        <w:tabs>
          <w:tab w:val="num" w:pos="1701"/>
        </w:tabs>
        <w:ind w:left="0" w:firstLine="851"/>
      </w:pPr>
      <w:rPr>
        <w:rFonts w:hint="default"/>
        <w:b w:val="0"/>
        <w:sz w:val="28"/>
        <w:szCs w:val="28"/>
      </w:rPr>
    </w:lvl>
    <w:lvl w:ilvl="3">
      <w:start w:val="1"/>
      <w:numFmt w:val="decimal"/>
      <w:pStyle w:val="11114"/>
      <w:lvlText w:val="%1.%2.%3.%4"/>
      <w:lvlJc w:val="left"/>
      <w:pPr>
        <w:tabs>
          <w:tab w:val="num" w:pos="1985"/>
        </w:tabs>
        <w:ind w:left="851" w:firstLine="0"/>
      </w:pPr>
      <w:rPr>
        <w:rFonts w:hint="default"/>
      </w:rPr>
    </w:lvl>
    <w:lvl w:ilvl="4">
      <w:start w:val="1"/>
      <w:numFmt w:val="decimal"/>
      <w:pStyle w:val="15"/>
      <w:lvlText w:val="%5)"/>
      <w:lvlJc w:val="left"/>
      <w:pPr>
        <w:tabs>
          <w:tab w:val="num" w:pos="1844"/>
        </w:tabs>
        <w:ind w:left="156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russianLower"/>
      <w:pStyle w:val="5"/>
      <w:lvlText w:val="%6)"/>
      <w:lvlJc w:val="left"/>
      <w:pPr>
        <w:tabs>
          <w:tab w:val="num" w:pos="1871"/>
        </w:tabs>
        <w:ind w:left="1418"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8" w15:restartNumberingAfterBreak="0">
    <w:nsid w:val="7687757E"/>
    <w:multiLevelType w:val="multilevel"/>
    <w:tmpl w:val="5FE2D054"/>
    <w:lvl w:ilvl="0">
      <w:start w:val="4"/>
      <w:numFmt w:val="decimal"/>
      <w:lvlText w:val="%1."/>
      <w:lvlJc w:val="left"/>
      <w:pPr>
        <w:ind w:left="444" w:hanging="444"/>
      </w:pPr>
      <w:rPr>
        <w:rFonts w:hint="default"/>
      </w:rPr>
    </w:lvl>
    <w:lvl w:ilvl="1">
      <w:start w:val="21"/>
      <w:numFmt w:val="decimal"/>
      <w:lvlText w:val="%1.%2."/>
      <w:lvlJc w:val="left"/>
      <w:pPr>
        <w:ind w:left="1164"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9" w15:restartNumberingAfterBreak="0">
    <w:nsid w:val="7698028C"/>
    <w:multiLevelType w:val="multilevel"/>
    <w:tmpl w:val="204088FE"/>
    <w:lvl w:ilvl="0">
      <w:start w:val="1"/>
      <w:numFmt w:val="decimal"/>
      <w:pStyle w:val="a3"/>
      <w:lvlText w:val="%1."/>
      <w:lvlJc w:val="left"/>
      <w:pPr>
        <w:tabs>
          <w:tab w:val="num" w:pos="397"/>
        </w:tabs>
        <w:ind w:left="0" w:firstLine="0"/>
      </w:pPr>
      <w:rPr>
        <w:rFonts w:hint="default"/>
        <w:b w:val="0"/>
        <w:i w:val="0"/>
      </w:rPr>
    </w:lvl>
    <w:lvl w:ilvl="1">
      <w:start w:val="1"/>
      <w:numFmt w:val="decimal"/>
      <w:pStyle w:val="110"/>
      <w:isLgl/>
      <w:lvlText w:val="%1.%2."/>
      <w:lvlJc w:val="left"/>
      <w:pPr>
        <w:tabs>
          <w:tab w:val="num" w:pos="567"/>
        </w:tabs>
        <w:ind w:left="284"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7903450C"/>
    <w:multiLevelType w:val="multilevel"/>
    <w:tmpl w:val="3D346F2E"/>
    <w:lvl w:ilvl="0">
      <w:start w:val="1"/>
      <w:numFmt w:val="bullet"/>
      <w:lvlText w:val=""/>
      <w:lvlJc w:val="left"/>
      <w:pPr>
        <w:ind w:left="786" w:hanging="360"/>
      </w:pPr>
      <w:rPr>
        <w:rFonts w:ascii="Symbol" w:hAnsi="Symbol" w:hint="default"/>
        <w:b w:val="0"/>
        <w:color w:val="auto"/>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795A4BC8"/>
    <w:multiLevelType w:val="multilevel"/>
    <w:tmpl w:val="B6FA0336"/>
    <w:lvl w:ilvl="0">
      <w:start w:val="1"/>
      <w:numFmt w:val="decimal"/>
      <w:lvlText w:val="%1."/>
      <w:lvlJc w:val="left"/>
      <w:pPr>
        <w:ind w:left="360" w:hanging="360"/>
      </w:pPr>
    </w:lvl>
    <w:lvl w:ilvl="1">
      <w:start w:val="1"/>
      <w:numFmt w:val="decimal"/>
      <w:lvlText w:val="%1.%2."/>
      <w:lvlJc w:val="left"/>
      <w:pPr>
        <w:ind w:left="1425" w:hanging="432"/>
      </w:pPr>
      <w:rPr>
        <w:rFonts w:ascii="Times New Roman" w:hAnsi="Times New Roman" w:cs="Times New Roman" w:hint="default"/>
        <w:i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79754D5F"/>
    <w:multiLevelType w:val="hybridMultilevel"/>
    <w:tmpl w:val="35F69D7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3" w15:restartNumberingAfterBreak="0">
    <w:nsid w:val="7A4335B7"/>
    <w:multiLevelType w:val="multilevel"/>
    <w:tmpl w:val="3B34CB42"/>
    <w:lvl w:ilvl="0">
      <w:start w:val="6"/>
      <w:numFmt w:val="decimal"/>
      <w:lvlText w:val="%1"/>
      <w:lvlJc w:val="left"/>
      <w:pPr>
        <w:ind w:left="360" w:hanging="360"/>
      </w:pPr>
      <w:rPr>
        <w:rFonts w:hint="default"/>
      </w:rPr>
    </w:lvl>
    <w:lvl w:ilvl="1">
      <w:start w:val="1"/>
      <w:numFmt w:val="decimal"/>
      <w:lvlText w:val="%1.%2"/>
      <w:lvlJc w:val="left"/>
      <w:pPr>
        <w:ind w:left="1152" w:hanging="360"/>
      </w:pPr>
      <w:rPr>
        <w:rFonts w:hint="default"/>
        <w:color w:val="auto"/>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84" w15:restartNumberingAfterBreak="0">
    <w:nsid w:val="7D3535A8"/>
    <w:multiLevelType w:val="hybridMultilevel"/>
    <w:tmpl w:val="5E1E2FFA"/>
    <w:lvl w:ilvl="0" w:tplc="91389238">
      <w:start w:val="8"/>
      <w:numFmt w:val="decimal"/>
      <w:lvlText w:val="%1."/>
      <w:lvlJc w:val="left"/>
      <w:pPr>
        <w:tabs>
          <w:tab w:val="num" w:pos="928"/>
        </w:tabs>
        <w:ind w:left="928"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7EAA1B26"/>
    <w:multiLevelType w:val="hybridMultilevel"/>
    <w:tmpl w:val="2E54C2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15:restartNumberingAfterBreak="0">
    <w:nsid w:val="7F5B2511"/>
    <w:multiLevelType w:val="hybridMultilevel"/>
    <w:tmpl w:val="F0FC8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7"/>
  </w:num>
  <w:num w:numId="2">
    <w:abstractNumId w:val="56"/>
  </w:num>
  <w:num w:numId="3">
    <w:abstractNumId w:val="11"/>
  </w:num>
  <w:num w:numId="4">
    <w:abstractNumId w:val="40"/>
  </w:num>
  <w:num w:numId="5">
    <w:abstractNumId w:val="12"/>
  </w:num>
  <w:num w:numId="6">
    <w:abstractNumId w:val="16"/>
  </w:num>
  <w:num w:numId="7">
    <w:abstractNumId w:val="82"/>
  </w:num>
  <w:num w:numId="8">
    <w:abstractNumId w:val="49"/>
  </w:num>
  <w:num w:numId="9">
    <w:abstractNumId w:val="76"/>
  </w:num>
  <w:num w:numId="10">
    <w:abstractNumId w:val="5"/>
  </w:num>
  <w:num w:numId="11">
    <w:abstractNumId w:val="34"/>
  </w:num>
  <w:num w:numId="12">
    <w:abstractNumId w:val="46"/>
  </w:num>
  <w:num w:numId="13">
    <w:abstractNumId w:val="50"/>
  </w:num>
  <w:num w:numId="14">
    <w:abstractNumId w:val="9"/>
  </w:num>
  <w:num w:numId="15">
    <w:abstractNumId w:val="8"/>
  </w:num>
  <w:num w:numId="16">
    <w:abstractNumId w:val="71"/>
  </w:num>
  <w:num w:numId="17">
    <w:abstractNumId w:val="68"/>
  </w:num>
  <w:num w:numId="18">
    <w:abstractNumId w:val="7"/>
  </w:num>
  <w:num w:numId="19">
    <w:abstractNumId w:val="25"/>
  </w:num>
  <w:num w:numId="20">
    <w:abstractNumId w:val="55"/>
  </w:num>
  <w:num w:numId="21">
    <w:abstractNumId w:val="35"/>
  </w:num>
  <w:num w:numId="22">
    <w:abstractNumId w:val="30"/>
  </w:num>
  <w:num w:numId="23">
    <w:abstractNumId w:val="33"/>
  </w:num>
  <w:num w:numId="24">
    <w:abstractNumId w:val="28"/>
  </w:num>
  <w:num w:numId="25">
    <w:abstractNumId w:val="37"/>
  </w:num>
  <w:num w:numId="26">
    <w:abstractNumId w:val="43"/>
  </w:num>
  <w:num w:numId="27">
    <w:abstractNumId w:val="61"/>
  </w:num>
  <w:num w:numId="28">
    <w:abstractNumId w:val="66"/>
  </w:num>
  <w:num w:numId="29">
    <w:abstractNumId w:val="4"/>
  </w:num>
  <w:num w:numId="30">
    <w:abstractNumId w:val="62"/>
  </w:num>
  <w:num w:numId="31">
    <w:abstractNumId w:val="52"/>
  </w:num>
  <w:num w:numId="32">
    <w:abstractNumId w:val="70"/>
  </w:num>
  <w:num w:numId="33">
    <w:abstractNumId w:val="42"/>
  </w:num>
  <w:num w:numId="34">
    <w:abstractNumId w:val="67"/>
  </w:num>
  <w:num w:numId="35">
    <w:abstractNumId w:val="6"/>
  </w:num>
  <w:num w:numId="36">
    <w:abstractNumId w:val="3"/>
  </w:num>
  <w:num w:numId="37">
    <w:abstractNumId w:val="58"/>
  </w:num>
  <w:num w:numId="38">
    <w:abstractNumId w:val="69"/>
  </w:num>
  <w:num w:numId="39">
    <w:abstractNumId w:val="0"/>
  </w:num>
  <w:num w:numId="40">
    <w:abstractNumId w:val="72"/>
  </w:num>
  <w:num w:numId="41">
    <w:abstractNumId w:val="74"/>
  </w:num>
  <w:num w:numId="42">
    <w:abstractNumId w:val="20"/>
  </w:num>
  <w:num w:numId="43">
    <w:abstractNumId w:val="48"/>
  </w:num>
  <w:num w:numId="44">
    <w:abstractNumId w:val="80"/>
  </w:num>
  <w:num w:numId="45">
    <w:abstractNumId w:val="54"/>
  </w:num>
  <w:num w:numId="46">
    <w:abstractNumId w:val="29"/>
  </w:num>
  <w:num w:numId="47">
    <w:abstractNumId w:val="22"/>
  </w:num>
  <w:num w:numId="48">
    <w:abstractNumId w:val="27"/>
  </w:num>
  <w:num w:numId="49">
    <w:abstractNumId w:val="73"/>
  </w:num>
  <w:num w:numId="50">
    <w:abstractNumId w:val="2"/>
  </w:num>
  <w:num w:numId="51">
    <w:abstractNumId w:val="65"/>
  </w:num>
  <w:num w:numId="52">
    <w:abstractNumId w:val="18"/>
  </w:num>
  <w:num w:numId="53">
    <w:abstractNumId w:val="44"/>
  </w:num>
  <w:num w:numId="54">
    <w:abstractNumId w:val="63"/>
  </w:num>
  <w:num w:numId="55">
    <w:abstractNumId w:val="23"/>
  </w:num>
  <w:num w:numId="56">
    <w:abstractNumId w:val="64"/>
  </w:num>
  <w:num w:numId="57">
    <w:abstractNumId w:val="19"/>
  </w:num>
  <w:num w:numId="58">
    <w:abstractNumId w:val="31"/>
  </w:num>
  <w:num w:numId="59">
    <w:abstractNumId w:val="36"/>
  </w:num>
  <w:num w:numId="60">
    <w:abstractNumId w:val="59"/>
  </w:num>
  <w:num w:numId="61">
    <w:abstractNumId w:val="24"/>
  </w:num>
  <w:num w:numId="62">
    <w:abstractNumId w:val="41"/>
  </w:num>
  <w:num w:numId="63">
    <w:abstractNumId w:val="85"/>
  </w:num>
  <w:num w:numId="64">
    <w:abstractNumId w:val="13"/>
  </w:num>
  <w:num w:numId="65">
    <w:abstractNumId w:val="26"/>
  </w:num>
  <w:num w:numId="66">
    <w:abstractNumId w:val="38"/>
  </w:num>
  <w:num w:numId="67">
    <w:abstractNumId w:val="83"/>
  </w:num>
  <w:num w:numId="68">
    <w:abstractNumId w:val="47"/>
  </w:num>
  <w:num w:numId="69">
    <w:abstractNumId w:val="24"/>
  </w:num>
  <w:num w:numId="70">
    <w:abstractNumId w:val="86"/>
  </w:num>
  <w:num w:numId="71">
    <w:abstractNumId w:val="45"/>
  </w:num>
  <w:num w:numId="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1"/>
  </w:num>
  <w:num w:numId="74">
    <w:abstractNumId w:val="21"/>
  </w:num>
  <w:num w:numId="75">
    <w:abstractNumId w:val="75"/>
  </w:num>
  <w:num w:numId="76">
    <w:abstractNumId w:val="15"/>
  </w:num>
  <w:num w:numId="77">
    <w:abstractNumId w:val="84"/>
  </w:num>
  <w:num w:numId="78">
    <w:abstractNumId w:val="32"/>
  </w:num>
  <w:num w:numId="79">
    <w:abstractNumId w:val="17"/>
  </w:num>
  <w:num w:numId="80">
    <w:abstractNumId w:val="14"/>
  </w:num>
  <w:num w:numId="81">
    <w:abstractNumId w:val="78"/>
  </w:num>
  <w:num w:numId="82">
    <w:abstractNumId w:val="53"/>
  </w:num>
  <w:num w:numId="83">
    <w:abstractNumId w:val="81"/>
  </w:num>
  <w:num w:numId="84">
    <w:abstractNumId w:val="39"/>
  </w:num>
  <w:num w:numId="85">
    <w:abstractNumId w:val="79"/>
  </w:num>
  <w:num w:numId="86">
    <w:abstractNumId w:val="79"/>
    <w:lvlOverride w:ilvl="0">
      <w:startOverride w:val="1"/>
    </w:lvlOverride>
  </w:num>
  <w:num w:numId="87">
    <w:abstractNumId w:val="79"/>
  </w:num>
  <w:num w:numId="8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77"/>
  </w:num>
  <w:num w:numId="90">
    <w:abstractNumId w:val="77"/>
    <w:lvlOverride w:ilvl="0">
      <w:lvl w:ilvl="0">
        <w:start w:val="1"/>
        <w:numFmt w:val="decimal"/>
        <w:pStyle w:val="11"/>
        <w:lvlText w:val="ГЛАВА %1."/>
        <w:lvlJc w:val="center"/>
        <w:pPr>
          <w:tabs>
            <w:tab w:val="num" w:pos="360"/>
          </w:tabs>
          <w:ind w:left="0" w:firstLine="288"/>
        </w:pPr>
        <w:rPr>
          <w:rFonts w:hint="default"/>
          <w:i w:val="0"/>
        </w:rPr>
      </w:lvl>
    </w:lvlOverride>
    <w:lvlOverride w:ilvl="1">
      <w:lvl w:ilvl="1">
        <w:start w:val="1"/>
        <w:numFmt w:val="decimal"/>
        <w:pStyle w:val="112"/>
        <w:lvlText w:val="%1.%2."/>
        <w:lvlJc w:val="left"/>
        <w:pPr>
          <w:tabs>
            <w:tab w:val="num" w:pos="851"/>
          </w:tabs>
          <w:ind w:left="0" w:firstLine="851"/>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1113"/>
        <w:lvlText w:val="%1.%2.%3."/>
        <w:lvlJc w:val="left"/>
        <w:pPr>
          <w:tabs>
            <w:tab w:val="num" w:pos="1701"/>
          </w:tabs>
          <w:ind w:left="0" w:firstLine="851"/>
        </w:pPr>
        <w:rPr>
          <w:rFonts w:hint="default"/>
          <w:b w:val="0"/>
          <w:sz w:val="28"/>
          <w:szCs w:val="28"/>
        </w:rPr>
      </w:lvl>
    </w:lvlOverride>
    <w:lvlOverride w:ilvl="3">
      <w:lvl w:ilvl="3">
        <w:start w:val="1"/>
        <w:numFmt w:val="decimal"/>
        <w:pStyle w:val="11114"/>
        <w:lvlText w:val="%1.%2.%3.%4"/>
        <w:lvlJc w:val="left"/>
        <w:pPr>
          <w:tabs>
            <w:tab w:val="num" w:pos="1985"/>
          </w:tabs>
          <w:ind w:left="851" w:firstLine="0"/>
        </w:pPr>
        <w:rPr>
          <w:rFonts w:hint="default"/>
        </w:rPr>
      </w:lvl>
    </w:lvlOverride>
    <w:lvlOverride w:ilvl="4">
      <w:lvl w:ilvl="4">
        <w:start w:val="1"/>
        <w:numFmt w:val="decimal"/>
        <w:pStyle w:val="15"/>
        <w:lvlText w:val="%5)"/>
        <w:lvlJc w:val="left"/>
        <w:pPr>
          <w:tabs>
            <w:tab w:val="num" w:pos="1134"/>
          </w:tabs>
          <w:ind w:left="851" w:firstLine="0"/>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Override>
    <w:lvlOverride w:ilvl="5">
      <w:lvl w:ilvl="5">
        <w:start w:val="1"/>
        <w:numFmt w:val="russianLower"/>
        <w:pStyle w:val="5"/>
        <w:lvlText w:val="%6)"/>
        <w:lvlJc w:val="left"/>
        <w:pPr>
          <w:tabs>
            <w:tab w:val="num" w:pos="1871"/>
          </w:tabs>
          <w:ind w:left="1418" w:firstLine="0"/>
        </w:pPr>
        <w:rPr>
          <w:rFonts w:hint="default"/>
        </w:rPr>
      </w:lvl>
    </w:lvlOverride>
    <w:lvlOverride w:ilvl="6">
      <w:lvl w:ilvl="6">
        <w:numFmt w:val="decimal"/>
        <w:lvlText w:val=""/>
        <w:lvlJc w:val="left"/>
        <w:pPr>
          <w:ind w:left="0" w:firstLine="0"/>
        </w:pPr>
        <w:rPr>
          <w:rFonts w:hint="default"/>
        </w:rPr>
      </w:lvl>
    </w:lvlOverride>
    <w:lvlOverride w:ilvl="7">
      <w:lvl w:ilvl="7">
        <w:numFmt w:val="decimal"/>
        <w:lvlText w:val=""/>
        <w:lvlJc w:val="left"/>
        <w:pPr>
          <w:ind w:left="0" w:firstLine="0"/>
        </w:pPr>
        <w:rPr>
          <w:rFonts w:hint="default"/>
        </w:rPr>
      </w:lvl>
    </w:lvlOverride>
    <w:lvlOverride w:ilvl="8">
      <w:lvl w:ilvl="8">
        <w:numFmt w:val="decimal"/>
        <w:lvlText w:val=""/>
        <w:lvlJc w:val="left"/>
        <w:pPr>
          <w:ind w:left="0" w:firstLine="0"/>
        </w:pPr>
        <w:rPr>
          <w:rFonts w:hint="default"/>
        </w:rPr>
      </w:lvl>
    </w:lvlOverride>
  </w:num>
  <w:num w:numId="91">
    <w:abstractNumId w:val="60"/>
  </w:num>
  <w:num w:numId="92">
    <w:abstractNumId w:val="1"/>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defaultTabStop w:val="709"/>
  <w:drawingGridHorizontalSpacing w:val="110"/>
  <w:displayHorizontalDrawingGridEvery w:val="2"/>
  <w:characterSpacingControl w:val="doNotCompress"/>
  <w:hdrShapeDefaults>
    <o:shapedefaults v:ext="edit" spidmax="6145"/>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55A"/>
    <w:rsid w:val="000007C2"/>
    <w:rsid w:val="00001594"/>
    <w:rsid w:val="00001887"/>
    <w:rsid w:val="00001B77"/>
    <w:rsid w:val="00002957"/>
    <w:rsid w:val="00002B0A"/>
    <w:rsid w:val="00003012"/>
    <w:rsid w:val="000037C5"/>
    <w:rsid w:val="0000420E"/>
    <w:rsid w:val="00004619"/>
    <w:rsid w:val="0000469B"/>
    <w:rsid w:val="00006202"/>
    <w:rsid w:val="000064B0"/>
    <w:rsid w:val="00006ABE"/>
    <w:rsid w:val="00006BDB"/>
    <w:rsid w:val="0000702D"/>
    <w:rsid w:val="00007041"/>
    <w:rsid w:val="0000788E"/>
    <w:rsid w:val="00007EB1"/>
    <w:rsid w:val="00007F48"/>
    <w:rsid w:val="00010F78"/>
    <w:rsid w:val="000122D7"/>
    <w:rsid w:val="000130EF"/>
    <w:rsid w:val="000137C9"/>
    <w:rsid w:val="000137FC"/>
    <w:rsid w:val="000139DC"/>
    <w:rsid w:val="00013D62"/>
    <w:rsid w:val="000157FE"/>
    <w:rsid w:val="0001685D"/>
    <w:rsid w:val="00020899"/>
    <w:rsid w:val="00020B4C"/>
    <w:rsid w:val="00021A62"/>
    <w:rsid w:val="00024752"/>
    <w:rsid w:val="00024781"/>
    <w:rsid w:val="000259A8"/>
    <w:rsid w:val="00027617"/>
    <w:rsid w:val="0003041D"/>
    <w:rsid w:val="00030439"/>
    <w:rsid w:val="00030832"/>
    <w:rsid w:val="000313CD"/>
    <w:rsid w:val="00034418"/>
    <w:rsid w:val="00034922"/>
    <w:rsid w:val="00037076"/>
    <w:rsid w:val="00041522"/>
    <w:rsid w:val="00042033"/>
    <w:rsid w:val="000427CF"/>
    <w:rsid w:val="00042A71"/>
    <w:rsid w:val="00042DDD"/>
    <w:rsid w:val="00043417"/>
    <w:rsid w:val="00044506"/>
    <w:rsid w:val="00044D40"/>
    <w:rsid w:val="00045729"/>
    <w:rsid w:val="00045EA1"/>
    <w:rsid w:val="000462EA"/>
    <w:rsid w:val="000468AD"/>
    <w:rsid w:val="00047FA8"/>
    <w:rsid w:val="000516A5"/>
    <w:rsid w:val="00051E05"/>
    <w:rsid w:val="0005566A"/>
    <w:rsid w:val="00056211"/>
    <w:rsid w:val="00056F81"/>
    <w:rsid w:val="00057BB4"/>
    <w:rsid w:val="00057D79"/>
    <w:rsid w:val="000608A6"/>
    <w:rsid w:val="00060A12"/>
    <w:rsid w:val="0006111B"/>
    <w:rsid w:val="000619A3"/>
    <w:rsid w:val="00063972"/>
    <w:rsid w:val="000640C5"/>
    <w:rsid w:val="000647F9"/>
    <w:rsid w:val="00065333"/>
    <w:rsid w:val="00065336"/>
    <w:rsid w:val="00065675"/>
    <w:rsid w:val="00067112"/>
    <w:rsid w:val="000701B1"/>
    <w:rsid w:val="000705E5"/>
    <w:rsid w:val="00071008"/>
    <w:rsid w:val="00071E99"/>
    <w:rsid w:val="000734E8"/>
    <w:rsid w:val="00073D9C"/>
    <w:rsid w:val="00074007"/>
    <w:rsid w:val="00074DC3"/>
    <w:rsid w:val="00075C52"/>
    <w:rsid w:val="00075C7F"/>
    <w:rsid w:val="00076379"/>
    <w:rsid w:val="00080D00"/>
    <w:rsid w:val="00080FB8"/>
    <w:rsid w:val="000817D2"/>
    <w:rsid w:val="00081F76"/>
    <w:rsid w:val="0008213E"/>
    <w:rsid w:val="00082B8E"/>
    <w:rsid w:val="00082F04"/>
    <w:rsid w:val="000834EF"/>
    <w:rsid w:val="0008607B"/>
    <w:rsid w:val="0008651F"/>
    <w:rsid w:val="0009236B"/>
    <w:rsid w:val="000925FC"/>
    <w:rsid w:val="00092DE3"/>
    <w:rsid w:val="00093E0C"/>
    <w:rsid w:val="00094328"/>
    <w:rsid w:val="00094706"/>
    <w:rsid w:val="00094A2C"/>
    <w:rsid w:val="00094F23"/>
    <w:rsid w:val="00095528"/>
    <w:rsid w:val="0009609D"/>
    <w:rsid w:val="00097F8A"/>
    <w:rsid w:val="000A0B23"/>
    <w:rsid w:val="000A0DD8"/>
    <w:rsid w:val="000A0FBB"/>
    <w:rsid w:val="000A12DE"/>
    <w:rsid w:val="000A1638"/>
    <w:rsid w:val="000A1911"/>
    <w:rsid w:val="000A20CD"/>
    <w:rsid w:val="000A2358"/>
    <w:rsid w:val="000A28BC"/>
    <w:rsid w:val="000A3416"/>
    <w:rsid w:val="000A352E"/>
    <w:rsid w:val="000A41F8"/>
    <w:rsid w:val="000A4464"/>
    <w:rsid w:val="000A4666"/>
    <w:rsid w:val="000A4DF4"/>
    <w:rsid w:val="000A524D"/>
    <w:rsid w:val="000A589F"/>
    <w:rsid w:val="000A62F1"/>
    <w:rsid w:val="000A749F"/>
    <w:rsid w:val="000B01F6"/>
    <w:rsid w:val="000B0952"/>
    <w:rsid w:val="000B0D12"/>
    <w:rsid w:val="000B3352"/>
    <w:rsid w:val="000B3644"/>
    <w:rsid w:val="000B422A"/>
    <w:rsid w:val="000B4604"/>
    <w:rsid w:val="000B50DC"/>
    <w:rsid w:val="000B524F"/>
    <w:rsid w:val="000B52BF"/>
    <w:rsid w:val="000B588C"/>
    <w:rsid w:val="000B594F"/>
    <w:rsid w:val="000B632F"/>
    <w:rsid w:val="000B7962"/>
    <w:rsid w:val="000C08D9"/>
    <w:rsid w:val="000C17D8"/>
    <w:rsid w:val="000C41AB"/>
    <w:rsid w:val="000C4939"/>
    <w:rsid w:val="000C6248"/>
    <w:rsid w:val="000C7B11"/>
    <w:rsid w:val="000C7DCC"/>
    <w:rsid w:val="000D0DD5"/>
    <w:rsid w:val="000D14F8"/>
    <w:rsid w:val="000D198C"/>
    <w:rsid w:val="000D2A44"/>
    <w:rsid w:val="000D302D"/>
    <w:rsid w:val="000D3FC2"/>
    <w:rsid w:val="000D6240"/>
    <w:rsid w:val="000D6635"/>
    <w:rsid w:val="000E0572"/>
    <w:rsid w:val="000E0613"/>
    <w:rsid w:val="000E1029"/>
    <w:rsid w:val="000E1121"/>
    <w:rsid w:val="000E1BF4"/>
    <w:rsid w:val="000E2399"/>
    <w:rsid w:val="000E23DF"/>
    <w:rsid w:val="000E377B"/>
    <w:rsid w:val="000E40B6"/>
    <w:rsid w:val="000E526E"/>
    <w:rsid w:val="000E6625"/>
    <w:rsid w:val="000F00B2"/>
    <w:rsid w:val="000F136F"/>
    <w:rsid w:val="000F166D"/>
    <w:rsid w:val="000F219D"/>
    <w:rsid w:val="000F2F85"/>
    <w:rsid w:val="000F37C3"/>
    <w:rsid w:val="000F38CC"/>
    <w:rsid w:val="000F3C8F"/>
    <w:rsid w:val="000F4D67"/>
    <w:rsid w:val="000F4E82"/>
    <w:rsid w:val="000F7A03"/>
    <w:rsid w:val="00100CD7"/>
    <w:rsid w:val="00101D03"/>
    <w:rsid w:val="001021E4"/>
    <w:rsid w:val="001026C0"/>
    <w:rsid w:val="001026F1"/>
    <w:rsid w:val="00103255"/>
    <w:rsid w:val="0010338F"/>
    <w:rsid w:val="00104935"/>
    <w:rsid w:val="00106DC7"/>
    <w:rsid w:val="0010787A"/>
    <w:rsid w:val="00107BA7"/>
    <w:rsid w:val="00107E53"/>
    <w:rsid w:val="001100FA"/>
    <w:rsid w:val="00110A5B"/>
    <w:rsid w:val="00110B33"/>
    <w:rsid w:val="00110C66"/>
    <w:rsid w:val="001118D5"/>
    <w:rsid w:val="00112119"/>
    <w:rsid w:val="0011268A"/>
    <w:rsid w:val="00112900"/>
    <w:rsid w:val="00112EBD"/>
    <w:rsid w:val="001130D3"/>
    <w:rsid w:val="00113173"/>
    <w:rsid w:val="00113AF5"/>
    <w:rsid w:val="0011603E"/>
    <w:rsid w:val="001168BC"/>
    <w:rsid w:val="00116EBA"/>
    <w:rsid w:val="0012044F"/>
    <w:rsid w:val="0012092F"/>
    <w:rsid w:val="0012093A"/>
    <w:rsid w:val="00121C21"/>
    <w:rsid w:val="00123713"/>
    <w:rsid w:val="001238B1"/>
    <w:rsid w:val="00124E03"/>
    <w:rsid w:val="00125F43"/>
    <w:rsid w:val="00126232"/>
    <w:rsid w:val="00126463"/>
    <w:rsid w:val="001268D4"/>
    <w:rsid w:val="00127332"/>
    <w:rsid w:val="00132DF3"/>
    <w:rsid w:val="001346B5"/>
    <w:rsid w:val="00134807"/>
    <w:rsid w:val="001354D9"/>
    <w:rsid w:val="00135D8B"/>
    <w:rsid w:val="001361DA"/>
    <w:rsid w:val="00136598"/>
    <w:rsid w:val="00136B1A"/>
    <w:rsid w:val="001370B0"/>
    <w:rsid w:val="00137704"/>
    <w:rsid w:val="00137927"/>
    <w:rsid w:val="00137C2E"/>
    <w:rsid w:val="001407A9"/>
    <w:rsid w:val="00141D91"/>
    <w:rsid w:val="001426EC"/>
    <w:rsid w:val="00142763"/>
    <w:rsid w:val="001434BF"/>
    <w:rsid w:val="00143607"/>
    <w:rsid w:val="00143B0D"/>
    <w:rsid w:val="00144053"/>
    <w:rsid w:val="001440D4"/>
    <w:rsid w:val="00145ECF"/>
    <w:rsid w:val="00147586"/>
    <w:rsid w:val="00147B94"/>
    <w:rsid w:val="00147BBC"/>
    <w:rsid w:val="00147E7D"/>
    <w:rsid w:val="001502D6"/>
    <w:rsid w:val="001522C7"/>
    <w:rsid w:val="00153263"/>
    <w:rsid w:val="00153740"/>
    <w:rsid w:val="00154703"/>
    <w:rsid w:val="0015514A"/>
    <w:rsid w:val="00155E12"/>
    <w:rsid w:val="0015616D"/>
    <w:rsid w:val="001569CF"/>
    <w:rsid w:val="001579B1"/>
    <w:rsid w:val="00157E0E"/>
    <w:rsid w:val="00160E84"/>
    <w:rsid w:val="001628CF"/>
    <w:rsid w:val="00162E47"/>
    <w:rsid w:val="001631E7"/>
    <w:rsid w:val="001632D0"/>
    <w:rsid w:val="001638C4"/>
    <w:rsid w:val="0016573C"/>
    <w:rsid w:val="001661DE"/>
    <w:rsid w:val="00166682"/>
    <w:rsid w:val="00166A78"/>
    <w:rsid w:val="001677EE"/>
    <w:rsid w:val="00170220"/>
    <w:rsid w:val="00170C47"/>
    <w:rsid w:val="00170E79"/>
    <w:rsid w:val="0017192F"/>
    <w:rsid w:val="00171C40"/>
    <w:rsid w:val="001720C8"/>
    <w:rsid w:val="00173A49"/>
    <w:rsid w:val="001742A6"/>
    <w:rsid w:val="00174D55"/>
    <w:rsid w:val="001762CA"/>
    <w:rsid w:val="00180141"/>
    <w:rsid w:val="00180D6A"/>
    <w:rsid w:val="001811AE"/>
    <w:rsid w:val="00184FCD"/>
    <w:rsid w:val="001860F6"/>
    <w:rsid w:val="00190150"/>
    <w:rsid w:val="0019062E"/>
    <w:rsid w:val="001920D6"/>
    <w:rsid w:val="00192F26"/>
    <w:rsid w:val="001941EF"/>
    <w:rsid w:val="00194438"/>
    <w:rsid w:val="001945CC"/>
    <w:rsid w:val="00195B09"/>
    <w:rsid w:val="00196166"/>
    <w:rsid w:val="00196242"/>
    <w:rsid w:val="00196D17"/>
    <w:rsid w:val="001977EE"/>
    <w:rsid w:val="00197F3A"/>
    <w:rsid w:val="00197F3F"/>
    <w:rsid w:val="001A0046"/>
    <w:rsid w:val="001A0404"/>
    <w:rsid w:val="001A0592"/>
    <w:rsid w:val="001A33C4"/>
    <w:rsid w:val="001A4308"/>
    <w:rsid w:val="001A4929"/>
    <w:rsid w:val="001A4FAA"/>
    <w:rsid w:val="001A501A"/>
    <w:rsid w:val="001A5572"/>
    <w:rsid w:val="001A68E9"/>
    <w:rsid w:val="001A68F0"/>
    <w:rsid w:val="001A70D6"/>
    <w:rsid w:val="001B0829"/>
    <w:rsid w:val="001B0CDB"/>
    <w:rsid w:val="001B0FDB"/>
    <w:rsid w:val="001B1AD8"/>
    <w:rsid w:val="001B1E91"/>
    <w:rsid w:val="001B1F0E"/>
    <w:rsid w:val="001B2073"/>
    <w:rsid w:val="001B24F0"/>
    <w:rsid w:val="001B30D0"/>
    <w:rsid w:val="001B39F2"/>
    <w:rsid w:val="001B5527"/>
    <w:rsid w:val="001B61E0"/>
    <w:rsid w:val="001C09C8"/>
    <w:rsid w:val="001C12BD"/>
    <w:rsid w:val="001C3107"/>
    <w:rsid w:val="001C452F"/>
    <w:rsid w:val="001C54BD"/>
    <w:rsid w:val="001C6AA4"/>
    <w:rsid w:val="001C6DE6"/>
    <w:rsid w:val="001C730A"/>
    <w:rsid w:val="001D0A3B"/>
    <w:rsid w:val="001D353C"/>
    <w:rsid w:val="001D3BD3"/>
    <w:rsid w:val="001D3D96"/>
    <w:rsid w:val="001D3DF7"/>
    <w:rsid w:val="001D4327"/>
    <w:rsid w:val="001D4FEA"/>
    <w:rsid w:val="001E1CBD"/>
    <w:rsid w:val="001E1D5D"/>
    <w:rsid w:val="001E2984"/>
    <w:rsid w:val="001E2CE0"/>
    <w:rsid w:val="001E40BE"/>
    <w:rsid w:val="001E4848"/>
    <w:rsid w:val="001E49C3"/>
    <w:rsid w:val="001E56BC"/>
    <w:rsid w:val="001E56F7"/>
    <w:rsid w:val="001E5708"/>
    <w:rsid w:val="001E5C67"/>
    <w:rsid w:val="001E5DC1"/>
    <w:rsid w:val="001E62F4"/>
    <w:rsid w:val="001E6330"/>
    <w:rsid w:val="001E69AF"/>
    <w:rsid w:val="001F1C35"/>
    <w:rsid w:val="001F27A6"/>
    <w:rsid w:val="001F68CB"/>
    <w:rsid w:val="001F742E"/>
    <w:rsid w:val="002008AD"/>
    <w:rsid w:val="00201601"/>
    <w:rsid w:val="0020221B"/>
    <w:rsid w:val="0020262D"/>
    <w:rsid w:val="0020320F"/>
    <w:rsid w:val="00204FBC"/>
    <w:rsid w:val="00205A26"/>
    <w:rsid w:val="00206819"/>
    <w:rsid w:val="00207C78"/>
    <w:rsid w:val="002103C7"/>
    <w:rsid w:val="00211553"/>
    <w:rsid w:val="00211806"/>
    <w:rsid w:val="00211B16"/>
    <w:rsid w:val="00212F58"/>
    <w:rsid w:val="00215135"/>
    <w:rsid w:val="0021514A"/>
    <w:rsid w:val="0021518D"/>
    <w:rsid w:val="002152AD"/>
    <w:rsid w:val="002155F9"/>
    <w:rsid w:val="00215678"/>
    <w:rsid w:val="00215D23"/>
    <w:rsid w:val="00216367"/>
    <w:rsid w:val="002175E1"/>
    <w:rsid w:val="00220F6B"/>
    <w:rsid w:val="00224482"/>
    <w:rsid w:val="00224A51"/>
    <w:rsid w:val="00224D83"/>
    <w:rsid w:val="002251AB"/>
    <w:rsid w:val="0022618D"/>
    <w:rsid w:val="0022638D"/>
    <w:rsid w:val="0022754F"/>
    <w:rsid w:val="002279CF"/>
    <w:rsid w:val="002302AD"/>
    <w:rsid w:val="002307AC"/>
    <w:rsid w:val="002319C5"/>
    <w:rsid w:val="00232018"/>
    <w:rsid w:val="002326F2"/>
    <w:rsid w:val="00232D28"/>
    <w:rsid w:val="002332D4"/>
    <w:rsid w:val="00234AED"/>
    <w:rsid w:val="00235A1D"/>
    <w:rsid w:val="00235EFE"/>
    <w:rsid w:val="0023625B"/>
    <w:rsid w:val="0023663A"/>
    <w:rsid w:val="00237421"/>
    <w:rsid w:val="00241383"/>
    <w:rsid w:val="00241CD1"/>
    <w:rsid w:val="0024357B"/>
    <w:rsid w:val="00243867"/>
    <w:rsid w:val="00243DD9"/>
    <w:rsid w:val="002440AE"/>
    <w:rsid w:val="002444B9"/>
    <w:rsid w:val="0024496D"/>
    <w:rsid w:val="002463E2"/>
    <w:rsid w:val="00247386"/>
    <w:rsid w:val="00250B8F"/>
    <w:rsid w:val="002512DD"/>
    <w:rsid w:val="00251990"/>
    <w:rsid w:val="00251BD1"/>
    <w:rsid w:val="00253248"/>
    <w:rsid w:val="00253374"/>
    <w:rsid w:val="00253797"/>
    <w:rsid w:val="002538D7"/>
    <w:rsid w:val="00254901"/>
    <w:rsid w:val="00256113"/>
    <w:rsid w:val="00256459"/>
    <w:rsid w:val="00256F54"/>
    <w:rsid w:val="00256F9D"/>
    <w:rsid w:val="0026014F"/>
    <w:rsid w:val="002605AA"/>
    <w:rsid w:val="00260D3B"/>
    <w:rsid w:val="00260E15"/>
    <w:rsid w:val="0026331E"/>
    <w:rsid w:val="00263C9D"/>
    <w:rsid w:val="002648E5"/>
    <w:rsid w:val="00265992"/>
    <w:rsid w:val="0026632D"/>
    <w:rsid w:val="002663AD"/>
    <w:rsid w:val="00271113"/>
    <w:rsid w:val="00271140"/>
    <w:rsid w:val="00271791"/>
    <w:rsid w:val="00272FFF"/>
    <w:rsid w:val="002734FD"/>
    <w:rsid w:val="00273D73"/>
    <w:rsid w:val="00274136"/>
    <w:rsid w:val="002745F2"/>
    <w:rsid w:val="00274952"/>
    <w:rsid w:val="00275105"/>
    <w:rsid w:val="00275163"/>
    <w:rsid w:val="00275FD1"/>
    <w:rsid w:val="002760D0"/>
    <w:rsid w:val="00276BA1"/>
    <w:rsid w:val="00276EA9"/>
    <w:rsid w:val="0027737B"/>
    <w:rsid w:val="002774C6"/>
    <w:rsid w:val="00281AF8"/>
    <w:rsid w:val="0028287A"/>
    <w:rsid w:val="00282D07"/>
    <w:rsid w:val="00282DCF"/>
    <w:rsid w:val="002833BE"/>
    <w:rsid w:val="00283B9F"/>
    <w:rsid w:val="00284102"/>
    <w:rsid w:val="00284934"/>
    <w:rsid w:val="0028506E"/>
    <w:rsid w:val="002854DD"/>
    <w:rsid w:val="002858C4"/>
    <w:rsid w:val="002859CE"/>
    <w:rsid w:val="0028661E"/>
    <w:rsid w:val="002869E8"/>
    <w:rsid w:val="0028765A"/>
    <w:rsid w:val="0028770A"/>
    <w:rsid w:val="0028785E"/>
    <w:rsid w:val="00290C0D"/>
    <w:rsid w:val="002918F7"/>
    <w:rsid w:val="0029217D"/>
    <w:rsid w:val="00295543"/>
    <w:rsid w:val="00296D32"/>
    <w:rsid w:val="002A0CD0"/>
    <w:rsid w:val="002A0D1F"/>
    <w:rsid w:val="002A1697"/>
    <w:rsid w:val="002A1A18"/>
    <w:rsid w:val="002A2BA2"/>
    <w:rsid w:val="002A31B9"/>
    <w:rsid w:val="002A467E"/>
    <w:rsid w:val="002A4699"/>
    <w:rsid w:val="002A47BC"/>
    <w:rsid w:val="002A5781"/>
    <w:rsid w:val="002A5851"/>
    <w:rsid w:val="002A59EE"/>
    <w:rsid w:val="002A5B58"/>
    <w:rsid w:val="002A5BD7"/>
    <w:rsid w:val="002A5D93"/>
    <w:rsid w:val="002B00CF"/>
    <w:rsid w:val="002B0577"/>
    <w:rsid w:val="002B0EF0"/>
    <w:rsid w:val="002B0EFA"/>
    <w:rsid w:val="002B13D8"/>
    <w:rsid w:val="002B201B"/>
    <w:rsid w:val="002B3D36"/>
    <w:rsid w:val="002B4285"/>
    <w:rsid w:val="002B497E"/>
    <w:rsid w:val="002B53D5"/>
    <w:rsid w:val="002B6F9E"/>
    <w:rsid w:val="002B7202"/>
    <w:rsid w:val="002B7A04"/>
    <w:rsid w:val="002B7F18"/>
    <w:rsid w:val="002C02A0"/>
    <w:rsid w:val="002C0BC5"/>
    <w:rsid w:val="002C1493"/>
    <w:rsid w:val="002C24CF"/>
    <w:rsid w:val="002C46D5"/>
    <w:rsid w:val="002C4B9A"/>
    <w:rsid w:val="002C4BC9"/>
    <w:rsid w:val="002D0895"/>
    <w:rsid w:val="002D2C6A"/>
    <w:rsid w:val="002D2D1B"/>
    <w:rsid w:val="002D308C"/>
    <w:rsid w:val="002D458F"/>
    <w:rsid w:val="002D4D0D"/>
    <w:rsid w:val="002D510D"/>
    <w:rsid w:val="002D59C8"/>
    <w:rsid w:val="002D5A62"/>
    <w:rsid w:val="002D5CAE"/>
    <w:rsid w:val="002D6A6B"/>
    <w:rsid w:val="002D77AA"/>
    <w:rsid w:val="002D7A42"/>
    <w:rsid w:val="002E0538"/>
    <w:rsid w:val="002E076C"/>
    <w:rsid w:val="002E2CBE"/>
    <w:rsid w:val="002E2F5E"/>
    <w:rsid w:val="002E37EE"/>
    <w:rsid w:val="002E3A20"/>
    <w:rsid w:val="002E4393"/>
    <w:rsid w:val="002E4434"/>
    <w:rsid w:val="002E5267"/>
    <w:rsid w:val="002E572F"/>
    <w:rsid w:val="002E5D04"/>
    <w:rsid w:val="002E7B10"/>
    <w:rsid w:val="002F0BF8"/>
    <w:rsid w:val="002F1288"/>
    <w:rsid w:val="002F37A8"/>
    <w:rsid w:val="002F3B1E"/>
    <w:rsid w:val="002F43BE"/>
    <w:rsid w:val="002F56A4"/>
    <w:rsid w:val="002F5CDE"/>
    <w:rsid w:val="002F702A"/>
    <w:rsid w:val="00304B8D"/>
    <w:rsid w:val="0031037E"/>
    <w:rsid w:val="00310980"/>
    <w:rsid w:val="00311439"/>
    <w:rsid w:val="00311471"/>
    <w:rsid w:val="003116DD"/>
    <w:rsid w:val="0031245D"/>
    <w:rsid w:val="00312DCA"/>
    <w:rsid w:val="00313081"/>
    <w:rsid w:val="003130A5"/>
    <w:rsid w:val="00313EEB"/>
    <w:rsid w:val="00314D73"/>
    <w:rsid w:val="00315E64"/>
    <w:rsid w:val="003167F0"/>
    <w:rsid w:val="003175C5"/>
    <w:rsid w:val="0031768D"/>
    <w:rsid w:val="00320DD8"/>
    <w:rsid w:val="00322CA0"/>
    <w:rsid w:val="003233E3"/>
    <w:rsid w:val="0032367F"/>
    <w:rsid w:val="00323CC5"/>
    <w:rsid w:val="00323CDB"/>
    <w:rsid w:val="0032505C"/>
    <w:rsid w:val="00325571"/>
    <w:rsid w:val="003257F4"/>
    <w:rsid w:val="00326E4B"/>
    <w:rsid w:val="00327635"/>
    <w:rsid w:val="0033050C"/>
    <w:rsid w:val="00331329"/>
    <w:rsid w:val="003327B8"/>
    <w:rsid w:val="003338D8"/>
    <w:rsid w:val="00334567"/>
    <w:rsid w:val="00334FCE"/>
    <w:rsid w:val="003362A4"/>
    <w:rsid w:val="00340C02"/>
    <w:rsid w:val="00341302"/>
    <w:rsid w:val="00341966"/>
    <w:rsid w:val="00341A5D"/>
    <w:rsid w:val="00342CC8"/>
    <w:rsid w:val="0034417C"/>
    <w:rsid w:val="00344FE4"/>
    <w:rsid w:val="00345D89"/>
    <w:rsid w:val="0035044C"/>
    <w:rsid w:val="003507EC"/>
    <w:rsid w:val="003509D6"/>
    <w:rsid w:val="00351C7D"/>
    <w:rsid w:val="0035230C"/>
    <w:rsid w:val="00353146"/>
    <w:rsid w:val="00353B55"/>
    <w:rsid w:val="003544F7"/>
    <w:rsid w:val="0035477F"/>
    <w:rsid w:val="00354E2F"/>
    <w:rsid w:val="003551AF"/>
    <w:rsid w:val="00355A1E"/>
    <w:rsid w:val="00355CC1"/>
    <w:rsid w:val="00356224"/>
    <w:rsid w:val="00357061"/>
    <w:rsid w:val="0036055A"/>
    <w:rsid w:val="00363FE2"/>
    <w:rsid w:val="00364D51"/>
    <w:rsid w:val="00365564"/>
    <w:rsid w:val="00365923"/>
    <w:rsid w:val="00365A08"/>
    <w:rsid w:val="00365BAE"/>
    <w:rsid w:val="003676EC"/>
    <w:rsid w:val="00370826"/>
    <w:rsid w:val="00371158"/>
    <w:rsid w:val="00372305"/>
    <w:rsid w:val="0037257B"/>
    <w:rsid w:val="00372ED4"/>
    <w:rsid w:val="003735E4"/>
    <w:rsid w:val="003749A6"/>
    <w:rsid w:val="00374BB4"/>
    <w:rsid w:val="00374EBB"/>
    <w:rsid w:val="00374FDA"/>
    <w:rsid w:val="00375764"/>
    <w:rsid w:val="00376440"/>
    <w:rsid w:val="00376485"/>
    <w:rsid w:val="00376538"/>
    <w:rsid w:val="0037741D"/>
    <w:rsid w:val="003819D4"/>
    <w:rsid w:val="0038269D"/>
    <w:rsid w:val="003830FA"/>
    <w:rsid w:val="003831BD"/>
    <w:rsid w:val="00384AAA"/>
    <w:rsid w:val="00384B7A"/>
    <w:rsid w:val="0038655C"/>
    <w:rsid w:val="00390CF9"/>
    <w:rsid w:val="00391057"/>
    <w:rsid w:val="00391596"/>
    <w:rsid w:val="00392558"/>
    <w:rsid w:val="00392EBA"/>
    <w:rsid w:val="0039465F"/>
    <w:rsid w:val="00394A32"/>
    <w:rsid w:val="00395CD8"/>
    <w:rsid w:val="00396BCC"/>
    <w:rsid w:val="0039739B"/>
    <w:rsid w:val="003A0752"/>
    <w:rsid w:val="003A1419"/>
    <w:rsid w:val="003A1661"/>
    <w:rsid w:val="003A3A89"/>
    <w:rsid w:val="003A3DC1"/>
    <w:rsid w:val="003A5863"/>
    <w:rsid w:val="003A591C"/>
    <w:rsid w:val="003A5BF3"/>
    <w:rsid w:val="003A740D"/>
    <w:rsid w:val="003A773F"/>
    <w:rsid w:val="003A7E0E"/>
    <w:rsid w:val="003A7FB8"/>
    <w:rsid w:val="003B1249"/>
    <w:rsid w:val="003B12D4"/>
    <w:rsid w:val="003B2C93"/>
    <w:rsid w:val="003B2DE4"/>
    <w:rsid w:val="003B314C"/>
    <w:rsid w:val="003B3755"/>
    <w:rsid w:val="003B587C"/>
    <w:rsid w:val="003B5C30"/>
    <w:rsid w:val="003B705F"/>
    <w:rsid w:val="003B7902"/>
    <w:rsid w:val="003C02BA"/>
    <w:rsid w:val="003C0376"/>
    <w:rsid w:val="003C1925"/>
    <w:rsid w:val="003C28EE"/>
    <w:rsid w:val="003C2BDF"/>
    <w:rsid w:val="003C2CFE"/>
    <w:rsid w:val="003C2F59"/>
    <w:rsid w:val="003C422F"/>
    <w:rsid w:val="003C5967"/>
    <w:rsid w:val="003C7F4E"/>
    <w:rsid w:val="003D0078"/>
    <w:rsid w:val="003D0710"/>
    <w:rsid w:val="003D0D2D"/>
    <w:rsid w:val="003D0E99"/>
    <w:rsid w:val="003D10DB"/>
    <w:rsid w:val="003D1ADF"/>
    <w:rsid w:val="003D30BC"/>
    <w:rsid w:val="003D3491"/>
    <w:rsid w:val="003D39D7"/>
    <w:rsid w:val="003D3E29"/>
    <w:rsid w:val="003D57A5"/>
    <w:rsid w:val="003D5EB4"/>
    <w:rsid w:val="003D6000"/>
    <w:rsid w:val="003E0202"/>
    <w:rsid w:val="003E1981"/>
    <w:rsid w:val="003E1BC0"/>
    <w:rsid w:val="003E3939"/>
    <w:rsid w:val="003E40A1"/>
    <w:rsid w:val="003E4719"/>
    <w:rsid w:val="003E4B93"/>
    <w:rsid w:val="003E66CB"/>
    <w:rsid w:val="003F0C81"/>
    <w:rsid w:val="003F0D2E"/>
    <w:rsid w:val="003F2261"/>
    <w:rsid w:val="003F3EB8"/>
    <w:rsid w:val="003F474D"/>
    <w:rsid w:val="003F4831"/>
    <w:rsid w:val="003F4928"/>
    <w:rsid w:val="003F4E73"/>
    <w:rsid w:val="003F4FE8"/>
    <w:rsid w:val="003F5931"/>
    <w:rsid w:val="003F6C7F"/>
    <w:rsid w:val="003F6D4D"/>
    <w:rsid w:val="00400A1F"/>
    <w:rsid w:val="00400A92"/>
    <w:rsid w:val="00401921"/>
    <w:rsid w:val="004026CE"/>
    <w:rsid w:val="0040288D"/>
    <w:rsid w:val="00402E91"/>
    <w:rsid w:val="004035A1"/>
    <w:rsid w:val="00403D19"/>
    <w:rsid w:val="00403F8C"/>
    <w:rsid w:val="00404348"/>
    <w:rsid w:val="0040463D"/>
    <w:rsid w:val="0040689F"/>
    <w:rsid w:val="004069A7"/>
    <w:rsid w:val="00407508"/>
    <w:rsid w:val="0040753F"/>
    <w:rsid w:val="00410534"/>
    <w:rsid w:val="00411245"/>
    <w:rsid w:val="00411387"/>
    <w:rsid w:val="00411B0F"/>
    <w:rsid w:val="00412966"/>
    <w:rsid w:val="00413408"/>
    <w:rsid w:val="004134EA"/>
    <w:rsid w:val="00414B50"/>
    <w:rsid w:val="004175F5"/>
    <w:rsid w:val="00421068"/>
    <w:rsid w:val="00421501"/>
    <w:rsid w:val="004218F6"/>
    <w:rsid w:val="00422956"/>
    <w:rsid w:val="00424143"/>
    <w:rsid w:val="00425AD7"/>
    <w:rsid w:val="0042694D"/>
    <w:rsid w:val="00427888"/>
    <w:rsid w:val="00430867"/>
    <w:rsid w:val="00431351"/>
    <w:rsid w:val="00431B74"/>
    <w:rsid w:val="00431D7E"/>
    <w:rsid w:val="0043261D"/>
    <w:rsid w:val="004329C5"/>
    <w:rsid w:val="00432D1F"/>
    <w:rsid w:val="004352A8"/>
    <w:rsid w:val="00436D2C"/>
    <w:rsid w:val="0044001D"/>
    <w:rsid w:val="00440168"/>
    <w:rsid w:val="004401D3"/>
    <w:rsid w:val="004401DF"/>
    <w:rsid w:val="004401F7"/>
    <w:rsid w:val="00441A1E"/>
    <w:rsid w:val="00441F78"/>
    <w:rsid w:val="00442036"/>
    <w:rsid w:val="00443419"/>
    <w:rsid w:val="004452DD"/>
    <w:rsid w:val="004463F1"/>
    <w:rsid w:val="004467CE"/>
    <w:rsid w:val="00451196"/>
    <w:rsid w:val="00452123"/>
    <w:rsid w:val="00452433"/>
    <w:rsid w:val="004531AC"/>
    <w:rsid w:val="00453637"/>
    <w:rsid w:val="00453717"/>
    <w:rsid w:val="00453DA2"/>
    <w:rsid w:val="00454035"/>
    <w:rsid w:val="0045490F"/>
    <w:rsid w:val="004559BE"/>
    <w:rsid w:val="00456001"/>
    <w:rsid w:val="00456002"/>
    <w:rsid w:val="004563C4"/>
    <w:rsid w:val="00456DBC"/>
    <w:rsid w:val="004578E5"/>
    <w:rsid w:val="00457C1F"/>
    <w:rsid w:val="004605C9"/>
    <w:rsid w:val="004606FB"/>
    <w:rsid w:val="004607F4"/>
    <w:rsid w:val="00460ADF"/>
    <w:rsid w:val="00462E0D"/>
    <w:rsid w:val="0046306F"/>
    <w:rsid w:val="004636A6"/>
    <w:rsid w:val="00465618"/>
    <w:rsid w:val="00466E80"/>
    <w:rsid w:val="00467295"/>
    <w:rsid w:val="00467897"/>
    <w:rsid w:val="004701F8"/>
    <w:rsid w:val="00470A0D"/>
    <w:rsid w:val="00471628"/>
    <w:rsid w:val="0047216B"/>
    <w:rsid w:val="00472B1E"/>
    <w:rsid w:val="00472E88"/>
    <w:rsid w:val="00473198"/>
    <w:rsid w:val="004740FF"/>
    <w:rsid w:val="00476827"/>
    <w:rsid w:val="004778C0"/>
    <w:rsid w:val="00481038"/>
    <w:rsid w:val="00481B0D"/>
    <w:rsid w:val="0048245F"/>
    <w:rsid w:val="0048273F"/>
    <w:rsid w:val="00482C12"/>
    <w:rsid w:val="0048389A"/>
    <w:rsid w:val="00484F63"/>
    <w:rsid w:val="00485379"/>
    <w:rsid w:val="00485CCA"/>
    <w:rsid w:val="004861C3"/>
    <w:rsid w:val="00487114"/>
    <w:rsid w:val="004878D5"/>
    <w:rsid w:val="00487D6A"/>
    <w:rsid w:val="00487EC1"/>
    <w:rsid w:val="0049021D"/>
    <w:rsid w:val="00490332"/>
    <w:rsid w:val="00490760"/>
    <w:rsid w:val="00491002"/>
    <w:rsid w:val="00491013"/>
    <w:rsid w:val="0049243B"/>
    <w:rsid w:val="00492E13"/>
    <w:rsid w:val="004935C1"/>
    <w:rsid w:val="004937F9"/>
    <w:rsid w:val="00493F74"/>
    <w:rsid w:val="004946EE"/>
    <w:rsid w:val="004955AA"/>
    <w:rsid w:val="00496258"/>
    <w:rsid w:val="004963EC"/>
    <w:rsid w:val="00496B2D"/>
    <w:rsid w:val="0049778A"/>
    <w:rsid w:val="00497DEE"/>
    <w:rsid w:val="004A0946"/>
    <w:rsid w:val="004A1095"/>
    <w:rsid w:val="004A3413"/>
    <w:rsid w:val="004A41BB"/>
    <w:rsid w:val="004A4B76"/>
    <w:rsid w:val="004A4BB6"/>
    <w:rsid w:val="004A4BDC"/>
    <w:rsid w:val="004A6FB8"/>
    <w:rsid w:val="004A77AB"/>
    <w:rsid w:val="004B0591"/>
    <w:rsid w:val="004B09B4"/>
    <w:rsid w:val="004B0C93"/>
    <w:rsid w:val="004B25F6"/>
    <w:rsid w:val="004B2BB3"/>
    <w:rsid w:val="004B2C55"/>
    <w:rsid w:val="004B3B70"/>
    <w:rsid w:val="004B4953"/>
    <w:rsid w:val="004B6218"/>
    <w:rsid w:val="004B6276"/>
    <w:rsid w:val="004C14D5"/>
    <w:rsid w:val="004C1C1E"/>
    <w:rsid w:val="004C222A"/>
    <w:rsid w:val="004C2C0D"/>
    <w:rsid w:val="004C43D4"/>
    <w:rsid w:val="004C443A"/>
    <w:rsid w:val="004C47A9"/>
    <w:rsid w:val="004C6D23"/>
    <w:rsid w:val="004C73C5"/>
    <w:rsid w:val="004C7FE9"/>
    <w:rsid w:val="004D07E0"/>
    <w:rsid w:val="004D0DC4"/>
    <w:rsid w:val="004D28A6"/>
    <w:rsid w:val="004D4292"/>
    <w:rsid w:val="004D4699"/>
    <w:rsid w:val="004D5672"/>
    <w:rsid w:val="004D5D30"/>
    <w:rsid w:val="004E1F4A"/>
    <w:rsid w:val="004E2011"/>
    <w:rsid w:val="004E2245"/>
    <w:rsid w:val="004E2C4B"/>
    <w:rsid w:val="004E2D6D"/>
    <w:rsid w:val="004E3493"/>
    <w:rsid w:val="004E3E3E"/>
    <w:rsid w:val="004E4508"/>
    <w:rsid w:val="004E50F5"/>
    <w:rsid w:val="004E5ACE"/>
    <w:rsid w:val="004F014D"/>
    <w:rsid w:val="004F1438"/>
    <w:rsid w:val="004F24BC"/>
    <w:rsid w:val="004F358A"/>
    <w:rsid w:val="004F3599"/>
    <w:rsid w:val="004F37F5"/>
    <w:rsid w:val="004F3F9A"/>
    <w:rsid w:val="004F4D7E"/>
    <w:rsid w:val="004F54E7"/>
    <w:rsid w:val="004F558E"/>
    <w:rsid w:val="004F5F72"/>
    <w:rsid w:val="004F601C"/>
    <w:rsid w:val="004F6466"/>
    <w:rsid w:val="004F667A"/>
    <w:rsid w:val="004F6A66"/>
    <w:rsid w:val="004F79CB"/>
    <w:rsid w:val="0050171C"/>
    <w:rsid w:val="00504669"/>
    <w:rsid w:val="00504CC0"/>
    <w:rsid w:val="00504EBB"/>
    <w:rsid w:val="00504FC2"/>
    <w:rsid w:val="0050750B"/>
    <w:rsid w:val="00510C98"/>
    <w:rsid w:val="005132E0"/>
    <w:rsid w:val="00514102"/>
    <w:rsid w:val="005144CD"/>
    <w:rsid w:val="00515E86"/>
    <w:rsid w:val="00516946"/>
    <w:rsid w:val="005175A3"/>
    <w:rsid w:val="005175EE"/>
    <w:rsid w:val="00517B4F"/>
    <w:rsid w:val="005200AA"/>
    <w:rsid w:val="0052062C"/>
    <w:rsid w:val="0052131F"/>
    <w:rsid w:val="00521764"/>
    <w:rsid w:val="005217AF"/>
    <w:rsid w:val="00522A9A"/>
    <w:rsid w:val="0052311C"/>
    <w:rsid w:val="00523A2D"/>
    <w:rsid w:val="00524B70"/>
    <w:rsid w:val="00526481"/>
    <w:rsid w:val="005275C8"/>
    <w:rsid w:val="005301E5"/>
    <w:rsid w:val="0053134A"/>
    <w:rsid w:val="00531463"/>
    <w:rsid w:val="0053146F"/>
    <w:rsid w:val="00531F28"/>
    <w:rsid w:val="00532B70"/>
    <w:rsid w:val="0053669C"/>
    <w:rsid w:val="00536780"/>
    <w:rsid w:val="00536A33"/>
    <w:rsid w:val="00537C65"/>
    <w:rsid w:val="005402EE"/>
    <w:rsid w:val="00541893"/>
    <w:rsid w:val="00541AD3"/>
    <w:rsid w:val="005426EA"/>
    <w:rsid w:val="00543B37"/>
    <w:rsid w:val="00543BDE"/>
    <w:rsid w:val="00543ED7"/>
    <w:rsid w:val="005444BD"/>
    <w:rsid w:val="005444F0"/>
    <w:rsid w:val="0054468B"/>
    <w:rsid w:val="00544A51"/>
    <w:rsid w:val="00545387"/>
    <w:rsid w:val="00545595"/>
    <w:rsid w:val="00545AC5"/>
    <w:rsid w:val="00545F58"/>
    <w:rsid w:val="00547C3E"/>
    <w:rsid w:val="005503AD"/>
    <w:rsid w:val="00552189"/>
    <w:rsid w:val="005539C0"/>
    <w:rsid w:val="00553A62"/>
    <w:rsid w:val="00554013"/>
    <w:rsid w:val="00554BC0"/>
    <w:rsid w:val="0055528A"/>
    <w:rsid w:val="00556130"/>
    <w:rsid w:val="00556A46"/>
    <w:rsid w:val="005572E8"/>
    <w:rsid w:val="00560BB3"/>
    <w:rsid w:val="00563634"/>
    <w:rsid w:val="00563B20"/>
    <w:rsid w:val="00563BD2"/>
    <w:rsid w:val="00563D1E"/>
    <w:rsid w:val="00563E32"/>
    <w:rsid w:val="0056500F"/>
    <w:rsid w:val="00565211"/>
    <w:rsid w:val="0056687A"/>
    <w:rsid w:val="0056752F"/>
    <w:rsid w:val="00571179"/>
    <w:rsid w:val="005716EE"/>
    <w:rsid w:val="005718A7"/>
    <w:rsid w:val="00572378"/>
    <w:rsid w:val="0057261E"/>
    <w:rsid w:val="00572B73"/>
    <w:rsid w:val="00574A10"/>
    <w:rsid w:val="00577FC8"/>
    <w:rsid w:val="0058162E"/>
    <w:rsid w:val="00581883"/>
    <w:rsid w:val="00581DB8"/>
    <w:rsid w:val="00584419"/>
    <w:rsid w:val="00584B2A"/>
    <w:rsid w:val="0058517D"/>
    <w:rsid w:val="0058647B"/>
    <w:rsid w:val="005867D2"/>
    <w:rsid w:val="00587172"/>
    <w:rsid w:val="0058752A"/>
    <w:rsid w:val="00587D27"/>
    <w:rsid w:val="005900F5"/>
    <w:rsid w:val="005904BB"/>
    <w:rsid w:val="00590783"/>
    <w:rsid w:val="00591455"/>
    <w:rsid w:val="00592536"/>
    <w:rsid w:val="005928CC"/>
    <w:rsid w:val="00593155"/>
    <w:rsid w:val="00593156"/>
    <w:rsid w:val="00593282"/>
    <w:rsid w:val="00593A23"/>
    <w:rsid w:val="00593B35"/>
    <w:rsid w:val="00597358"/>
    <w:rsid w:val="005A0FC6"/>
    <w:rsid w:val="005A2FAC"/>
    <w:rsid w:val="005A346F"/>
    <w:rsid w:val="005A3A38"/>
    <w:rsid w:val="005A4EE6"/>
    <w:rsid w:val="005A5467"/>
    <w:rsid w:val="005A6384"/>
    <w:rsid w:val="005A6A21"/>
    <w:rsid w:val="005A6A2D"/>
    <w:rsid w:val="005A6EAA"/>
    <w:rsid w:val="005A7E7E"/>
    <w:rsid w:val="005A7EDB"/>
    <w:rsid w:val="005B0B82"/>
    <w:rsid w:val="005B1374"/>
    <w:rsid w:val="005B1733"/>
    <w:rsid w:val="005B1E28"/>
    <w:rsid w:val="005B2C01"/>
    <w:rsid w:val="005B2F5C"/>
    <w:rsid w:val="005B3330"/>
    <w:rsid w:val="005B4442"/>
    <w:rsid w:val="005B488C"/>
    <w:rsid w:val="005B4C3F"/>
    <w:rsid w:val="005B5398"/>
    <w:rsid w:val="005B6378"/>
    <w:rsid w:val="005B7D86"/>
    <w:rsid w:val="005C04AB"/>
    <w:rsid w:val="005C0A00"/>
    <w:rsid w:val="005C0B15"/>
    <w:rsid w:val="005C12E9"/>
    <w:rsid w:val="005C1483"/>
    <w:rsid w:val="005C1AAA"/>
    <w:rsid w:val="005C24AA"/>
    <w:rsid w:val="005C3132"/>
    <w:rsid w:val="005C4C4D"/>
    <w:rsid w:val="005C576F"/>
    <w:rsid w:val="005C5928"/>
    <w:rsid w:val="005C5981"/>
    <w:rsid w:val="005C5B37"/>
    <w:rsid w:val="005C5CEA"/>
    <w:rsid w:val="005C6F3E"/>
    <w:rsid w:val="005C7B8B"/>
    <w:rsid w:val="005D0243"/>
    <w:rsid w:val="005D03E1"/>
    <w:rsid w:val="005D1BE0"/>
    <w:rsid w:val="005D20FC"/>
    <w:rsid w:val="005D3EF1"/>
    <w:rsid w:val="005D4FE4"/>
    <w:rsid w:val="005D544F"/>
    <w:rsid w:val="005D5CF8"/>
    <w:rsid w:val="005D6258"/>
    <w:rsid w:val="005D6410"/>
    <w:rsid w:val="005D7197"/>
    <w:rsid w:val="005D764F"/>
    <w:rsid w:val="005D7A79"/>
    <w:rsid w:val="005E0510"/>
    <w:rsid w:val="005E10D9"/>
    <w:rsid w:val="005E11B1"/>
    <w:rsid w:val="005E2839"/>
    <w:rsid w:val="005E4902"/>
    <w:rsid w:val="005E6765"/>
    <w:rsid w:val="005E696C"/>
    <w:rsid w:val="005E7BAD"/>
    <w:rsid w:val="005F1139"/>
    <w:rsid w:val="005F374B"/>
    <w:rsid w:val="005F4E5E"/>
    <w:rsid w:val="005F5FD5"/>
    <w:rsid w:val="005F62B2"/>
    <w:rsid w:val="005F6490"/>
    <w:rsid w:val="005F7226"/>
    <w:rsid w:val="006008A9"/>
    <w:rsid w:val="006009E6"/>
    <w:rsid w:val="00601B41"/>
    <w:rsid w:val="00603616"/>
    <w:rsid w:val="00603E47"/>
    <w:rsid w:val="00603FFD"/>
    <w:rsid w:val="0060457F"/>
    <w:rsid w:val="00604666"/>
    <w:rsid w:val="0060592F"/>
    <w:rsid w:val="00605F32"/>
    <w:rsid w:val="006102FF"/>
    <w:rsid w:val="00611578"/>
    <w:rsid w:val="00611664"/>
    <w:rsid w:val="00611DDF"/>
    <w:rsid w:val="0061237E"/>
    <w:rsid w:val="00612C24"/>
    <w:rsid w:val="00612EAA"/>
    <w:rsid w:val="00613208"/>
    <w:rsid w:val="006134EE"/>
    <w:rsid w:val="00613A3B"/>
    <w:rsid w:val="00613A8D"/>
    <w:rsid w:val="00613CDC"/>
    <w:rsid w:val="00613F1D"/>
    <w:rsid w:val="00613FAD"/>
    <w:rsid w:val="00614413"/>
    <w:rsid w:val="00615E14"/>
    <w:rsid w:val="0061674E"/>
    <w:rsid w:val="0061734E"/>
    <w:rsid w:val="00622C43"/>
    <w:rsid w:val="00624777"/>
    <w:rsid w:val="00625178"/>
    <w:rsid w:val="006253F1"/>
    <w:rsid w:val="006262E8"/>
    <w:rsid w:val="006269A4"/>
    <w:rsid w:val="0062711E"/>
    <w:rsid w:val="00627286"/>
    <w:rsid w:val="006312D3"/>
    <w:rsid w:val="00632091"/>
    <w:rsid w:val="006322D2"/>
    <w:rsid w:val="00633306"/>
    <w:rsid w:val="00633A5B"/>
    <w:rsid w:val="00634099"/>
    <w:rsid w:val="00634271"/>
    <w:rsid w:val="006349F1"/>
    <w:rsid w:val="006355BA"/>
    <w:rsid w:val="00636C0B"/>
    <w:rsid w:val="0063733D"/>
    <w:rsid w:val="0064030A"/>
    <w:rsid w:val="0064066D"/>
    <w:rsid w:val="0064106C"/>
    <w:rsid w:val="006420CE"/>
    <w:rsid w:val="00642C23"/>
    <w:rsid w:val="00643509"/>
    <w:rsid w:val="00643BF7"/>
    <w:rsid w:val="0064427A"/>
    <w:rsid w:val="00644665"/>
    <w:rsid w:val="00644D1D"/>
    <w:rsid w:val="00644D6A"/>
    <w:rsid w:val="006450DA"/>
    <w:rsid w:val="006452D9"/>
    <w:rsid w:val="00645C97"/>
    <w:rsid w:val="00647DE7"/>
    <w:rsid w:val="00650458"/>
    <w:rsid w:val="0065173C"/>
    <w:rsid w:val="00651F04"/>
    <w:rsid w:val="00652FDE"/>
    <w:rsid w:val="006536E8"/>
    <w:rsid w:val="00654A4D"/>
    <w:rsid w:val="00654D35"/>
    <w:rsid w:val="00654F12"/>
    <w:rsid w:val="006565AA"/>
    <w:rsid w:val="00656F0F"/>
    <w:rsid w:val="00657106"/>
    <w:rsid w:val="006579D7"/>
    <w:rsid w:val="00661279"/>
    <w:rsid w:val="006628A3"/>
    <w:rsid w:val="0066292D"/>
    <w:rsid w:val="00662AA9"/>
    <w:rsid w:val="006633A8"/>
    <w:rsid w:val="00664C2E"/>
    <w:rsid w:val="00665E92"/>
    <w:rsid w:val="00670E35"/>
    <w:rsid w:val="00670E74"/>
    <w:rsid w:val="00671287"/>
    <w:rsid w:val="00672EAE"/>
    <w:rsid w:val="006774B2"/>
    <w:rsid w:val="006774C7"/>
    <w:rsid w:val="0068021C"/>
    <w:rsid w:val="006805C5"/>
    <w:rsid w:val="006805E2"/>
    <w:rsid w:val="0068101C"/>
    <w:rsid w:val="006816EC"/>
    <w:rsid w:val="00681986"/>
    <w:rsid w:val="00682130"/>
    <w:rsid w:val="00682135"/>
    <w:rsid w:val="00682217"/>
    <w:rsid w:val="0068262E"/>
    <w:rsid w:val="00682EA5"/>
    <w:rsid w:val="0068405E"/>
    <w:rsid w:val="00684365"/>
    <w:rsid w:val="00684831"/>
    <w:rsid w:val="00684AD6"/>
    <w:rsid w:val="00686833"/>
    <w:rsid w:val="00686A0F"/>
    <w:rsid w:val="00690144"/>
    <w:rsid w:val="00690260"/>
    <w:rsid w:val="00690729"/>
    <w:rsid w:val="00690845"/>
    <w:rsid w:val="00691A85"/>
    <w:rsid w:val="00692FA7"/>
    <w:rsid w:val="006939DB"/>
    <w:rsid w:val="00696D2D"/>
    <w:rsid w:val="00697C42"/>
    <w:rsid w:val="006A042A"/>
    <w:rsid w:val="006A0A7F"/>
    <w:rsid w:val="006A1341"/>
    <w:rsid w:val="006A1C7B"/>
    <w:rsid w:val="006A1D47"/>
    <w:rsid w:val="006A3F71"/>
    <w:rsid w:val="006A3F7B"/>
    <w:rsid w:val="006A4F1C"/>
    <w:rsid w:val="006A749C"/>
    <w:rsid w:val="006B098B"/>
    <w:rsid w:val="006B0CBB"/>
    <w:rsid w:val="006B0E7D"/>
    <w:rsid w:val="006B13E2"/>
    <w:rsid w:val="006B34F6"/>
    <w:rsid w:val="006B3AC8"/>
    <w:rsid w:val="006B4B95"/>
    <w:rsid w:val="006B4DA4"/>
    <w:rsid w:val="006B4FDC"/>
    <w:rsid w:val="006B5DED"/>
    <w:rsid w:val="006B5E36"/>
    <w:rsid w:val="006B61AA"/>
    <w:rsid w:val="006B6FB3"/>
    <w:rsid w:val="006B7023"/>
    <w:rsid w:val="006B7A35"/>
    <w:rsid w:val="006B7BD1"/>
    <w:rsid w:val="006C1104"/>
    <w:rsid w:val="006C1BE4"/>
    <w:rsid w:val="006C1D5B"/>
    <w:rsid w:val="006C1FD3"/>
    <w:rsid w:val="006C2234"/>
    <w:rsid w:val="006C2647"/>
    <w:rsid w:val="006C436B"/>
    <w:rsid w:val="006C7A84"/>
    <w:rsid w:val="006C7C1D"/>
    <w:rsid w:val="006D08BC"/>
    <w:rsid w:val="006D0A88"/>
    <w:rsid w:val="006D19B8"/>
    <w:rsid w:val="006D1BAD"/>
    <w:rsid w:val="006D2504"/>
    <w:rsid w:val="006D31D4"/>
    <w:rsid w:val="006D416D"/>
    <w:rsid w:val="006D49E7"/>
    <w:rsid w:val="006D4FB5"/>
    <w:rsid w:val="006D5B83"/>
    <w:rsid w:val="006D7251"/>
    <w:rsid w:val="006D76F7"/>
    <w:rsid w:val="006D7E1C"/>
    <w:rsid w:val="006E089D"/>
    <w:rsid w:val="006E08BC"/>
    <w:rsid w:val="006E0951"/>
    <w:rsid w:val="006E0E4B"/>
    <w:rsid w:val="006E229E"/>
    <w:rsid w:val="006E49F6"/>
    <w:rsid w:val="006E4A57"/>
    <w:rsid w:val="006E5597"/>
    <w:rsid w:val="006E615D"/>
    <w:rsid w:val="006E6A5C"/>
    <w:rsid w:val="006E6BEF"/>
    <w:rsid w:val="006E7411"/>
    <w:rsid w:val="006E788F"/>
    <w:rsid w:val="006F015A"/>
    <w:rsid w:val="006F03CD"/>
    <w:rsid w:val="006F044F"/>
    <w:rsid w:val="006F2603"/>
    <w:rsid w:val="006F4000"/>
    <w:rsid w:val="006F43F4"/>
    <w:rsid w:val="006F4F4F"/>
    <w:rsid w:val="006F4FFD"/>
    <w:rsid w:val="006F5D08"/>
    <w:rsid w:val="006F6E92"/>
    <w:rsid w:val="006F711F"/>
    <w:rsid w:val="006F7D82"/>
    <w:rsid w:val="007001A6"/>
    <w:rsid w:val="007007B1"/>
    <w:rsid w:val="00701448"/>
    <w:rsid w:val="0070193D"/>
    <w:rsid w:val="00701DE7"/>
    <w:rsid w:val="007029FD"/>
    <w:rsid w:val="0070302D"/>
    <w:rsid w:val="00706C95"/>
    <w:rsid w:val="007071D9"/>
    <w:rsid w:val="00707E3D"/>
    <w:rsid w:val="00712629"/>
    <w:rsid w:val="0071282D"/>
    <w:rsid w:val="00712918"/>
    <w:rsid w:val="00712A69"/>
    <w:rsid w:val="00713A1D"/>
    <w:rsid w:val="0071589C"/>
    <w:rsid w:val="007164F0"/>
    <w:rsid w:val="00716569"/>
    <w:rsid w:val="00716612"/>
    <w:rsid w:val="00720E54"/>
    <w:rsid w:val="00722D70"/>
    <w:rsid w:val="007233F8"/>
    <w:rsid w:val="00723973"/>
    <w:rsid w:val="00723EC4"/>
    <w:rsid w:val="00724967"/>
    <w:rsid w:val="00725065"/>
    <w:rsid w:val="00726799"/>
    <w:rsid w:val="00730235"/>
    <w:rsid w:val="00730DC9"/>
    <w:rsid w:val="00730E9C"/>
    <w:rsid w:val="007342CD"/>
    <w:rsid w:val="00736250"/>
    <w:rsid w:val="00740637"/>
    <w:rsid w:val="00740F76"/>
    <w:rsid w:val="00741DC9"/>
    <w:rsid w:val="007427A4"/>
    <w:rsid w:val="00742FB5"/>
    <w:rsid w:val="0074390C"/>
    <w:rsid w:val="00744534"/>
    <w:rsid w:val="007455F5"/>
    <w:rsid w:val="007456B0"/>
    <w:rsid w:val="0074677D"/>
    <w:rsid w:val="0074684D"/>
    <w:rsid w:val="00746967"/>
    <w:rsid w:val="007470EC"/>
    <w:rsid w:val="00747DA4"/>
    <w:rsid w:val="0075017F"/>
    <w:rsid w:val="007518DE"/>
    <w:rsid w:val="00751A6E"/>
    <w:rsid w:val="00752201"/>
    <w:rsid w:val="007524B0"/>
    <w:rsid w:val="007558B4"/>
    <w:rsid w:val="00755FE6"/>
    <w:rsid w:val="0075692A"/>
    <w:rsid w:val="007569A9"/>
    <w:rsid w:val="007600A4"/>
    <w:rsid w:val="0076303C"/>
    <w:rsid w:val="00763526"/>
    <w:rsid w:val="007643F5"/>
    <w:rsid w:val="00764532"/>
    <w:rsid w:val="007706E7"/>
    <w:rsid w:val="007737D7"/>
    <w:rsid w:val="00775A46"/>
    <w:rsid w:val="00775FFD"/>
    <w:rsid w:val="00776DC0"/>
    <w:rsid w:val="0077735B"/>
    <w:rsid w:val="00777B1A"/>
    <w:rsid w:val="00777B38"/>
    <w:rsid w:val="00780C1A"/>
    <w:rsid w:val="00780E4D"/>
    <w:rsid w:val="007818CE"/>
    <w:rsid w:val="007826D1"/>
    <w:rsid w:val="007827FB"/>
    <w:rsid w:val="00782C71"/>
    <w:rsid w:val="007837B3"/>
    <w:rsid w:val="00784F5A"/>
    <w:rsid w:val="0078579D"/>
    <w:rsid w:val="00787A82"/>
    <w:rsid w:val="00787F43"/>
    <w:rsid w:val="00790EFA"/>
    <w:rsid w:val="00791BB6"/>
    <w:rsid w:val="00792241"/>
    <w:rsid w:val="00792FD3"/>
    <w:rsid w:val="007938D6"/>
    <w:rsid w:val="00794040"/>
    <w:rsid w:val="00794044"/>
    <w:rsid w:val="00794E1A"/>
    <w:rsid w:val="007968DF"/>
    <w:rsid w:val="00796CE4"/>
    <w:rsid w:val="00797596"/>
    <w:rsid w:val="007A0EB0"/>
    <w:rsid w:val="007A116A"/>
    <w:rsid w:val="007A1F6C"/>
    <w:rsid w:val="007A37BA"/>
    <w:rsid w:val="007A4B74"/>
    <w:rsid w:val="007A4F5E"/>
    <w:rsid w:val="007A63CF"/>
    <w:rsid w:val="007A73A3"/>
    <w:rsid w:val="007A73D5"/>
    <w:rsid w:val="007B04E9"/>
    <w:rsid w:val="007B0ACA"/>
    <w:rsid w:val="007B2FC7"/>
    <w:rsid w:val="007B39A2"/>
    <w:rsid w:val="007B3C69"/>
    <w:rsid w:val="007B5776"/>
    <w:rsid w:val="007B5CF2"/>
    <w:rsid w:val="007B5E4B"/>
    <w:rsid w:val="007B6D6E"/>
    <w:rsid w:val="007B771D"/>
    <w:rsid w:val="007B7F78"/>
    <w:rsid w:val="007C003E"/>
    <w:rsid w:val="007C0F95"/>
    <w:rsid w:val="007C194C"/>
    <w:rsid w:val="007C1BB7"/>
    <w:rsid w:val="007C2368"/>
    <w:rsid w:val="007C30E0"/>
    <w:rsid w:val="007C4DE8"/>
    <w:rsid w:val="007C5E8F"/>
    <w:rsid w:val="007C7447"/>
    <w:rsid w:val="007D2F6B"/>
    <w:rsid w:val="007D493F"/>
    <w:rsid w:val="007D498C"/>
    <w:rsid w:val="007D4A94"/>
    <w:rsid w:val="007D4B25"/>
    <w:rsid w:val="007D5CF9"/>
    <w:rsid w:val="007D5F79"/>
    <w:rsid w:val="007D64F1"/>
    <w:rsid w:val="007D6658"/>
    <w:rsid w:val="007D6A37"/>
    <w:rsid w:val="007D758E"/>
    <w:rsid w:val="007E039F"/>
    <w:rsid w:val="007E1B68"/>
    <w:rsid w:val="007E5211"/>
    <w:rsid w:val="007E53DA"/>
    <w:rsid w:val="007E683D"/>
    <w:rsid w:val="007E6B6C"/>
    <w:rsid w:val="007E76F1"/>
    <w:rsid w:val="007E77D0"/>
    <w:rsid w:val="007F024B"/>
    <w:rsid w:val="007F0675"/>
    <w:rsid w:val="007F0793"/>
    <w:rsid w:val="007F26C1"/>
    <w:rsid w:val="007F342B"/>
    <w:rsid w:val="007F36A3"/>
    <w:rsid w:val="007F3F54"/>
    <w:rsid w:val="007F6845"/>
    <w:rsid w:val="007F6F69"/>
    <w:rsid w:val="007F728C"/>
    <w:rsid w:val="007F7729"/>
    <w:rsid w:val="007F7A79"/>
    <w:rsid w:val="008001F7"/>
    <w:rsid w:val="0080037D"/>
    <w:rsid w:val="00801DC3"/>
    <w:rsid w:val="00802205"/>
    <w:rsid w:val="00803505"/>
    <w:rsid w:val="0080355A"/>
    <w:rsid w:val="0080367E"/>
    <w:rsid w:val="0080374F"/>
    <w:rsid w:val="008037AF"/>
    <w:rsid w:val="0080406E"/>
    <w:rsid w:val="00806878"/>
    <w:rsid w:val="008068B1"/>
    <w:rsid w:val="008101C9"/>
    <w:rsid w:val="00813937"/>
    <w:rsid w:val="00815176"/>
    <w:rsid w:val="008151DF"/>
    <w:rsid w:val="008156A8"/>
    <w:rsid w:val="00815D44"/>
    <w:rsid w:val="008168BC"/>
    <w:rsid w:val="00816A12"/>
    <w:rsid w:val="00817328"/>
    <w:rsid w:val="008174DF"/>
    <w:rsid w:val="00817988"/>
    <w:rsid w:val="00820317"/>
    <w:rsid w:val="0082062A"/>
    <w:rsid w:val="00820BB8"/>
    <w:rsid w:val="00820E24"/>
    <w:rsid w:val="00821839"/>
    <w:rsid w:val="00821BBA"/>
    <w:rsid w:val="00823827"/>
    <w:rsid w:val="00823890"/>
    <w:rsid w:val="00824AEF"/>
    <w:rsid w:val="00826C6B"/>
    <w:rsid w:val="00826E33"/>
    <w:rsid w:val="00826E55"/>
    <w:rsid w:val="0082744F"/>
    <w:rsid w:val="00827ACF"/>
    <w:rsid w:val="00827B9C"/>
    <w:rsid w:val="008302EE"/>
    <w:rsid w:val="0083063A"/>
    <w:rsid w:val="00830F53"/>
    <w:rsid w:val="008318BC"/>
    <w:rsid w:val="00831E64"/>
    <w:rsid w:val="00832005"/>
    <w:rsid w:val="0083271A"/>
    <w:rsid w:val="00832E30"/>
    <w:rsid w:val="00833ADD"/>
    <w:rsid w:val="00833C5E"/>
    <w:rsid w:val="00834923"/>
    <w:rsid w:val="00835F59"/>
    <w:rsid w:val="00836827"/>
    <w:rsid w:val="00836DB4"/>
    <w:rsid w:val="008373E3"/>
    <w:rsid w:val="008410CC"/>
    <w:rsid w:val="00842F5C"/>
    <w:rsid w:val="0084650D"/>
    <w:rsid w:val="00846BA2"/>
    <w:rsid w:val="00847251"/>
    <w:rsid w:val="00847D59"/>
    <w:rsid w:val="0085068A"/>
    <w:rsid w:val="00851082"/>
    <w:rsid w:val="0085167B"/>
    <w:rsid w:val="00851698"/>
    <w:rsid w:val="008522E9"/>
    <w:rsid w:val="00852449"/>
    <w:rsid w:val="008527D2"/>
    <w:rsid w:val="00856A6C"/>
    <w:rsid w:val="00857092"/>
    <w:rsid w:val="00857BD0"/>
    <w:rsid w:val="00860753"/>
    <w:rsid w:val="00860A94"/>
    <w:rsid w:val="008610E5"/>
    <w:rsid w:val="00861A3B"/>
    <w:rsid w:val="008637BA"/>
    <w:rsid w:val="008639E4"/>
    <w:rsid w:val="00863A44"/>
    <w:rsid w:val="00863CFC"/>
    <w:rsid w:val="00863DD5"/>
    <w:rsid w:val="008649D8"/>
    <w:rsid w:val="00865984"/>
    <w:rsid w:val="0086760F"/>
    <w:rsid w:val="00870EA3"/>
    <w:rsid w:val="008726DD"/>
    <w:rsid w:val="0087285F"/>
    <w:rsid w:val="00872A92"/>
    <w:rsid w:val="00873D6B"/>
    <w:rsid w:val="008741FE"/>
    <w:rsid w:val="00874E8E"/>
    <w:rsid w:val="00875121"/>
    <w:rsid w:val="008757E8"/>
    <w:rsid w:val="00877D8B"/>
    <w:rsid w:val="00880E4D"/>
    <w:rsid w:val="00880F9D"/>
    <w:rsid w:val="008811CF"/>
    <w:rsid w:val="00881573"/>
    <w:rsid w:val="00882C7F"/>
    <w:rsid w:val="008854EA"/>
    <w:rsid w:val="0088576C"/>
    <w:rsid w:val="00885FCE"/>
    <w:rsid w:val="00886171"/>
    <w:rsid w:val="00886416"/>
    <w:rsid w:val="0088649E"/>
    <w:rsid w:val="0088751E"/>
    <w:rsid w:val="008878CA"/>
    <w:rsid w:val="00890E59"/>
    <w:rsid w:val="00891BE7"/>
    <w:rsid w:val="0089334A"/>
    <w:rsid w:val="0089376A"/>
    <w:rsid w:val="008938A1"/>
    <w:rsid w:val="00896146"/>
    <w:rsid w:val="008974DA"/>
    <w:rsid w:val="00897FAB"/>
    <w:rsid w:val="008A0B05"/>
    <w:rsid w:val="008A2B57"/>
    <w:rsid w:val="008A3A93"/>
    <w:rsid w:val="008A3F69"/>
    <w:rsid w:val="008A4A62"/>
    <w:rsid w:val="008A597B"/>
    <w:rsid w:val="008A5CBE"/>
    <w:rsid w:val="008B05F8"/>
    <w:rsid w:val="008B0C3F"/>
    <w:rsid w:val="008B0E6F"/>
    <w:rsid w:val="008B1407"/>
    <w:rsid w:val="008B1AF8"/>
    <w:rsid w:val="008B28C3"/>
    <w:rsid w:val="008B2FFB"/>
    <w:rsid w:val="008B3C81"/>
    <w:rsid w:val="008B451E"/>
    <w:rsid w:val="008B4C7F"/>
    <w:rsid w:val="008B6995"/>
    <w:rsid w:val="008B7BFF"/>
    <w:rsid w:val="008B7E3F"/>
    <w:rsid w:val="008C1221"/>
    <w:rsid w:val="008C1CC2"/>
    <w:rsid w:val="008C216A"/>
    <w:rsid w:val="008C25D6"/>
    <w:rsid w:val="008C2A6D"/>
    <w:rsid w:val="008C39A7"/>
    <w:rsid w:val="008C4851"/>
    <w:rsid w:val="008C497A"/>
    <w:rsid w:val="008C49C5"/>
    <w:rsid w:val="008C5DC6"/>
    <w:rsid w:val="008C795A"/>
    <w:rsid w:val="008D07BA"/>
    <w:rsid w:val="008D0E42"/>
    <w:rsid w:val="008D2EC1"/>
    <w:rsid w:val="008D3705"/>
    <w:rsid w:val="008D3AC1"/>
    <w:rsid w:val="008D4E00"/>
    <w:rsid w:val="008D5D10"/>
    <w:rsid w:val="008D71BC"/>
    <w:rsid w:val="008D769C"/>
    <w:rsid w:val="008D7E4C"/>
    <w:rsid w:val="008E082B"/>
    <w:rsid w:val="008E0A9F"/>
    <w:rsid w:val="008E0B1A"/>
    <w:rsid w:val="008E14E1"/>
    <w:rsid w:val="008E1923"/>
    <w:rsid w:val="008E1D06"/>
    <w:rsid w:val="008E201F"/>
    <w:rsid w:val="008E2ADE"/>
    <w:rsid w:val="008E36B6"/>
    <w:rsid w:val="008E3B9B"/>
    <w:rsid w:val="008E648A"/>
    <w:rsid w:val="008E74D1"/>
    <w:rsid w:val="008F01EF"/>
    <w:rsid w:val="008F1039"/>
    <w:rsid w:val="008F169B"/>
    <w:rsid w:val="008F1C2B"/>
    <w:rsid w:val="008F24AB"/>
    <w:rsid w:val="008F2A75"/>
    <w:rsid w:val="008F2E97"/>
    <w:rsid w:val="008F2EE4"/>
    <w:rsid w:val="008F30F7"/>
    <w:rsid w:val="008F3400"/>
    <w:rsid w:val="008F372E"/>
    <w:rsid w:val="008F45AF"/>
    <w:rsid w:val="008F46DD"/>
    <w:rsid w:val="008F6E88"/>
    <w:rsid w:val="008F7254"/>
    <w:rsid w:val="008F7934"/>
    <w:rsid w:val="008F7C65"/>
    <w:rsid w:val="009004A7"/>
    <w:rsid w:val="00900689"/>
    <w:rsid w:val="00901BED"/>
    <w:rsid w:val="009020DC"/>
    <w:rsid w:val="00902BBA"/>
    <w:rsid w:val="00903E25"/>
    <w:rsid w:val="00905D52"/>
    <w:rsid w:val="00906909"/>
    <w:rsid w:val="0091091D"/>
    <w:rsid w:val="00910C56"/>
    <w:rsid w:val="00910FC6"/>
    <w:rsid w:val="00911D09"/>
    <w:rsid w:val="0091219F"/>
    <w:rsid w:val="0091403A"/>
    <w:rsid w:val="00915138"/>
    <w:rsid w:val="00915A7D"/>
    <w:rsid w:val="00916689"/>
    <w:rsid w:val="00916783"/>
    <w:rsid w:val="00916B80"/>
    <w:rsid w:val="00917086"/>
    <w:rsid w:val="009172E9"/>
    <w:rsid w:val="009173F2"/>
    <w:rsid w:val="009210C4"/>
    <w:rsid w:val="0092206D"/>
    <w:rsid w:val="0092207F"/>
    <w:rsid w:val="00922D41"/>
    <w:rsid w:val="00923D40"/>
    <w:rsid w:val="009243B7"/>
    <w:rsid w:val="00924892"/>
    <w:rsid w:val="009251F9"/>
    <w:rsid w:val="00925ADE"/>
    <w:rsid w:val="00925F3D"/>
    <w:rsid w:val="00926925"/>
    <w:rsid w:val="00927129"/>
    <w:rsid w:val="0092767E"/>
    <w:rsid w:val="00927AB7"/>
    <w:rsid w:val="00930369"/>
    <w:rsid w:val="00930C64"/>
    <w:rsid w:val="00930D29"/>
    <w:rsid w:val="00930F51"/>
    <w:rsid w:val="00932523"/>
    <w:rsid w:val="00933CD3"/>
    <w:rsid w:val="009354F3"/>
    <w:rsid w:val="0093568C"/>
    <w:rsid w:val="00936173"/>
    <w:rsid w:val="009366AE"/>
    <w:rsid w:val="00936E96"/>
    <w:rsid w:val="00937504"/>
    <w:rsid w:val="0093770F"/>
    <w:rsid w:val="00937730"/>
    <w:rsid w:val="00940885"/>
    <w:rsid w:val="009408FA"/>
    <w:rsid w:val="00941F0A"/>
    <w:rsid w:val="00942013"/>
    <w:rsid w:val="00942180"/>
    <w:rsid w:val="00942272"/>
    <w:rsid w:val="00942F01"/>
    <w:rsid w:val="009432C2"/>
    <w:rsid w:val="0094349E"/>
    <w:rsid w:val="009439B8"/>
    <w:rsid w:val="00943A3F"/>
    <w:rsid w:val="00944C1C"/>
    <w:rsid w:val="00944E42"/>
    <w:rsid w:val="0094730F"/>
    <w:rsid w:val="00947407"/>
    <w:rsid w:val="0094782C"/>
    <w:rsid w:val="00947FB8"/>
    <w:rsid w:val="0095038D"/>
    <w:rsid w:val="00950E4D"/>
    <w:rsid w:val="0095242B"/>
    <w:rsid w:val="00952502"/>
    <w:rsid w:val="009528CE"/>
    <w:rsid w:val="00952DA3"/>
    <w:rsid w:val="00953E0C"/>
    <w:rsid w:val="00954A0B"/>
    <w:rsid w:val="00954FD3"/>
    <w:rsid w:val="009553FB"/>
    <w:rsid w:val="00956221"/>
    <w:rsid w:val="009562F7"/>
    <w:rsid w:val="00956992"/>
    <w:rsid w:val="00957CB9"/>
    <w:rsid w:val="009607A2"/>
    <w:rsid w:val="009611C4"/>
    <w:rsid w:val="00961812"/>
    <w:rsid w:val="00961D71"/>
    <w:rsid w:val="00962C29"/>
    <w:rsid w:val="00962C2C"/>
    <w:rsid w:val="00964257"/>
    <w:rsid w:val="00964DCF"/>
    <w:rsid w:val="00964F1E"/>
    <w:rsid w:val="00971056"/>
    <w:rsid w:val="0097162E"/>
    <w:rsid w:val="00971F62"/>
    <w:rsid w:val="0097209D"/>
    <w:rsid w:val="00974999"/>
    <w:rsid w:val="00974D74"/>
    <w:rsid w:val="009815E5"/>
    <w:rsid w:val="00982645"/>
    <w:rsid w:val="00982A45"/>
    <w:rsid w:val="009832B8"/>
    <w:rsid w:val="0098379D"/>
    <w:rsid w:val="00983CC4"/>
    <w:rsid w:val="00987436"/>
    <w:rsid w:val="00987443"/>
    <w:rsid w:val="009928D9"/>
    <w:rsid w:val="00992AE4"/>
    <w:rsid w:val="00993248"/>
    <w:rsid w:val="00994204"/>
    <w:rsid w:val="00994C8E"/>
    <w:rsid w:val="00995FE3"/>
    <w:rsid w:val="0099700A"/>
    <w:rsid w:val="009978A6"/>
    <w:rsid w:val="009A0408"/>
    <w:rsid w:val="009A1658"/>
    <w:rsid w:val="009A2725"/>
    <w:rsid w:val="009A2DF3"/>
    <w:rsid w:val="009A3F90"/>
    <w:rsid w:val="009A45E7"/>
    <w:rsid w:val="009A4611"/>
    <w:rsid w:val="009A54AC"/>
    <w:rsid w:val="009A6A84"/>
    <w:rsid w:val="009A6A9D"/>
    <w:rsid w:val="009A6ADF"/>
    <w:rsid w:val="009A7BDE"/>
    <w:rsid w:val="009B140A"/>
    <w:rsid w:val="009B36F0"/>
    <w:rsid w:val="009B3D41"/>
    <w:rsid w:val="009B4703"/>
    <w:rsid w:val="009B4762"/>
    <w:rsid w:val="009B4E3A"/>
    <w:rsid w:val="009B510F"/>
    <w:rsid w:val="009B54A7"/>
    <w:rsid w:val="009B663E"/>
    <w:rsid w:val="009B67E1"/>
    <w:rsid w:val="009C0400"/>
    <w:rsid w:val="009C0600"/>
    <w:rsid w:val="009C0F04"/>
    <w:rsid w:val="009C10A3"/>
    <w:rsid w:val="009C10A9"/>
    <w:rsid w:val="009C173D"/>
    <w:rsid w:val="009C1CC4"/>
    <w:rsid w:val="009C2688"/>
    <w:rsid w:val="009C271A"/>
    <w:rsid w:val="009C393D"/>
    <w:rsid w:val="009C3DA7"/>
    <w:rsid w:val="009C6190"/>
    <w:rsid w:val="009C6350"/>
    <w:rsid w:val="009C6C39"/>
    <w:rsid w:val="009C6D1A"/>
    <w:rsid w:val="009D4025"/>
    <w:rsid w:val="009D41BD"/>
    <w:rsid w:val="009D4772"/>
    <w:rsid w:val="009D5780"/>
    <w:rsid w:val="009D59B9"/>
    <w:rsid w:val="009D5B6F"/>
    <w:rsid w:val="009D5DB6"/>
    <w:rsid w:val="009D6129"/>
    <w:rsid w:val="009D7681"/>
    <w:rsid w:val="009E14E4"/>
    <w:rsid w:val="009E1CD3"/>
    <w:rsid w:val="009E1D93"/>
    <w:rsid w:val="009E203D"/>
    <w:rsid w:val="009E3139"/>
    <w:rsid w:val="009E3504"/>
    <w:rsid w:val="009E3897"/>
    <w:rsid w:val="009E3B27"/>
    <w:rsid w:val="009E661C"/>
    <w:rsid w:val="009E6C14"/>
    <w:rsid w:val="009E6E79"/>
    <w:rsid w:val="009F1202"/>
    <w:rsid w:val="009F192E"/>
    <w:rsid w:val="009F2B81"/>
    <w:rsid w:val="009F3DB2"/>
    <w:rsid w:val="009F4870"/>
    <w:rsid w:val="009F513D"/>
    <w:rsid w:val="009F52EE"/>
    <w:rsid w:val="009F54DA"/>
    <w:rsid w:val="009F572E"/>
    <w:rsid w:val="009F5A93"/>
    <w:rsid w:val="009F727E"/>
    <w:rsid w:val="009F7369"/>
    <w:rsid w:val="00A0062F"/>
    <w:rsid w:val="00A00D71"/>
    <w:rsid w:val="00A010A1"/>
    <w:rsid w:val="00A0386E"/>
    <w:rsid w:val="00A04282"/>
    <w:rsid w:val="00A04F68"/>
    <w:rsid w:val="00A05441"/>
    <w:rsid w:val="00A05A7A"/>
    <w:rsid w:val="00A05B44"/>
    <w:rsid w:val="00A05C2A"/>
    <w:rsid w:val="00A07B1E"/>
    <w:rsid w:val="00A07DC0"/>
    <w:rsid w:val="00A101B7"/>
    <w:rsid w:val="00A10F6A"/>
    <w:rsid w:val="00A112E7"/>
    <w:rsid w:val="00A15866"/>
    <w:rsid w:val="00A1685F"/>
    <w:rsid w:val="00A17314"/>
    <w:rsid w:val="00A2008C"/>
    <w:rsid w:val="00A20BAC"/>
    <w:rsid w:val="00A20D92"/>
    <w:rsid w:val="00A25802"/>
    <w:rsid w:val="00A259E8"/>
    <w:rsid w:val="00A25AD6"/>
    <w:rsid w:val="00A25D5D"/>
    <w:rsid w:val="00A26DBB"/>
    <w:rsid w:val="00A270F3"/>
    <w:rsid w:val="00A30202"/>
    <w:rsid w:val="00A307F9"/>
    <w:rsid w:val="00A313C3"/>
    <w:rsid w:val="00A32EF4"/>
    <w:rsid w:val="00A33681"/>
    <w:rsid w:val="00A341EE"/>
    <w:rsid w:val="00A3474A"/>
    <w:rsid w:val="00A34816"/>
    <w:rsid w:val="00A34917"/>
    <w:rsid w:val="00A34FEA"/>
    <w:rsid w:val="00A3523A"/>
    <w:rsid w:val="00A355B5"/>
    <w:rsid w:val="00A37474"/>
    <w:rsid w:val="00A37B8A"/>
    <w:rsid w:val="00A418AD"/>
    <w:rsid w:val="00A41C98"/>
    <w:rsid w:val="00A42003"/>
    <w:rsid w:val="00A421C8"/>
    <w:rsid w:val="00A42AD3"/>
    <w:rsid w:val="00A42BCD"/>
    <w:rsid w:val="00A43330"/>
    <w:rsid w:val="00A45F8A"/>
    <w:rsid w:val="00A466CA"/>
    <w:rsid w:val="00A4693C"/>
    <w:rsid w:val="00A46CDF"/>
    <w:rsid w:val="00A50A5A"/>
    <w:rsid w:val="00A50D18"/>
    <w:rsid w:val="00A5183E"/>
    <w:rsid w:val="00A5193E"/>
    <w:rsid w:val="00A51A8C"/>
    <w:rsid w:val="00A51DE6"/>
    <w:rsid w:val="00A529EC"/>
    <w:rsid w:val="00A54106"/>
    <w:rsid w:val="00A54E05"/>
    <w:rsid w:val="00A555BA"/>
    <w:rsid w:val="00A5726A"/>
    <w:rsid w:val="00A607BD"/>
    <w:rsid w:val="00A612C2"/>
    <w:rsid w:val="00A620B9"/>
    <w:rsid w:val="00A622AF"/>
    <w:rsid w:val="00A6246E"/>
    <w:rsid w:val="00A6401D"/>
    <w:rsid w:val="00A6465A"/>
    <w:rsid w:val="00A6487A"/>
    <w:rsid w:val="00A65261"/>
    <w:rsid w:val="00A65FC6"/>
    <w:rsid w:val="00A67540"/>
    <w:rsid w:val="00A70443"/>
    <w:rsid w:val="00A71318"/>
    <w:rsid w:val="00A723EC"/>
    <w:rsid w:val="00A72584"/>
    <w:rsid w:val="00A728C2"/>
    <w:rsid w:val="00A72A0C"/>
    <w:rsid w:val="00A74CCC"/>
    <w:rsid w:val="00A7570D"/>
    <w:rsid w:val="00A75AC7"/>
    <w:rsid w:val="00A775AA"/>
    <w:rsid w:val="00A77952"/>
    <w:rsid w:val="00A80324"/>
    <w:rsid w:val="00A80BDD"/>
    <w:rsid w:val="00A8103B"/>
    <w:rsid w:val="00A82184"/>
    <w:rsid w:val="00A84912"/>
    <w:rsid w:val="00A84A35"/>
    <w:rsid w:val="00A855EA"/>
    <w:rsid w:val="00A85748"/>
    <w:rsid w:val="00A85F6C"/>
    <w:rsid w:val="00A861E7"/>
    <w:rsid w:val="00A86C2A"/>
    <w:rsid w:val="00A87305"/>
    <w:rsid w:val="00A874D3"/>
    <w:rsid w:val="00A87A1A"/>
    <w:rsid w:val="00A90C10"/>
    <w:rsid w:val="00A91D2D"/>
    <w:rsid w:val="00A91F30"/>
    <w:rsid w:val="00A920CB"/>
    <w:rsid w:val="00A92386"/>
    <w:rsid w:val="00A93B79"/>
    <w:rsid w:val="00A949F6"/>
    <w:rsid w:val="00A968AE"/>
    <w:rsid w:val="00AA04F3"/>
    <w:rsid w:val="00AA0817"/>
    <w:rsid w:val="00AA288A"/>
    <w:rsid w:val="00AA2BE4"/>
    <w:rsid w:val="00AA355A"/>
    <w:rsid w:val="00AA3A3F"/>
    <w:rsid w:val="00AA45FD"/>
    <w:rsid w:val="00AA4FB0"/>
    <w:rsid w:val="00AA5709"/>
    <w:rsid w:val="00AB0393"/>
    <w:rsid w:val="00AB056C"/>
    <w:rsid w:val="00AB0615"/>
    <w:rsid w:val="00AB1041"/>
    <w:rsid w:val="00AB2A7C"/>
    <w:rsid w:val="00AB3369"/>
    <w:rsid w:val="00AB3556"/>
    <w:rsid w:val="00AB3758"/>
    <w:rsid w:val="00AB396B"/>
    <w:rsid w:val="00AB5CC8"/>
    <w:rsid w:val="00AB618D"/>
    <w:rsid w:val="00AB62A4"/>
    <w:rsid w:val="00AB68BD"/>
    <w:rsid w:val="00AC0461"/>
    <w:rsid w:val="00AC11C0"/>
    <w:rsid w:val="00AC1640"/>
    <w:rsid w:val="00AC2177"/>
    <w:rsid w:val="00AC2253"/>
    <w:rsid w:val="00AC2CEA"/>
    <w:rsid w:val="00AC31F4"/>
    <w:rsid w:val="00AC32F9"/>
    <w:rsid w:val="00AC424E"/>
    <w:rsid w:val="00AC4718"/>
    <w:rsid w:val="00AC47BA"/>
    <w:rsid w:val="00AC5A0E"/>
    <w:rsid w:val="00AC6208"/>
    <w:rsid w:val="00AD0DD8"/>
    <w:rsid w:val="00AD1059"/>
    <w:rsid w:val="00AD1145"/>
    <w:rsid w:val="00AD123C"/>
    <w:rsid w:val="00AD1E4A"/>
    <w:rsid w:val="00AD1F96"/>
    <w:rsid w:val="00AD22F8"/>
    <w:rsid w:val="00AD28C0"/>
    <w:rsid w:val="00AD3618"/>
    <w:rsid w:val="00AD3D06"/>
    <w:rsid w:val="00AD4078"/>
    <w:rsid w:val="00AD4B12"/>
    <w:rsid w:val="00AD508B"/>
    <w:rsid w:val="00AD5627"/>
    <w:rsid w:val="00AD6CEF"/>
    <w:rsid w:val="00AD7DA7"/>
    <w:rsid w:val="00AE02E0"/>
    <w:rsid w:val="00AE04B3"/>
    <w:rsid w:val="00AE1343"/>
    <w:rsid w:val="00AE18EB"/>
    <w:rsid w:val="00AE2091"/>
    <w:rsid w:val="00AE2FDF"/>
    <w:rsid w:val="00AE3D26"/>
    <w:rsid w:val="00AE6112"/>
    <w:rsid w:val="00AF0653"/>
    <w:rsid w:val="00AF0ACA"/>
    <w:rsid w:val="00AF145B"/>
    <w:rsid w:val="00AF1C73"/>
    <w:rsid w:val="00AF24FA"/>
    <w:rsid w:val="00AF29E2"/>
    <w:rsid w:val="00AF2DFF"/>
    <w:rsid w:val="00AF50F6"/>
    <w:rsid w:val="00AF571A"/>
    <w:rsid w:val="00AF652C"/>
    <w:rsid w:val="00AF6807"/>
    <w:rsid w:val="00AF71D8"/>
    <w:rsid w:val="00B002E8"/>
    <w:rsid w:val="00B01138"/>
    <w:rsid w:val="00B01B96"/>
    <w:rsid w:val="00B0377E"/>
    <w:rsid w:val="00B048A3"/>
    <w:rsid w:val="00B056CE"/>
    <w:rsid w:val="00B05A3F"/>
    <w:rsid w:val="00B0692E"/>
    <w:rsid w:val="00B06B5D"/>
    <w:rsid w:val="00B07D25"/>
    <w:rsid w:val="00B1076E"/>
    <w:rsid w:val="00B1087F"/>
    <w:rsid w:val="00B12C2E"/>
    <w:rsid w:val="00B14760"/>
    <w:rsid w:val="00B14EAD"/>
    <w:rsid w:val="00B15381"/>
    <w:rsid w:val="00B1795F"/>
    <w:rsid w:val="00B17E73"/>
    <w:rsid w:val="00B17EA0"/>
    <w:rsid w:val="00B20903"/>
    <w:rsid w:val="00B211E3"/>
    <w:rsid w:val="00B21D72"/>
    <w:rsid w:val="00B2257F"/>
    <w:rsid w:val="00B24DCD"/>
    <w:rsid w:val="00B26A6B"/>
    <w:rsid w:val="00B27011"/>
    <w:rsid w:val="00B27303"/>
    <w:rsid w:val="00B30C93"/>
    <w:rsid w:val="00B317EA"/>
    <w:rsid w:val="00B31B48"/>
    <w:rsid w:val="00B322A4"/>
    <w:rsid w:val="00B334E7"/>
    <w:rsid w:val="00B34192"/>
    <w:rsid w:val="00B34B5B"/>
    <w:rsid w:val="00B3561C"/>
    <w:rsid w:val="00B36838"/>
    <w:rsid w:val="00B37737"/>
    <w:rsid w:val="00B40EC7"/>
    <w:rsid w:val="00B410FB"/>
    <w:rsid w:val="00B424EC"/>
    <w:rsid w:val="00B42CB5"/>
    <w:rsid w:val="00B4339D"/>
    <w:rsid w:val="00B44146"/>
    <w:rsid w:val="00B4436E"/>
    <w:rsid w:val="00B44C20"/>
    <w:rsid w:val="00B44DE5"/>
    <w:rsid w:val="00B461D3"/>
    <w:rsid w:val="00B47686"/>
    <w:rsid w:val="00B5006B"/>
    <w:rsid w:val="00B503F3"/>
    <w:rsid w:val="00B513B5"/>
    <w:rsid w:val="00B537BC"/>
    <w:rsid w:val="00B5483B"/>
    <w:rsid w:val="00B54A74"/>
    <w:rsid w:val="00B55E9F"/>
    <w:rsid w:val="00B565E6"/>
    <w:rsid w:val="00B56EFB"/>
    <w:rsid w:val="00B57ECB"/>
    <w:rsid w:val="00B6335D"/>
    <w:rsid w:val="00B634B4"/>
    <w:rsid w:val="00B63F6F"/>
    <w:rsid w:val="00B64675"/>
    <w:rsid w:val="00B6477E"/>
    <w:rsid w:val="00B64CE2"/>
    <w:rsid w:val="00B6634B"/>
    <w:rsid w:val="00B6696A"/>
    <w:rsid w:val="00B6725F"/>
    <w:rsid w:val="00B67392"/>
    <w:rsid w:val="00B67B21"/>
    <w:rsid w:val="00B70CA9"/>
    <w:rsid w:val="00B71F07"/>
    <w:rsid w:val="00B73C3B"/>
    <w:rsid w:val="00B7417E"/>
    <w:rsid w:val="00B74683"/>
    <w:rsid w:val="00B74B17"/>
    <w:rsid w:val="00B75FD1"/>
    <w:rsid w:val="00B7607C"/>
    <w:rsid w:val="00B7630C"/>
    <w:rsid w:val="00B804BE"/>
    <w:rsid w:val="00B809D9"/>
    <w:rsid w:val="00B8368C"/>
    <w:rsid w:val="00B85148"/>
    <w:rsid w:val="00B867E5"/>
    <w:rsid w:val="00B86A29"/>
    <w:rsid w:val="00B87D05"/>
    <w:rsid w:val="00B87ED4"/>
    <w:rsid w:val="00B9183A"/>
    <w:rsid w:val="00B93558"/>
    <w:rsid w:val="00B93A59"/>
    <w:rsid w:val="00B9521A"/>
    <w:rsid w:val="00B96121"/>
    <w:rsid w:val="00B96F8C"/>
    <w:rsid w:val="00B973F3"/>
    <w:rsid w:val="00B97AE6"/>
    <w:rsid w:val="00B97AE8"/>
    <w:rsid w:val="00BA23A2"/>
    <w:rsid w:val="00BA5E5A"/>
    <w:rsid w:val="00BA632D"/>
    <w:rsid w:val="00BA6A85"/>
    <w:rsid w:val="00BA6F9E"/>
    <w:rsid w:val="00BB0B32"/>
    <w:rsid w:val="00BB18AF"/>
    <w:rsid w:val="00BB18D9"/>
    <w:rsid w:val="00BB1A41"/>
    <w:rsid w:val="00BB2916"/>
    <w:rsid w:val="00BB3104"/>
    <w:rsid w:val="00BB3A6B"/>
    <w:rsid w:val="00BB3F6B"/>
    <w:rsid w:val="00BB409F"/>
    <w:rsid w:val="00BB42F4"/>
    <w:rsid w:val="00BB4844"/>
    <w:rsid w:val="00BB4D70"/>
    <w:rsid w:val="00BB55BA"/>
    <w:rsid w:val="00BB6590"/>
    <w:rsid w:val="00BB6B39"/>
    <w:rsid w:val="00BB6CC1"/>
    <w:rsid w:val="00BB745C"/>
    <w:rsid w:val="00BB76BD"/>
    <w:rsid w:val="00BB78D6"/>
    <w:rsid w:val="00BC0BED"/>
    <w:rsid w:val="00BC0DCA"/>
    <w:rsid w:val="00BC0DF9"/>
    <w:rsid w:val="00BC1952"/>
    <w:rsid w:val="00BC2E57"/>
    <w:rsid w:val="00BC411D"/>
    <w:rsid w:val="00BC43B4"/>
    <w:rsid w:val="00BC5718"/>
    <w:rsid w:val="00BC5B0F"/>
    <w:rsid w:val="00BC5F0F"/>
    <w:rsid w:val="00BC637E"/>
    <w:rsid w:val="00BC713D"/>
    <w:rsid w:val="00BC7443"/>
    <w:rsid w:val="00BC7927"/>
    <w:rsid w:val="00BD1567"/>
    <w:rsid w:val="00BD1A58"/>
    <w:rsid w:val="00BD2D7A"/>
    <w:rsid w:val="00BD42C3"/>
    <w:rsid w:val="00BD4424"/>
    <w:rsid w:val="00BD47FF"/>
    <w:rsid w:val="00BD5DEB"/>
    <w:rsid w:val="00BD606B"/>
    <w:rsid w:val="00BD6314"/>
    <w:rsid w:val="00BD7836"/>
    <w:rsid w:val="00BE135A"/>
    <w:rsid w:val="00BE15B6"/>
    <w:rsid w:val="00BE3346"/>
    <w:rsid w:val="00BE41F8"/>
    <w:rsid w:val="00BE5BE7"/>
    <w:rsid w:val="00BE7208"/>
    <w:rsid w:val="00BF04B9"/>
    <w:rsid w:val="00BF1839"/>
    <w:rsid w:val="00BF1905"/>
    <w:rsid w:val="00BF2930"/>
    <w:rsid w:val="00BF2A7D"/>
    <w:rsid w:val="00BF2F5A"/>
    <w:rsid w:val="00BF4333"/>
    <w:rsid w:val="00BF4406"/>
    <w:rsid w:val="00BF45E0"/>
    <w:rsid w:val="00BF46D6"/>
    <w:rsid w:val="00BF5124"/>
    <w:rsid w:val="00BF585B"/>
    <w:rsid w:val="00BF5F6D"/>
    <w:rsid w:val="00BF6256"/>
    <w:rsid w:val="00BF73D8"/>
    <w:rsid w:val="00C005FA"/>
    <w:rsid w:val="00C00C45"/>
    <w:rsid w:val="00C020D9"/>
    <w:rsid w:val="00C022FC"/>
    <w:rsid w:val="00C033FF"/>
    <w:rsid w:val="00C039F7"/>
    <w:rsid w:val="00C04924"/>
    <w:rsid w:val="00C04D82"/>
    <w:rsid w:val="00C04D89"/>
    <w:rsid w:val="00C05FF9"/>
    <w:rsid w:val="00C06418"/>
    <w:rsid w:val="00C066CB"/>
    <w:rsid w:val="00C0677F"/>
    <w:rsid w:val="00C06B67"/>
    <w:rsid w:val="00C06D8E"/>
    <w:rsid w:val="00C07B81"/>
    <w:rsid w:val="00C129D1"/>
    <w:rsid w:val="00C13457"/>
    <w:rsid w:val="00C14240"/>
    <w:rsid w:val="00C156F6"/>
    <w:rsid w:val="00C15D26"/>
    <w:rsid w:val="00C17D96"/>
    <w:rsid w:val="00C2053D"/>
    <w:rsid w:val="00C20BE7"/>
    <w:rsid w:val="00C2231B"/>
    <w:rsid w:val="00C2299E"/>
    <w:rsid w:val="00C23071"/>
    <w:rsid w:val="00C2520E"/>
    <w:rsid w:val="00C27637"/>
    <w:rsid w:val="00C27AF9"/>
    <w:rsid w:val="00C27FAA"/>
    <w:rsid w:val="00C30A63"/>
    <w:rsid w:val="00C31E10"/>
    <w:rsid w:val="00C32714"/>
    <w:rsid w:val="00C33149"/>
    <w:rsid w:val="00C34491"/>
    <w:rsid w:val="00C34B9E"/>
    <w:rsid w:val="00C35195"/>
    <w:rsid w:val="00C35572"/>
    <w:rsid w:val="00C356F8"/>
    <w:rsid w:val="00C35A76"/>
    <w:rsid w:val="00C35C73"/>
    <w:rsid w:val="00C35EE2"/>
    <w:rsid w:val="00C40CCC"/>
    <w:rsid w:val="00C42104"/>
    <w:rsid w:val="00C438B2"/>
    <w:rsid w:val="00C44D16"/>
    <w:rsid w:val="00C45252"/>
    <w:rsid w:val="00C45424"/>
    <w:rsid w:val="00C456F0"/>
    <w:rsid w:val="00C4689A"/>
    <w:rsid w:val="00C46BCB"/>
    <w:rsid w:val="00C46BD1"/>
    <w:rsid w:val="00C5016A"/>
    <w:rsid w:val="00C51A45"/>
    <w:rsid w:val="00C5259A"/>
    <w:rsid w:val="00C53DEC"/>
    <w:rsid w:val="00C5451B"/>
    <w:rsid w:val="00C57842"/>
    <w:rsid w:val="00C60F4C"/>
    <w:rsid w:val="00C624BC"/>
    <w:rsid w:val="00C635CE"/>
    <w:rsid w:val="00C63B6E"/>
    <w:rsid w:val="00C63FD5"/>
    <w:rsid w:val="00C65428"/>
    <w:rsid w:val="00C657E7"/>
    <w:rsid w:val="00C66567"/>
    <w:rsid w:val="00C66AB1"/>
    <w:rsid w:val="00C701EE"/>
    <w:rsid w:val="00C70A90"/>
    <w:rsid w:val="00C71203"/>
    <w:rsid w:val="00C71FD5"/>
    <w:rsid w:val="00C72529"/>
    <w:rsid w:val="00C725EE"/>
    <w:rsid w:val="00C72892"/>
    <w:rsid w:val="00C72D4E"/>
    <w:rsid w:val="00C73D0F"/>
    <w:rsid w:val="00C76381"/>
    <w:rsid w:val="00C76984"/>
    <w:rsid w:val="00C76B44"/>
    <w:rsid w:val="00C76B69"/>
    <w:rsid w:val="00C77703"/>
    <w:rsid w:val="00C77763"/>
    <w:rsid w:val="00C77880"/>
    <w:rsid w:val="00C8005E"/>
    <w:rsid w:val="00C82419"/>
    <w:rsid w:val="00C8241A"/>
    <w:rsid w:val="00C82608"/>
    <w:rsid w:val="00C833EC"/>
    <w:rsid w:val="00C8405F"/>
    <w:rsid w:val="00C842E4"/>
    <w:rsid w:val="00C84420"/>
    <w:rsid w:val="00C8570D"/>
    <w:rsid w:val="00C87562"/>
    <w:rsid w:val="00C877E2"/>
    <w:rsid w:val="00C87FD3"/>
    <w:rsid w:val="00C90495"/>
    <w:rsid w:val="00C9173B"/>
    <w:rsid w:val="00C922A9"/>
    <w:rsid w:val="00C929B2"/>
    <w:rsid w:val="00C92D4B"/>
    <w:rsid w:val="00C939CF"/>
    <w:rsid w:val="00C94C75"/>
    <w:rsid w:val="00C9526C"/>
    <w:rsid w:val="00C957CD"/>
    <w:rsid w:val="00C95873"/>
    <w:rsid w:val="00C97C6C"/>
    <w:rsid w:val="00CA016C"/>
    <w:rsid w:val="00CA0DD4"/>
    <w:rsid w:val="00CA0FF3"/>
    <w:rsid w:val="00CA1436"/>
    <w:rsid w:val="00CA369A"/>
    <w:rsid w:val="00CA56E2"/>
    <w:rsid w:val="00CA5E4E"/>
    <w:rsid w:val="00CB01F2"/>
    <w:rsid w:val="00CB04DA"/>
    <w:rsid w:val="00CB0504"/>
    <w:rsid w:val="00CB1176"/>
    <w:rsid w:val="00CB234D"/>
    <w:rsid w:val="00CB3755"/>
    <w:rsid w:val="00CB5010"/>
    <w:rsid w:val="00CB5427"/>
    <w:rsid w:val="00CB72AE"/>
    <w:rsid w:val="00CB79E0"/>
    <w:rsid w:val="00CC2017"/>
    <w:rsid w:val="00CC29AE"/>
    <w:rsid w:val="00CC3751"/>
    <w:rsid w:val="00CC3D2B"/>
    <w:rsid w:val="00CC3ECB"/>
    <w:rsid w:val="00CC42D2"/>
    <w:rsid w:val="00CC48C7"/>
    <w:rsid w:val="00CC55AE"/>
    <w:rsid w:val="00CC5916"/>
    <w:rsid w:val="00CC5D7F"/>
    <w:rsid w:val="00CC5DCA"/>
    <w:rsid w:val="00CD02C6"/>
    <w:rsid w:val="00CD072B"/>
    <w:rsid w:val="00CD0BA2"/>
    <w:rsid w:val="00CD1A0D"/>
    <w:rsid w:val="00CD1EDD"/>
    <w:rsid w:val="00CD33C1"/>
    <w:rsid w:val="00CD3D1B"/>
    <w:rsid w:val="00CD45DE"/>
    <w:rsid w:val="00CD63FB"/>
    <w:rsid w:val="00CD6F7B"/>
    <w:rsid w:val="00CD723A"/>
    <w:rsid w:val="00CD75B6"/>
    <w:rsid w:val="00CE362F"/>
    <w:rsid w:val="00CE47DD"/>
    <w:rsid w:val="00CE49AD"/>
    <w:rsid w:val="00CE543D"/>
    <w:rsid w:val="00CE58C1"/>
    <w:rsid w:val="00CE5F4A"/>
    <w:rsid w:val="00CE6074"/>
    <w:rsid w:val="00CE6E87"/>
    <w:rsid w:val="00CE7715"/>
    <w:rsid w:val="00CE7CC7"/>
    <w:rsid w:val="00CF15AB"/>
    <w:rsid w:val="00CF15F9"/>
    <w:rsid w:val="00CF1622"/>
    <w:rsid w:val="00CF1A49"/>
    <w:rsid w:val="00CF20DC"/>
    <w:rsid w:val="00CF2451"/>
    <w:rsid w:val="00CF37E4"/>
    <w:rsid w:val="00CF4B7D"/>
    <w:rsid w:val="00CF4BB0"/>
    <w:rsid w:val="00CF5125"/>
    <w:rsid w:val="00CF5246"/>
    <w:rsid w:val="00CF5697"/>
    <w:rsid w:val="00CF59E1"/>
    <w:rsid w:val="00CF7865"/>
    <w:rsid w:val="00CF791F"/>
    <w:rsid w:val="00D01797"/>
    <w:rsid w:val="00D019EC"/>
    <w:rsid w:val="00D01BE2"/>
    <w:rsid w:val="00D03464"/>
    <w:rsid w:val="00D0428A"/>
    <w:rsid w:val="00D04F66"/>
    <w:rsid w:val="00D05DB2"/>
    <w:rsid w:val="00D066F1"/>
    <w:rsid w:val="00D06B86"/>
    <w:rsid w:val="00D07F3C"/>
    <w:rsid w:val="00D10531"/>
    <w:rsid w:val="00D10D7D"/>
    <w:rsid w:val="00D11577"/>
    <w:rsid w:val="00D11654"/>
    <w:rsid w:val="00D126A8"/>
    <w:rsid w:val="00D13F22"/>
    <w:rsid w:val="00D1519D"/>
    <w:rsid w:val="00D1548A"/>
    <w:rsid w:val="00D15C26"/>
    <w:rsid w:val="00D15ECE"/>
    <w:rsid w:val="00D16F41"/>
    <w:rsid w:val="00D17478"/>
    <w:rsid w:val="00D17BD2"/>
    <w:rsid w:val="00D2245C"/>
    <w:rsid w:val="00D22BDD"/>
    <w:rsid w:val="00D22F07"/>
    <w:rsid w:val="00D237F9"/>
    <w:rsid w:val="00D23A7B"/>
    <w:rsid w:val="00D241A0"/>
    <w:rsid w:val="00D25755"/>
    <w:rsid w:val="00D25C46"/>
    <w:rsid w:val="00D25FBD"/>
    <w:rsid w:val="00D275D3"/>
    <w:rsid w:val="00D30125"/>
    <w:rsid w:val="00D30377"/>
    <w:rsid w:val="00D30EDF"/>
    <w:rsid w:val="00D3117C"/>
    <w:rsid w:val="00D31A0E"/>
    <w:rsid w:val="00D31CBD"/>
    <w:rsid w:val="00D324C0"/>
    <w:rsid w:val="00D325C1"/>
    <w:rsid w:val="00D35896"/>
    <w:rsid w:val="00D3591F"/>
    <w:rsid w:val="00D36F25"/>
    <w:rsid w:val="00D3732B"/>
    <w:rsid w:val="00D40493"/>
    <w:rsid w:val="00D4055B"/>
    <w:rsid w:val="00D40DAD"/>
    <w:rsid w:val="00D4247C"/>
    <w:rsid w:val="00D439C7"/>
    <w:rsid w:val="00D461B8"/>
    <w:rsid w:val="00D4745F"/>
    <w:rsid w:val="00D47484"/>
    <w:rsid w:val="00D50C04"/>
    <w:rsid w:val="00D50FE5"/>
    <w:rsid w:val="00D51288"/>
    <w:rsid w:val="00D51CB1"/>
    <w:rsid w:val="00D52C1D"/>
    <w:rsid w:val="00D533B5"/>
    <w:rsid w:val="00D5443E"/>
    <w:rsid w:val="00D546D1"/>
    <w:rsid w:val="00D54CE3"/>
    <w:rsid w:val="00D603F5"/>
    <w:rsid w:val="00D61D24"/>
    <w:rsid w:val="00D61D97"/>
    <w:rsid w:val="00D62BB2"/>
    <w:rsid w:val="00D62C90"/>
    <w:rsid w:val="00D64FD5"/>
    <w:rsid w:val="00D65D7D"/>
    <w:rsid w:val="00D65ECC"/>
    <w:rsid w:val="00D67652"/>
    <w:rsid w:val="00D7024F"/>
    <w:rsid w:val="00D7207E"/>
    <w:rsid w:val="00D7295B"/>
    <w:rsid w:val="00D72D28"/>
    <w:rsid w:val="00D72F64"/>
    <w:rsid w:val="00D746C5"/>
    <w:rsid w:val="00D75630"/>
    <w:rsid w:val="00D758B9"/>
    <w:rsid w:val="00D75A1D"/>
    <w:rsid w:val="00D75BA8"/>
    <w:rsid w:val="00D762CD"/>
    <w:rsid w:val="00D76F73"/>
    <w:rsid w:val="00D77406"/>
    <w:rsid w:val="00D806E5"/>
    <w:rsid w:val="00D82717"/>
    <w:rsid w:val="00D82E8D"/>
    <w:rsid w:val="00D8376A"/>
    <w:rsid w:val="00D843CF"/>
    <w:rsid w:val="00D84D3E"/>
    <w:rsid w:val="00D859B9"/>
    <w:rsid w:val="00D86489"/>
    <w:rsid w:val="00D86AF5"/>
    <w:rsid w:val="00D87595"/>
    <w:rsid w:val="00D90908"/>
    <w:rsid w:val="00D910EC"/>
    <w:rsid w:val="00D91209"/>
    <w:rsid w:val="00D91C4A"/>
    <w:rsid w:val="00D9380A"/>
    <w:rsid w:val="00D94DF8"/>
    <w:rsid w:val="00D96119"/>
    <w:rsid w:val="00D96C69"/>
    <w:rsid w:val="00D97C13"/>
    <w:rsid w:val="00DA391F"/>
    <w:rsid w:val="00DA4B63"/>
    <w:rsid w:val="00DA5294"/>
    <w:rsid w:val="00DA5EB2"/>
    <w:rsid w:val="00DA6023"/>
    <w:rsid w:val="00DA6B1E"/>
    <w:rsid w:val="00DB0523"/>
    <w:rsid w:val="00DB05D0"/>
    <w:rsid w:val="00DB0B51"/>
    <w:rsid w:val="00DB0E1F"/>
    <w:rsid w:val="00DB21E4"/>
    <w:rsid w:val="00DB42D7"/>
    <w:rsid w:val="00DB4A1C"/>
    <w:rsid w:val="00DB4E00"/>
    <w:rsid w:val="00DB5301"/>
    <w:rsid w:val="00DB5E6E"/>
    <w:rsid w:val="00DB5E90"/>
    <w:rsid w:val="00DB6050"/>
    <w:rsid w:val="00DB6F30"/>
    <w:rsid w:val="00DB73C0"/>
    <w:rsid w:val="00DC04D4"/>
    <w:rsid w:val="00DC113E"/>
    <w:rsid w:val="00DC14D4"/>
    <w:rsid w:val="00DC167B"/>
    <w:rsid w:val="00DC3289"/>
    <w:rsid w:val="00DC4936"/>
    <w:rsid w:val="00DC5323"/>
    <w:rsid w:val="00DC7537"/>
    <w:rsid w:val="00DD0D3D"/>
    <w:rsid w:val="00DD0E78"/>
    <w:rsid w:val="00DD0F54"/>
    <w:rsid w:val="00DD18D7"/>
    <w:rsid w:val="00DD2235"/>
    <w:rsid w:val="00DD24DF"/>
    <w:rsid w:val="00DD290E"/>
    <w:rsid w:val="00DD3503"/>
    <w:rsid w:val="00DD3BCB"/>
    <w:rsid w:val="00DD41C0"/>
    <w:rsid w:val="00DD45E7"/>
    <w:rsid w:val="00DD52D9"/>
    <w:rsid w:val="00DD58BE"/>
    <w:rsid w:val="00DD5CDB"/>
    <w:rsid w:val="00DD616E"/>
    <w:rsid w:val="00DD6358"/>
    <w:rsid w:val="00DD7B8A"/>
    <w:rsid w:val="00DD7C6B"/>
    <w:rsid w:val="00DD7C7E"/>
    <w:rsid w:val="00DD7D44"/>
    <w:rsid w:val="00DE044D"/>
    <w:rsid w:val="00DE0ADE"/>
    <w:rsid w:val="00DE0E9E"/>
    <w:rsid w:val="00DE1C54"/>
    <w:rsid w:val="00DE20DF"/>
    <w:rsid w:val="00DE2A90"/>
    <w:rsid w:val="00DE35C2"/>
    <w:rsid w:val="00DE35DA"/>
    <w:rsid w:val="00DE36AA"/>
    <w:rsid w:val="00DE4EA3"/>
    <w:rsid w:val="00DE63A6"/>
    <w:rsid w:val="00DE68F3"/>
    <w:rsid w:val="00DE75E0"/>
    <w:rsid w:val="00DF059F"/>
    <w:rsid w:val="00DF0BF9"/>
    <w:rsid w:val="00DF1195"/>
    <w:rsid w:val="00DF16F5"/>
    <w:rsid w:val="00DF1D53"/>
    <w:rsid w:val="00DF2385"/>
    <w:rsid w:val="00DF3C00"/>
    <w:rsid w:val="00DF442C"/>
    <w:rsid w:val="00DF564B"/>
    <w:rsid w:val="00DF7223"/>
    <w:rsid w:val="00DF7970"/>
    <w:rsid w:val="00E00202"/>
    <w:rsid w:val="00E004A7"/>
    <w:rsid w:val="00E00668"/>
    <w:rsid w:val="00E01C79"/>
    <w:rsid w:val="00E01E7F"/>
    <w:rsid w:val="00E02236"/>
    <w:rsid w:val="00E04DC0"/>
    <w:rsid w:val="00E052F1"/>
    <w:rsid w:val="00E0624E"/>
    <w:rsid w:val="00E062FE"/>
    <w:rsid w:val="00E063AB"/>
    <w:rsid w:val="00E07EDC"/>
    <w:rsid w:val="00E1018D"/>
    <w:rsid w:val="00E10740"/>
    <w:rsid w:val="00E11417"/>
    <w:rsid w:val="00E14B81"/>
    <w:rsid w:val="00E15943"/>
    <w:rsid w:val="00E1706E"/>
    <w:rsid w:val="00E20404"/>
    <w:rsid w:val="00E2084E"/>
    <w:rsid w:val="00E23BF4"/>
    <w:rsid w:val="00E24330"/>
    <w:rsid w:val="00E2594A"/>
    <w:rsid w:val="00E25CEE"/>
    <w:rsid w:val="00E265F5"/>
    <w:rsid w:val="00E277C9"/>
    <w:rsid w:val="00E27DB8"/>
    <w:rsid w:val="00E30BA3"/>
    <w:rsid w:val="00E30BEC"/>
    <w:rsid w:val="00E30C3B"/>
    <w:rsid w:val="00E312A2"/>
    <w:rsid w:val="00E31ACA"/>
    <w:rsid w:val="00E338BE"/>
    <w:rsid w:val="00E34B75"/>
    <w:rsid w:val="00E36154"/>
    <w:rsid w:val="00E36568"/>
    <w:rsid w:val="00E36622"/>
    <w:rsid w:val="00E41FCA"/>
    <w:rsid w:val="00E4291D"/>
    <w:rsid w:val="00E448E0"/>
    <w:rsid w:val="00E47230"/>
    <w:rsid w:val="00E473B9"/>
    <w:rsid w:val="00E50919"/>
    <w:rsid w:val="00E512AF"/>
    <w:rsid w:val="00E521A9"/>
    <w:rsid w:val="00E5365A"/>
    <w:rsid w:val="00E538B9"/>
    <w:rsid w:val="00E5424C"/>
    <w:rsid w:val="00E54D68"/>
    <w:rsid w:val="00E5533D"/>
    <w:rsid w:val="00E55920"/>
    <w:rsid w:val="00E55D78"/>
    <w:rsid w:val="00E568E1"/>
    <w:rsid w:val="00E57C8E"/>
    <w:rsid w:val="00E608F7"/>
    <w:rsid w:val="00E60D38"/>
    <w:rsid w:val="00E617E0"/>
    <w:rsid w:val="00E619FF"/>
    <w:rsid w:val="00E61EB6"/>
    <w:rsid w:val="00E624E2"/>
    <w:rsid w:val="00E62640"/>
    <w:rsid w:val="00E651AA"/>
    <w:rsid w:val="00E65385"/>
    <w:rsid w:val="00E66AB2"/>
    <w:rsid w:val="00E66D46"/>
    <w:rsid w:val="00E674E0"/>
    <w:rsid w:val="00E67A76"/>
    <w:rsid w:val="00E67DF4"/>
    <w:rsid w:val="00E67F09"/>
    <w:rsid w:val="00E70498"/>
    <w:rsid w:val="00E704F3"/>
    <w:rsid w:val="00E719EB"/>
    <w:rsid w:val="00E7219E"/>
    <w:rsid w:val="00E724E7"/>
    <w:rsid w:val="00E73234"/>
    <w:rsid w:val="00E73C3B"/>
    <w:rsid w:val="00E7682C"/>
    <w:rsid w:val="00E775D4"/>
    <w:rsid w:val="00E80187"/>
    <w:rsid w:val="00E81305"/>
    <w:rsid w:val="00E835BA"/>
    <w:rsid w:val="00E83708"/>
    <w:rsid w:val="00E83CF3"/>
    <w:rsid w:val="00E843F1"/>
    <w:rsid w:val="00E84CBC"/>
    <w:rsid w:val="00E85134"/>
    <w:rsid w:val="00E85578"/>
    <w:rsid w:val="00E855CC"/>
    <w:rsid w:val="00E85DBB"/>
    <w:rsid w:val="00E91B2B"/>
    <w:rsid w:val="00E9315A"/>
    <w:rsid w:val="00E94826"/>
    <w:rsid w:val="00E949CA"/>
    <w:rsid w:val="00E94A3C"/>
    <w:rsid w:val="00E96F85"/>
    <w:rsid w:val="00E97193"/>
    <w:rsid w:val="00E971E8"/>
    <w:rsid w:val="00E97501"/>
    <w:rsid w:val="00EA12AD"/>
    <w:rsid w:val="00EA1EBB"/>
    <w:rsid w:val="00EA22FE"/>
    <w:rsid w:val="00EA2336"/>
    <w:rsid w:val="00EA3850"/>
    <w:rsid w:val="00EA4454"/>
    <w:rsid w:val="00EA481F"/>
    <w:rsid w:val="00EA4C2C"/>
    <w:rsid w:val="00EA51B3"/>
    <w:rsid w:val="00EA544E"/>
    <w:rsid w:val="00EA5839"/>
    <w:rsid w:val="00EA7628"/>
    <w:rsid w:val="00EA7C3B"/>
    <w:rsid w:val="00EB2555"/>
    <w:rsid w:val="00EB2C6F"/>
    <w:rsid w:val="00EB6249"/>
    <w:rsid w:val="00EB63DE"/>
    <w:rsid w:val="00EB6B39"/>
    <w:rsid w:val="00EB78E2"/>
    <w:rsid w:val="00EC1652"/>
    <w:rsid w:val="00EC1E37"/>
    <w:rsid w:val="00EC2FC9"/>
    <w:rsid w:val="00EC3560"/>
    <w:rsid w:val="00EC5423"/>
    <w:rsid w:val="00EC5B7D"/>
    <w:rsid w:val="00EC5BE9"/>
    <w:rsid w:val="00EC5DAD"/>
    <w:rsid w:val="00EC6377"/>
    <w:rsid w:val="00EC71DB"/>
    <w:rsid w:val="00EC75E7"/>
    <w:rsid w:val="00EC7F4F"/>
    <w:rsid w:val="00ED090B"/>
    <w:rsid w:val="00ED0C04"/>
    <w:rsid w:val="00ED0EED"/>
    <w:rsid w:val="00ED0F46"/>
    <w:rsid w:val="00ED745A"/>
    <w:rsid w:val="00EE097B"/>
    <w:rsid w:val="00EE0C85"/>
    <w:rsid w:val="00EE2B07"/>
    <w:rsid w:val="00EE2BF8"/>
    <w:rsid w:val="00EE7385"/>
    <w:rsid w:val="00EE774F"/>
    <w:rsid w:val="00EE78D5"/>
    <w:rsid w:val="00EF0803"/>
    <w:rsid w:val="00EF0DE7"/>
    <w:rsid w:val="00EF3E15"/>
    <w:rsid w:val="00EF418F"/>
    <w:rsid w:val="00EF4218"/>
    <w:rsid w:val="00EF42F9"/>
    <w:rsid w:val="00EF4FBB"/>
    <w:rsid w:val="00EF53FE"/>
    <w:rsid w:val="00EF5706"/>
    <w:rsid w:val="00EF5B7A"/>
    <w:rsid w:val="00EF5D8D"/>
    <w:rsid w:val="00EF6C61"/>
    <w:rsid w:val="00EF6DB6"/>
    <w:rsid w:val="00EF70FC"/>
    <w:rsid w:val="00EF737D"/>
    <w:rsid w:val="00EF7D4E"/>
    <w:rsid w:val="00F01547"/>
    <w:rsid w:val="00F03CA5"/>
    <w:rsid w:val="00F05854"/>
    <w:rsid w:val="00F05A89"/>
    <w:rsid w:val="00F05C94"/>
    <w:rsid w:val="00F06C07"/>
    <w:rsid w:val="00F10C05"/>
    <w:rsid w:val="00F110D9"/>
    <w:rsid w:val="00F13BA8"/>
    <w:rsid w:val="00F13CE9"/>
    <w:rsid w:val="00F14803"/>
    <w:rsid w:val="00F14EEE"/>
    <w:rsid w:val="00F16B5C"/>
    <w:rsid w:val="00F24B17"/>
    <w:rsid w:val="00F24CAB"/>
    <w:rsid w:val="00F2531E"/>
    <w:rsid w:val="00F2592A"/>
    <w:rsid w:val="00F25D17"/>
    <w:rsid w:val="00F25D77"/>
    <w:rsid w:val="00F27946"/>
    <w:rsid w:val="00F27A31"/>
    <w:rsid w:val="00F27AED"/>
    <w:rsid w:val="00F30488"/>
    <w:rsid w:val="00F3053D"/>
    <w:rsid w:val="00F30DCE"/>
    <w:rsid w:val="00F31CAF"/>
    <w:rsid w:val="00F32EE1"/>
    <w:rsid w:val="00F35C19"/>
    <w:rsid w:val="00F37294"/>
    <w:rsid w:val="00F37C82"/>
    <w:rsid w:val="00F40856"/>
    <w:rsid w:val="00F40EF5"/>
    <w:rsid w:val="00F4195A"/>
    <w:rsid w:val="00F42037"/>
    <w:rsid w:val="00F4278F"/>
    <w:rsid w:val="00F43269"/>
    <w:rsid w:val="00F462F7"/>
    <w:rsid w:val="00F477F7"/>
    <w:rsid w:val="00F50709"/>
    <w:rsid w:val="00F50FEA"/>
    <w:rsid w:val="00F51C41"/>
    <w:rsid w:val="00F51C45"/>
    <w:rsid w:val="00F53610"/>
    <w:rsid w:val="00F53691"/>
    <w:rsid w:val="00F55344"/>
    <w:rsid w:val="00F568C9"/>
    <w:rsid w:val="00F56FE9"/>
    <w:rsid w:val="00F5727D"/>
    <w:rsid w:val="00F57406"/>
    <w:rsid w:val="00F575ED"/>
    <w:rsid w:val="00F608D9"/>
    <w:rsid w:val="00F610F0"/>
    <w:rsid w:val="00F61216"/>
    <w:rsid w:val="00F62C70"/>
    <w:rsid w:val="00F62F75"/>
    <w:rsid w:val="00F63343"/>
    <w:rsid w:val="00F634AC"/>
    <w:rsid w:val="00F63B0D"/>
    <w:rsid w:val="00F63C5D"/>
    <w:rsid w:val="00F63FB5"/>
    <w:rsid w:val="00F648BF"/>
    <w:rsid w:val="00F65299"/>
    <w:rsid w:val="00F657D9"/>
    <w:rsid w:val="00F6719D"/>
    <w:rsid w:val="00F67AD2"/>
    <w:rsid w:val="00F67B08"/>
    <w:rsid w:val="00F67D4E"/>
    <w:rsid w:val="00F703AD"/>
    <w:rsid w:val="00F70C29"/>
    <w:rsid w:val="00F70C50"/>
    <w:rsid w:val="00F70D40"/>
    <w:rsid w:val="00F7113D"/>
    <w:rsid w:val="00F713A2"/>
    <w:rsid w:val="00F71734"/>
    <w:rsid w:val="00F71C46"/>
    <w:rsid w:val="00F72451"/>
    <w:rsid w:val="00F728B8"/>
    <w:rsid w:val="00F72981"/>
    <w:rsid w:val="00F73347"/>
    <w:rsid w:val="00F75119"/>
    <w:rsid w:val="00F76018"/>
    <w:rsid w:val="00F76E2B"/>
    <w:rsid w:val="00F777E2"/>
    <w:rsid w:val="00F812FE"/>
    <w:rsid w:val="00F814DD"/>
    <w:rsid w:val="00F83870"/>
    <w:rsid w:val="00F86426"/>
    <w:rsid w:val="00F86AA3"/>
    <w:rsid w:val="00F86B12"/>
    <w:rsid w:val="00F87650"/>
    <w:rsid w:val="00F900C8"/>
    <w:rsid w:val="00F90418"/>
    <w:rsid w:val="00F90751"/>
    <w:rsid w:val="00F9220F"/>
    <w:rsid w:val="00F922DD"/>
    <w:rsid w:val="00F92DEF"/>
    <w:rsid w:val="00F931E1"/>
    <w:rsid w:val="00F94D68"/>
    <w:rsid w:val="00F96D4D"/>
    <w:rsid w:val="00F97C93"/>
    <w:rsid w:val="00FA0D39"/>
    <w:rsid w:val="00FA1C37"/>
    <w:rsid w:val="00FA2AB3"/>
    <w:rsid w:val="00FA30B2"/>
    <w:rsid w:val="00FA3F94"/>
    <w:rsid w:val="00FA45C5"/>
    <w:rsid w:val="00FA4934"/>
    <w:rsid w:val="00FA5BB6"/>
    <w:rsid w:val="00FA5F35"/>
    <w:rsid w:val="00FB0D96"/>
    <w:rsid w:val="00FB128B"/>
    <w:rsid w:val="00FB1A39"/>
    <w:rsid w:val="00FB20A5"/>
    <w:rsid w:val="00FB2E10"/>
    <w:rsid w:val="00FB342B"/>
    <w:rsid w:val="00FB697F"/>
    <w:rsid w:val="00FB7239"/>
    <w:rsid w:val="00FB73BF"/>
    <w:rsid w:val="00FB77ED"/>
    <w:rsid w:val="00FC004A"/>
    <w:rsid w:val="00FC1285"/>
    <w:rsid w:val="00FC2C3D"/>
    <w:rsid w:val="00FC44B8"/>
    <w:rsid w:val="00FC5B41"/>
    <w:rsid w:val="00FC6EF2"/>
    <w:rsid w:val="00FC749B"/>
    <w:rsid w:val="00FD1278"/>
    <w:rsid w:val="00FD13EA"/>
    <w:rsid w:val="00FD218E"/>
    <w:rsid w:val="00FD2597"/>
    <w:rsid w:val="00FD2D8F"/>
    <w:rsid w:val="00FD317A"/>
    <w:rsid w:val="00FD34AD"/>
    <w:rsid w:val="00FD60FB"/>
    <w:rsid w:val="00FD6331"/>
    <w:rsid w:val="00FD76AD"/>
    <w:rsid w:val="00FD7DB1"/>
    <w:rsid w:val="00FE024E"/>
    <w:rsid w:val="00FE0418"/>
    <w:rsid w:val="00FE099A"/>
    <w:rsid w:val="00FE126E"/>
    <w:rsid w:val="00FE2180"/>
    <w:rsid w:val="00FE23B8"/>
    <w:rsid w:val="00FE2514"/>
    <w:rsid w:val="00FE58A7"/>
    <w:rsid w:val="00FF0220"/>
    <w:rsid w:val="00FF094B"/>
    <w:rsid w:val="00FF1570"/>
    <w:rsid w:val="00FF20C0"/>
    <w:rsid w:val="00FF2B21"/>
    <w:rsid w:val="00FF3093"/>
    <w:rsid w:val="00FF3D4C"/>
    <w:rsid w:val="00FF4A6C"/>
    <w:rsid w:val="00FF4A73"/>
    <w:rsid w:val="00FF6229"/>
    <w:rsid w:val="00FF69A0"/>
    <w:rsid w:val="00FF73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5C7BC4"/>
  <w15:chartTrackingRefBased/>
  <w15:docId w15:val="{D8522F40-DFB2-45D6-97BB-BA123C578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pPr>
      <w:spacing w:after="200" w:line="276" w:lineRule="auto"/>
    </w:pPr>
    <w:rPr>
      <w:sz w:val="22"/>
      <w:szCs w:val="22"/>
    </w:rPr>
  </w:style>
  <w:style w:type="paragraph" w:styleId="12">
    <w:name w:val="heading 1"/>
    <w:basedOn w:val="a4"/>
    <w:next w:val="a4"/>
    <w:link w:val="13"/>
    <w:uiPriority w:val="9"/>
    <w:qFormat/>
    <w:rsid w:val="00BB18D9"/>
    <w:pPr>
      <w:keepNext/>
      <w:keepLines/>
      <w:spacing w:before="480" w:after="0" w:line="240" w:lineRule="auto"/>
      <w:outlineLvl w:val="0"/>
    </w:pPr>
    <w:rPr>
      <w:rFonts w:ascii="Cambria" w:hAnsi="Cambria"/>
      <w:b/>
      <w:bCs/>
      <w:color w:val="365F91"/>
      <w:sz w:val="28"/>
      <w:szCs w:val="28"/>
    </w:rPr>
  </w:style>
  <w:style w:type="paragraph" w:styleId="20">
    <w:name w:val="heading 2"/>
    <w:basedOn w:val="a4"/>
    <w:next w:val="a4"/>
    <w:link w:val="21"/>
    <w:uiPriority w:val="9"/>
    <w:unhideWhenUsed/>
    <w:qFormat/>
    <w:rsid w:val="00D4745F"/>
    <w:pPr>
      <w:keepNext/>
      <w:keepLines/>
      <w:spacing w:before="200" w:after="0"/>
      <w:outlineLvl w:val="1"/>
    </w:pPr>
    <w:rPr>
      <w:rFonts w:ascii="Cambria" w:hAnsi="Cambria"/>
      <w:b/>
      <w:bCs/>
      <w:color w:val="4F81BD"/>
      <w:sz w:val="26"/>
      <w:szCs w:val="26"/>
    </w:rPr>
  </w:style>
  <w:style w:type="paragraph" w:styleId="30">
    <w:name w:val="heading 3"/>
    <w:basedOn w:val="a4"/>
    <w:next w:val="a4"/>
    <w:link w:val="31"/>
    <w:uiPriority w:val="9"/>
    <w:qFormat/>
    <w:rsid w:val="00BB18D9"/>
    <w:pPr>
      <w:keepNext/>
      <w:keepLines/>
      <w:spacing w:before="200" w:after="0" w:line="240" w:lineRule="auto"/>
      <w:outlineLvl w:val="2"/>
    </w:pPr>
    <w:rPr>
      <w:rFonts w:ascii="Cambria" w:hAnsi="Cambria"/>
      <w:b/>
      <w:bCs/>
      <w:color w:val="4F81BD"/>
      <w:sz w:val="20"/>
      <w:szCs w:val="20"/>
    </w:rPr>
  </w:style>
  <w:style w:type="paragraph" w:styleId="4">
    <w:name w:val="heading 4"/>
    <w:basedOn w:val="a4"/>
    <w:next w:val="a4"/>
    <w:link w:val="40"/>
    <w:uiPriority w:val="9"/>
    <w:qFormat/>
    <w:rsid w:val="00BB18D9"/>
    <w:pPr>
      <w:keepNext/>
      <w:keepLines/>
      <w:spacing w:before="200" w:after="0" w:line="240" w:lineRule="auto"/>
      <w:outlineLvl w:val="3"/>
    </w:pPr>
    <w:rPr>
      <w:rFonts w:ascii="Cambria" w:hAnsi="Cambria"/>
      <w:b/>
      <w:bCs/>
      <w:i/>
      <w:iCs/>
      <w:color w:val="4F81BD"/>
      <w:sz w:val="20"/>
      <w:szCs w:val="20"/>
    </w:rPr>
  </w:style>
  <w:style w:type="paragraph" w:styleId="50">
    <w:name w:val="heading 5"/>
    <w:basedOn w:val="a4"/>
    <w:next w:val="a4"/>
    <w:link w:val="51"/>
    <w:uiPriority w:val="9"/>
    <w:qFormat/>
    <w:rsid w:val="00BB18D9"/>
    <w:pPr>
      <w:keepNext/>
      <w:keepLines/>
      <w:spacing w:before="200" w:after="0" w:line="240" w:lineRule="auto"/>
      <w:outlineLvl w:val="4"/>
    </w:pPr>
    <w:rPr>
      <w:rFonts w:ascii="Cambria" w:hAnsi="Cambria"/>
      <w:color w:val="243F60"/>
      <w:sz w:val="20"/>
      <w:szCs w:val="20"/>
    </w:rPr>
  </w:style>
  <w:style w:type="paragraph" w:styleId="6">
    <w:name w:val="heading 6"/>
    <w:basedOn w:val="a4"/>
    <w:next w:val="a4"/>
    <w:link w:val="60"/>
    <w:uiPriority w:val="9"/>
    <w:qFormat/>
    <w:rsid w:val="00BB18D9"/>
    <w:pPr>
      <w:keepNext/>
      <w:keepLines/>
      <w:spacing w:before="200" w:after="0" w:line="240" w:lineRule="auto"/>
      <w:outlineLvl w:val="5"/>
    </w:pPr>
    <w:rPr>
      <w:rFonts w:ascii="Cambria" w:hAnsi="Cambria"/>
      <w:i/>
      <w:iCs/>
      <w:color w:val="243F60"/>
      <w:sz w:val="20"/>
      <w:szCs w:val="20"/>
    </w:rPr>
  </w:style>
  <w:style w:type="paragraph" w:styleId="7">
    <w:name w:val="heading 7"/>
    <w:basedOn w:val="a4"/>
    <w:next w:val="a4"/>
    <w:link w:val="70"/>
    <w:uiPriority w:val="9"/>
    <w:qFormat/>
    <w:rsid w:val="00BB18D9"/>
    <w:pPr>
      <w:keepNext/>
      <w:keepLines/>
      <w:spacing w:before="200" w:after="0" w:line="240" w:lineRule="auto"/>
      <w:outlineLvl w:val="6"/>
    </w:pPr>
    <w:rPr>
      <w:rFonts w:ascii="Cambria" w:hAnsi="Cambria"/>
      <w:i/>
      <w:iCs/>
      <w:color w:val="404040"/>
      <w:sz w:val="20"/>
      <w:szCs w:val="20"/>
    </w:rPr>
  </w:style>
  <w:style w:type="paragraph" w:styleId="8">
    <w:name w:val="heading 8"/>
    <w:basedOn w:val="a4"/>
    <w:next w:val="a4"/>
    <w:link w:val="80"/>
    <w:uiPriority w:val="9"/>
    <w:qFormat/>
    <w:rsid w:val="00BB18D9"/>
    <w:pPr>
      <w:keepNext/>
      <w:keepLines/>
      <w:spacing w:before="200" w:after="0" w:line="240" w:lineRule="auto"/>
      <w:outlineLvl w:val="7"/>
    </w:pPr>
    <w:rPr>
      <w:rFonts w:ascii="Cambria" w:hAnsi="Cambria"/>
      <w:color w:val="4F81BD"/>
      <w:sz w:val="20"/>
      <w:szCs w:val="20"/>
    </w:rPr>
  </w:style>
  <w:style w:type="paragraph" w:styleId="9">
    <w:name w:val="heading 9"/>
    <w:basedOn w:val="a4"/>
    <w:next w:val="a4"/>
    <w:link w:val="90"/>
    <w:uiPriority w:val="9"/>
    <w:qFormat/>
    <w:rsid w:val="00BB18D9"/>
    <w:pPr>
      <w:keepNext/>
      <w:keepLines/>
      <w:spacing w:before="200" w:after="0" w:line="240" w:lineRule="auto"/>
      <w:outlineLvl w:val="8"/>
    </w:pPr>
    <w:rPr>
      <w:rFonts w:ascii="Cambria" w:hAnsi="Cambria"/>
      <w:i/>
      <w:iCs/>
      <w:color w:val="404040"/>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List Paragraph"/>
    <w:aliases w:val="Bullet List,FooterText,numbered,Абзац основного текста,Цветной список - Акцент 11,ПС - Нумерованный,Булит 1,Абзац маркированнный,UL,Use Case List Paragraph,Paragraphe de liste1,Bulletr List Paragraph,列出段落,列出段落1,List Paragraph2,Headding 3"/>
    <w:basedOn w:val="a4"/>
    <w:link w:val="a9"/>
    <w:uiPriority w:val="34"/>
    <w:qFormat/>
    <w:rsid w:val="00141D91"/>
    <w:pPr>
      <w:ind w:left="720"/>
      <w:contextualSpacing/>
    </w:pPr>
  </w:style>
  <w:style w:type="character" w:styleId="aa">
    <w:name w:val="annotation reference"/>
    <w:rsid w:val="00CB04DA"/>
    <w:rPr>
      <w:sz w:val="16"/>
      <w:szCs w:val="16"/>
    </w:rPr>
  </w:style>
  <w:style w:type="paragraph" w:styleId="ab">
    <w:name w:val="annotation text"/>
    <w:basedOn w:val="a4"/>
    <w:link w:val="ac"/>
    <w:rsid w:val="00CB04DA"/>
    <w:pPr>
      <w:spacing w:after="0" w:line="240" w:lineRule="auto"/>
    </w:pPr>
    <w:rPr>
      <w:rFonts w:ascii="Times New Roman" w:hAnsi="Times New Roman"/>
      <w:sz w:val="20"/>
      <w:szCs w:val="20"/>
    </w:rPr>
  </w:style>
  <w:style w:type="character" w:customStyle="1" w:styleId="ac">
    <w:name w:val="Текст примечания Знак"/>
    <w:link w:val="ab"/>
    <w:rsid w:val="00CB04DA"/>
    <w:rPr>
      <w:rFonts w:ascii="Times New Roman" w:eastAsia="Times New Roman" w:hAnsi="Times New Roman" w:cs="Times New Roman"/>
      <w:sz w:val="20"/>
      <w:szCs w:val="20"/>
      <w:lang w:eastAsia="ru-RU"/>
    </w:rPr>
  </w:style>
  <w:style w:type="paragraph" w:styleId="ad">
    <w:name w:val="Balloon Text"/>
    <w:basedOn w:val="a4"/>
    <w:link w:val="ae"/>
    <w:semiHidden/>
    <w:unhideWhenUsed/>
    <w:rsid w:val="00CB04DA"/>
    <w:pPr>
      <w:spacing w:after="0" w:line="240" w:lineRule="auto"/>
    </w:pPr>
    <w:rPr>
      <w:rFonts w:ascii="Tahoma" w:hAnsi="Tahoma" w:cs="Tahoma"/>
      <w:sz w:val="16"/>
      <w:szCs w:val="16"/>
    </w:rPr>
  </w:style>
  <w:style w:type="character" w:customStyle="1" w:styleId="ae">
    <w:name w:val="Текст выноски Знак"/>
    <w:link w:val="ad"/>
    <w:uiPriority w:val="99"/>
    <w:semiHidden/>
    <w:rsid w:val="00CB04DA"/>
    <w:rPr>
      <w:rFonts w:ascii="Tahoma" w:hAnsi="Tahoma" w:cs="Tahoma"/>
      <w:sz w:val="16"/>
      <w:szCs w:val="16"/>
    </w:rPr>
  </w:style>
  <w:style w:type="table" w:styleId="af">
    <w:name w:val="Table Grid"/>
    <w:basedOn w:val="a6"/>
    <w:uiPriority w:val="59"/>
    <w:rsid w:val="00B918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Обычный+ без отступа"/>
    <w:basedOn w:val="a4"/>
    <w:rsid w:val="000A41F8"/>
    <w:pPr>
      <w:autoSpaceDE w:val="0"/>
      <w:autoSpaceDN w:val="0"/>
      <w:spacing w:before="120" w:after="0" w:line="360" w:lineRule="auto"/>
      <w:jc w:val="both"/>
    </w:pPr>
    <w:rPr>
      <w:rFonts w:ascii="Times New Roman" w:eastAsia="MS Mincho" w:hAnsi="Times New Roman"/>
      <w:sz w:val="28"/>
      <w:szCs w:val="28"/>
    </w:rPr>
  </w:style>
  <w:style w:type="paragraph" w:customStyle="1" w:styleId="af1">
    <w:name w:val="Таблица шапка"/>
    <w:basedOn w:val="a4"/>
    <w:rsid w:val="008B7E3F"/>
    <w:pPr>
      <w:keepNext/>
      <w:spacing w:before="40" w:after="40" w:line="240" w:lineRule="auto"/>
      <w:ind w:left="57" w:right="57"/>
    </w:pPr>
    <w:rPr>
      <w:rFonts w:ascii="Times New Roman" w:hAnsi="Times New Roman"/>
      <w:sz w:val="18"/>
      <w:szCs w:val="18"/>
    </w:rPr>
  </w:style>
  <w:style w:type="paragraph" w:customStyle="1" w:styleId="af2">
    <w:name w:val="Текст таблицы"/>
    <w:basedOn w:val="a4"/>
    <w:rsid w:val="008B7E3F"/>
    <w:pPr>
      <w:spacing w:before="40" w:after="40" w:line="240" w:lineRule="auto"/>
      <w:ind w:left="57" w:right="57"/>
    </w:pPr>
    <w:rPr>
      <w:rFonts w:ascii="Times New Roman" w:hAnsi="Times New Roman"/>
      <w:sz w:val="24"/>
      <w:szCs w:val="24"/>
    </w:rPr>
  </w:style>
  <w:style w:type="paragraph" w:customStyle="1" w:styleId="a">
    <w:name w:val="Пункт Знак"/>
    <w:basedOn w:val="a4"/>
    <w:rsid w:val="00112EBD"/>
    <w:pPr>
      <w:numPr>
        <w:ilvl w:val="1"/>
        <w:numId w:val="1"/>
      </w:numPr>
      <w:tabs>
        <w:tab w:val="left" w:pos="851"/>
        <w:tab w:val="left" w:pos="1134"/>
      </w:tabs>
      <w:spacing w:after="0" w:line="360" w:lineRule="auto"/>
      <w:jc w:val="both"/>
    </w:pPr>
    <w:rPr>
      <w:rFonts w:ascii="Times New Roman" w:hAnsi="Times New Roman"/>
      <w:b/>
      <w:snapToGrid w:val="0"/>
      <w:sz w:val="28"/>
      <w:szCs w:val="20"/>
    </w:rPr>
  </w:style>
  <w:style w:type="paragraph" w:customStyle="1" w:styleId="a0">
    <w:name w:val="Подпункт"/>
    <w:basedOn w:val="a"/>
    <w:link w:val="14"/>
    <w:rsid w:val="00B5006B"/>
    <w:pPr>
      <w:numPr>
        <w:ilvl w:val="2"/>
      </w:numPr>
      <w:tabs>
        <w:tab w:val="clear" w:pos="1134"/>
      </w:tabs>
    </w:pPr>
  </w:style>
  <w:style w:type="paragraph" w:customStyle="1" w:styleId="a1">
    <w:name w:val="Подподпункт"/>
    <w:basedOn w:val="a0"/>
    <w:rsid w:val="00B5006B"/>
    <w:pPr>
      <w:numPr>
        <w:ilvl w:val="3"/>
      </w:numPr>
      <w:tabs>
        <w:tab w:val="left" w:pos="1134"/>
        <w:tab w:val="left" w:pos="1418"/>
      </w:tabs>
    </w:pPr>
    <w:rPr>
      <w:snapToGrid/>
    </w:rPr>
  </w:style>
  <w:style w:type="paragraph" w:customStyle="1" w:styleId="a2">
    <w:name w:val="Подподподпункт"/>
    <w:basedOn w:val="a4"/>
    <w:rsid w:val="00112EBD"/>
    <w:pPr>
      <w:numPr>
        <w:ilvl w:val="4"/>
        <w:numId w:val="1"/>
      </w:numPr>
      <w:tabs>
        <w:tab w:val="clear" w:pos="1718"/>
        <w:tab w:val="left" w:pos="1134"/>
        <w:tab w:val="left" w:pos="1701"/>
      </w:tabs>
      <w:spacing w:after="0" w:line="360" w:lineRule="auto"/>
      <w:jc w:val="both"/>
    </w:pPr>
    <w:rPr>
      <w:rFonts w:ascii="Times New Roman" w:hAnsi="Times New Roman"/>
      <w:snapToGrid w:val="0"/>
      <w:sz w:val="28"/>
      <w:szCs w:val="20"/>
    </w:rPr>
  </w:style>
  <w:style w:type="paragraph" w:customStyle="1" w:styleId="10">
    <w:name w:val="Пункт1"/>
    <w:basedOn w:val="a4"/>
    <w:rsid w:val="00B5006B"/>
    <w:pPr>
      <w:numPr>
        <w:numId w:val="1"/>
      </w:numPr>
      <w:spacing w:before="240" w:after="0" w:line="360" w:lineRule="auto"/>
      <w:jc w:val="center"/>
    </w:pPr>
    <w:rPr>
      <w:rFonts w:ascii="Arial" w:hAnsi="Arial"/>
      <w:b/>
      <w:snapToGrid w:val="0"/>
      <w:sz w:val="28"/>
      <w:szCs w:val="28"/>
    </w:rPr>
  </w:style>
  <w:style w:type="paragraph" w:customStyle="1" w:styleId="32">
    <w:name w:val="Пункт_3"/>
    <w:basedOn w:val="a4"/>
    <w:uiPriority w:val="99"/>
    <w:rsid w:val="00112EBD"/>
    <w:pPr>
      <w:tabs>
        <w:tab w:val="num" w:pos="1134"/>
      </w:tabs>
      <w:spacing w:after="0" w:line="360" w:lineRule="auto"/>
      <w:ind w:left="1134" w:hanging="1133"/>
      <w:jc w:val="both"/>
    </w:pPr>
    <w:rPr>
      <w:rFonts w:ascii="Times New Roman" w:hAnsi="Times New Roman"/>
      <w:snapToGrid w:val="0"/>
      <w:sz w:val="28"/>
      <w:szCs w:val="20"/>
    </w:rPr>
  </w:style>
  <w:style w:type="character" w:customStyle="1" w:styleId="21">
    <w:name w:val="Заголовок 2 Знак"/>
    <w:link w:val="20"/>
    <w:uiPriority w:val="9"/>
    <w:rsid w:val="00D4745F"/>
    <w:rPr>
      <w:rFonts w:ascii="Cambria" w:eastAsia="Times New Roman" w:hAnsi="Cambria" w:cs="Times New Roman"/>
      <w:b/>
      <w:bCs/>
      <w:color w:val="4F81BD"/>
      <w:sz w:val="26"/>
      <w:szCs w:val="26"/>
    </w:rPr>
  </w:style>
  <w:style w:type="paragraph" w:styleId="16">
    <w:name w:val="toc 1"/>
    <w:basedOn w:val="a4"/>
    <w:next w:val="a4"/>
    <w:autoRedefine/>
    <w:uiPriority w:val="39"/>
    <w:rsid w:val="00B17E73"/>
    <w:pPr>
      <w:tabs>
        <w:tab w:val="right" w:leader="dot" w:pos="9344"/>
      </w:tabs>
      <w:spacing w:after="0" w:line="240" w:lineRule="auto"/>
      <w:jc w:val="center"/>
    </w:pPr>
    <w:rPr>
      <w:rFonts w:ascii="Times New Roman" w:hAnsi="Times New Roman"/>
      <w:b/>
      <w:sz w:val="24"/>
      <w:szCs w:val="24"/>
    </w:rPr>
  </w:style>
  <w:style w:type="character" w:styleId="af3">
    <w:name w:val="Hyperlink"/>
    <w:uiPriority w:val="99"/>
    <w:rsid w:val="00D4745F"/>
    <w:rPr>
      <w:color w:val="0000FF"/>
      <w:u w:val="single"/>
    </w:rPr>
  </w:style>
  <w:style w:type="paragraph" w:styleId="22">
    <w:name w:val="toc 2"/>
    <w:basedOn w:val="a4"/>
    <w:next w:val="a4"/>
    <w:autoRedefine/>
    <w:uiPriority w:val="39"/>
    <w:unhideWhenUsed/>
    <w:rsid w:val="00B87D05"/>
    <w:pPr>
      <w:tabs>
        <w:tab w:val="left" w:pos="426"/>
        <w:tab w:val="left" w:pos="1680"/>
        <w:tab w:val="right" w:leader="dot" w:pos="9344"/>
        <w:tab w:val="right" w:leader="dot" w:pos="9639"/>
      </w:tabs>
      <w:spacing w:after="0"/>
      <w:ind w:left="220"/>
    </w:pPr>
  </w:style>
  <w:style w:type="character" w:customStyle="1" w:styleId="apple-style-span">
    <w:name w:val="apple-style-span"/>
    <w:basedOn w:val="a5"/>
    <w:rsid w:val="00B4339D"/>
  </w:style>
  <w:style w:type="character" w:customStyle="1" w:styleId="apple-converted-space">
    <w:name w:val="apple-converted-space"/>
    <w:basedOn w:val="a5"/>
    <w:rsid w:val="00B4339D"/>
  </w:style>
  <w:style w:type="paragraph" w:styleId="af4">
    <w:name w:val="footnote text"/>
    <w:basedOn w:val="a4"/>
    <w:link w:val="af5"/>
    <w:uiPriority w:val="99"/>
    <w:unhideWhenUsed/>
    <w:rsid w:val="0080406E"/>
    <w:pPr>
      <w:spacing w:after="0" w:line="240" w:lineRule="auto"/>
    </w:pPr>
    <w:rPr>
      <w:rFonts w:ascii="Times New Roman" w:eastAsia="Calibri" w:hAnsi="Times New Roman"/>
      <w:sz w:val="20"/>
      <w:szCs w:val="20"/>
    </w:rPr>
  </w:style>
  <w:style w:type="character" w:customStyle="1" w:styleId="af5">
    <w:name w:val="Текст сноски Знак"/>
    <w:link w:val="af4"/>
    <w:uiPriority w:val="99"/>
    <w:rsid w:val="0080406E"/>
    <w:rPr>
      <w:rFonts w:ascii="Times New Roman" w:eastAsia="Calibri" w:hAnsi="Times New Roman" w:cs="Times New Roman"/>
      <w:sz w:val="20"/>
      <w:szCs w:val="20"/>
      <w:lang w:eastAsia="ru-RU"/>
    </w:rPr>
  </w:style>
  <w:style w:type="character" w:styleId="af6">
    <w:name w:val="footnote reference"/>
    <w:uiPriority w:val="99"/>
    <w:unhideWhenUsed/>
    <w:rsid w:val="0080406E"/>
    <w:rPr>
      <w:vertAlign w:val="superscript"/>
    </w:rPr>
  </w:style>
  <w:style w:type="paragraph" w:customStyle="1" w:styleId="ConsPlusNormal">
    <w:name w:val="ConsPlusNormal"/>
    <w:link w:val="ConsPlusNormal0"/>
    <w:rsid w:val="00192F26"/>
    <w:pPr>
      <w:widowControl w:val="0"/>
      <w:autoSpaceDE w:val="0"/>
      <w:autoSpaceDN w:val="0"/>
      <w:adjustRightInd w:val="0"/>
      <w:ind w:firstLine="720"/>
    </w:pPr>
    <w:rPr>
      <w:rFonts w:ascii="Arial" w:hAnsi="Arial" w:cs="Arial"/>
    </w:rPr>
  </w:style>
  <w:style w:type="character" w:customStyle="1" w:styleId="14">
    <w:name w:val="Подпункт Знак1"/>
    <w:link w:val="a0"/>
    <w:locked/>
    <w:rsid w:val="00192F26"/>
    <w:rPr>
      <w:rFonts w:ascii="Times New Roman" w:hAnsi="Times New Roman"/>
      <w:b/>
      <w:snapToGrid w:val="0"/>
      <w:sz w:val="28"/>
    </w:rPr>
  </w:style>
  <w:style w:type="paragraph" w:customStyle="1" w:styleId="af7">
    <w:name w:val="Таблица"/>
    <w:basedOn w:val="a4"/>
    <w:rsid w:val="00192F26"/>
    <w:pPr>
      <w:spacing w:after="0" w:line="240" w:lineRule="auto"/>
    </w:pPr>
    <w:rPr>
      <w:rFonts w:ascii="Times New Roman" w:hAnsi="Times New Roman"/>
      <w:sz w:val="20"/>
      <w:szCs w:val="20"/>
    </w:rPr>
  </w:style>
  <w:style w:type="paragraph" w:customStyle="1" w:styleId="17">
    <w:name w:val="Абзац списка1"/>
    <w:basedOn w:val="a4"/>
    <w:rsid w:val="00192F26"/>
    <w:pPr>
      <w:ind w:left="720"/>
      <w:contextualSpacing/>
    </w:pPr>
  </w:style>
  <w:style w:type="paragraph" w:styleId="af8">
    <w:name w:val="header"/>
    <w:basedOn w:val="a4"/>
    <w:link w:val="af9"/>
    <w:uiPriority w:val="99"/>
    <w:unhideWhenUsed/>
    <w:rsid w:val="00FF6229"/>
    <w:pPr>
      <w:tabs>
        <w:tab w:val="center" w:pos="4677"/>
        <w:tab w:val="right" w:pos="9355"/>
      </w:tabs>
      <w:spacing w:after="0" w:line="240" w:lineRule="auto"/>
    </w:pPr>
  </w:style>
  <w:style w:type="character" w:customStyle="1" w:styleId="af9">
    <w:name w:val="Верхний колонтитул Знак"/>
    <w:basedOn w:val="a5"/>
    <w:link w:val="af8"/>
    <w:uiPriority w:val="99"/>
    <w:rsid w:val="00FF6229"/>
  </w:style>
  <w:style w:type="paragraph" w:styleId="afa">
    <w:name w:val="footer"/>
    <w:basedOn w:val="a4"/>
    <w:link w:val="afb"/>
    <w:uiPriority w:val="99"/>
    <w:unhideWhenUsed/>
    <w:rsid w:val="00FF6229"/>
    <w:pPr>
      <w:tabs>
        <w:tab w:val="center" w:pos="4677"/>
        <w:tab w:val="right" w:pos="9355"/>
      </w:tabs>
      <w:spacing w:after="0" w:line="240" w:lineRule="auto"/>
    </w:pPr>
  </w:style>
  <w:style w:type="character" w:customStyle="1" w:styleId="afb">
    <w:name w:val="Нижний колонтитул Знак"/>
    <w:basedOn w:val="a5"/>
    <w:link w:val="afa"/>
    <w:uiPriority w:val="99"/>
    <w:rsid w:val="00FF6229"/>
  </w:style>
  <w:style w:type="character" w:styleId="afc">
    <w:name w:val="line number"/>
    <w:basedOn w:val="a5"/>
    <w:uiPriority w:val="99"/>
    <w:semiHidden/>
    <w:unhideWhenUsed/>
    <w:rsid w:val="00FF6229"/>
  </w:style>
  <w:style w:type="paragraph" w:styleId="afd">
    <w:name w:val="Document Map"/>
    <w:basedOn w:val="a4"/>
    <w:link w:val="afe"/>
    <w:uiPriority w:val="99"/>
    <w:semiHidden/>
    <w:unhideWhenUsed/>
    <w:rsid w:val="0040689F"/>
    <w:pPr>
      <w:spacing w:after="0" w:line="240" w:lineRule="auto"/>
    </w:pPr>
    <w:rPr>
      <w:rFonts w:ascii="Tahoma" w:hAnsi="Tahoma" w:cs="Tahoma"/>
      <w:sz w:val="16"/>
      <w:szCs w:val="16"/>
    </w:rPr>
  </w:style>
  <w:style w:type="character" w:customStyle="1" w:styleId="afe">
    <w:name w:val="Схема документа Знак"/>
    <w:link w:val="afd"/>
    <w:uiPriority w:val="99"/>
    <w:semiHidden/>
    <w:rsid w:val="0040689F"/>
    <w:rPr>
      <w:rFonts w:ascii="Tahoma" w:hAnsi="Tahoma" w:cs="Tahoma"/>
      <w:sz w:val="16"/>
      <w:szCs w:val="16"/>
    </w:rPr>
  </w:style>
  <w:style w:type="character" w:customStyle="1" w:styleId="13">
    <w:name w:val="Заголовок 1 Знак"/>
    <w:link w:val="12"/>
    <w:uiPriority w:val="9"/>
    <w:rsid w:val="00BB18D9"/>
    <w:rPr>
      <w:rFonts w:ascii="Cambria" w:eastAsia="Times New Roman" w:hAnsi="Cambria" w:cs="Times New Roman"/>
      <w:b/>
      <w:bCs/>
      <w:color w:val="365F91"/>
      <w:sz w:val="28"/>
      <w:szCs w:val="28"/>
    </w:rPr>
  </w:style>
  <w:style w:type="character" w:customStyle="1" w:styleId="31">
    <w:name w:val="Заголовок 3 Знак"/>
    <w:link w:val="30"/>
    <w:uiPriority w:val="9"/>
    <w:rsid w:val="00BB18D9"/>
    <w:rPr>
      <w:rFonts w:ascii="Cambria" w:eastAsia="Times New Roman" w:hAnsi="Cambria" w:cs="Times New Roman"/>
      <w:b/>
      <w:bCs/>
      <w:color w:val="4F81BD"/>
      <w:sz w:val="20"/>
      <w:szCs w:val="20"/>
    </w:rPr>
  </w:style>
  <w:style w:type="character" w:customStyle="1" w:styleId="40">
    <w:name w:val="Заголовок 4 Знак"/>
    <w:link w:val="4"/>
    <w:uiPriority w:val="9"/>
    <w:rsid w:val="00BB18D9"/>
    <w:rPr>
      <w:rFonts w:ascii="Cambria" w:eastAsia="Times New Roman" w:hAnsi="Cambria" w:cs="Times New Roman"/>
      <w:b/>
      <w:bCs/>
      <w:i/>
      <w:iCs/>
      <w:color w:val="4F81BD"/>
      <w:sz w:val="20"/>
      <w:szCs w:val="20"/>
    </w:rPr>
  </w:style>
  <w:style w:type="character" w:customStyle="1" w:styleId="51">
    <w:name w:val="Заголовок 5 Знак"/>
    <w:link w:val="50"/>
    <w:uiPriority w:val="9"/>
    <w:rsid w:val="00BB18D9"/>
    <w:rPr>
      <w:rFonts w:ascii="Cambria" w:eastAsia="Times New Roman" w:hAnsi="Cambria" w:cs="Times New Roman"/>
      <w:color w:val="243F60"/>
      <w:sz w:val="20"/>
      <w:szCs w:val="20"/>
    </w:rPr>
  </w:style>
  <w:style w:type="character" w:customStyle="1" w:styleId="60">
    <w:name w:val="Заголовок 6 Знак"/>
    <w:link w:val="6"/>
    <w:uiPriority w:val="9"/>
    <w:rsid w:val="00BB18D9"/>
    <w:rPr>
      <w:rFonts w:ascii="Cambria" w:eastAsia="Times New Roman" w:hAnsi="Cambria" w:cs="Times New Roman"/>
      <w:i/>
      <w:iCs/>
      <w:color w:val="243F60"/>
      <w:sz w:val="20"/>
      <w:szCs w:val="20"/>
    </w:rPr>
  </w:style>
  <w:style w:type="character" w:customStyle="1" w:styleId="70">
    <w:name w:val="Заголовок 7 Знак"/>
    <w:link w:val="7"/>
    <w:uiPriority w:val="9"/>
    <w:rsid w:val="00BB18D9"/>
    <w:rPr>
      <w:rFonts w:ascii="Cambria" w:eastAsia="Times New Roman" w:hAnsi="Cambria" w:cs="Times New Roman"/>
      <w:i/>
      <w:iCs/>
      <w:color w:val="404040"/>
      <w:sz w:val="20"/>
      <w:szCs w:val="20"/>
    </w:rPr>
  </w:style>
  <w:style w:type="character" w:customStyle="1" w:styleId="80">
    <w:name w:val="Заголовок 8 Знак"/>
    <w:link w:val="8"/>
    <w:uiPriority w:val="9"/>
    <w:rsid w:val="00BB18D9"/>
    <w:rPr>
      <w:rFonts w:ascii="Cambria" w:eastAsia="Times New Roman" w:hAnsi="Cambria" w:cs="Times New Roman"/>
      <w:color w:val="4F81BD"/>
      <w:sz w:val="20"/>
      <w:szCs w:val="20"/>
    </w:rPr>
  </w:style>
  <w:style w:type="character" w:customStyle="1" w:styleId="90">
    <w:name w:val="Заголовок 9 Знак"/>
    <w:link w:val="9"/>
    <w:uiPriority w:val="9"/>
    <w:rsid w:val="00BB18D9"/>
    <w:rPr>
      <w:rFonts w:ascii="Cambria" w:eastAsia="Times New Roman" w:hAnsi="Cambria" w:cs="Times New Roman"/>
      <w:i/>
      <w:iCs/>
      <w:color w:val="404040"/>
      <w:sz w:val="20"/>
      <w:szCs w:val="20"/>
    </w:rPr>
  </w:style>
  <w:style w:type="paragraph" w:customStyle="1" w:styleId="aff">
    <w:name w:val="Знак Знак Знак Знак Знак Знак Знак Знак Знак"/>
    <w:basedOn w:val="a4"/>
    <w:rsid w:val="00BB18D9"/>
    <w:pPr>
      <w:spacing w:after="160" w:line="240" w:lineRule="exact"/>
      <w:jc w:val="both"/>
    </w:pPr>
    <w:rPr>
      <w:rFonts w:ascii="Verdana" w:hAnsi="Verdana" w:cs="Verdana"/>
      <w:lang w:val="en-US"/>
    </w:rPr>
  </w:style>
  <w:style w:type="paragraph" w:styleId="aff0">
    <w:name w:val="No Spacing"/>
    <w:basedOn w:val="a4"/>
    <w:uiPriority w:val="1"/>
    <w:qFormat/>
    <w:rsid w:val="00BB18D9"/>
    <w:pPr>
      <w:spacing w:after="0" w:line="360" w:lineRule="auto"/>
    </w:pPr>
    <w:rPr>
      <w:rFonts w:ascii="Times New Roman" w:eastAsia="Calibri" w:hAnsi="Times New Roman"/>
      <w:sz w:val="24"/>
      <w:szCs w:val="24"/>
    </w:rPr>
  </w:style>
  <w:style w:type="paragraph" w:styleId="aff1">
    <w:name w:val="caption"/>
    <w:basedOn w:val="a4"/>
    <w:next w:val="a4"/>
    <w:uiPriority w:val="35"/>
    <w:qFormat/>
    <w:rsid w:val="00BB18D9"/>
    <w:pPr>
      <w:spacing w:after="0" w:line="240" w:lineRule="auto"/>
    </w:pPr>
    <w:rPr>
      <w:rFonts w:ascii="Times New Roman" w:eastAsia="Calibri" w:hAnsi="Times New Roman"/>
      <w:b/>
      <w:bCs/>
      <w:color w:val="4F81BD"/>
      <w:sz w:val="18"/>
      <w:szCs w:val="18"/>
    </w:rPr>
  </w:style>
  <w:style w:type="paragraph" w:customStyle="1" w:styleId="18">
    <w:name w:val="Название1"/>
    <w:basedOn w:val="a4"/>
    <w:next w:val="a4"/>
    <w:link w:val="aff2"/>
    <w:uiPriority w:val="10"/>
    <w:qFormat/>
    <w:rsid w:val="00BB18D9"/>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aff2">
    <w:name w:val="Название Знак"/>
    <w:link w:val="18"/>
    <w:uiPriority w:val="10"/>
    <w:rsid w:val="00BB18D9"/>
    <w:rPr>
      <w:rFonts w:ascii="Cambria" w:eastAsia="Times New Roman" w:hAnsi="Cambria" w:cs="Times New Roman"/>
      <w:color w:val="17365D"/>
      <w:spacing w:val="5"/>
      <w:kern w:val="28"/>
      <w:sz w:val="52"/>
      <w:szCs w:val="52"/>
    </w:rPr>
  </w:style>
  <w:style w:type="paragraph" w:styleId="aff3">
    <w:name w:val="Subtitle"/>
    <w:basedOn w:val="a4"/>
    <w:next w:val="a4"/>
    <w:link w:val="aff4"/>
    <w:uiPriority w:val="11"/>
    <w:qFormat/>
    <w:rsid w:val="00BB18D9"/>
    <w:pPr>
      <w:numPr>
        <w:ilvl w:val="1"/>
      </w:numPr>
      <w:spacing w:after="0" w:line="240" w:lineRule="auto"/>
      <w:ind w:left="1066" w:firstLine="709"/>
    </w:pPr>
    <w:rPr>
      <w:rFonts w:ascii="Cambria" w:hAnsi="Cambria"/>
      <w:i/>
      <w:iCs/>
      <w:color w:val="4F81BD"/>
      <w:spacing w:val="15"/>
      <w:sz w:val="24"/>
      <w:szCs w:val="24"/>
    </w:rPr>
  </w:style>
  <w:style w:type="character" w:customStyle="1" w:styleId="aff4">
    <w:name w:val="Подзаголовок Знак"/>
    <w:link w:val="aff3"/>
    <w:uiPriority w:val="11"/>
    <w:rsid w:val="00BB18D9"/>
    <w:rPr>
      <w:rFonts w:ascii="Cambria" w:eastAsia="Times New Roman" w:hAnsi="Cambria" w:cs="Times New Roman"/>
      <w:i/>
      <w:iCs/>
      <w:color w:val="4F81BD"/>
      <w:spacing w:val="15"/>
      <w:sz w:val="24"/>
      <w:szCs w:val="24"/>
    </w:rPr>
  </w:style>
  <w:style w:type="character" w:styleId="aff5">
    <w:name w:val="Strong"/>
    <w:uiPriority w:val="22"/>
    <w:qFormat/>
    <w:rsid w:val="00BB18D9"/>
    <w:rPr>
      <w:b/>
      <w:bCs/>
    </w:rPr>
  </w:style>
  <w:style w:type="character" w:styleId="aff6">
    <w:name w:val="Emphasis"/>
    <w:uiPriority w:val="20"/>
    <w:qFormat/>
    <w:rsid w:val="00BB18D9"/>
    <w:rPr>
      <w:i/>
      <w:iCs/>
    </w:rPr>
  </w:style>
  <w:style w:type="paragraph" w:styleId="23">
    <w:name w:val="Quote"/>
    <w:basedOn w:val="a4"/>
    <w:next w:val="a4"/>
    <w:link w:val="24"/>
    <w:uiPriority w:val="29"/>
    <w:qFormat/>
    <w:rsid w:val="00BB18D9"/>
    <w:pPr>
      <w:spacing w:after="0" w:line="240" w:lineRule="auto"/>
    </w:pPr>
    <w:rPr>
      <w:rFonts w:eastAsia="Calibri"/>
      <w:i/>
      <w:iCs/>
      <w:color w:val="000000"/>
      <w:sz w:val="20"/>
      <w:szCs w:val="20"/>
    </w:rPr>
  </w:style>
  <w:style w:type="character" w:customStyle="1" w:styleId="24">
    <w:name w:val="Цитата 2 Знак"/>
    <w:link w:val="23"/>
    <w:uiPriority w:val="29"/>
    <w:rsid w:val="00BB18D9"/>
    <w:rPr>
      <w:rFonts w:ascii="Calibri" w:eastAsia="Calibri" w:hAnsi="Calibri" w:cs="Times New Roman"/>
      <w:i/>
      <w:iCs/>
      <w:color w:val="000000"/>
      <w:sz w:val="20"/>
      <w:szCs w:val="20"/>
    </w:rPr>
  </w:style>
  <w:style w:type="paragraph" w:styleId="aff7">
    <w:name w:val="Intense Quote"/>
    <w:basedOn w:val="a4"/>
    <w:next w:val="a4"/>
    <w:link w:val="aff8"/>
    <w:uiPriority w:val="30"/>
    <w:qFormat/>
    <w:rsid w:val="00BB18D9"/>
    <w:pPr>
      <w:pBdr>
        <w:bottom w:val="single" w:sz="4" w:space="4" w:color="4F81BD"/>
      </w:pBdr>
      <w:spacing w:before="200" w:after="280" w:line="240" w:lineRule="auto"/>
      <w:ind w:left="936" w:right="936"/>
    </w:pPr>
    <w:rPr>
      <w:rFonts w:eastAsia="Calibri"/>
      <w:b/>
      <w:bCs/>
      <w:i/>
      <w:iCs/>
      <w:color w:val="4F81BD"/>
      <w:sz w:val="20"/>
      <w:szCs w:val="20"/>
    </w:rPr>
  </w:style>
  <w:style w:type="character" w:customStyle="1" w:styleId="aff8">
    <w:name w:val="Выделенная цитата Знак"/>
    <w:link w:val="aff7"/>
    <w:uiPriority w:val="30"/>
    <w:rsid w:val="00BB18D9"/>
    <w:rPr>
      <w:rFonts w:ascii="Calibri" w:eastAsia="Calibri" w:hAnsi="Calibri" w:cs="Times New Roman"/>
      <w:b/>
      <w:bCs/>
      <w:i/>
      <w:iCs/>
      <w:color w:val="4F81BD"/>
      <w:sz w:val="20"/>
      <w:szCs w:val="20"/>
    </w:rPr>
  </w:style>
  <w:style w:type="character" w:styleId="aff9">
    <w:name w:val="Subtle Emphasis"/>
    <w:uiPriority w:val="19"/>
    <w:qFormat/>
    <w:rsid w:val="00BB18D9"/>
    <w:rPr>
      <w:i/>
      <w:iCs/>
      <w:color w:val="808080"/>
    </w:rPr>
  </w:style>
  <w:style w:type="character" w:styleId="affa">
    <w:name w:val="Intense Emphasis"/>
    <w:uiPriority w:val="21"/>
    <w:qFormat/>
    <w:rsid w:val="00BB18D9"/>
    <w:rPr>
      <w:b/>
      <w:bCs/>
      <w:i/>
      <w:iCs/>
      <w:color w:val="4F81BD"/>
    </w:rPr>
  </w:style>
  <w:style w:type="character" w:styleId="affb">
    <w:name w:val="Subtle Reference"/>
    <w:uiPriority w:val="31"/>
    <w:qFormat/>
    <w:rsid w:val="00BB18D9"/>
    <w:rPr>
      <w:smallCaps/>
      <w:color w:val="C0504D"/>
      <w:u w:val="single"/>
    </w:rPr>
  </w:style>
  <w:style w:type="character" w:styleId="affc">
    <w:name w:val="Intense Reference"/>
    <w:uiPriority w:val="32"/>
    <w:qFormat/>
    <w:rsid w:val="00BB18D9"/>
    <w:rPr>
      <w:b/>
      <w:bCs/>
      <w:smallCaps/>
      <w:color w:val="C0504D"/>
      <w:spacing w:val="5"/>
      <w:u w:val="single"/>
    </w:rPr>
  </w:style>
  <w:style w:type="character" w:styleId="affd">
    <w:name w:val="Book Title"/>
    <w:uiPriority w:val="33"/>
    <w:qFormat/>
    <w:rsid w:val="00BB18D9"/>
    <w:rPr>
      <w:b/>
      <w:bCs/>
      <w:smallCaps/>
      <w:spacing w:val="5"/>
    </w:rPr>
  </w:style>
  <w:style w:type="paragraph" w:styleId="affe">
    <w:name w:val="TOC Heading"/>
    <w:basedOn w:val="12"/>
    <w:next w:val="a4"/>
    <w:uiPriority w:val="39"/>
    <w:qFormat/>
    <w:rsid w:val="00BB18D9"/>
    <w:pPr>
      <w:outlineLvl w:val="9"/>
    </w:pPr>
  </w:style>
  <w:style w:type="paragraph" w:styleId="afff">
    <w:name w:val="E-mail Signature"/>
    <w:basedOn w:val="a4"/>
    <w:link w:val="afff0"/>
    <w:uiPriority w:val="99"/>
    <w:semiHidden/>
    <w:unhideWhenUsed/>
    <w:rsid w:val="00BB18D9"/>
    <w:pPr>
      <w:spacing w:after="0" w:line="240" w:lineRule="auto"/>
    </w:pPr>
    <w:rPr>
      <w:rFonts w:ascii="Times New Roman" w:eastAsia="Calibri" w:hAnsi="Times New Roman"/>
      <w:sz w:val="24"/>
      <w:szCs w:val="24"/>
    </w:rPr>
  </w:style>
  <w:style w:type="character" w:customStyle="1" w:styleId="afff0">
    <w:name w:val="Электронная подпись Знак"/>
    <w:link w:val="afff"/>
    <w:uiPriority w:val="99"/>
    <w:semiHidden/>
    <w:rsid w:val="00BB18D9"/>
    <w:rPr>
      <w:rFonts w:ascii="Times New Roman" w:eastAsia="Calibri" w:hAnsi="Times New Roman" w:cs="Times New Roman"/>
      <w:sz w:val="24"/>
      <w:szCs w:val="24"/>
      <w:lang w:eastAsia="ru-RU"/>
    </w:rPr>
  </w:style>
  <w:style w:type="paragraph" w:customStyle="1" w:styleId="afff1">
    <w:name w:val="Знак"/>
    <w:basedOn w:val="a4"/>
    <w:rsid w:val="00BB18D9"/>
    <w:pPr>
      <w:spacing w:after="160" w:line="240" w:lineRule="exact"/>
    </w:pPr>
    <w:rPr>
      <w:rFonts w:ascii="Verdana" w:hAnsi="Verdana" w:cs="Verdana"/>
      <w:sz w:val="20"/>
      <w:szCs w:val="20"/>
      <w:lang w:val="en-US"/>
    </w:rPr>
  </w:style>
  <w:style w:type="paragraph" w:styleId="afff2">
    <w:name w:val="annotation subject"/>
    <w:basedOn w:val="ab"/>
    <w:next w:val="ab"/>
    <w:link w:val="afff3"/>
    <w:semiHidden/>
    <w:rsid w:val="00BB18D9"/>
    <w:rPr>
      <w:rFonts w:eastAsia="Calibri"/>
      <w:b/>
      <w:bCs/>
    </w:rPr>
  </w:style>
  <w:style w:type="character" w:customStyle="1" w:styleId="afff3">
    <w:name w:val="Тема примечания Знак"/>
    <w:link w:val="afff2"/>
    <w:semiHidden/>
    <w:rsid w:val="00BB18D9"/>
    <w:rPr>
      <w:rFonts w:ascii="Times New Roman" w:eastAsia="Calibri" w:hAnsi="Times New Roman" w:cs="Times New Roman"/>
      <w:b/>
      <w:bCs/>
      <w:sz w:val="20"/>
      <w:szCs w:val="20"/>
      <w:lang w:eastAsia="ru-RU"/>
    </w:rPr>
  </w:style>
  <w:style w:type="paragraph" w:customStyle="1" w:styleId="3">
    <w:name w:val="Нумерованный список ур3"/>
    <w:basedOn w:val="a4"/>
    <w:rsid w:val="00BB18D9"/>
    <w:pPr>
      <w:numPr>
        <w:ilvl w:val="2"/>
        <w:numId w:val="5"/>
      </w:numPr>
      <w:spacing w:after="0" w:line="240" w:lineRule="auto"/>
      <w:jc w:val="both"/>
    </w:pPr>
    <w:rPr>
      <w:rFonts w:ascii="Garamond" w:hAnsi="Garamond"/>
      <w:sz w:val="24"/>
      <w:szCs w:val="20"/>
    </w:rPr>
  </w:style>
  <w:style w:type="paragraph" w:customStyle="1" w:styleId="1">
    <w:name w:val="Нумерованный список 1"/>
    <w:basedOn w:val="a4"/>
    <w:rsid w:val="00B5006B"/>
    <w:pPr>
      <w:numPr>
        <w:numId w:val="5"/>
      </w:numPr>
      <w:spacing w:before="120" w:after="0" w:line="240" w:lineRule="auto"/>
      <w:jc w:val="both"/>
    </w:pPr>
    <w:rPr>
      <w:rFonts w:ascii="Garamond" w:hAnsi="Garamond"/>
      <w:sz w:val="24"/>
      <w:szCs w:val="20"/>
    </w:rPr>
  </w:style>
  <w:style w:type="paragraph" w:customStyle="1" w:styleId="2">
    <w:name w:val="Нумерованный список ур2"/>
    <w:basedOn w:val="a4"/>
    <w:rsid w:val="00BB18D9"/>
    <w:pPr>
      <w:numPr>
        <w:ilvl w:val="1"/>
        <w:numId w:val="5"/>
      </w:numPr>
      <w:spacing w:before="120" w:after="0" w:line="240" w:lineRule="auto"/>
      <w:jc w:val="both"/>
    </w:pPr>
    <w:rPr>
      <w:rFonts w:ascii="Garamond" w:hAnsi="Garamond"/>
      <w:sz w:val="24"/>
      <w:szCs w:val="20"/>
    </w:rPr>
  </w:style>
  <w:style w:type="paragraph" w:styleId="afff4">
    <w:name w:val="Normal (Web)"/>
    <w:basedOn w:val="a4"/>
    <w:uiPriority w:val="99"/>
    <w:rsid w:val="00BB18D9"/>
    <w:pPr>
      <w:spacing w:before="30" w:after="30" w:line="240" w:lineRule="auto"/>
    </w:pPr>
    <w:rPr>
      <w:rFonts w:ascii="Arial" w:eastAsia="Arial Unicode MS" w:hAnsi="Arial" w:cs="Arial"/>
      <w:color w:val="332E2D"/>
      <w:spacing w:val="2"/>
      <w:sz w:val="24"/>
      <w:szCs w:val="24"/>
    </w:rPr>
  </w:style>
  <w:style w:type="paragraph" w:styleId="afff5">
    <w:name w:val="Revision"/>
    <w:hidden/>
    <w:uiPriority w:val="99"/>
    <w:semiHidden/>
    <w:rsid w:val="00BB18D9"/>
    <w:rPr>
      <w:rFonts w:ascii="Times New Roman" w:eastAsia="Calibri" w:hAnsi="Times New Roman"/>
      <w:sz w:val="24"/>
      <w:szCs w:val="24"/>
    </w:rPr>
  </w:style>
  <w:style w:type="paragraph" w:customStyle="1" w:styleId="33">
    <w:name w:val="Знак Знак3 Знак Знак"/>
    <w:basedOn w:val="a4"/>
    <w:rsid w:val="00BB18D9"/>
    <w:pPr>
      <w:spacing w:after="160" w:line="240" w:lineRule="exact"/>
      <w:jc w:val="both"/>
    </w:pPr>
    <w:rPr>
      <w:rFonts w:ascii="Verdana" w:hAnsi="Verdana" w:cs="Verdana"/>
      <w:lang w:val="en-US"/>
    </w:rPr>
  </w:style>
  <w:style w:type="paragraph" w:customStyle="1" w:styleId="afff6">
    <w:name w:val="Пункт"/>
    <w:basedOn w:val="a4"/>
    <w:rsid w:val="00BB18D9"/>
    <w:pPr>
      <w:widowControl w:val="0"/>
      <w:tabs>
        <w:tab w:val="num" w:pos="1134"/>
      </w:tabs>
      <w:spacing w:before="120" w:after="0" w:line="360" w:lineRule="auto"/>
      <w:ind w:left="1134" w:right="800" w:hanging="1134"/>
      <w:jc w:val="both"/>
    </w:pPr>
    <w:rPr>
      <w:rFonts w:ascii="Arial" w:hAnsi="Arial"/>
      <w:b/>
      <w:i/>
      <w:sz w:val="28"/>
      <w:szCs w:val="20"/>
    </w:rPr>
  </w:style>
  <w:style w:type="paragraph" w:customStyle="1" w:styleId="25">
    <w:name w:val="Абзац списка2"/>
    <w:basedOn w:val="a4"/>
    <w:rsid w:val="00BB18D9"/>
    <w:pPr>
      <w:ind w:left="720"/>
      <w:contextualSpacing/>
    </w:pPr>
  </w:style>
  <w:style w:type="paragraph" w:styleId="afff7">
    <w:name w:val="Body Text Indent"/>
    <w:basedOn w:val="a4"/>
    <w:link w:val="afff8"/>
    <w:rsid w:val="008757E8"/>
    <w:pPr>
      <w:spacing w:after="120" w:line="240" w:lineRule="auto"/>
      <w:ind w:left="283"/>
    </w:pPr>
    <w:rPr>
      <w:rFonts w:ascii="Times New Roman" w:hAnsi="Times New Roman"/>
      <w:sz w:val="28"/>
      <w:szCs w:val="28"/>
    </w:rPr>
  </w:style>
  <w:style w:type="character" w:customStyle="1" w:styleId="afff8">
    <w:name w:val="Основной текст с отступом Знак"/>
    <w:link w:val="afff7"/>
    <w:rsid w:val="008757E8"/>
    <w:rPr>
      <w:rFonts w:ascii="Times New Roman" w:eastAsia="Times New Roman" w:hAnsi="Times New Roman" w:cs="Times New Roman"/>
      <w:sz w:val="28"/>
      <w:szCs w:val="28"/>
      <w:lang w:eastAsia="ru-RU"/>
    </w:rPr>
  </w:style>
  <w:style w:type="paragraph" w:customStyle="1" w:styleId="afff9">
    <w:name w:val="Знак Знак"/>
    <w:basedOn w:val="a4"/>
    <w:rsid w:val="00D30377"/>
    <w:pPr>
      <w:spacing w:after="160" w:line="240" w:lineRule="exact"/>
    </w:pPr>
    <w:rPr>
      <w:rFonts w:ascii="Verdana" w:hAnsi="Verdana" w:cs="Verdana"/>
      <w:sz w:val="20"/>
      <w:szCs w:val="20"/>
      <w:lang w:val="en-US" w:eastAsia="en-US"/>
    </w:rPr>
  </w:style>
  <w:style w:type="character" w:styleId="afffa">
    <w:name w:val="FollowedHyperlink"/>
    <w:uiPriority w:val="99"/>
    <w:semiHidden/>
    <w:unhideWhenUsed/>
    <w:rsid w:val="00B211E3"/>
    <w:rPr>
      <w:color w:val="954F72"/>
      <w:u w:val="single"/>
    </w:rPr>
  </w:style>
  <w:style w:type="character" w:customStyle="1" w:styleId="a9">
    <w:name w:val="Абзац списка Знак"/>
    <w:aliases w:val="Bullet List Знак,FooterText Знак,numbered Знак,Абзац основного текста Знак,Цветной список - Акцент 11 Знак,ПС - Нумерованный Знак,Булит 1 Знак,Абзац маркированнный Знак,UL Знак,Use Case List Paragraph Знак,Paragraphe de liste1 Знак1"/>
    <w:link w:val="a8"/>
    <w:uiPriority w:val="34"/>
    <w:rsid w:val="00253374"/>
    <w:rPr>
      <w:sz w:val="22"/>
      <w:szCs w:val="22"/>
    </w:rPr>
  </w:style>
  <w:style w:type="paragraph" w:styleId="34">
    <w:name w:val="toc 3"/>
    <w:basedOn w:val="a4"/>
    <w:next w:val="a4"/>
    <w:autoRedefine/>
    <w:uiPriority w:val="39"/>
    <w:unhideWhenUsed/>
    <w:rsid w:val="00BB55BA"/>
    <w:pPr>
      <w:spacing w:after="100"/>
      <w:ind w:left="440"/>
    </w:pPr>
  </w:style>
  <w:style w:type="character" w:customStyle="1" w:styleId="61">
    <w:name w:val="Основной текст (6)_"/>
    <w:basedOn w:val="a5"/>
    <w:link w:val="62"/>
    <w:rsid w:val="00310980"/>
    <w:rPr>
      <w:rFonts w:ascii="Times New Roman" w:hAnsi="Times New Roman"/>
      <w:shd w:val="clear" w:color="auto" w:fill="FFFFFF"/>
    </w:rPr>
  </w:style>
  <w:style w:type="paragraph" w:customStyle="1" w:styleId="62">
    <w:name w:val="Основной текст (6)"/>
    <w:basedOn w:val="a4"/>
    <w:link w:val="61"/>
    <w:rsid w:val="00310980"/>
    <w:pPr>
      <w:widowControl w:val="0"/>
      <w:shd w:val="clear" w:color="auto" w:fill="FFFFFF"/>
      <w:spacing w:after="0" w:line="240" w:lineRule="auto"/>
      <w:ind w:firstLine="720"/>
      <w:jc w:val="both"/>
    </w:pPr>
    <w:rPr>
      <w:rFonts w:ascii="Times New Roman" w:hAnsi="Times New Roman"/>
      <w:sz w:val="20"/>
      <w:szCs w:val="20"/>
    </w:rPr>
  </w:style>
  <w:style w:type="character" w:customStyle="1" w:styleId="afffb">
    <w:name w:val="Колонтитул_"/>
    <w:basedOn w:val="a5"/>
    <w:link w:val="afffc"/>
    <w:rsid w:val="006D08BC"/>
    <w:rPr>
      <w:rFonts w:ascii="Times New Roman" w:hAnsi="Times New Roman"/>
      <w:shd w:val="clear" w:color="auto" w:fill="FFFFFF"/>
    </w:rPr>
  </w:style>
  <w:style w:type="paragraph" w:customStyle="1" w:styleId="afffc">
    <w:name w:val="Колонтитул"/>
    <w:basedOn w:val="a4"/>
    <w:link w:val="afffb"/>
    <w:rsid w:val="006D08BC"/>
    <w:pPr>
      <w:widowControl w:val="0"/>
      <w:shd w:val="clear" w:color="auto" w:fill="FFFFFF"/>
      <w:spacing w:after="0" w:line="240" w:lineRule="auto"/>
    </w:pPr>
    <w:rPr>
      <w:rFonts w:ascii="Times New Roman" w:hAnsi="Times New Roman"/>
      <w:sz w:val="20"/>
      <w:szCs w:val="20"/>
    </w:rPr>
  </w:style>
  <w:style w:type="character" w:customStyle="1" w:styleId="afffd">
    <w:name w:val="комментарий"/>
    <w:rsid w:val="008D2EC1"/>
    <w:rPr>
      <w:b/>
      <w:i/>
      <w:shd w:val="clear" w:color="auto" w:fill="FFFF99"/>
    </w:rPr>
  </w:style>
  <w:style w:type="character" w:customStyle="1" w:styleId="ConsPlusNormal0">
    <w:name w:val="ConsPlusNormal Знак"/>
    <w:link w:val="ConsPlusNormal"/>
    <w:rsid w:val="00170C47"/>
    <w:rPr>
      <w:rFonts w:ascii="Arial" w:hAnsi="Arial" w:cs="Arial"/>
    </w:rPr>
  </w:style>
  <w:style w:type="paragraph" w:customStyle="1" w:styleId="TableListParagraph">
    <w:name w:val="Table List Paragraph"/>
    <w:basedOn w:val="a4"/>
    <w:qFormat/>
    <w:rsid w:val="00A270F3"/>
    <w:pPr>
      <w:numPr>
        <w:numId w:val="78"/>
      </w:numPr>
      <w:tabs>
        <w:tab w:val="num" w:pos="360"/>
      </w:tabs>
      <w:spacing w:after="0" w:line="240" w:lineRule="auto"/>
      <w:jc w:val="both"/>
    </w:pPr>
    <w:rPr>
      <w:rFonts w:ascii="Times New Roman" w:hAnsi="Times New Roman"/>
      <w:sz w:val="24"/>
      <w:szCs w:val="24"/>
    </w:rPr>
  </w:style>
  <w:style w:type="character" w:customStyle="1" w:styleId="19">
    <w:name w:val="Абзац списка Знак1"/>
    <w:aliases w:val="Цветной список - Акцент 11 Знак1,Bullet List Знак1,FooterText Знак1,numbered Знак1,ПС - Нумерованный Знак1,Булит 1 Знак1,Абзац маркированнный Знак1,UL Знак1,Use Case List Paragraph Знак1,Paragraphe de liste1 Знак,列出段落 Знак,列出段落1 Знак"/>
    <w:basedOn w:val="a5"/>
    <w:uiPriority w:val="34"/>
    <w:rsid w:val="00A270F3"/>
    <w:rPr>
      <w:rFonts w:ascii="Calibri" w:hAnsi="Calibri"/>
      <w:sz w:val="22"/>
    </w:rPr>
  </w:style>
  <w:style w:type="paragraph" w:customStyle="1" w:styleId="11">
    <w:name w:val="РГ_Глава_1"/>
    <w:basedOn w:val="a4"/>
    <w:qFormat/>
    <w:rsid w:val="0074677D"/>
    <w:pPr>
      <w:keepNext/>
      <w:keepLines/>
      <w:numPr>
        <w:numId w:val="89"/>
      </w:numPr>
      <w:tabs>
        <w:tab w:val="left" w:pos="1985"/>
      </w:tabs>
      <w:suppressAutoHyphens/>
      <w:spacing w:after="0" w:line="240" w:lineRule="auto"/>
      <w:jc w:val="center"/>
      <w:outlineLvl w:val="1"/>
    </w:pPr>
    <w:rPr>
      <w:rFonts w:ascii="Times New Roman" w:hAnsi="Times New Roman"/>
      <w:caps/>
      <w:sz w:val="28"/>
      <w:szCs w:val="28"/>
    </w:rPr>
  </w:style>
  <w:style w:type="paragraph" w:customStyle="1" w:styleId="112">
    <w:name w:val="РГ_1.1._2"/>
    <w:basedOn w:val="a4"/>
    <w:qFormat/>
    <w:rsid w:val="0074677D"/>
    <w:pPr>
      <w:widowControl w:val="0"/>
      <w:numPr>
        <w:ilvl w:val="1"/>
        <w:numId w:val="89"/>
      </w:numPr>
      <w:spacing w:before="120" w:after="0" w:line="240" w:lineRule="auto"/>
      <w:jc w:val="both"/>
      <w:outlineLvl w:val="0"/>
    </w:pPr>
    <w:rPr>
      <w:rFonts w:asciiTheme="minorHAnsi" w:hAnsiTheme="minorHAnsi" w:cstheme="minorHAnsi"/>
      <w:sz w:val="28"/>
      <w:szCs w:val="28"/>
    </w:rPr>
  </w:style>
  <w:style w:type="paragraph" w:customStyle="1" w:styleId="1113">
    <w:name w:val="РГ_1.1.1_3"/>
    <w:basedOn w:val="a4"/>
    <w:link w:val="11130"/>
    <w:qFormat/>
    <w:rsid w:val="0074677D"/>
    <w:pPr>
      <w:widowControl w:val="0"/>
      <w:numPr>
        <w:ilvl w:val="2"/>
        <w:numId w:val="89"/>
      </w:numPr>
      <w:spacing w:before="120" w:after="120" w:line="240" w:lineRule="auto"/>
      <w:jc w:val="both"/>
    </w:pPr>
    <w:rPr>
      <w:rFonts w:ascii="Times New Roman" w:hAnsi="Times New Roman"/>
      <w:sz w:val="28"/>
      <w:szCs w:val="28"/>
    </w:rPr>
  </w:style>
  <w:style w:type="paragraph" w:customStyle="1" w:styleId="11114">
    <w:name w:val="РГ_1.1.1.1._4"/>
    <w:basedOn w:val="1113"/>
    <w:link w:val="111140"/>
    <w:rsid w:val="0074677D"/>
    <w:pPr>
      <w:numPr>
        <w:ilvl w:val="3"/>
      </w:numPr>
      <w:tabs>
        <w:tab w:val="clear" w:pos="1985"/>
        <w:tab w:val="num" w:pos="360"/>
      </w:tabs>
    </w:pPr>
  </w:style>
  <w:style w:type="character" w:customStyle="1" w:styleId="11130">
    <w:name w:val="РГ_1.1.1_3 Знак"/>
    <w:link w:val="1113"/>
    <w:rsid w:val="0074677D"/>
    <w:rPr>
      <w:rFonts w:ascii="Times New Roman" w:hAnsi="Times New Roman"/>
      <w:sz w:val="28"/>
      <w:szCs w:val="28"/>
    </w:rPr>
  </w:style>
  <w:style w:type="paragraph" w:customStyle="1" w:styleId="5">
    <w:name w:val="РГ_а)_5"/>
    <w:basedOn w:val="a4"/>
    <w:qFormat/>
    <w:rsid w:val="0074677D"/>
    <w:pPr>
      <w:numPr>
        <w:ilvl w:val="5"/>
        <w:numId w:val="89"/>
      </w:numPr>
      <w:spacing w:after="0" w:line="240" w:lineRule="auto"/>
      <w:jc w:val="both"/>
    </w:pPr>
    <w:rPr>
      <w:rFonts w:ascii="Times New Roman" w:hAnsi="Times New Roman"/>
      <w:sz w:val="28"/>
      <w:szCs w:val="28"/>
    </w:rPr>
  </w:style>
  <w:style w:type="paragraph" w:customStyle="1" w:styleId="15">
    <w:name w:val="РГ_1)___5"/>
    <w:basedOn w:val="11114"/>
    <w:qFormat/>
    <w:rsid w:val="0074677D"/>
    <w:pPr>
      <w:numPr>
        <w:ilvl w:val="4"/>
      </w:numPr>
      <w:tabs>
        <w:tab w:val="clear" w:pos="1844"/>
        <w:tab w:val="num" w:pos="360"/>
      </w:tabs>
    </w:pPr>
  </w:style>
  <w:style w:type="paragraph" w:customStyle="1" w:styleId="afffe">
    <w:name w:val="РГ_текст табл"/>
    <w:basedOn w:val="112"/>
    <w:link w:val="affff"/>
    <w:qFormat/>
    <w:rsid w:val="0074677D"/>
    <w:pPr>
      <w:framePr w:hSpace="180" w:wrap="around" w:vAnchor="text" w:hAnchor="margin" w:y="241"/>
      <w:numPr>
        <w:ilvl w:val="0"/>
        <w:numId w:val="0"/>
      </w:numPr>
      <w:spacing w:before="0"/>
      <w:ind w:left="34"/>
      <w:outlineLvl w:val="9"/>
    </w:pPr>
    <w:rPr>
      <w:rFonts w:eastAsia="Calibri"/>
      <w:sz w:val="24"/>
      <w:szCs w:val="24"/>
      <w:lang w:eastAsia="en-US"/>
    </w:rPr>
  </w:style>
  <w:style w:type="paragraph" w:customStyle="1" w:styleId="a3">
    <w:name w:val="РГ_номер текста табл"/>
    <w:basedOn w:val="a8"/>
    <w:link w:val="affff0"/>
    <w:qFormat/>
    <w:rsid w:val="0074677D"/>
    <w:pPr>
      <w:framePr w:hSpace="180" w:wrap="around" w:vAnchor="text" w:hAnchor="margin" w:y="241"/>
      <w:numPr>
        <w:numId w:val="85"/>
      </w:numPr>
      <w:spacing w:after="0" w:line="240" w:lineRule="auto"/>
      <w:jc w:val="both"/>
    </w:pPr>
    <w:rPr>
      <w:rFonts w:asciiTheme="minorHAnsi" w:eastAsia="Calibri" w:hAnsiTheme="minorHAnsi" w:cstheme="minorHAnsi"/>
      <w:sz w:val="24"/>
      <w:lang w:eastAsia="en-US"/>
    </w:rPr>
  </w:style>
  <w:style w:type="character" w:customStyle="1" w:styleId="affff">
    <w:name w:val="РГ_текст табл Знак"/>
    <w:basedOn w:val="a5"/>
    <w:link w:val="afffe"/>
    <w:rsid w:val="0074677D"/>
    <w:rPr>
      <w:rFonts w:asciiTheme="minorHAnsi" w:eastAsia="Calibri" w:hAnsiTheme="minorHAnsi" w:cstheme="minorHAnsi"/>
      <w:sz w:val="24"/>
      <w:szCs w:val="24"/>
      <w:lang w:eastAsia="en-US"/>
    </w:rPr>
  </w:style>
  <w:style w:type="character" w:customStyle="1" w:styleId="affff0">
    <w:name w:val="РГ_номер текста табл Знак"/>
    <w:basedOn w:val="19"/>
    <w:link w:val="a3"/>
    <w:rsid w:val="0074677D"/>
    <w:rPr>
      <w:rFonts w:asciiTheme="minorHAnsi" w:eastAsia="Calibri" w:hAnsiTheme="minorHAnsi" w:cstheme="minorHAnsi"/>
      <w:sz w:val="24"/>
      <w:szCs w:val="22"/>
      <w:lang w:eastAsia="en-US"/>
    </w:rPr>
  </w:style>
  <w:style w:type="paragraph" w:customStyle="1" w:styleId="110">
    <w:name w:val="1.1. таблица"/>
    <w:basedOn w:val="a3"/>
    <w:link w:val="111"/>
    <w:qFormat/>
    <w:rsid w:val="0074677D"/>
    <w:pPr>
      <w:framePr w:wrap="around"/>
      <w:numPr>
        <w:ilvl w:val="1"/>
      </w:numPr>
    </w:pPr>
  </w:style>
  <w:style w:type="character" w:customStyle="1" w:styleId="111">
    <w:name w:val="1.1. таблица Знак"/>
    <w:basedOn w:val="affff0"/>
    <w:link w:val="110"/>
    <w:rsid w:val="0074677D"/>
    <w:rPr>
      <w:rFonts w:asciiTheme="minorHAnsi" w:eastAsia="Calibri" w:hAnsiTheme="minorHAnsi" w:cstheme="minorHAnsi"/>
      <w:sz w:val="24"/>
      <w:szCs w:val="22"/>
      <w:lang w:eastAsia="en-US"/>
    </w:rPr>
  </w:style>
  <w:style w:type="character" w:customStyle="1" w:styleId="Terminology">
    <w:name w:val="Terminology"/>
    <w:uiPriority w:val="1"/>
    <w:qFormat/>
    <w:rsid w:val="0074677D"/>
    <w:rPr>
      <w:rFonts w:ascii="Arial" w:hAnsi="Arial" w:cs="Arial" w:hint="default"/>
      <w:b/>
      <w:bCs w:val="0"/>
      <w:i/>
      <w:iCs w:val="0"/>
      <w:caps/>
      <w:smallCaps w:val="0"/>
      <w:sz w:val="20"/>
    </w:rPr>
  </w:style>
  <w:style w:type="character" w:customStyle="1" w:styleId="111140">
    <w:name w:val="РГ_1.1.1.1._4 Знак"/>
    <w:link w:val="11114"/>
    <w:rsid w:val="00C922A9"/>
    <w:rPr>
      <w:rFonts w:ascii="Times New Roman" w:hAnsi="Times New Roman"/>
      <w:sz w:val="28"/>
      <w:szCs w:val="28"/>
    </w:rPr>
  </w:style>
  <w:style w:type="paragraph" w:customStyle="1" w:styleId="-">
    <w:name w:val="- таблица"/>
    <w:basedOn w:val="a3"/>
    <w:link w:val="-0"/>
    <w:qFormat/>
    <w:rsid w:val="003C2CFE"/>
    <w:pPr>
      <w:framePr w:wrap="around"/>
      <w:numPr>
        <w:numId w:val="92"/>
      </w:numPr>
    </w:pPr>
  </w:style>
  <w:style w:type="character" w:customStyle="1" w:styleId="-0">
    <w:name w:val="- таблица Знак"/>
    <w:basedOn w:val="affff0"/>
    <w:link w:val="-"/>
    <w:rsid w:val="003C2CFE"/>
    <w:rPr>
      <w:rFonts w:asciiTheme="minorHAnsi" w:eastAsia="Calibri" w:hAnsiTheme="minorHAnsi" w:cstheme="minorHAns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34515">
      <w:bodyDiv w:val="1"/>
      <w:marLeft w:val="0"/>
      <w:marRight w:val="0"/>
      <w:marTop w:val="0"/>
      <w:marBottom w:val="0"/>
      <w:divBdr>
        <w:top w:val="none" w:sz="0" w:space="0" w:color="auto"/>
        <w:left w:val="none" w:sz="0" w:space="0" w:color="auto"/>
        <w:bottom w:val="none" w:sz="0" w:space="0" w:color="auto"/>
        <w:right w:val="none" w:sz="0" w:space="0" w:color="auto"/>
      </w:divBdr>
    </w:div>
    <w:div w:id="213587213">
      <w:bodyDiv w:val="1"/>
      <w:marLeft w:val="0"/>
      <w:marRight w:val="0"/>
      <w:marTop w:val="0"/>
      <w:marBottom w:val="0"/>
      <w:divBdr>
        <w:top w:val="none" w:sz="0" w:space="0" w:color="auto"/>
        <w:left w:val="none" w:sz="0" w:space="0" w:color="auto"/>
        <w:bottom w:val="none" w:sz="0" w:space="0" w:color="auto"/>
        <w:right w:val="none" w:sz="0" w:space="0" w:color="auto"/>
      </w:divBdr>
    </w:div>
    <w:div w:id="249849604">
      <w:bodyDiv w:val="1"/>
      <w:marLeft w:val="0"/>
      <w:marRight w:val="0"/>
      <w:marTop w:val="0"/>
      <w:marBottom w:val="0"/>
      <w:divBdr>
        <w:top w:val="none" w:sz="0" w:space="0" w:color="auto"/>
        <w:left w:val="none" w:sz="0" w:space="0" w:color="auto"/>
        <w:bottom w:val="none" w:sz="0" w:space="0" w:color="auto"/>
        <w:right w:val="none" w:sz="0" w:space="0" w:color="auto"/>
      </w:divBdr>
    </w:div>
    <w:div w:id="300814628">
      <w:bodyDiv w:val="1"/>
      <w:marLeft w:val="0"/>
      <w:marRight w:val="0"/>
      <w:marTop w:val="0"/>
      <w:marBottom w:val="0"/>
      <w:divBdr>
        <w:top w:val="none" w:sz="0" w:space="0" w:color="auto"/>
        <w:left w:val="none" w:sz="0" w:space="0" w:color="auto"/>
        <w:bottom w:val="none" w:sz="0" w:space="0" w:color="auto"/>
        <w:right w:val="none" w:sz="0" w:space="0" w:color="auto"/>
      </w:divBdr>
    </w:div>
    <w:div w:id="413666696">
      <w:bodyDiv w:val="1"/>
      <w:marLeft w:val="0"/>
      <w:marRight w:val="0"/>
      <w:marTop w:val="0"/>
      <w:marBottom w:val="0"/>
      <w:divBdr>
        <w:top w:val="none" w:sz="0" w:space="0" w:color="auto"/>
        <w:left w:val="none" w:sz="0" w:space="0" w:color="auto"/>
        <w:bottom w:val="none" w:sz="0" w:space="0" w:color="auto"/>
        <w:right w:val="none" w:sz="0" w:space="0" w:color="auto"/>
      </w:divBdr>
    </w:div>
    <w:div w:id="580605902">
      <w:bodyDiv w:val="1"/>
      <w:marLeft w:val="0"/>
      <w:marRight w:val="0"/>
      <w:marTop w:val="0"/>
      <w:marBottom w:val="0"/>
      <w:divBdr>
        <w:top w:val="none" w:sz="0" w:space="0" w:color="auto"/>
        <w:left w:val="none" w:sz="0" w:space="0" w:color="auto"/>
        <w:bottom w:val="none" w:sz="0" w:space="0" w:color="auto"/>
        <w:right w:val="none" w:sz="0" w:space="0" w:color="auto"/>
      </w:divBdr>
    </w:div>
    <w:div w:id="591167463">
      <w:bodyDiv w:val="1"/>
      <w:marLeft w:val="0"/>
      <w:marRight w:val="0"/>
      <w:marTop w:val="0"/>
      <w:marBottom w:val="0"/>
      <w:divBdr>
        <w:top w:val="none" w:sz="0" w:space="0" w:color="auto"/>
        <w:left w:val="none" w:sz="0" w:space="0" w:color="auto"/>
        <w:bottom w:val="none" w:sz="0" w:space="0" w:color="auto"/>
        <w:right w:val="none" w:sz="0" w:space="0" w:color="auto"/>
      </w:divBdr>
    </w:div>
    <w:div w:id="648824936">
      <w:bodyDiv w:val="1"/>
      <w:marLeft w:val="0"/>
      <w:marRight w:val="0"/>
      <w:marTop w:val="0"/>
      <w:marBottom w:val="0"/>
      <w:divBdr>
        <w:top w:val="none" w:sz="0" w:space="0" w:color="auto"/>
        <w:left w:val="none" w:sz="0" w:space="0" w:color="auto"/>
        <w:bottom w:val="none" w:sz="0" w:space="0" w:color="auto"/>
        <w:right w:val="none" w:sz="0" w:space="0" w:color="auto"/>
      </w:divBdr>
    </w:div>
    <w:div w:id="665399544">
      <w:bodyDiv w:val="1"/>
      <w:marLeft w:val="0"/>
      <w:marRight w:val="0"/>
      <w:marTop w:val="0"/>
      <w:marBottom w:val="0"/>
      <w:divBdr>
        <w:top w:val="none" w:sz="0" w:space="0" w:color="auto"/>
        <w:left w:val="none" w:sz="0" w:space="0" w:color="auto"/>
        <w:bottom w:val="none" w:sz="0" w:space="0" w:color="auto"/>
        <w:right w:val="none" w:sz="0" w:space="0" w:color="auto"/>
      </w:divBdr>
    </w:div>
    <w:div w:id="786580512">
      <w:bodyDiv w:val="1"/>
      <w:marLeft w:val="0"/>
      <w:marRight w:val="0"/>
      <w:marTop w:val="0"/>
      <w:marBottom w:val="0"/>
      <w:divBdr>
        <w:top w:val="none" w:sz="0" w:space="0" w:color="auto"/>
        <w:left w:val="none" w:sz="0" w:space="0" w:color="auto"/>
        <w:bottom w:val="none" w:sz="0" w:space="0" w:color="auto"/>
        <w:right w:val="none" w:sz="0" w:space="0" w:color="auto"/>
      </w:divBdr>
    </w:div>
    <w:div w:id="824471578">
      <w:bodyDiv w:val="1"/>
      <w:marLeft w:val="0"/>
      <w:marRight w:val="0"/>
      <w:marTop w:val="0"/>
      <w:marBottom w:val="0"/>
      <w:divBdr>
        <w:top w:val="none" w:sz="0" w:space="0" w:color="auto"/>
        <w:left w:val="none" w:sz="0" w:space="0" w:color="auto"/>
        <w:bottom w:val="none" w:sz="0" w:space="0" w:color="auto"/>
        <w:right w:val="none" w:sz="0" w:space="0" w:color="auto"/>
      </w:divBdr>
    </w:div>
    <w:div w:id="929434314">
      <w:bodyDiv w:val="1"/>
      <w:marLeft w:val="0"/>
      <w:marRight w:val="0"/>
      <w:marTop w:val="0"/>
      <w:marBottom w:val="0"/>
      <w:divBdr>
        <w:top w:val="none" w:sz="0" w:space="0" w:color="auto"/>
        <w:left w:val="none" w:sz="0" w:space="0" w:color="auto"/>
        <w:bottom w:val="none" w:sz="0" w:space="0" w:color="auto"/>
        <w:right w:val="none" w:sz="0" w:space="0" w:color="auto"/>
      </w:divBdr>
    </w:div>
    <w:div w:id="1069572541">
      <w:bodyDiv w:val="1"/>
      <w:marLeft w:val="0"/>
      <w:marRight w:val="0"/>
      <w:marTop w:val="0"/>
      <w:marBottom w:val="0"/>
      <w:divBdr>
        <w:top w:val="none" w:sz="0" w:space="0" w:color="auto"/>
        <w:left w:val="none" w:sz="0" w:space="0" w:color="auto"/>
        <w:bottom w:val="none" w:sz="0" w:space="0" w:color="auto"/>
        <w:right w:val="none" w:sz="0" w:space="0" w:color="auto"/>
      </w:divBdr>
    </w:div>
    <w:div w:id="1148478950">
      <w:bodyDiv w:val="1"/>
      <w:marLeft w:val="0"/>
      <w:marRight w:val="0"/>
      <w:marTop w:val="0"/>
      <w:marBottom w:val="0"/>
      <w:divBdr>
        <w:top w:val="none" w:sz="0" w:space="0" w:color="auto"/>
        <w:left w:val="none" w:sz="0" w:space="0" w:color="auto"/>
        <w:bottom w:val="none" w:sz="0" w:space="0" w:color="auto"/>
        <w:right w:val="none" w:sz="0" w:space="0" w:color="auto"/>
      </w:divBdr>
    </w:div>
    <w:div w:id="1279336268">
      <w:bodyDiv w:val="1"/>
      <w:marLeft w:val="0"/>
      <w:marRight w:val="0"/>
      <w:marTop w:val="0"/>
      <w:marBottom w:val="0"/>
      <w:divBdr>
        <w:top w:val="none" w:sz="0" w:space="0" w:color="auto"/>
        <w:left w:val="none" w:sz="0" w:space="0" w:color="auto"/>
        <w:bottom w:val="none" w:sz="0" w:space="0" w:color="auto"/>
        <w:right w:val="none" w:sz="0" w:space="0" w:color="auto"/>
      </w:divBdr>
    </w:div>
    <w:div w:id="1411150013">
      <w:bodyDiv w:val="1"/>
      <w:marLeft w:val="0"/>
      <w:marRight w:val="0"/>
      <w:marTop w:val="0"/>
      <w:marBottom w:val="0"/>
      <w:divBdr>
        <w:top w:val="none" w:sz="0" w:space="0" w:color="auto"/>
        <w:left w:val="none" w:sz="0" w:space="0" w:color="auto"/>
        <w:bottom w:val="none" w:sz="0" w:space="0" w:color="auto"/>
        <w:right w:val="none" w:sz="0" w:space="0" w:color="auto"/>
      </w:divBdr>
    </w:div>
    <w:div w:id="1736932574">
      <w:bodyDiv w:val="1"/>
      <w:marLeft w:val="0"/>
      <w:marRight w:val="0"/>
      <w:marTop w:val="0"/>
      <w:marBottom w:val="0"/>
      <w:divBdr>
        <w:top w:val="none" w:sz="0" w:space="0" w:color="auto"/>
        <w:left w:val="none" w:sz="0" w:space="0" w:color="auto"/>
        <w:bottom w:val="none" w:sz="0" w:space="0" w:color="auto"/>
        <w:right w:val="none" w:sz="0" w:space="0" w:color="auto"/>
      </w:divBdr>
    </w:div>
    <w:div w:id="1801921112">
      <w:bodyDiv w:val="1"/>
      <w:marLeft w:val="0"/>
      <w:marRight w:val="0"/>
      <w:marTop w:val="0"/>
      <w:marBottom w:val="0"/>
      <w:divBdr>
        <w:top w:val="none" w:sz="0" w:space="0" w:color="auto"/>
        <w:left w:val="none" w:sz="0" w:space="0" w:color="auto"/>
        <w:bottom w:val="none" w:sz="0" w:space="0" w:color="auto"/>
        <w:right w:val="none" w:sz="0" w:space="0" w:color="auto"/>
      </w:divBdr>
    </w:div>
    <w:div w:id="1951737896">
      <w:bodyDiv w:val="1"/>
      <w:marLeft w:val="0"/>
      <w:marRight w:val="0"/>
      <w:marTop w:val="0"/>
      <w:marBottom w:val="0"/>
      <w:divBdr>
        <w:top w:val="none" w:sz="0" w:space="0" w:color="auto"/>
        <w:left w:val="none" w:sz="0" w:space="0" w:color="auto"/>
        <w:bottom w:val="none" w:sz="0" w:space="0" w:color="auto"/>
        <w:right w:val="none" w:sz="0" w:space="0" w:color="auto"/>
      </w:divBdr>
    </w:div>
    <w:div w:id="2012826469">
      <w:bodyDiv w:val="1"/>
      <w:marLeft w:val="0"/>
      <w:marRight w:val="0"/>
      <w:marTop w:val="0"/>
      <w:marBottom w:val="0"/>
      <w:divBdr>
        <w:top w:val="none" w:sz="0" w:space="0" w:color="auto"/>
        <w:left w:val="none" w:sz="0" w:space="0" w:color="auto"/>
        <w:bottom w:val="none" w:sz="0" w:space="0" w:color="auto"/>
        <w:right w:val="none" w:sz="0" w:space="0" w:color="auto"/>
      </w:divBdr>
    </w:div>
    <w:div w:id="2015571775">
      <w:bodyDiv w:val="1"/>
      <w:marLeft w:val="0"/>
      <w:marRight w:val="0"/>
      <w:marTop w:val="0"/>
      <w:marBottom w:val="0"/>
      <w:divBdr>
        <w:top w:val="none" w:sz="0" w:space="0" w:color="auto"/>
        <w:left w:val="none" w:sz="0" w:space="0" w:color="auto"/>
        <w:bottom w:val="none" w:sz="0" w:space="0" w:color="auto"/>
        <w:right w:val="none" w:sz="0" w:space="0" w:color="auto"/>
      </w:divBdr>
    </w:div>
    <w:div w:id="2022851335">
      <w:bodyDiv w:val="1"/>
      <w:marLeft w:val="0"/>
      <w:marRight w:val="0"/>
      <w:marTop w:val="0"/>
      <w:marBottom w:val="0"/>
      <w:divBdr>
        <w:top w:val="none" w:sz="0" w:space="0" w:color="auto"/>
        <w:left w:val="none" w:sz="0" w:space="0" w:color="auto"/>
        <w:bottom w:val="none" w:sz="0" w:space="0" w:color="auto"/>
        <w:right w:val="none" w:sz="0" w:space="0" w:color="auto"/>
      </w:divBdr>
    </w:div>
    <w:div w:id="207003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zakupk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93D461-1EE8-4FD2-BDDB-C2737B65A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4206</Words>
  <Characters>23976</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28126</CharactersWithSpaces>
  <SharedDoc>false</SharedDoc>
  <HLinks>
    <vt:vector size="24" baseType="variant">
      <vt:variant>
        <vt:i4>2032646</vt:i4>
      </vt:variant>
      <vt:variant>
        <vt:i4>3</vt:i4>
      </vt:variant>
      <vt:variant>
        <vt:i4>0</vt:i4>
      </vt:variant>
      <vt:variant>
        <vt:i4>5</vt:i4>
      </vt:variant>
      <vt:variant>
        <vt:lpwstr>H:\AppData\Local Settings\Temporary Internet Files\OLK7\Пособие по инженерным изысканиям_2004.htm</vt:lpwstr>
      </vt:variant>
      <vt:variant>
        <vt:lpwstr>PO0000052#PO0000052</vt:lpwstr>
      </vt:variant>
      <vt:variant>
        <vt:i4>3211296</vt:i4>
      </vt:variant>
      <vt:variant>
        <vt:i4>0</vt:i4>
      </vt:variant>
      <vt:variant>
        <vt:i4>0</vt:i4>
      </vt:variant>
      <vt:variant>
        <vt:i4>5</vt:i4>
      </vt:variant>
      <vt:variant>
        <vt:lpwstr>http://ftp.grandsmeta.ru/grandsmeta/data/2001/nb100007.rar</vt:lpwstr>
      </vt:variant>
      <vt:variant>
        <vt:lpwstr/>
      </vt:variant>
      <vt:variant>
        <vt:i4>458777</vt:i4>
      </vt:variant>
      <vt:variant>
        <vt:i4>6</vt:i4>
      </vt:variant>
      <vt:variant>
        <vt:i4>0</vt:i4>
      </vt:variant>
      <vt:variant>
        <vt:i4>5</vt:i4>
      </vt:variant>
      <vt:variant>
        <vt:lpwstr>http://grandsmeta82.ru/znaj-kak/grand-smeta-baza-znanij/109-raschet-zatrat-na-energonositeli-elektroenergiyu-toplivo-i-pr-v-grand-smete.html</vt:lpwstr>
      </vt:variant>
      <vt:variant>
        <vt:lpwstr/>
      </vt:variant>
      <vt:variant>
        <vt:i4>458777</vt:i4>
      </vt:variant>
      <vt:variant>
        <vt:i4>0</vt:i4>
      </vt:variant>
      <vt:variant>
        <vt:i4>0</vt:i4>
      </vt:variant>
      <vt:variant>
        <vt:i4>5</vt:i4>
      </vt:variant>
      <vt:variant>
        <vt:lpwstr>http://grandsmeta82.ru/znaj-kak/grand-smeta-baza-znanij/109-raschet-zatrat-na-energonositeli-elektroenergiyu-toplivo-i-pr-v-grand-smete.html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Торопов Денис Владимирович</dc:creator>
  <cp:keywords/>
  <cp:lastModifiedBy>Зайцев Александр Алексеевич</cp:lastModifiedBy>
  <cp:revision>3</cp:revision>
  <cp:lastPrinted>2021-07-09T09:18:00Z</cp:lastPrinted>
  <dcterms:created xsi:type="dcterms:W3CDTF">2023-10-11T13:30:00Z</dcterms:created>
  <dcterms:modified xsi:type="dcterms:W3CDTF">2023-10-16T08:05:00Z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