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7EF67" w14:textId="77777777" w:rsidR="00353647" w:rsidRDefault="00353647">
      <w:pPr>
        <w:keepNext/>
        <w:keepLines/>
        <w:rPr>
          <w:sz w:val="26"/>
          <w:szCs w:val="26"/>
        </w:rPr>
      </w:pPr>
    </w:p>
    <w:p w14:paraId="44481750" w14:textId="77777777" w:rsidR="00353647" w:rsidRDefault="00353647">
      <w:pPr>
        <w:keepNext/>
        <w:keepLines/>
        <w:rPr>
          <w:sz w:val="26"/>
          <w:szCs w:val="26"/>
        </w:rPr>
      </w:pPr>
    </w:p>
    <w:p w14:paraId="1CB32A30" w14:textId="77777777" w:rsidR="00353647" w:rsidRDefault="00353647">
      <w:pPr>
        <w:keepNext/>
        <w:keepLines/>
        <w:rPr>
          <w:sz w:val="26"/>
          <w:szCs w:val="26"/>
        </w:rPr>
      </w:pPr>
    </w:p>
    <w:p w14:paraId="206629EA" w14:textId="77777777" w:rsidR="00353647" w:rsidRDefault="00353647">
      <w:pPr>
        <w:keepNext/>
        <w:keepLines/>
        <w:rPr>
          <w:sz w:val="26"/>
          <w:szCs w:val="26"/>
        </w:rPr>
      </w:pPr>
    </w:p>
    <w:p w14:paraId="0A62AB83" w14:textId="77777777" w:rsidR="00353647" w:rsidRDefault="00353647">
      <w:pPr>
        <w:keepNext/>
        <w:keepLines/>
        <w:rPr>
          <w:sz w:val="26"/>
          <w:szCs w:val="26"/>
        </w:rPr>
      </w:pPr>
    </w:p>
    <w:p w14:paraId="065A683B" w14:textId="77777777" w:rsidR="00353647" w:rsidRDefault="00353647">
      <w:pPr>
        <w:keepNext/>
        <w:keepLines/>
        <w:rPr>
          <w:sz w:val="26"/>
          <w:szCs w:val="26"/>
        </w:rPr>
      </w:pPr>
    </w:p>
    <w:p w14:paraId="555D5648" w14:textId="77777777" w:rsidR="00353647" w:rsidRDefault="00353647">
      <w:pPr>
        <w:keepNext/>
        <w:keepLines/>
        <w:rPr>
          <w:sz w:val="26"/>
          <w:szCs w:val="26"/>
        </w:rPr>
      </w:pPr>
    </w:p>
    <w:p w14:paraId="78C3E07E" w14:textId="77777777" w:rsidR="00353647" w:rsidRDefault="00353647">
      <w:pPr>
        <w:keepNext/>
        <w:keepLines/>
        <w:rPr>
          <w:sz w:val="26"/>
          <w:szCs w:val="26"/>
        </w:rPr>
      </w:pPr>
    </w:p>
    <w:p w14:paraId="0D8847E6" w14:textId="77777777" w:rsidR="00353647" w:rsidRDefault="000031F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14:paraId="403AFB6D" w14:textId="77777777" w:rsidR="00353647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1CC5945" w14:textId="77777777" w:rsidR="00353647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7896949" w14:textId="30E92402" w:rsidR="00353647" w:rsidRPr="000E080A" w:rsidRDefault="008A3861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</w:rPr>
      </w:pPr>
      <w:r w:rsidRPr="000E080A">
        <w:rPr>
          <w:rFonts w:eastAsia="Calibri"/>
          <w:b/>
          <w:sz w:val="26"/>
          <w:szCs w:val="26"/>
        </w:rPr>
        <w:t>“</w:t>
      </w:r>
      <w:r w:rsidR="00B04969" w:rsidRPr="000E080A">
        <w:rPr>
          <w:b/>
        </w:rPr>
        <w:t xml:space="preserve"> </w:t>
      </w:r>
      <w:r w:rsidR="0012402D" w:rsidRPr="000E080A">
        <w:rPr>
          <w:b/>
        </w:rPr>
        <w:t xml:space="preserve">ОКПД2 </w:t>
      </w:r>
      <w:r w:rsidR="00B04969" w:rsidRPr="000E080A">
        <w:rPr>
          <w:rFonts w:eastAsia="Calibri"/>
          <w:b/>
          <w:sz w:val="26"/>
          <w:szCs w:val="26"/>
        </w:rPr>
        <w:t>71.20.12</w:t>
      </w:r>
      <w:r w:rsidR="0012402D" w:rsidRPr="000E080A">
        <w:rPr>
          <w:rFonts w:eastAsia="Calibri"/>
          <w:b/>
          <w:sz w:val="26"/>
          <w:szCs w:val="26"/>
        </w:rPr>
        <w:t xml:space="preserve">. </w:t>
      </w:r>
      <w:r w:rsidRPr="000E080A">
        <w:rPr>
          <w:rFonts w:eastAsia="Calibri"/>
          <w:b/>
          <w:sz w:val="26"/>
          <w:szCs w:val="26"/>
        </w:rPr>
        <w:t xml:space="preserve">Выполнение работ по </w:t>
      </w:r>
      <w:r w:rsidR="004A3839" w:rsidRPr="000E080A">
        <w:rPr>
          <w:rFonts w:eastAsia="Calibri"/>
          <w:b/>
          <w:sz w:val="26"/>
          <w:szCs w:val="26"/>
        </w:rPr>
        <w:t>комплексному контролю металла</w:t>
      </w:r>
      <w:r w:rsidRPr="000E080A">
        <w:rPr>
          <w:rFonts w:eastAsia="Calibri"/>
          <w:b/>
          <w:sz w:val="26"/>
          <w:szCs w:val="26"/>
        </w:rPr>
        <w:t xml:space="preserve"> гидроагрегатов  Рыбинской </w:t>
      </w:r>
      <w:r w:rsidR="003A4D9D" w:rsidRPr="003A4D9D">
        <w:rPr>
          <w:rFonts w:eastAsia="Calibri"/>
          <w:b/>
          <w:sz w:val="26"/>
          <w:szCs w:val="26"/>
        </w:rPr>
        <w:t>и Угличской ГЭС</w:t>
      </w:r>
      <w:r w:rsidRPr="000E080A">
        <w:rPr>
          <w:rFonts w:eastAsia="Calibri"/>
          <w:b/>
          <w:sz w:val="26"/>
          <w:szCs w:val="26"/>
        </w:rPr>
        <w:t xml:space="preserve"> для нужд производственн</w:t>
      </w:r>
      <w:r w:rsidR="003A4D9D" w:rsidRPr="003A4D9D">
        <w:rPr>
          <w:rFonts w:eastAsia="Calibri"/>
          <w:b/>
          <w:sz w:val="26"/>
          <w:szCs w:val="26"/>
        </w:rPr>
        <w:t>ых</w:t>
      </w:r>
      <w:r w:rsidRPr="000E080A">
        <w:rPr>
          <w:rFonts w:eastAsia="Calibri"/>
          <w:b/>
          <w:sz w:val="26"/>
          <w:szCs w:val="26"/>
        </w:rPr>
        <w:t xml:space="preserve"> участк</w:t>
      </w:r>
      <w:r w:rsidR="003A4D9D" w:rsidRPr="003A4D9D">
        <w:rPr>
          <w:rFonts w:eastAsia="Calibri"/>
          <w:b/>
          <w:sz w:val="26"/>
          <w:szCs w:val="26"/>
        </w:rPr>
        <w:t>ов</w:t>
      </w:r>
      <w:r w:rsidRPr="000E080A">
        <w:rPr>
          <w:rFonts w:eastAsia="Calibri"/>
          <w:b/>
          <w:sz w:val="26"/>
          <w:szCs w:val="26"/>
        </w:rPr>
        <w:t xml:space="preserve"> в г. Рыбинске</w:t>
      </w:r>
      <w:r w:rsidR="003A4D9D" w:rsidRPr="003A4D9D">
        <w:rPr>
          <w:rFonts w:eastAsia="Calibri"/>
          <w:b/>
          <w:sz w:val="26"/>
          <w:szCs w:val="26"/>
        </w:rPr>
        <w:t xml:space="preserve"> и г. Угличе</w:t>
      </w:r>
      <w:r w:rsidRPr="000E080A">
        <w:rPr>
          <w:rFonts w:eastAsia="Calibri"/>
          <w:b/>
          <w:sz w:val="26"/>
          <w:szCs w:val="26"/>
        </w:rPr>
        <w:t>”</w:t>
      </w:r>
    </w:p>
    <w:p w14:paraId="3D98D85B" w14:textId="440BBA23" w:rsidR="00353647" w:rsidRPr="000E080A" w:rsidRDefault="000031F2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8C5179">
        <w:rPr>
          <w:rFonts w:eastAsia="Calibri"/>
          <w:b/>
          <w:sz w:val="26"/>
          <w:szCs w:val="26"/>
          <w:highlight w:val="yellow"/>
        </w:rPr>
        <w:t>Лот</w:t>
      </w:r>
      <w:r w:rsidRPr="000E080A">
        <w:rPr>
          <w:rFonts w:eastAsia="Calibri"/>
          <w:b/>
          <w:sz w:val="26"/>
          <w:szCs w:val="26"/>
        </w:rPr>
        <w:t xml:space="preserve"> </w:t>
      </w:r>
    </w:p>
    <w:p w14:paraId="2BB0F5CC" w14:textId="77777777" w:rsidR="00353647" w:rsidRPr="000E080A" w:rsidRDefault="0035364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D26BAD" w14:textId="77777777" w:rsidR="00353647" w:rsidRDefault="00353647">
      <w:pPr>
        <w:keepNext/>
        <w:keepLines/>
        <w:jc w:val="both"/>
        <w:rPr>
          <w:sz w:val="26"/>
          <w:szCs w:val="26"/>
        </w:rPr>
      </w:pPr>
    </w:p>
    <w:p w14:paraId="29799A26" w14:textId="77777777" w:rsidR="00353647" w:rsidRDefault="000031F2">
      <w:pPr>
        <w:rPr>
          <w:sz w:val="26"/>
          <w:szCs w:val="26"/>
        </w:rPr>
      </w:pPr>
      <w:r>
        <w:br w:type="page"/>
      </w:r>
    </w:p>
    <w:p w14:paraId="391B7687" w14:textId="77777777" w:rsidR="00353647" w:rsidRDefault="000031F2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155996870"/>
        <w:docPartObj>
          <w:docPartGallery w:val="Table of Contents"/>
          <w:docPartUnique/>
        </w:docPartObj>
      </w:sdtPr>
      <w:sdtEndPr/>
      <w:sdtContent>
        <w:p w14:paraId="0768EC73" w14:textId="70940228" w:rsidR="003D47A8" w:rsidRDefault="000031F2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91478813" w:history="1">
            <w:r w:rsidR="003D47A8" w:rsidRPr="00770E7C">
              <w:rPr>
                <w:rStyle w:val="aa"/>
                <w:rFonts w:eastAsia="Calibri"/>
                <w:noProof/>
              </w:rPr>
              <w:t>1.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Общие сведения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_Toc191478813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F43A3E9" w14:textId="2513946A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4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_Toc191478814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40F3FAF6" w14:textId="23F39FC9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5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Наименование закупаемых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_Toc191478815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6AEF769F" w14:textId="0EC6AE74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6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1.3.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Генеральный подрядчик, Заказчик (подразделение Заказчика</w:t>
            </w:r>
            <w:r w:rsidR="003D47A8" w:rsidRPr="00770E7C">
              <w:rPr>
                <w:rStyle w:val="aa"/>
                <w:rFonts w:eastAsia="Calibri"/>
                <w:iCs/>
                <w:noProof/>
              </w:rPr>
              <w:t>)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_Toc191478816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FA6A7FF" w14:textId="7D8CFA90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7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1.4.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Цель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_Toc191478817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3787D3C1" w14:textId="69F8A310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18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1.5.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Существующее положение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_Toc191478818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0D35F2A" w14:textId="743044C0" w:rsidR="003D47A8" w:rsidRDefault="00392BA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19" w:history="1">
            <w:r w:rsidR="003D47A8" w:rsidRPr="00770E7C">
              <w:rPr>
                <w:rStyle w:val="aa"/>
                <w:rFonts w:eastAsia="Calibri"/>
                <w:noProof/>
              </w:rPr>
              <w:t>Таблица 1. Перечень объектов заказчика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_Toc191478819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7F6B61B" w14:textId="1E7D5B4F" w:rsidR="003D47A8" w:rsidRDefault="00392BAF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0" w:history="1">
            <w:r w:rsidR="003D47A8" w:rsidRPr="00770E7C">
              <w:rPr>
                <w:rStyle w:val="aa"/>
                <w:rFonts w:eastAsia="Calibri"/>
                <w:noProof/>
              </w:rPr>
              <w:t>2.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закупаемым работам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_Toc191478820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4EB520B8" w14:textId="60B756C8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1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2.1.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объемам и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_Toc191478821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15B516E0" w14:textId="69DA4A0E" w:rsidR="003D47A8" w:rsidRDefault="00392BAF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2" w:history="1">
            <w:r w:rsidR="003D47A8" w:rsidRPr="00770E7C">
              <w:rPr>
                <w:rStyle w:val="aa"/>
                <w:rFonts w:eastAsia="Calibri"/>
                <w:noProof/>
              </w:rPr>
              <w:t>2.1.1.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перечню и объему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_Toc191478822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F3B55A8" w14:textId="73C57922" w:rsidR="003D47A8" w:rsidRDefault="00392BA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3" w:history="1">
            <w:r w:rsidR="003D47A8" w:rsidRPr="00770E7C">
              <w:rPr>
                <w:rStyle w:val="aa"/>
                <w:rFonts w:eastAsia="Calibri"/>
                <w:noProof/>
              </w:rPr>
              <w:t>Таблица 2. Перечень и объем выполняемых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_Toc191478823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4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0251F669" w14:textId="2560B62F" w:rsidR="003D47A8" w:rsidRDefault="00392BAF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4" w:history="1">
            <w:r w:rsidR="003D47A8" w:rsidRPr="00770E7C">
              <w:rPr>
                <w:rStyle w:val="aa"/>
                <w:rFonts w:eastAsia="Calibri"/>
                <w:noProof/>
              </w:rPr>
              <w:t>2.1.2.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_Toc191478824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6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1D66CE99" w14:textId="72924DA7" w:rsidR="003D47A8" w:rsidRDefault="00392BA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5" w:history="1">
            <w:r w:rsidR="003D47A8" w:rsidRPr="00770E7C">
              <w:rPr>
                <w:rStyle w:val="aa"/>
                <w:rFonts w:eastAsia="Calibri"/>
                <w:noProof/>
              </w:rPr>
              <w:t>Таблица 3. Требования к срокам выполнения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_Toc191478825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6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0C107CC2" w14:textId="74FF75FE" w:rsidR="003D47A8" w:rsidRDefault="00392BAF">
          <w:pPr>
            <w:pStyle w:val="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478826" w:history="1">
            <w:r w:rsidR="003D47A8" w:rsidRPr="00770E7C">
              <w:rPr>
                <w:rStyle w:val="aa"/>
                <w:rFonts w:eastAsia="Calibri"/>
                <w:iCs/>
                <w:noProof/>
              </w:rPr>
              <w:t>2.2.</w:t>
            </w:r>
            <w:r w:rsidR="003D47A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качеству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_Toc191478826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7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6F8ED94B" w14:textId="398313F3" w:rsidR="003D47A8" w:rsidRDefault="00392BA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7" w:history="1">
            <w:r w:rsidR="003D47A8" w:rsidRPr="00770E7C">
              <w:rPr>
                <w:rStyle w:val="aa"/>
                <w:rFonts w:eastAsia="Calibri"/>
                <w:noProof/>
              </w:rPr>
              <w:t>Таблица 4. Требования к качеству работ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_Toc191478827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7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63302A3" w14:textId="0A404CFC" w:rsidR="003D47A8" w:rsidRDefault="00392BAF">
          <w:pPr>
            <w:pStyle w:val="16"/>
            <w:tabs>
              <w:tab w:val="left" w:pos="567"/>
              <w:tab w:val="right" w:leader="dot" w:pos="9911"/>
            </w:tabs>
            <w:rPr>
              <w:noProof/>
            </w:rPr>
          </w:pPr>
          <w:hyperlink w:anchor="_Toc191478828" w:history="1">
            <w:r w:rsidR="003D47A8" w:rsidRPr="00770E7C">
              <w:rPr>
                <w:rStyle w:val="aa"/>
                <w:rFonts w:eastAsia="Calibri"/>
                <w:noProof/>
              </w:rPr>
              <w:t>3.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Требования к документации по ценообразованию</w:t>
            </w:r>
            <w:r w:rsidR="00927226">
              <w:rPr>
                <w:rStyle w:val="aa"/>
                <w:rFonts w:eastAsia="Calibri"/>
                <w:noProof/>
                <w:lang w:val="en-US"/>
              </w:rPr>
              <w:t xml:space="preserve"> на этапе закупки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_Toc191478828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582D1823" w14:textId="4125CDAC" w:rsidR="00927226" w:rsidRDefault="00392BAF" w:rsidP="00927226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9" w:history="1">
            <w:r w:rsidR="00927226" w:rsidRPr="00770E7C">
              <w:rPr>
                <w:rStyle w:val="aa"/>
                <w:rFonts w:eastAsia="Calibri"/>
                <w:noProof/>
              </w:rPr>
              <w:t>4.</w:t>
            </w:r>
            <w:r w:rsidR="0092722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927226">
              <w:rPr>
                <w:rStyle w:val="aa"/>
                <w:rFonts w:eastAsia="Calibri"/>
                <w:noProof/>
                <w:lang w:val="en-US"/>
              </w:rPr>
              <w:t xml:space="preserve">Требования к документации по ценообразованию на этапе заключения договора </w:t>
            </w:r>
            <w:r w:rsidR="00927226">
              <w:rPr>
                <w:noProof/>
                <w:webHidden/>
              </w:rPr>
              <w:tab/>
            </w:r>
            <w:r w:rsidR="00927226">
              <w:rPr>
                <w:noProof/>
                <w:webHidden/>
              </w:rPr>
              <w:fldChar w:fldCharType="begin"/>
            </w:r>
            <w:r w:rsidR="00927226">
              <w:rPr>
                <w:noProof/>
                <w:webHidden/>
              </w:rPr>
              <w:instrText xml:space="preserve"> PAGEREF _Toc191478829 \h </w:instrText>
            </w:r>
            <w:r w:rsidR="00927226">
              <w:rPr>
                <w:noProof/>
                <w:webHidden/>
              </w:rPr>
            </w:r>
            <w:r w:rsidR="00927226">
              <w:rPr>
                <w:noProof/>
                <w:webHidden/>
              </w:rPr>
              <w:fldChar w:fldCharType="separate"/>
            </w:r>
            <w:r w:rsidR="00927226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927226">
              <w:rPr>
                <w:noProof/>
                <w:webHidden/>
              </w:rPr>
              <w:fldChar w:fldCharType="end"/>
            </w:r>
          </w:hyperlink>
        </w:p>
        <w:p w14:paraId="7DF912BC" w14:textId="4B11318F" w:rsidR="003D47A8" w:rsidRDefault="00392BAF">
          <w:pPr>
            <w:pStyle w:val="16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478829" w:history="1">
            <w:r w:rsidR="00927226">
              <w:rPr>
                <w:rStyle w:val="aa"/>
                <w:rFonts w:eastAsia="Calibri"/>
                <w:noProof/>
              </w:rPr>
              <w:t>5</w:t>
            </w:r>
            <w:r w:rsidR="003D47A8" w:rsidRPr="00770E7C">
              <w:rPr>
                <w:rStyle w:val="aa"/>
                <w:rFonts w:eastAsia="Calibri"/>
                <w:noProof/>
              </w:rPr>
              <w:t>.</w:t>
            </w:r>
            <w:r w:rsidR="003D47A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3D47A8" w:rsidRPr="00770E7C">
              <w:rPr>
                <w:rStyle w:val="aa"/>
                <w:rFonts w:eastAsia="Calibri"/>
                <w:noProof/>
              </w:rPr>
              <w:t>Приложения</w:t>
            </w:r>
            <w:r w:rsidR="003D47A8">
              <w:rPr>
                <w:noProof/>
                <w:webHidden/>
              </w:rPr>
              <w:tab/>
            </w:r>
            <w:r w:rsidR="003D47A8">
              <w:rPr>
                <w:noProof/>
                <w:webHidden/>
              </w:rPr>
              <w:fldChar w:fldCharType="begin"/>
            </w:r>
            <w:r w:rsidR="003D47A8">
              <w:rPr>
                <w:noProof/>
                <w:webHidden/>
              </w:rPr>
              <w:instrText xml:space="preserve"> PAGEREF _Toc191478829 \h </w:instrText>
            </w:r>
            <w:r w:rsidR="003D47A8">
              <w:rPr>
                <w:noProof/>
                <w:webHidden/>
              </w:rPr>
            </w:r>
            <w:r w:rsidR="003D47A8">
              <w:rPr>
                <w:noProof/>
                <w:webHidden/>
              </w:rPr>
              <w:fldChar w:fldCharType="separate"/>
            </w:r>
            <w:r w:rsidR="003D47A8">
              <w:rPr>
                <w:noProof/>
                <w:webHidden/>
              </w:rPr>
              <w:t>1</w:t>
            </w:r>
            <w:r w:rsidR="00927226">
              <w:rPr>
                <w:noProof/>
                <w:webHidden/>
                <w:lang w:val="en-US"/>
              </w:rPr>
              <w:t>3</w:t>
            </w:r>
            <w:r w:rsidR="003D47A8">
              <w:rPr>
                <w:noProof/>
                <w:webHidden/>
              </w:rPr>
              <w:fldChar w:fldCharType="end"/>
            </w:r>
          </w:hyperlink>
        </w:p>
        <w:p w14:paraId="7B38736C" w14:textId="4E35F79C" w:rsidR="00353647" w:rsidRDefault="000031F2">
          <w:pPr>
            <w:pStyle w:val="16"/>
            <w:tabs>
              <w:tab w:val="right" w:leader="dot" w:pos="9921"/>
            </w:tabs>
          </w:pPr>
          <w:r>
            <w:rPr>
              <w:rStyle w:val="affc"/>
            </w:rPr>
            <w:fldChar w:fldCharType="end"/>
          </w:r>
        </w:p>
      </w:sdtContent>
    </w:sdt>
    <w:p w14:paraId="3FB0ED25" w14:textId="77777777" w:rsidR="00353647" w:rsidRDefault="0035364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14:paraId="0186887A" w14:textId="77777777" w:rsidR="00353647" w:rsidRDefault="00353647">
      <w:pPr>
        <w:pStyle w:val="22"/>
        <w:tabs>
          <w:tab w:val="clear" w:pos="0"/>
        </w:tabs>
      </w:pPr>
    </w:p>
    <w:p w14:paraId="212E503E" w14:textId="77777777" w:rsidR="00353647" w:rsidRDefault="000031F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08C91C8A" w14:textId="77777777" w:rsidR="00353647" w:rsidRDefault="000031F2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</w:rPr>
      </w:pPr>
      <w:bookmarkStart w:id="0" w:name="_Toc54643694"/>
      <w:bookmarkStart w:id="1" w:name="_Toc191478813"/>
      <w:r>
        <w:rPr>
          <w:sz w:val="24"/>
        </w:rPr>
        <w:lastRenderedPageBreak/>
        <w:t>Общие сведения</w:t>
      </w:r>
      <w:bookmarkEnd w:id="0"/>
      <w:bookmarkEnd w:id="1"/>
    </w:p>
    <w:p w14:paraId="26589A16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2" w:name="_Toc54643695"/>
      <w:bookmarkStart w:id="3" w:name="_Toc46743505"/>
      <w:bookmarkStart w:id="4" w:name="_Toc191478814"/>
      <w:r>
        <w:t>Обозначения и сокращения</w:t>
      </w:r>
      <w:bookmarkEnd w:id="2"/>
      <w:bookmarkEnd w:id="3"/>
      <w:bookmarkEnd w:id="4"/>
    </w:p>
    <w:p w14:paraId="301C05D0" w14:textId="77777777" w:rsidR="00353647" w:rsidRDefault="00353647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1E72E0" w14:paraId="00B5C209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C727" w14:textId="478C1567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ВБ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0969" w14:textId="641DE636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Верхний бьеф</w:t>
            </w:r>
          </w:p>
        </w:tc>
      </w:tr>
      <w:tr w:rsidR="001E72E0" w14:paraId="703F1A76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9248" w14:textId="6A157EA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CB26" w14:textId="55A7DE9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1E72E0" w14:paraId="730F0650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20C5" w14:textId="241373F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ИТСЗ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01CE" w14:textId="1953AEA8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Инженерно-технические средства защиты</w:t>
            </w:r>
          </w:p>
        </w:tc>
      </w:tr>
      <w:tr w:rsidR="00910EF1" w14:paraId="58D501BF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4CA4" w14:textId="23A3D3BB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2D4E" w14:textId="7C566C81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Камера рабочего колеса</w:t>
            </w:r>
          </w:p>
        </w:tc>
      </w:tr>
      <w:tr w:rsidR="001E72E0" w14:paraId="1073CC3B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9B64" w14:textId="02FE10C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307C" w14:textId="67D75832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1E72E0" w14:paraId="61BDCC22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1D49" w14:textId="16C730EF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6141" w14:textId="72AD01A2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1E72E0" w14:paraId="548BB6F4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7805" w14:textId="36108775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РГЭС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2B23" w14:textId="33295DD5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Рыбинская ГЭС</w:t>
            </w:r>
          </w:p>
        </w:tc>
      </w:tr>
      <w:tr w:rsidR="00910EF1" w14:paraId="321E8A36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DA58" w14:textId="42C4C247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26C0" w14:textId="75D0345C" w:rsidR="00910EF1" w:rsidRPr="00910EF1" w:rsidRDefault="00910EF1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Рабочее колесо </w:t>
            </w:r>
          </w:p>
        </w:tc>
      </w:tr>
      <w:tr w:rsidR="001E72E0" w14:paraId="74BF81FA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AC6" w14:textId="7EDE053F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СТО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7EC" w14:textId="267C3F9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Стандарт организации</w:t>
            </w:r>
          </w:p>
        </w:tc>
      </w:tr>
      <w:tr w:rsidR="001E72E0" w14:paraId="3FCCADD9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F30" w14:textId="296048F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CE8D" w14:textId="6DDC4ED9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1E72E0" w14:paraId="1A96919D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2145" w14:textId="37C9C53B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19D2" w14:textId="68B3CDC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  <w:tr w:rsidR="001E72E0" w14:paraId="043507DD" w14:textId="77777777" w:rsidTr="001E72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6A45" w14:textId="54E95FC5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ФЗ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893F" w14:textId="180BEFAC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Федеральный закон</w:t>
            </w:r>
          </w:p>
        </w:tc>
      </w:tr>
      <w:tr w:rsidR="001E72E0" w14:paraId="3380F4F2" w14:textId="77777777" w:rsidTr="001E72E0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51D3" w14:textId="1CF64A91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C964" w14:textId="2F974F2E" w:rsidR="001E72E0" w:rsidRDefault="001E72E0" w:rsidP="001E72E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Филиал ПАО «РусГидро» - «Каскад Верхневолжских ГЭС»</w:t>
            </w:r>
          </w:p>
        </w:tc>
      </w:tr>
    </w:tbl>
    <w:p w14:paraId="7541B16A" w14:textId="77777777" w:rsidR="00353647" w:rsidRDefault="00353647">
      <w:pPr>
        <w:keepNext/>
        <w:keepLines/>
        <w:jc w:val="both"/>
        <w:rPr>
          <w:sz w:val="24"/>
          <w:szCs w:val="24"/>
        </w:rPr>
      </w:pPr>
    </w:p>
    <w:p w14:paraId="744036FA" w14:textId="77777777" w:rsidR="00353647" w:rsidRDefault="00353647">
      <w:pPr>
        <w:keepNext/>
        <w:keepLines/>
        <w:jc w:val="both"/>
        <w:rPr>
          <w:sz w:val="24"/>
          <w:szCs w:val="24"/>
        </w:rPr>
      </w:pPr>
    </w:p>
    <w:p w14:paraId="5E89FE3E" w14:textId="77777777" w:rsidR="00353647" w:rsidRDefault="00353647">
      <w:pPr>
        <w:keepNext/>
        <w:keepLines/>
        <w:rPr>
          <w:sz w:val="24"/>
          <w:szCs w:val="24"/>
        </w:rPr>
      </w:pPr>
    </w:p>
    <w:p w14:paraId="6EEB803D" w14:textId="77777777" w:rsidR="00353647" w:rsidRDefault="000031F2">
      <w:pPr>
        <w:rPr>
          <w:sz w:val="24"/>
          <w:szCs w:val="24"/>
        </w:rPr>
      </w:pPr>
      <w:r>
        <w:br w:type="page"/>
      </w:r>
    </w:p>
    <w:p w14:paraId="5BA39DB1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5" w:name="_Toc46743506"/>
      <w:bookmarkStart w:id="6" w:name="_Toc54643696"/>
      <w:bookmarkStart w:id="7" w:name="_Toc191478815"/>
      <w:r>
        <w:lastRenderedPageBreak/>
        <w:t>Наименование закупаем</w:t>
      </w:r>
      <w:bookmarkEnd w:id="5"/>
      <w:bookmarkEnd w:id="6"/>
      <w:r>
        <w:t>ых работ</w:t>
      </w:r>
      <w:bookmarkEnd w:id="7"/>
    </w:p>
    <w:p w14:paraId="06D68632" w14:textId="65292490" w:rsidR="001E72E0" w:rsidRPr="000E080A" w:rsidRDefault="001E72E0">
      <w:pPr>
        <w:widowControl w:val="0"/>
        <w:tabs>
          <w:tab w:val="left" w:pos="426"/>
        </w:tabs>
        <w:spacing w:before="120" w:after="240"/>
        <w:ind w:firstLine="737"/>
        <w:jc w:val="both"/>
        <w:rPr>
          <w:sz w:val="24"/>
          <w:szCs w:val="24"/>
        </w:rPr>
      </w:pPr>
      <w:bookmarkStart w:id="8" w:name="_Toc54643696_Копия_2"/>
      <w:bookmarkEnd w:id="8"/>
      <w:r w:rsidRPr="000E080A">
        <w:rPr>
          <w:sz w:val="24"/>
          <w:szCs w:val="24"/>
        </w:rPr>
        <w:t>«</w:t>
      </w:r>
      <w:r w:rsidR="00753713" w:rsidRPr="000E080A">
        <w:rPr>
          <w:sz w:val="24"/>
          <w:szCs w:val="24"/>
        </w:rPr>
        <w:t xml:space="preserve">ОКПД2 71.20.12. </w:t>
      </w:r>
      <w:r w:rsidR="004A3839" w:rsidRPr="000E080A">
        <w:rPr>
          <w:sz w:val="24"/>
          <w:szCs w:val="24"/>
        </w:rPr>
        <w:t xml:space="preserve">Выполнение работ по комплексному контролю металла </w:t>
      </w:r>
      <w:r w:rsidR="003A4D9D" w:rsidRPr="003A4D9D">
        <w:rPr>
          <w:sz w:val="24"/>
          <w:szCs w:val="24"/>
        </w:rPr>
        <w:t>гидроагрегатов  Рыбинской и Угличской ГЭС для нужд производственных участков в г. Рыбинске и г. Угличе</w:t>
      </w:r>
      <w:r w:rsidR="000118A2" w:rsidRPr="000E080A">
        <w:rPr>
          <w:rFonts w:eastAsia="Calibri"/>
          <w:sz w:val="24"/>
          <w:szCs w:val="24"/>
          <w:lang w:eastAsia="x-none"/>
        </w:rPr>
        <w:t xml:space="preserve"> (далее – Работы)</w:t>
      </w:r>
      <w:r w:rsidRPr="000E080A">
        <w:rPr>
          <w:sz w:val="24"/>
          <w:szCs w:val="24"/>
        </w:rPr>
        <w:t>»</w:t>
      </w:r>
    </w:p>
    <w:p w14:paraId="3597325E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9" w:name="_Toc191478816"/>
      <w:r>
        <w:t>Генеральный подрядчик, Заказчик (подразделение Заказчика</w:t>
      </w:r>
      <w:r>
        <w:rPr>
          <w:iCs/>
        </w:rPr>
        <w:t>)</w:t>
      </w:r>
      <w:bookmarkEnd w:id="9"/>
    </w:p>
    <w:p w14:paraId="04740B28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 xml:space="preserve">Генеральный подрядчик: Жигулевский филиал АО «Гидроремонт-ВКК» в г. Жигулевск. </w:t>
      </w:r>
    </w:p>
    <w:p w14:paraId="72DCAA30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>Заказчик: ПАО «РусГидро» Российская Федерация, Красноярский край, г. Красноярск, ул. Дубровинского, д.43, корпус 1, 660017.</w:t>
      </w:r>
    </w:p>
    <w:p w14:paraId="1679D72C" w14:textId="53449821" w:rsidR="00353647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 xml:space="preserve">Подразделение Заказчика: </w:t>
      </w:r>
      <w:r w:rsidR="001E72E0" w:rsidRPr="000E080A">
        <w:rPr>
          <w:rFonts w:eastAsia="Calibri"/>
          <w:sz w:val="24"/>
          <w:szCs w:val="24"/>
          <w:lang w:eastAsia="x-none"/>
        </w:rPr>
        <w:t xml:space="preserve">филиал ПАО «РусГидро» - «Каскад Вехневолжских ГЭС» Российская Федерация, Ярославская область, </w:t>
      </w:r>
      <w:r w:rsidR="00392BAF" w:rsidRPr="00392BAF">
        <w:rPr>
          <w:rFonts w:eastAsia="Calibri"/>
          <w:sz w:val="24"/>
          <w:szCs w:val="24"/>
          <w:lang w:eastAsia="x-none"/>
        </w:rPr>
        <w:t>г. Рыбинск, ул. Вяземского, д.31.</w:t>
      </w:r>
      <w:r w:rsidR="00392BAF">
        <w:rPr>
          <w:rFonts w:eastAsia="Calibri"/>
          <w:sz w:val="24"/>
          <w:szCs w:val="24"/>
          <w:lang w:eastAsia="x-none"/>
        </w:rPr>
        <w:t>;</w:t>
      </w:r>
    </w:p>
    <w:p w14:paraId="5114DABA" w14:textId="66E3EE4C" w:rsidR="00392BAF" w:rsidRPr="00392BAF" w:rsidRDefault="00392BAF" w:rsidP="00357349">
      <w:pPr>
        <w:ind w:firstLine="737"/>
        <w:contextualSpacing/>
        <w:jc w:val="both"/>
        <w:rPr>
          <w:sz w:val="24"/>
          <w:szCs w:val="24"/>
        </w:rPr>
      </w:pPr>
      <w:r w:rsidRPr="00392BAF">
        <w:rPr>
          <w:sz w:val="24"/>
          <w:szCs w:val="24"/>
        </w:rPr>
        <w:t xml:space="preserve">филиал ПАО «РусГидро» - «Каскад Вехневолжских ГЭС» Российская Федерация, Ярославская область, г. Углич, ул. </w:t>
      </w:r>
      <w:r w:rsidRPr="00392BAF">
        <w:rPr>
          <w:sz w:val="24"/>
          <w:szCs w:val="24"/>
          <w:lang w:val="en-US"/>
        </w:rPr>
        <w:t>Спасская</w:t>
      </w:r>
      <w:r w:rsidRPr="00392BAF">
        <w:rPr>
          <w:sz w:val="24"/>
          <w:szCs w:val="24"/>
        </w:rPr>
        <w:t xml:space="preserve"> </w:t>
      </w:r>
      <w:r w:rsidRPr="00392BAF">
        <w:rPr>
          <w:sz w:val="24"/>
          <w:szCs w:val="24"/>
          <w:lang w:val="en-US"/>
        </w:rPr>
        <w:t>33</w:t>
      </w:r>
    </w:p>
    <w:p w14:paraId="5B405D78" w14:textId="77777777" w:rsidR="00353647" w:rsidRPr="00392BAF" w:rsidRDefault="000031F2">
      <w:pPr>
        <w:pStyle w:val="4"/>
        <w:numPr>
          <w:ilvl w:val="1"/>
          <w:numId w:val="3"/>
        </w:numPr>
        <w:ind w:left="0" w:firstLine="0"/>
      </w:pPr>
      <w:bookmarkStart w:id="10" w:name="_Toc46743507"/>
      <w:bookmarkStart w:id="11" w:name="_Toc54643697"/>
      <w:bookmarkStart w:id="12" w:name="_Toc191478817"/>
      <w:r w:rsidRPr="00392BAF">
        <w:t xml:space="preserve">Цель </w:t>
      </w:r>
      <w:bookmarkEnd w:id="10"/>
      <w:bookmarkEnd w:id="11"/>
      <w:r w:rsidRPr="00392BAF">
        <w:t>выполнения работ</w:t>
      </w:r>
      <w:bookmarkEnd w:id="12"/>
    </w:p>
    <w:p w14:paraId="2818ADBF" w14:textId="5B45E72A" w:rsidR="008F623B" w:rsidRPr="000E080A" w:rsidRDefault="000118A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 xml:space="preserve">Целью является выполнение работ по ультразвуковому контролю </w:t>
      </w:r>
      <w:r w:rsidR="003A4D9D" w:rsidRPr="003A4D9D">
        <w:rPr>
          <w:rFonts w:eastAsia="Calibri"/>
          <w:sz w:val="24"/>
          <w:szCs w:val="24"/>
          <w:lang w:eastAsia="x-none"/>
        </w:rPr>
        <w:t xml:space="preserve">гидроагрегатов  Рыбинской и Угличской ГЭС </w:t>
      </w:r>
      <w:r w:rsidRPr="000E080A">
        <w:rPr>
          <w:rFonts w:eastAsia="Calibri"/>
          <w:sz w:val="24"/>
          <w:szCs w:val="24"/>
          <w:lang w:eastAsia="x-none"/>
        </w:rPr>
        <w:t>для исполнения договора подряда 1200-205-2022 от 03.11.2023г. «Капитальный и текущий ремонт оборудования, зданий и сооружений филиала ПАО «РусГидро» – «Каскад Верхневолжских ГЭС»».</w:t>
      </w:r>
    </w:p>
    <w:p w14:paraId="16127AA5" w14:textId="77777777" w:rsidR="00353647" w:rsidRPr="008D29C9" w:rsidRDefault="000031F2">
      <w:pPr>
        <w:pStyle w:val="4"/>
        <w:numPr>
          <w:ilvl w:val="1"/>
          <w:numId w:val="3"/>
        </w:numPr>
        <w:ind w:left="0" w:firstLine="0"/>
      </w:pPr>
      <w:bookmarkStart w:id="13" w:name="_Toc46743508"/>
      <w:bookmarkStart w:id="14" w:name="_Toc54643698"/>
      <w:bookmarkStart w:id="15" w:name="_Toc191478818"/>
      <w:r w:rsidRPr="008D29C9">
        <w:t>Существующее положение</w:t>
      </w:r>
      <w:bookmarkEnd w:id="13"/>
      <w:bookmarkEnd w:id="14"/>
      <w:bookmarkEnd w:id="15"/>
    </w:p>
    <w:p w14:paraId="004B26B6" w14:textId="4F6C1A32" w:rsidR="008F623B" w:rsidRPr="000E080A" w:rsidRDefault="00862E64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sz w:val="24"/>
          <w:szCs w:val="24"/>
          <w:lang w:eastAsia="x-none"/>
        </w:rPr>
        <w:t>Основанием для выполнения работ является договор подряда №1200-205-2022 от 03.11.2023 года заключенный между филиалом ПАО «РусГидро»-«РусГидро» – «Каскад Верхневолжских ГЭС»» и Жигулевским филиалом АО «Гидроремонт-ВКК» в г. Жигулевск</w:t>
      </w:r>
      <w:r w:rsidR="008F623B" w:rsidRPr="000E080A">
        <w:rPr>
          <w:rFonts w:eastAsia="Calibri"/>
          <w:sz w:val="24"/>
          <w:szCs w:val="24"/>
          <w:lang w:eastAsia="x-none"/>
        </w:rPr>
        <w:t>.</w:t>
      </w:r>
    </w:p>
    <w:p w14:paraId="4D7E1B79" w14:textId="77777777" w:rsidR="00353647" w:rsidRPr="000E080A" w:rsidRDefault="000031F2" w:rsidP="00357349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0E080A">
        <w:rPr>
          <w:rFonts w:eastAsia="Calibri"/>
          <w:sz w:val="24"/>
          <w:szCs w:val="24"/>
          <w:lang w:eastAsia="x-none"/>
        </w:rPr>
        <w:t>Оговариваемые настоящими техническими требованиями работы подлежат выполнению в отношении объектов, перечень которых указан в Таблице 1 настоящих ТТ.</w:t>
      </w:r>
    </w:p>
    <w:p w14:paraId="79F0D73B" w14:textId="77777777" w:rsidR="00353647" w:rsidRDefault="000031F2">
      <w:pPr>
        <w:pStyle w:val="1"/>
        <w:tabs>
          <w:tab w:val="clear" w:pos="0"/>
        </w:tabs>
        <w:rPr>
          <w:sz w:val="24"/>
          <w:szCs w:val="24"/>
        </w:rPr>
      </w:pPr>
      <w:bookmarkStart w:id="16" w:name="_Toc54643699"/>
      <w:bookmarkStart w:id="17" w:name="_Toc191478819"/>
      <w:r>
        <w:rPr>
          <w:sz w:val="24"/>
          <w:szCs w:val="24"/>
        </w:rPr>
        <w:t>Таблица 1. Перечень объектов заказчика</w:t>
      </w:r>
      <w:bookmarkEnd w:id="16"/>
      <w:bookmarkEnd w:id="17"/>
    </w:p>
    <w:tbl>
      <w:tblPr>
        <w:tblW w:w="949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96"/>
        <w:gridCol w:w="1725"/>
        <w:gridCol w:w="3969"/>
        <w:gridCol w:w="3200"/>
      </w:tblGrid>
      <w:tr w:rsidR="008F623B" w14:paraId="2B2CE656" w14:textId="77777777" w:rsidTr="004A3839">
        <w:trPr>
          <w:trHeight w:val="6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F051" w14:textId="77777777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8" w:name="RANGE!A1%252525252525253AC57"/>
            <w:r w:rsidRPr="001158AE">
              <w:rPr>
                <w:color w:val="000000"/>
                <w:sz w:val="24"/>
                <w:szCs w:val="24"/>
              </w:rPr>
              <w:t>№ п/п</w:t>
            </w:r>
            <w:bookmarkEnd w:id="18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790CE6" w14:textId="77777777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933F" w14:textId="3DF8B4F6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9A80" w14:textId="0943130B" w:rsidR="008F623B" w:rsidRPr="001158AE" w:rsidRDefault="008F623B" w:rsidP="004A38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>Наименование основного средства (в отношении которого выполняются работы, оказываются услуги)</w:t>
            </w:r>
          </w:p>
        </w:tc>
      </w:tr>
      <w:tr w:rsidR="00254279" w14:paraId="0E863387" w14:textId="77777777" w:rsidTr="004A3839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8B65" w14:textId="381D0AC9" w:rsidR="00254279" w:rsidRPr="001158AE" w:rsidRDefault="00254279" w:rsidP="004A383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17693F" w14:textId="7C361525" w:rsidR="00254279" w:rsidRPr="001158AE" w:rsidRDefault="008C5179" w:rsidP="004A383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2"/>
                <w:szCs w:val="22"/>
              </w:rPr>
              <w:t>Гидроагрегат №1</w:t>
            </w:r>
            <w:r w:rsidR="00254279" w:rsidRPr="001158AE">
              <w:rPr>
                <w:rFonts w:eastAsia="Calibri"/>
                <w:iCs/>
                <w:sz w:val="22"/>
                <w:szCs w:val="22"/>
              </w:rPr>
              <w:t xml:space="preserve">  (тип турбины ПЛ20-В-900)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D81A2" w14:textId="0547F1DA" w:rsidR="00254279" w:rsidRPr="001158AE" w:rsidRDefault="00B26BB5" w:rsidP="004A3839">
            <w:pPr>
              <w:widowControl w:val="0"/>
              <w:jc w:val="center"/>
              <w:rPr>
                <w:sz w:val="24"/>
                <w:szCs w:val="24"/>
              </w:rPr>
            </w:pPr>
            <w:r w:rsidRPr="001158AE">
              <w:rPr>
                <w:sz w:val="24"/>
                <w:szCs w:val="24"/>
              </w:rPr>
              <w:t>ПАО «РусГидро» - «Каскад Верхневолжских ГЭС»» Российская Федерация,  Ярославская обл., г. Рыбинск, ул. Вяземского, д.31.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057B" w14:textId="2F66E2CD" w:rsidR="00254279" w:rsidRPr="001158AE" w:rsidRDefault="00254279" w:rsidP="004A3839">
            <w:pPr>
              <w:widowControl w:val="0"/>
              <w:rPr>
                <w:bCs/>
                <w:sz w:val="24"/>
                <w:szCs w:val="24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="008C5179">
              <w:rPr>
                <w:iCs/>
                <w:sz w:val="22"/>
                <w:szCs w:val="22"/>
                <w:lang w:val="en-US"/>
              </w:rPr>
              <w:t>1</w:t>
            </w:r>
          </w:p>
        </w:tc>
      </w:tr>
      <w:tr w:rsidR="00254279" w14:paraId="7AF72192" w14:textId="77777777" w:rsidTr="00016120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CB39" w14:textId="2CF7CFC9" w:rsidR="00254279" w:rsidRPr="001158AE" w:rsidRDefault="00254279" w:rsidP="004A3839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621F34" w14:textId="2EB53E6C" w:rsidR="00254279" w:rsidRPr="001158AE" w:rsidRDefault="00254279" w:rsidP="004A383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158AE">
              <w:rPr>
                <w:rFonts w:eastAsia="Calibri"/>
                <w:iCs/>
                <w:sz w:val="22"/>
                <w:szCs w:val="22"/>
              </w:rPr>
              <w:t>Гидроагрегат №3  (тип турбины ПЛ20-В-900)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3CB08" w14:textId="77777777" w:rsidR="00254279" w:rsidRPr="001158AE" w:rsidRDefault="00254279" w:rsidP="004A38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D422" w14:textId="294E56C4" w:rsidR="00254279" w:rsidRPr="001158AE" w:rsidRDefault="00254279" w:rsidP="004A3839">
            <w:pPr>
              <w:widowControl w:val="0"/>
              <w:rPr>
                <w:bCs/>
                <w:sz w:val="24"/>
                <w:szCs w:val="24"/>
                <w:lang w:val="en-US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Pr="001158AE">
              <w:rPr>
                <w:iCs/>
                <w:sz w:val="22"/>
                <w:szCs w:val="22"/>
                <w:lang w:val="en-US"/>
              </w:rPr>
              <w:t>3</w:t>
            </w:r>
          </w:p>
        </w:tc>
      </w:tr>
      <w:tr w:rsidR="00254279" w14:paraId="2CE5BC4C" w14:textId="77777777" w:rsidTr="00016120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0464C" w14:textId="0E2D1F37" w:rsidR="00254279" w:rsidRPr="001158AE" w:rsidRDefault="00254279" w:rsidP="00F51C78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A5BCFB" w14:textId="64CCB565" w:rsidR="00254279" w:rsidRPr="001158AE" w:rsidRDefault="00254279" w:rsidP="00F51C78">
            <w:pPr>
              <w:widowControl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1158AE">
              <w:rPr>
                <w:rFonts w:eastAsia="Calibri"/>
                <w:iCs/>
                <w:sz w:val="22"/>
                <w:szCs w:val="22"/>
              </w:rPr>
              <w:t>Гидроагрегат №4  (тип турбины ПЛ20-В-900)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FCE30" w14:textId="77777777" w:rsidR="00254279" w:rsidRPr="001158AE" w:rsidRDefault="00254279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DB96" w14:textId="3577B35C" w:rsidR="00254279" w:rsidRPr="001158AE" w:rsidRDefault="00254279" w:rsidP="00F51C78">
            <w:pPr>
              <w:widowControl w:val="0"/>
              <w:rPr>
                <w:iCs/>
                <w:sz w:val="22"/>
                <w:szCs w:val="22"/>
                <w:lang w:val="en-US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Pr="001158AE">
              <w:rPr>
                <w:iCs/>
                <w:sz w:val="22"/>
                <w:szCs w:val="22"/>
                <w:lang w:val="en-US"/>
              </w:rPr>
              <w:t>4</w:t>
            </w:r>
          </w:p>
        </w:tc>
      </w:tr>
      <w:tr w:rsidR="00254279" w14:paraId="0550DBDC" w14:textId="77777777" w:rsidTr="00016120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BBB0E" w14:textId="46E6F5CE" w:rsidR="00254279" w:rsidRPr="001158AE" w:rsidRDefault="00254279" w:rsidP="00F51C78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33E8AB" w14:textId="12B7531F" w:rsidR="00254279" w:rsidRPr="001158AE" w:rsidRDefault="00254279" w:rsidP="00F51C78">
            <w:pPr>
              <w:widowControl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1158AE">
              <w:rPr>
                <w:rFonts w:eastAsia="Calibri"/>
                <w:iCs/>
                <w:sz w:val="22"/>
                <w:szCs w:val="22"/>
              </w:rPr>
              <w:t>Гидроагрегат №5  (тип турбины ПЛ20-В-900)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1DE21" w14:textId="77777777" w:rsidR="00254279" w:rsidRPr="001158AE" w:rsidRDefault="00254279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9B7D" w14:textId="14F8A5B4" w:rsidR="00254279" w:rsidRPr="001158AE" w:rsidRDefault="00254279" w:rsidP="00F51C78">
            <w:pPr>
              <w:widowControl w:val="0"/>
              <w:rPr>
                <w:iCs/>
                <w:sz w:val="22"/>
                <w:szCs w:val="22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Pr="001158AE">
              <w:rPr>
                <w:iCs/>
                <w:sz w:val="22"/>
                <w:szCs w:val="22"/>
                <w:lang w:val="en-US"/>
              </w:rPr>
              <w:t>5</w:t>
            </w:r>
          </w:p>
        </w:tc>
      </w:tr>
      <w:tr w:rsidR="00254279" w14:paraId="206AD666" w14:textId="77777777" w:rsidTr="00254279">
        <w:trPr>
          <w:trHeight w:val="360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BA636" w14:textId="007788B9" w:rsidR="00254279" w:rsidRPr="001158AE" w:rsidRDefault="00254279" w:rsidP="00F51C78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4D52" w14:textId="7175EB88" w:rsidR="00254279" w:rsidRPr="001158AE" w:rsidRDefault="00254279" w:rsidP="00F51C78">
            <w:pPr>
              <w:widowControl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1158AE">
              <w:rPr>
                <w:rFonts w:eastAsia="Calibri"/>
                <w:iCs/>
                <w:sz w:val="22"/>
                <w:szCs w:val="22"/>
              </w:rPr>
              <w:t>Гидроагрегат №6  (тип турбины ПЛ20-В-900)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70541" w14:textId="77777777" w:rsidR="00254279" w:rsidRPr="001158AE" w:rsidRDefault="00254279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4682" w14:textId="6F3AE32C" w:rsidR="00254279" w:rsidRPr="001158AE" w:rsidRDefault="00254279" w:rsidP="00F51C78">
            <w:pPr>
              <w:widowControl w:val="0"/>
              <w:rPr>
                <w:iCs/>
                <w:sz w:val="22"/>
                <w:szCs w:val="22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Pr="001158AE">
              <w:rPr>
                <w:iCs/>
                <w:sz w:val="22"/>
                <w:szCs w:val="22"/>
                <w:lang w:val="en-US"/>
              </w:rPr>
              <w:t>6</w:t>
            </w:r>
          </w:p>
        </w:tc>
      </w:tr>
      <w:tr w:rsidR="00254279" w14:paraId="19F0F311" w14:textId="77777777" w:rsidTr="00392BAF">
        <w:trPr>
          <w:trHeight w:val="36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8F971" w14:textId="230A0853" w:rsidR="00254279" w:rsidRPr="001158AE" w:rsidRDefault="00254279" w:rsidP="00F51C78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58AE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8B8" w14:textId="39153BC9" w:rsidR="00254279" w:rsidRPr="001158AE" w:rsidRDefault="008C5179" w:rsidP="00F51C78">
            <w:pPr>
              <w:widowControl w:val="0"/>
              <w:jc w:val="center"/>
              <w:rPr>
                <w:rFonts w:eastAsia="Calibri"/>
                <w:iCs/>
                <w:sz w:val="22"/>
                <w:szCs w:val="22"/>
                <w:lang w:val="en-US"/>
              </w:rPr>
            </w:pPr>
            <w:r>
              <w:rPr>
                <w:rFonts w:eastAsia="Calibri"/>
                <w:iCs/>
                <w:sz w:val="22"/>
                <w:szCs w:val="22"/>
                <w:lang w:val="en-US"/>
              </w:rPr>
              <w:t xml:space="preserve">Генератор №3 </w:t>
            </w:r>
            <w:r w:rsidR="00254279" w:rsidRPr="001158AE">
              <w:rPr>
                <w:rFonts w:eastAsia="Calibri"/>
                <w:iCs/>
                <w:sz w:val="22"/>
                <w:szCs w:val="22"/>
                <w:lang w:val="en-US"/>
              </w:rPr>
              <w:t xml:space="preserve">(тип  </w:t>
            </w:r>
            <w:r w:rsidR="00254279" w:rsidRPr="001158AE">
              <w:rPr>
                <w:rFonts w:eastAsia="Calibri"/>
                <w:iCs/>
                <w:sz w:val="22"/>
                <w:szCs w:val="22"/>
                <w:lang w:val="en-US"/>
              </w:rPr>
              <w:lastRenderedPageBreak/>
              <w:t>СВ1243</w:t>
            </w:r>
            <w:r w:rsidR="00016120" w:rsidRPr="001158AE">
              <w:rPr>
                <w:rFonts w:eastAsia="Calibri"/>
                <w:iCs/>
                <w:sz w:val="22"/>
                <w:szCs w:val="22"/>
                <w:lang w:val="en-US"/>
              </w:rPr>
              <w:t>/165-96</w:t>
            </w:r>
            <w:r w:rsidR="00254279" w:rsidRPr="001158AE">
              <w:rPr>
                <w:rFonts w:eastAsia="Calibri"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E6D" w14:textId="77777777" w:rsidR="00254279" w:rsidRPr="001158AE" w:rsidRDefault="00254279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EE70" w14:textId="3C2B637D" w:rsidR="00254279" w:rsidRPr="001158AE" w:rsidRDefault="00016120" w:rsidP="00F51C78">
            <w:pPr>
              <w:widowControl w:val="0"/>
              <w:rPr>
                <w:iCs/>
                <w:sz w:val="22"/>
                <w:szCs w:val="22"/>
              </w:rPr>
            </w:pPr>
            <w:r w:rsidRPr="001158AE">
              <w:rPr>
                <w:iCs/>
                <w:sz w:val="22"/>
                <w:szCs w:val="22"/>
              </w:rPr>
              <w:t>Гидроагрегат ст.№</w:t>
            </w:r>
            <w:r w:rsidR="008C5179">
              <w:rPr>
                <w:iCs/>
                <w:sz w:val="22"/>
                <w:szCs w:val="22"/>
                <w:lang w:val="en-US"/>
              </w:rPr>
              <w:t>3</w:t>
            </w:r>
          </w:p>
        </w:tc>
      </w:tr>
      <w:tr w:rsidR="00392BAF" w14:paraId="2EA0936C" w14:textId="77777777" w:rsidTr="00392BAF">
        <w:trPr>
          <w:trHeight w:val="36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C386A" w14:textId="7A066558" w:rsidR="00392BAF" w:rsidRPr="001158AE" w:rsidRDefault="00392BAF" w:rsidP="00392BAF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0656" w14:textId="08857C7C" w:rsidR="00392BAF" w:rsidRPr="00392BAF" w:rsidRDefault="00392BAF" w:rsidP="00392BAF">
            <w:pPr>
              <w:widowControl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392BAF">
              <w:rPr>
                <w:sz w:val="22"/>
                <w:szCs w:val="22"/>
              </w:rPr>
              <w:t>Гидроагрегат №1,№2  (тип турбины ПЛ20-В-900)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E431" w14:textId="040556D9" w:rsidR="00392BAF" w:rsidRPr="00392BAF" w:rsidRDefault="00392BAF" w:rsidP="00392BAF">
            <w:pPr>
              <w:widowControl w:val="0"/>
              <w:rPr>
                <w:sz w:val="22"/>
                <w:szCs w:val="22"/>
              </w:rPr>
            </w:pPr>
            <w:r w:rsidRPr="00392BAF">
              <w:rPr>
                <w:sz w:val="22"/>
                <w:szCs w:val="22"/>
              </w:rPr>
              <w:t>ПАО «РусГидро» - «Каскад Верхневолжских ГЭС»» Российская Федерация,  Ярославская обл., г. Углич, ул. Спасская, д.33.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E234" w14:textId="5BE18657" w:rsidR="00392BAF" w:rsidRPr="00392BAF" w:rsidRDefault="00392BAF" w:rsidP="00392BAF">
            <w:pPr>
              <w:widowControl w:val="0"/>
              <w:rPr>
                <w:iCs/>
                <w:sz w:val="22"/>
                <w:szCs w:val="22"/>
              </w:rPr>
            </w:pPr>
            <w:r w:rsidRPr="00392BAF">
              <w:rPr>
                <w:sz w:val="22"/>
                <w:szCs w:val="22"/>
              </w:rPr>
              <w:t>Гидроагрегат ст.№1, ст.№2</w:t>
            </w:r>
          </w:p>
        </w:tc>
      </w:tr>
    </w:tbl>
    <w:p w14:paraId="3B223952" w14:textId="77777777" w:rsidR="00353647" w:rsidRDefault="00353647">
      <w:pPr>
        <w:pStyle w:val="1"/>
        <w:tabs>
          <w:tab w:val="clear" w:pos="0"/>
        </w:tabs>
        <w:jc w:val="center"/>
        <w:rPr>
          <w:caps/>
          <w:sz w:val="24"/>
          <w:lang w:val="ru-RU"/>
        </w:rPr>
      </w:pPr>
    </w:p>
    <w:p w14:paraId="2AFDD03D" w14:textId="77777777" w:rsidR="00353647" w:rsidRDefault="000031F2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  <w:lang w:val="ru-RU"/>
        </w:rPr>
      </w:pPr>
      <w:bookmarkStart w:id="19" w:name="_Toc191478820"/>
      <w:r>
        <w:rPr>
          <w:sz w:val="24"/>
          <w:lang w:val="ru-RU"/>
        </w:rPr>
        <w:t>Требования</w:t>
      </w:r>
      <w:r>
        <w:rPr>
          <w:sz w:val="24"/>
        </w:rPr>
        <w:t xml:space="preserve"> к закупаемым работам</w:t>
      </w:r>
      <w:bookmarkEnd w:id="19"/>
    </w:p>
    <w:p w14:paraId="662A78A5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20" w:name="_Toc54643703"/>
      <w:bookmarkStart w:id="21" w:name="_Toc191478821"/>
      <w:r>
        <w:t xml:space="preserve">Требования к объемам и срокам </w:t>
      </w:r>
      <w:bookmarkEnd w:id="20"/>
      <w:r>
        <w:rPr>
          <w:lang w:val="ru-RU"/>
        </w:rPr>
        <w:t>выполнения работ</w:t>
      </w:r>
      <w:bookmarkEnd w:id="21"/>
    </w:p>
    <w:p w14:paraId="06632C89" w14:textId="77777777" w:rsidR="00353647" w:rsidRDefault="000031F2">
      <w:pPr>
        <w:pStyle w:val="31"/>
        <w:numPr>
          <w:ilvl w:val="2"/>
          <w:numId w:val="3"/>
        </w:numPr>
        <w:ind w:left="0" w:firstLine="0"/>
      </w:pPr>
      <w:bookmarkStart w:id="22" w:name="_Toc54643704"/>
      <w:bookmarkStart w:id="23" w:name="_Toc191478822"/>
      <w:r>
        <w:t xml:space="preserve">Требования к перечню и объему </w:t>
      </w:r>
      <w:bookmarkEnd w:id="22"/>
      <w:r>
        <w:t>работ</w:t>
      </w:r>
      <w:bookmarkEnd w:id="23"/>
    </w:p>
    <w:p w14:paraId="25B02809" w14:textId="77777777" w:rsidR="00353647" w:rsidRDefault="000031F2">
      <w:pPr>
        <w:pStyle w:val="1"/>
        <w:tabs>
          <w:tab w:val="clear" w:pos="0"/>
        </w:tabs>
        <w:rPr>
          <w:sz w:val="24"/>
        </w:rPr>
      </w:pPr>
      <w:bookmarkStart w:id="24" w:name="_Toc51339695"/>
      <w:bookmarkStart w:id="25" w:name="_Toc54643705"/>
      <w:bookmarkStart w:id="26" w:name="_Toc191478823"/>
      <w:r>
        <w:rPr>
          <w:sz w:val="24"/>
        </w:rPr>
        <w:t xml:space="preserve">Таблица 2. Перечень </w:t>
      </w:r>
      <w:bookmarkEnd w:id="24"/>
      <w:r>
        <w:rPr>
          <w:sz w:val="24"/>
        </w:rPr>
        <w:t xml:space="preserve">и объем </w:t>
      </w:r>
      <w:bookmarkEnd w:id="25"/>
      <w:r>
        <w:rPr>
          <w:sz w:val="24"/>
        </w:rPr>
        <w:t>выполняемых работ</w:t>
      </w:r>
      <w:bookmarkEnd w:id="26"/>
    </w:p>
    <w:tbl>
      <w:tblPr>
        <w:tblW w:w="967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5303"/>
        <w:gridCol w:w="1701"/>
        <w:gridCol w:w="1817"/>
      </w:tblGrid>
      <w:tr w:rsidR="00862E64" w14:paraId="5BCADE86" w14:textId="2937DC02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B7CF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724788A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EED2" w14:textId="77777777" w:rsidR="00862E64" w:rsidRDefault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59241B" w14:textId="15F644C8" w:rsidR="00862E64" w:rsidRDefault="00862E64" w:rsidP="00862E6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007ED" w14:textId="3F6339DC" w:rsidR="00862E64" w:rsidRDefault="00862E64" w:rsidP="0035734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62E64" w14:paraId="5BD45F8D" w14:textId="275660C5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5CC" w14:textId="77777777" w:rsidR="00862E64" w:rsidRDefault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1CA" w14:textId="77777777" w:rsidR="00862E64" w:rsidRDefault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B5DA4" w14:textId="12CD111A" w:rsidR="00862E64" w:rsidRDefault="00862E64" w:rsidP="00862E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CB3404" w14:textId="2838F2DF" w:rsidR="00862E64" w:rsidRPr="00862E64" w:rsidRDefault="00862E64" w:rsidP="00357349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3A4D9D" w14:paraId="26438004" w14:textId="77777777" w:rsidTr="0052207B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B779" w14:textId="7ACCE47E" w:rsidR="003A4D9D" w:rsidRDefault="003A4D9D" w:rsidP="00357349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Рыбинская ГЭС</w:t>
            </w:r>
          </w:p>
        </w:tc>
      </w:tr>
      <w:tr w:rsidR="004A3839" w:rsidRPr="000E080A" w14:paraId="3C4D6660" w14:textId="75F738D4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918A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BDC" w14:textId="3B07E8B3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крепежа крышки турбины)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EE328" w14:textId="1E7FE6FB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0910" w14:textId="2BCCDF69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90</w:t>
            </w:r>
          </w:p>
        </w:tc>
      </w:tr>
      <w:tr w:rsidR="00A7521F" w:rsidRPr="000E080A" w14:paraId="76B04220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51DD" w14:textId="77777777" w:rsidR="00A7521F" w:rsidRDefault="00A7521F" w:rsidP="00A7521F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3A91" w14:textId="7A7C959E" w:rsidR="00A7521F" w:rsidRPr="00A7521F" w:rsidRDefault="00A7521F" w:rsidP="00A7521F">
            <w:pPr>
              <w:widowControl w:val="0"/>
              <w:rPr>
                <w:sz w:val="24"/>
                <w:szCs w:val="24"/>
                <w:lang w:eastAsia="x-none"/>
              </w:rPr>
            </w:pPr>
            <w:r w:rsidRPr="00A7521F">
              <w:rPr>
                <w:sz w:val="24"/>
                <w:szCs w:val="24"/>
              </w:rPr>
              <w:t xml:space="preserve">Внутренний перископный осмотр пароохладителя котла, коллектора камеры и др. (Визуально-инструментальный контроль металла РК, КРК.)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597C0" w14:textId="1884D6B2" w:rsidR="00A7521F" w:rsidRPr="00A7521F" w:rsidRDefault="00A7521F" w:rsidP="00A7521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A7521F">
              <w:rPr>
                <w:sz w:val="24"/>
                <w:szCs w:val="24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A11A" w14:textId="3B2D2DBA" w:rsidR="00A7521F" w:rsidRPr="00A7521F" w:rsidRDefault="00A7521F" w:rsidP="00A7521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A7521F">
              <w:rPr>
                <w:sz w:val="24"/>
                <w:szCs w:val="24"/>
              </w:rPr>
              <w:t>2641</w:t>
            </w:r>
          </w:p>
        </w:tc>
      </w:tr>
      <w:tr w:rsidR="004A3839" w:rsidRPr="000E080A" w14:paraId="21141200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592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212A" w14:textId="6B52BF8E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Цветная дефектоскопия поверхностей энергооборудования (узлов). (прим. - Цветная дефектоскопия  опорных тарелок, опорных болтов.)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11AE8" w14:textId="41C0D946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F72B" w14:textId="1E5C2C1F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200</w:t>
            </w:r>
          </w:p>
        </w:tc>
      </w:tr>
      <w:tr w:rsidR="004A3839" w:rsidRPr="000E080A" w14:paraId="3A9D37B1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686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1E9D" w14:textId="1E7689F1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Внутренний перископный осмотр пароохладителя котла, коллектора камеры и др. (Визуально-инструментальный контроль металла РК, КРК.)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D685D" w14:textId="0BC706CC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B764" w14:textId="6D5C6EDD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2641</w:t>
            </w:r>
          </w:p>
        </w:tc>
      </w:tr>
      <w:tr w:rsidR="004A3839" w:rsidRPr="000E080A" w14:paraId="7F4AC193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17A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E68D" w14:textId="71A967E5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крепежа первой категории.)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86FA9" w14:textId="7C56FC9B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08853" w14:textId="3025D0A1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348</w:t>
            </w:r>
          </w:p>
        </w:tc>
      </w:tr>
      <w:tr w:rsidR="004A3839" w:rsidRPr="000E080A" w14:paraId="382071D1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C132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5F47" w14:textId="567213B3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лопастных болтов)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BDE8B" w14:textId="58F0B7B5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5335E" w14:textId="25C49351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78</w:t>
            </w:r>
          </w:p>
        </w:tc>
      </w:tr>
      <w:tr w:rsidR="004A3839" w:rsidRPr="000E080A" w14:paraId="7F3DAAC0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0F20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2EF1" w14:textId="2C1E615C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(Определение твердости металла лопастей.)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5B81B" w14:textId="1955E764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4B482" w14:textId="0F9AB5B5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0,8</w:t>
            </w:r>
          </w:p>
        </w:tc>
      </w:tr>
      <w:tr w:rsidR="004A3839" w:rsidRPr="000E080A" w14:paraId="737F4E13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D1E1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93DC" w14:textId="0FD797A5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(Измерение толщины металла  лопастей ультразвуковым толщиномером.)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420B5" w14:textId="14999038" w:rsidR="004A3839" w:rsidRPr="000E080A" w:rsidRDefault="004A3839" w:rsidP="00B5007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7AC07" w14:textId="6C2A2898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0,8</w:t>
            </w:r>
          </w:p>
        </w:tc>
      </w:tr>
      <w:tr w:rsidR="004A3839" w:rsidRPr="000E080A" w14:paraId="509318BF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54B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DA88" w14:textId="780FBF77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 xml:space="preserve">Цветная дефектоскопия поверхностей энергооборудования (узлов) (Цветная </w:t>
            </w:r>
            <w:r w:rsidRPr="000E080A">
              <w:rPr>
                <w:sz w:val="24"/>
                <w:szCs w:val="24"/>
                <w:lang w:eastAsia="x-none"/>
              </w:rPr>
              <w:lastRenderedPageBreak/>
              <w:t>дефектоскопия поверхности лопастей ( На каждую лопасть:  длина контроля 30 м (сторона давления, сторона разряжения), ширина 0,2 м).)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8544C" w14:textId="28E64F66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lastRenderedPageBreak/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E6A69F" w14:textId="2680D3B9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2400</w:t>
            </w:r>
          </w:p>
        </w:tc>
      </w:tr>
      <w:tr w:rsidR="004A3839" w:rsidRPr="000E080A" w14:paraId="1072D5F7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1DB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1CB5" w14:textId="6C25F19C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Цветная дефектоскопия поверхностей энергооборудования (узлов) (Цветная дефектоскопия сварных швов КРК.)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E36E7" w14:textId="3FC78FD9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D0C04" w14:textId="65E63B31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3000</w:t>
            </w:r>
          </w:p>
        </w:tc>
      </w:tr>
      <w:tr w:rsidR="004A3839" w:rsidRPr="000E080A" w14:paraId="18CA2411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59DD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3DEA" w14:textId="662B88F3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(Измерение толщины металла ультразвуковым толщиномером КРК ( 10 точек на сектор))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2108E" w14:textId="72C691B8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100 точек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A1C332" w14:textId="46D13721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</w:t>
            </w:r>
          </w:p>
        </w:tc>
      </w:tr>
      <w:tr w:rsidR="004A3839" w:rsidRPr="000E080A" w14:paraId="4BBA3230" w14:textId="77777777" w:rsidTr="004A383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4614" w14:textId="77777777" w:rsidR="004A3839" w:rsidRDefault="004A3839" w:rsidP="004A38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2DA1" w14:textId="5C9C5E81" w:rsidR="004A3839" w:rsidRPr="000E080A" w:rsidRDefault="004A3839" w:rsidP="004A3839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продольных и кольцевых швов барабанов котлов и сосудов (Ультразвуковой контроль продольных и кольцевых сварных швов камеры рабочего колеса.)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B5474" w14:textId="2EA1794F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 пог.м. шва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3AD40" w14:textId="03B793B6" w:rsidR="004A3839" w:rsidRPr="000E080A" w:rsidRDefault="004A3839" w:rsidP="004A383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90</w:t>
            </w:r>
          </w:p>
        </w:tc>
      </w:tr>
      <w:tr w:rsidR="00016120" w:rsidRPr="000E080A" w14:paraId="0E7C5213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A0DD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DA0" w14:textId="78697054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Внутренний перископный осмотр пароохладителя котла, коллектора камеры и др. (Визуально-инструментальный контроль металла РК, КРК.)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B5054" w14:textId="07BF4592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946F" w14:textId="4FDCB76C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2641</w:t>
            </w:r>
          </w:p>
        </w:tc>
      </w:tr>
      <w:tr w:rsidR="00016120" w:rsidRPr="000E080A" w14:paraId="208BF88A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E15A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1B42" w14:textId="4F6C879E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крепежа крышки турбины)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E5320" w14:textId="5F86BD9A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A32E" w14:textId="4F24B26F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90</w:t>
            </w:r>
          </w:p>
        </w:tc>
      </w:tr>
      <w:tr w:rsidR="00016120" w:rsidRPr="000E080A" w14:paraId="41F8C514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994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036C" w14:textId="3D4E2328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Внутренний перископный осмотр пароохладителя котла, коллектора камеры и др. (Визуально-инструментальный контроль металла РК, КРК.)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92C37" w14:textId="4B453638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F5A0" w14:textId="393DEC5E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2641</w:t>
            </w:r>
          </w:p>
        </w:tc>
      </w:tr>
      <w:tr w:rsidR="00016120" w:rsidRPr="000E080A" w14:paraId="765C3F67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0209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01F0" w14:textId="34921005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крепежа крышки турбины)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F38F8" w14:textId="306F7929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4155" w14:textId="3F87EC51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90</w:t>
            </w:r>
          </w:p>
        </w:tc>
      </w:tr>
      <w:tr w:rsidR="00016120" w:rsidRPr="000E080A" w14:paraId="2E54567B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E4C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F223" w14:textId="3115D10D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Внутренний перископный осмотр пароохладителя котла, коллектора камеры и др. (Визуально-инструментальный контроль металла РК, КРК.)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A9EB2D" w14:textId="4C0E5391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FFB9C" w14:textId="5CA8D118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2641</w:t>
            </w:r>
          </w:p>
        </w:tc>
      </w:tr>
      <w:tr w:rsidR="00016120" w:rsidRPr="000E080A" w14:paraId="56705DEA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D1A0" w14:textId="77777777" w:rsidR="00016120" w:rsidRDefault="00016120" w:rsidP="0001612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14D" w14:textId="24A4F549" w:rsidR="00016120" w:rsidRPr="000E080A" w:rsidRDefault="00016120" w:rsidP="00016120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Ультразвуковой контроль металла узлов и деталей энергооборудования (Ультразвуковой контроль крепежа крышки турбины)</w:t>
            </w:r>
            <w:r w:rsidR="008605EC" w:rsidRPr="000E080A"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2D06E" w14:textId="33735C07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F6BB" w14:textId="6B9E3F93" w:rsidR="00016120" w:rsidRPr="000E080A" w:rsidRDefault="00016120" w:rsidP="0001612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0E080A">
              <w:rPr>
                <w:sz w:val="24"/>
                <w:szCs w:val="24"/>
                <w:lang w:eastAsia="x-none"/>
              </w:rPr>
              <w:t>90</w:t>
            </w:r>
          </w:p>
        </w:tc>
      </w:tr>
      <w:tr w:rsidR="003A4D9D" w:rsidRPr="000E080A" w14:paraId="62BF4507" w14:textId="77777777" w:rsidTr="00305CD9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4BF8" w14:textId="3D416812" w:rsidR="003A4D9D" w:rsidRPr="003A4D9D" w:rsidRDefault="003A4D9D" w:rsidP="00016120">
            <w:pPr>
              <w:widowControl w:val="0"/>
              <w:jc w:val="center"/>
              <w:rPr>
                <w:b/>
                <w:sz w:val="24"/>
                <w:szCs w:val="24"/>
                <w:lang w:val="en-US" w:eastAsia="x-none"/>
              </w:rPr>
            </w:pPr>
            <w:r w:rsidRPr="003A4D9D">
              <w:rPr>
                <w:b/>
                <w:sz w:val="24"/>
                <w:szCs w:val="24"/>
                <w:lang w:val="en-US" w:eastAsia="x-none"/>
              </w:rPr>
              <w:t>Угличская ГЭС</w:t>
            </w:r>
          </w:p>
        </w:tc>
      </w:tr>
      <w:tr w:rsidR="00392BAF" w:rsidRPr="000E080A" w14:paraId="46D2416B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FD68" w14:textId="77777777" w:rsidR="00392BAF" w:rsidRDefault="00392BAF" w:rsidP="00392BAF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41EB" w14:textId="4F51CD8E" w:rsidR="00392BAF" w:rsidRPr="000E080A" w:rsidRDefault="00392BAF" w:rsidP="00392BAF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83444">
              <w:rPr>
                <w:bCs/>
                <w:color w:val="000000"/>
                <w:sz w:val="24"/>
                <w:szCs w:val="16"/>
              </w:rPr>
              <w:t>Ультразвуковой контроль крепежа крышки турбины</w:t>
            </w:r>
            <w:r w:rsidRPr="00E52EFE">
              <w:rPr>
                <w:bCs/>
                <w:color w:val="000000"/>
                <w:sz w:val="24"/>
                <w:szCs w:val="16"/>
              </w:rPr>
              <w:t xml:space="preserve">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2A49E" w14:textId="104796C2" w:rsidR="00392BAF" w:rsidRPr="000E080A" w:rsidRDefault="00392BAF" w:rsidP="00392BA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22FD7" w14:textId="256F3F9C" w:rsidR="00392BAF" w:rsidRPr="000E080A" w:rsidRDefault="00392BAF" w:rsidP="00392BA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bCs/>
                <w:color w:val="000000"/>
                <w:sz w:val="24"/>
                <w:szCs w:val="16"/>
                <w:lang w:val="en-US"/>
              </w:rPr>
              <w:t>9</w:t>
            </w:r>
          </w:p>
        </w:tc>
      </w:tr>
      <w:tr w:rsidR="00392BAF" w:rsidRPr="000E080A" w14:paraId="02F5FEC9" w14:textId="77777777" w:rsidTr="008605E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911B" w14:textId="77777777" w:rsidR="00392BAF" w:rsidRDefault="00392BAF" w:rsidP="00392BAF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BCD5" w14:textId="37E800D0" w:rsidR="00392BAF" w:rsidRPr="000E080A" w:rsidRDefault="00392BAF" w:rsidP="00392BAF">
            <w:pPr>
              <w:widowControl w:val="0"/>
              <w:rPr>
                <w:sz w:val="24"/>
                <w:szCs w:val="24"/>
                <w:lang w:eastAsia="x-none"/>
              </w:rPr>
            </w:pPr>
            <w:r w:rsidRPr="00083444">
              <w:rPr>
                <w:bCs/>
                <w:color w:val="000000"/>
                <w:sz w:val="24"/>
                <w:szCs w:val="16"/>
              </w:rPr>
              <w:t>Ультразвуковой контроль крепежа крышки турбины</w:t>
            </w:r>
            <w:r>
              <w:rPr>
                <w:bCs/>
                <w:color w:val="000000"/>
                <w:sz w:val="24"/>
                <w:szCs w:val="16"/>
              </w:rPr>
              <w:t xml:space="preserve">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21350" w14:textId="5A740DCB" w:rsidR="00392BAF" w:rsidRPr="000E080A" w:rsidRDefault="00392BAF" w:rsidP="00392BA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6C2D5E">
              <w:rPr>
                <w:bCs/>
                <w:color w:val="000000"/>
                <w:sz w:val="24"/>
                <w:szCs w:val="16"/>
              </w:rPr>
              <w:t>10дм2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DF65" w14:textId="3142039B" w:rsidR="00392BAF" w:rsidRPr="000E080A" w:rsidRDefault="00392BAF" w:rsidP="00392BAF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bCs/>
                <w:color w:val="000000"/>
                <w:sz w:val="24"/>
                <w:szCs w:val="16"/>
                <w:lang w:val="en-US"/>
              </w:rPr>
              <w:t>9</w:t>
            </w:r>
          </w:p>
        </w:tc>
      </w:tr>
    </w:tbl>
    <w:p w14:paraId="09FF9F77" w14:textId="73331A4E" w:rsidR="00353647" w:rsidRDefault="0035364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850F0F" w14:textId="77777777" w:rsidR="004A3839" w:rsidRDefault="004A3839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E954800" w14:textId="77777777" w:rsidR="00353647" w:rsidRDefault="000031F2">
      <w:pPr>
        <w:pStyle w:val="31"/>
        <w:numPr>
          <w:ilvl w:val="2"/>
          <w:numId w:val="3"/>
        </w:numPr>
        <w:ind w:left="0" w:firstLine="0"/>
      </w:pPr>
      <w:bookmarkStart w:id="27" w:name="_Toc51339696"/>
      <w:bookmarkStart w:id="28" w:name="_Toc54643706"/>
      <w:bookmarkStart w:id="29" w:name="_Toc191478824"/>
      <w:r>
        <w:t xml:space="preserve">Требования </w:t>
      </w:r>
      <w:bookmarkEnd w:id="27"/>
      <w:r>
        <w:t xml:space="preserve">к срокам </w:t>
      </w:r>
      <w:bookmarkEnd w:id="28"/>
      <w:r>
        <w:t>выполнения работ</w:t>
      </w:r>
      <w:bookmarkEnd w:id="29"/>
    </w:p>
    <w:p w14:paraId="2FF7E6D4" w14:textId="77777777" w:rsidR="00353647" w:rsidRDefault="000031F2">
      <w:pPr>
        <w:pStyle w:val="1"/>
        <w:tabs>
          <w:tab w:val="clear" w:pos="0"/>
        </w:tabs>
        <w:rPr>
          <w:sz w:val="24"/>
          <w:lang w:val="ru-RU"/>
        </w:rPr>
      </w:pPr>
      <w:bookmarkStart w:id="30" w:name="_Toc54643707"/>
      <w:bookmarkStart w:id="31" w:name="_Toc51339697"/>
      <w:bookmarkStart w:id="32" w:name="_Toc50125127"/>
      <w:bookmarkStart w:id="33" w:name="_Toc191478825"/>
      <w:r>
        <w:rPr>
          <w:sz w:val="24"/>
        </w:rPr>
        <w:t xml:space="preserve">Таблица </w:t>
      </w:r>
      <w:r>
        <w:rPr>
          <w:sz w:val="24"/>
          <w:lang w:val="ru-RU"/>
        </w:rPr>
        <w:t>3</w:t>
      </w:r>
      <w:r>
        <w:rPr>
          <w:sz w:val="24"/>
        </w:rPr>
        <w:t xml:space="preserve">. </w:t>
      </w:r>
      <w:bookmarkStart w:id="34" w:name="_Hlk50465284"/>
      <w:r>
        <w:rPr>
          <w:sz w:val="24"/>
        </w:rPr>
        <w:t xml:space="preserve">Требования </w:t>
      </w:r>
      <w:r>
        <w:rPr>
          <w:sz w:val="24"/>
          <w:lang w:val="ru-RU"/>
        </w:rPr>
        <w:t>к</w:t>
      </w:r>
      <w:r>
        <w:rPr>
          <w:sz w:val="24"/>
        </w:rPr>
        <w:t xml:space="preserve"> срокам </w:t>
      </w:r>
      <w:bookmarkEnd w:id="30"/>
      <w:bookmarkEnd w:id="31"/>
      <w:bookmarkEnd w:id="32"/>
      <w:bookmarkEnd w:id="34"/>
      <w:r>
        <w:rPr>
          <w:sz w:val="24"/>
          <w:lang w:val="ru-RU"/>
        </w:rPr>
        <w:t>выполнения работ</w:t>
      </w:r>
      <w:bookmarkEnd w:id="33"/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2126"/>
        <w:gridCol w:w="2412"/>
        <w:gridCol w:w="2408"/>
        <w:gridCol w:w="2126"/>
      </w:tblGrid>
      <w:tr w:rsidR="00F76BAA" w14:paraId="01938A3A" w14:textId="77777777" w:rsidTr="00862E6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F2566" w14:textId="77777777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A9C19" w14:textId="7CD267B5" w:rsidR="00F76BAA" w:rsidRDefault="00F76BAA" w:rsidP="003573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C6BE" w14:textId="20B47DCE" w:rsidR="00F76BAA" w:rsidRDefault="00F76BAA" w:rsidP="003573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4BBD" w14:textId="663C7D4C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</w:t>
            </w:r>
            <w:r>
              <w:rPr>
                <w:sz w:val="24"/>
                <w:szCs w:val="24"/>
              </w:rPr>
              <w:lastRenderedPageBreak/>
              <w:t>работ/ этапа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77A4" w14:textId="77777777" w:rsidR="00F76BAA" w:rsidRDefault="00F76BA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окончанию срока </w:t>
            </w:r>
            <w:r>
              <w:rPr>
                <w:sz w:val="24"/>
                <w:szCs w:val="24"/>
              </w:rPr>
              <w:lastRenderedPageBreak/>
              <w:t>оказания работ / этапа работ</w:t>
            </w:r>
          </w:p>
        </w:tc>
      </w:tr>
      <w:tr w:rsidR="00F76BAA" w14:paraId="0CB60EEC" w14:textId="77777777" w:rsidTr="00862E64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A76AA" w14:textId="77777777" w:rsidR="00F76BAA" w:rsidRDefault="00F76B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15F3" w14:textId="77777777" w:rsidR="00F76BAA" w:rsidRDefault="00F76B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6B0C" w14:textId="77777777" w:rsidR="00F76BAA" w:rsidRDefault="00F76BAA">
            <w:pPr>
              <w:pStyle w:val="affff5"/>
              <w:keepNext w:val="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E77A" w14:textId="419843B6" w:rsidR="00F76BAA" w:rsidRDefault="00F76BAA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D89" w14:textId="77777777" w:rsidR="00F76BAA" w:rsidRDefault="00F76BAA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A4D9D" w14:paraId="5D268020" w14:textId="77777777" w:rsidTr="000D28C7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4636" w14:textId="59D469F4" w:rsidR="003A4D9D" w:rsidRDefault="003A4D9D">
            <w:pPr>
              <w:pStyle w:val="affff5"/>
              <w:keepNext w:val="0"/>
              <w:widowControl w:val="0"/>
              <w:jc w:val="center"/>
              <w:rPr>
                <w:b/>
                <w:sz w:val="20"/>
                <w:szCs w:val="20"/>
              </w:rPr>
            </w:pPr>
            <w:r w:rsidRPr="003A4D9D">
              <w:rPr>
                <w:b/>
                <w:sz w:val="20"/>
                <w:szCs w:val="20"/>
              </w:rPr>
              <w:t>Рыбинская ГЭС</w:t>
            </w:r>
          </w:p>
        </w:tc>
      </w:tr>
      <w:tr w:rsidR="0023304A" w14:paraId="238EE004" w14:textId="77777777" w:rsidTr="0023304A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3885" w14:textId="77777777" w:rsidR="0023304A" w:rsidRDefault="0023304A" w:rsidP="00F51C7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01669" w14:textId="1A00E624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  <w:bookmarkStart w:id="35" w:name="_Toc54643696_Копия_2_Копия_1"/>
            <w:bookmarkEnd w:id="35"/>
            <w:r w:rsidRPr="000E080A">
              <w:rPr>
                <w:sz w:val="24"/>
                <w:szCs w:val="24"/>
              </w:rPr>
              <w:t>Работы по комплексному ко</w:t>
            </w:r>
            <w:r w:rsidR="000E5628">
              <w:rPr>
                <w:sz w:val="24"/>
                <w:szCs w:val="24"/>
              </w:rPr>
              <w:t>нтролю металла гидроагрегатов №1</w:t>
            </w:r>
            <w:r w:rsidRPr="000E080A">
              <w:rPr>
                <w:sz w:val="24"/>
                <w:szCs w:val="24"/>
              </w:rPr>
              <w:t>,3,4,5,6 Рыбинской ГЭС.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318D" w14:textId="05439FCB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>Ко</w:t>
            </w:r>
            <w:r w:rsidR="000E5628">
              <w:rPr>
                <w:sz w:val="24"/>
                <w:szCs w:val="24"/>
              </w:rPr>
              <w:t>нтроль металла гидроагрегатов №1</w:t>
            </w:r>
            <w:r w:rsidRPr="000E080A">
              <w:rPr>
                <w:sz w:val="24"/>
                <w:szCs w:val="24"/>
              </w:rPr>
              <w:t>.</w:t>
            </w:r>
          </w:p>
          <w:p w14:paraId="604E0F9F" w14:textId="3D561541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9A9A9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105" w14:textId="47CABADD" w:rsidR="0023304A" w:rsidRPr="000E080A" w:rsidRDefault="000E080A" w:rsidP="00F51C78">
            <w:pPr>
              <w:widowControl w:val="0"/>
              <w:jc w:val="center"/>
              <w:rPr>
                <w:sz w:val="22"/>
                <w:szCs w:val="24"/>
              </w:rPr>
            </w:pPr>
            <w:r w:rsidRPr="000E5628">
              <w:rPr>
                <w:sz w:val="22"/>
                <w:szCs w:val="24"/>
              </w:rPr>
              <w:t xml:space="preserve">С </w:t>
            </w:r>
            <w:r w:rsidR="000E5628">
              <w:rPr>
                <w:sz w:val="22"/>
                <w:szCs w:val="24"/>
              </w:rPr>
              <w:t>05.</w:t>
            </w:r>
            <w:r w:rsidR="000E5628">
              <w:rPr>
                <w:sz w:val="22"/>
                <w:szCs w:val="24"/>
                <w:lang w:val="en-US"/>
              </w:rPr>
              <w:t>04</w:t>
            </w:r>
            <w:r w:rsidR="000E5628">
              <w:rPr>
                <w:sz w:val="22"/>
                <w:szCs w:val="24"/>
              </w:rPr>
              <w:t>.2027</w:t>
            </w:r>
          </w:p>
        </w:tc>
        <w:tc>
          <w:tcPr>
            <w:tcW w:w="2126" w:type="dxa"/>
            <w:tcBorders>
              <w:top w:val="single" w:sz="4" w:space="0" w:color="A9A9A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498A" w14:textId="72E09704" w:rsidR="0023304A" w:rsidRPr="000E080A" w:rsidRDefault="000E080A" w:rsidP="00F51C78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0E5628">
              <w:rPr>
                <w:sz w:val="22"/>
                <w:szCs w:val="24"/>
              </w:rPr>
              <w:t>16.0</w:t>
            </w:r>
            <w:r w:rsidR="000E5628">
              <w:rPr>
                <w:sz w:val="22"/>
                <w:szCs w:val="24"/>
                <w:lang w:val="en-US"/>
              </w:rPr>
              <w:t>4</w:t>
            </w:r>
            <w:r w:rsidR="0023304A" w:rsidRPr="000E080A">
              <w:rPr>
                <w:sz w:val="22"/>
                <w:szCs w:val="24"/>
              </w:rPr>
              <w:t>.2027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  <w:tr w:rsidR="0023304A" w14:paraId="42101D9F" w14:textId="77777777" w:rsidTr="0023304A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7296" w14:textId="77777777" w:rsidR="0023304A" w:rsidRDefault="0023304A" w:rsidP="0023304A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9A78E" w14:textId="4FA14289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5DB" w14:textId="77777777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>Контроль металла гидроагрегатов №3.</w:t>
            </w:r>
          </w:p>
          <w:p w14:paraId="59563C0C" w14:textId="6D01AF26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BBDF" w14:textId="1B9D0C90" w:rsidR="0023304A" w:rsidRPr="000E080A" w:rsidRDefault="000E080A" w:rsidP="0023304A">
            <w:pPr>
              <w:widowControl w:val="0"/>
              <w:jc w:val="center"/>
              <w:rPr>
                <w:sz w:val="22"/>
                <w:szCs w:val="24"/>
              </w:rPr>
            </w:pPr>
            <w:r w:rsidRPr="000E5628">
              <w:rPr>
                <w:sz w:val="22"/>
                <w:szCs w:val="24"/>
              </w:rPr>
              <w:t xml:space="preserve">С </w:t>
            </w:r>
            <w:r w:rsidR="000E5628">
              <w:rPr>
                <w:sz w:val="22"/>
                <w:szCs w:val="24"/>
              </w:rPr>
              <w:t>06.12.2027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FFDA" w14:textId="3E6B752C" w:rsidR="0023304A" w:rsidRPr="000E080A" w:rsidDel="00F76BAA" w:rsidRDefault="000E080A" w:rsidP="0023304A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0E5628">
              <w:rPr>
                <w:sz w:val="22"/>
                <w:szCs w:val="24"/>
              </w:rPr>
              <w:t>26.0</w:t>
            </w:r>
            <w:r w:rsidR="000E5628">
              <w:rPr>
                <w:sz w:val="22"/>
                <w:szCs w:val="24"/>
                <w:lang w:val="en-US"/>
              </w:rPr>
              <w:t>1</w:t>
            </w:r>
            <w:r w:rsidR="000E5628">
              <w:rPr>
                <w:sz w:val="22"/>
                <w:szCs w:val="24"/>
              </w:rPr>
              <w:t>.2028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  <w:tr w:rsidR="0023304A" w14:paraId="005FE7F2" w14:textId="77777777" w:rsidTr="0023304A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D5B66" w14:textId="77777777" w:rsidR="0023304A" w:rsidRDefault="0023304A" w:rsidP="0023304A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82456" w14:textId="77777777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D58F" w14:textId="2A483794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>Контроль металла гидроагрегатов №4.</w:t>
            </w:r>
          </w:p>
          <w:p w14:paraId="57C6A745" w14:textId="183A4582" w:rsidR="0023304A" w:rsidRPr="000E080A" w:rsidRDefault="0023304A" w:rsidP="002330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EC76" w14:textId="17513486" w:rsidR="0023304A" w:rsidRPr="000E080A" w:rsidRDefault="000E080A" w:rsidP="0023304A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  <w:lang w:val="en-US"/>
              </w:rPr>
              <w:t xml:space="preserve">С </w:t>
            </w:r>
            <w:r w:rsidR="000E5628">
              <w:rPr>
                <w:sz w:val="22"/>
                <w:szCs w:val="24"/>
                <w:lang w:val="en-US"/>
              </w:rPr>
              <w:t>27</w:t>
            </w:r>
            <w:r w:rsidR="000E5628">
              <w:rPr>
                <w:sz w:val="22"/>
                <w:szCs w:val="24"/>
              </w:rPr>
              <w:t>.09.2027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6860" w14:textId="5FA41626" w:rsidR="0023304A" w:rsidRPr="000E080A" w:rsidRDefault="000E080A" w:rsidP="0023304A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0E5628">
              <w:rPr>
                <w:sz w:val="22"/>
                <w:szCs w:val="24"/>
              </w:rPr>
              <w:t>08.</w:t>
            </w:r>
            <w:r w:rsidR="000E5628">
              <w:rPr>
                <w:sz w:val="22"/>
                <w:szCs w:val="24"/>
                <w:lang w:val="en-US"/>
              </w:rPr>
              <w:t>10</w:t>
            </w:r>
            <w:r w:rsidR="000E5628">
              <w:rPr>
                <w:sz w:val="22"/>
                <w:szCs w:val="24"/>
              </w:rPr>
              <w:t>.2027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  <w:tr w:rsidR="0023304A" w14:paraId="2E2D48A2" w14:textId="77777777" w:rsidTr="0023304A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2E66" w14:textId="77777777" w:rsidR="0023304A" w:rsidRDefault="0023304A" w:rsidP="00F51C7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7DE96" w14:textId="77777777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1109" w14:textId="4F482D00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>Конт</w:t>
            </w:r>
            <w:r w:rsidR="000E5628">
              <w:rPr>
                <w:sz w:val="24"/>
                <w:szCs w:val="24"/>
              </w:rPr>
              <w:t>роль металла гидроагрегатов №5.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5983" w14:textId="42661701" w:rsidR="0023304A" w:rsidRPr="000E080A" w:rsidRDefault="000E080A" w:rsidP="00F51C78">
            <w:pPr>
              <w:widowControl w:val="0"/>
              <w:jc w:val="center"/>
              <w:rPr>
                <w:sz w:val="22"/>
                <w:szCs w:val="24"/>
              </w:rPr>
            </w:pPr>
            <w:r w:rsidRPr="000E5628">
              <w:rPr>
                <w:sz w:val="22"/>
                <w:szCs w:val="24"/>
              </w:rPr>
              <w:t xml:space="preserve">С </w:t>
            </w:r>
            <w:r w:rsidR="000E5628">
              <w:rPr>
                <w:sz w:val="22"/>
                <w:szCs w:val="24"/>
              </w:rPr>
              <w:t>31</w:t>
            </w:r>
            <w:r w:rsidR="00225ADA" w:rsidRPr="000E080A">
              <w:rPr>
                <w:sz w:val="22"/>
                <w:szCs w:val="24"/>
              </w:rPr>
              <w:t>.0</w:t>
            </w:r>
            <w:r w:rsidR="000E5628">
              <w:rPr>
                <w:sz w:val="22"/>
                <w:szCs w:val="24"/>
              </w:rPr>
              <w:t>5.2027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EF39" w14:textId="0FBB9E69" w:rsidR="0023304A" w:rsidRPr="000E080A" w:rsidRDefault="000E080A" w:rsidP="000E080A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0E5628">
              <w:rPr>
                <w:sz w:val="22"/>
                <w:szCs w:val="24"/>
              </w:rPr>
              <w:t>11.06.2027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  <w:tr w:rsidR="0023304A" w14:paraId="769BC19A" w14:textId="77777777" w:rsidTr="003A4D9D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3D2B" w14:textId="77777777" w:rsidR="0023304A" w:rsidRDefault="0023304A" w:rsidP="00F51C7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387DE" w14:textId="77777777" w:rsidR="0023304A" w:rsidRPr="000E080A" w:rsidRDefault="0023304A" w:rsidP="00F51C7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230B" w14:textId="6B63B6A9" w:rsidR="0023304A" w:rsidRPr="00973ACD" w:rsidRDefault="0023304A" w:rsidP="00F51C78">
            <w:pPr>
              <w:widowControl w:val="0"/>
              <w:rPr>
                <w:sz w:val="24"/>
                <w:szCs w:val="24"/>
              </w:rPr>
            </w:pPr>
            <w:r w:rsidRPr="000E5628">
              <w:rPr>
                <w:sz w:val="24"/>
                <w:szCs w:val="24"/>
              </w:rPr>
              <w:t>К</w:t>
            </w:r>
            <w:r w:rsidRPr="000E080A">
              <w:rPr>
                <w:sz w:val="24"/>
                <w:szCs w:val="24"/>
              </w:rPr>
              <w:t>онтроль металла гидроагрегатов №6.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3D35" w14:textId="7622088E" w:rsidR="0023304A" w:rsidRPr="000E080A" w:rsidRDefault="000E080A" w:rsidP="00F51C78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  <w:lang w:val="en-US"/>
              </w:rPr>
              <w:t xml:space="preserve">С </w:t>
            </w:r>
            <w:r w:rsidR="00973ACD">
              <w:rPr>
                <w:sz w:val="22"/>
                <w:szCs w:val="24"/>
              </w:rPr>
              <w:t>15.03.2027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D66B" w14:textId="1C8A6737" w:rsidR="0023304A" w:rsidRPr="000E080A" w:rsidRDefault="000E080A" w:rsidP="00F51C78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 w:rsidR="00973ACD">
              <w:rPr>
                <w:sz w:val="22"/>
                <w:szCs w:val="24"/>
              </w:rPr>
              <w:t>26.03.2027</w:t>
            </w:r>
            <w:r w:rsidR="00DC2CFF" w:rsidRPr="00DC2CFF">
              <w:rPr>
                <w:sz w:val="22"/>
                <w:szCs w:val="24"/>
              </w:rPr>
              <w:t>*</w:t>
            </w:r>
          </w:p>
        </w:tc>
      </w:tr>
      <w:tr w:rsidR="003A4D9D" w14:paraId="31071CC0" w14:textId="77777777" w:rsidTr="00962D8E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E1E47A" w14:textId="67F786F4" w:rsidR="003A4D9D" w:rsidRDefault="003A4D9D" w:rsidP="00F51C7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4"/>
                <w:szCs w:val="24"/>
                <w:lang w:val="en-US" w:eastAsia="x-none"/>
              </w:rPr>
              <w:t>Угличская ГЭС</w:t>
            </w:r>
          </w:p>
        </w:tc>
      </w:tr>
      <w:tr w:rsidR="00392BAF" w14:paraId="79B856C3" w14:textId="77777777" w:rsidTr="00381C0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8A8406" w14:textId="77777777" w:rsidR="00392BAF" w:rsidRDefault="00392BAF" w:rsidP="00392BAF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7BBF5" w14:textId="1B4270FF" w:rsidR="00392BAF" w:rsidRPr="000E080A" w:rsidRDefault="00392BAF" w:rsidP="00392BAF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 xml:space="preserve">Работы по </w:t>
            </w:r>
            <w:r w:rsidRPr="00083444">
              <w:rPr>
                <w:sz w:val="24"/>
                <w:szCs w:val="24"/>
              </w:rPr>
              <w:t>ультразвуковому</w:t>
            </w:r>
            <w:r w:rsidRPr="000E080A">
              <w:rPr>
                <w:sz w:val="24"/>
                <w:szCs w:val="24"/>
              </w:rPr>
              <w:t xml:space="preserve"> контролю металла гидроагрегат</w:t>
            </w:r>
            <w:r w:rsidRPr="00E52EFE">
              <w:rPr>
                <w:sz w:val="24"/>
                <w:szCs w:val="24"/>
              </w:rPr>
              <w:t>а</w:t>
            </w:r>
            <w:r w:rsidRPr="00083444">
              <w:rPr>
                <w:sz w:val="24"/>
                <w:szCs w:val="24"/>
              </w:rPr>
              <w:t>ст.№1</w:t>
            </w:r>
            <w:r w:rsidRPr="00E52EFE">
              <w:rPr>
                <w:sz w:val="24"/>
                <w:szCs w:val="24"/>
              </w:rPr>
              <w:t xml:space="preserve"> </w:t>
            </w:r>
            <w:r w:rsidRPr="006C2D5E">
              <w:rPr>
                <w:sz w:val="24"/>
                <w:szCs w:val="24"/>
              </w:rPr>
              <w:t>Угличской</w:t>
            </w:r>
            <w:r w:rsidRPr="000E080A">
              <w:rPr>
                <w:sz w:val="24"/>
                <w:szCs w:val="24"/>
              </w:rPr>
              <w:t xml:space="preserve"> ГЭС.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1F0" w14:textId="77777777" w:rsidR="00392BAF" w:rsidRPr="000E080A" w:rsidRDefault="00392BAF" w:rsidP="00392B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</w:t>
            </w:r>
            <w:r w:rsidRPr="00083444">
              <w:rPr>
                <w:sz w:val="24"/>
                <w:szCs w:val="24"/>
              </w:rPr>
              <w:t>вой к</w:t>
            </w:r>
            <w:r w:rsidRPr="000E080A">
              <w:rPr>
                <w:sz w:val="24"/>
                <w:szCs w:val="24"/>
              </w:rPr>
              <w:t xml:space="preserve">онтроль </w:t>
            </w:r>
            <w:r w:rsidRPr="00083444">
              <w:rPr>
                <w:sz w:val="24"/>
                <w:szCs w:val="24"/>
              </w:rPr>
              <w:t>крепежа крышки турбины гидроагрегат</w:t>
            </w:r>
            <w:r w:rsidRPr="00E52EFE">
              <w:rPr>
                <w:sz w:val="24"/>
                <w:szCs w:val="24"/>
              </w:rPr>
              <w:t>а</w:t>
            </w:r>
            <w:r w:rsidRPr="00083444">
              <w:rPr>
                <w:sz w:val="24"/>
                <w:szCs w:val="24"/>
              </w:rPr>
              <w:t xml:space="preserve"> ст.№1</w:t>
            </w:r>
            <w:r w:rsidRPr="000E080A">
              <w:rPr>
                <w:sz w:val="24"/>
                <w:szCs w:val="24"/>
              </w:rPr>
              <w:t>.</w:t>
            </w:r>
          </w:p>
          <w:p w14:paraId="76F2A7C7" w14:textId="77777777" w:rsidR="00392BAF" w:rsidRPr="000E5628" w:rsidRDefault="00392BAF" w:rsidP="00392BA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uto"/>
            </w:tcBorders>
            <w:shd w:val="clear" w:color="auto" w:fill="auto"/>
            <w:vAlign w:val="center"/>
          </w:tcPr>
          <w:p w14:paraId="561B6E35" w14:textId="12B83316" w:rsidR="00392BAF" w:rsidRDefault="00392BAF" w:rsidP="00392BAF">
            <w:pPr>
              <w:widowControl w:val="0"/>
              <w:jc w:val="center"/>
              <w:rPr>
                <w:sz w:val="22"/>
                <w:szCs w:val="24"/>
                <w:lang w:val="en-US"/>
              </w:rPr>
            </w:pPr>
            <w:r w:rsidRPr="006C2D5E">
              <w:rPr>
                <w:sz w:val="22"/>
                <w:szCs w:val="24"/>
              </w:rPr>
              <w:t xml:space="preserve">С </w:t>
            </w:r>
            <w:r>
              <w:rPr>
                <w:sz w:val="22"/>
                <w:szCs w:val="24"/>
                <w:lang w:val="en-US"/>
              </w:rPr>
              <w:t>12</w:t>
            </w:r>
            <w:r>
              <w:rPr>
                <w:sz w:val="22"/>
                <w:szCs w:val="24"/>
              </w:rPr>
              <w:t>.07.2027</w:t>
            </w:r>
          </w:p>
        </w:tc>
        <w:tc>
          <w:tcPr>
            <w:tcW w:w="2126" w:type="dxa"/>
            <w:tcBorders>
              <w:top w:val="single" w:sz="4" w:space="0" w:color="A9A9A9"/>
              <w:left w:val="single" w:sz="4" w:space="0" w:color="auto"/>
              <w:bottom w:val="single" w:sz="4" w:space="0" w:color="A9A9A9"/>
              <w:right w:val="single" w:sz="4" w:space="0" w:color="auto"/>
            </w:tcBorders>
            <w:shd w:val="clear" w:color="auto" w:fill="auto"/>
            <w:vAlign w:val="center"/>
          </w:tcPr>
          <w:p w14:paraId="755FDD43" w14:textId="3F8C7FE0" w:rsidR="00392BAF" w:rsidRDefault="00392BAF" w:rsidP="00392BA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>
              <w:rPr>
                <w:sz w:val="22"/>
                <w:szCs w:val="24"/>
              </w:rPr>
              <w:t>23.</w:t>
            </w:r>
            <w:r>
              <w:rPr>
                <w:sz w:val="22"/>
                <w:szCs w:val="24"/>
                <w:lang w:val="en-US"/>
              </w:rPr>
              <w:t>07</w:t>
            </w:r>
            <w:r>
              <w:rPr>
                <w:sz w:val="22"/>
                <w:szCs w:val="24"/>
              </w:rPr>
              <w:t>.2027</w:t>
            </w:r>
            <w:r w:rsidRPr="00DC2CFF">
              <w:rPr>
                <w:sz w:val="22"/>
                <w:szCs w:val="24"/>
              </w:rPr>
              <w:t>*</w:t>
            </w:r>
          </w:p>
        </w:tc>
      </w:tr>
      <w:tr w:rsidR="00392BAF" w14:paraId="18D11A52" w14:textId="77777777" w:rsidTr="00381C0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BBE10F" w14:textId="77777777" w:rsidR="00392BAF" w:rsidRDefault="00392BAF" w:rsidP="00392BAF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B5C103" w14:textId="0C1286A6" w:rsidR="00392BAF" w:rsidRPr="000E080A" w:rsidRDefault="00392BAF" w:rsidP="00392BAF">
            <w:pPr>
              <w:widowControl w:val="0"/>
              <w:rPr>
                <w:sz w:val="24"/>
                <w:szCs w:val="24"/>
              </w:rPr>
            </w:pPr>
            <w:r w:rsidRPr="000E080A">
              <w:rPr>
                <w:sz w:val="24"/>
                <w:szCs w:val="24"/>
              </w:rPr>
              <w:t xml:space="preserve">Работы по </w:t>
            </w:r>
            <w:r w:rsidRPr="00083444">
              <w:rPr>
                <w:sz w:val="24"/>
                <w:szCs w:val="24"/>
              </w:rPr>
              <w:t>ультразвуковому</w:t>
            </w:r>
            <w:r w:rsidRPr="000E080A">
              <w:rPr>
                <w:sz w:val="24"/>
                <w:szCs w:val="24"/>
              </w:rPr>
              <w:t xml:space="preserve"> контролю металла гидроагрегат</w:t>
            </w:r>
            <w:r w:rsidRPr="00E52EFE">
              <w:rPr>
                <w:sz w:val="24"/>
                <w:szCs w:val="24"/>
              </w:rPr>
              <w:t>а</w:t>
            </w:r>
            <w:r w:rsidRPr="00083444">
              <w:rPr>
                <w:sz w:val="24"/>
                <w:szCs w:val="24"/>
              </w:rPr>
              <w:t>ст.№1</w:t>
            </w:r>
            <w:r w:rsidRPr="00E52EFE">
              <w:rPr>
                <w:sz w:val="24"/>
                <w:szCs w:val="24"/>
              </w:rPr>
              <w:t xml:space="preserve"> </w:t>
            </w:r>
            <w:r w:rsidRPr="006C2D5E">
              <w:rPr>
                <w:sz w:val="24"/>
                <w:szCs w:val="24"/>
              </w:rPr>
              <w:t>Угличской</w:t>
            </w:r>
            <w:r w:rsidRPr="000E080A">
              <w:rPr>
                <w:sz w:val="24"/>
                <w:szCs w:val="24"/>
              </w:rPr>
              <w:t xml:space="preserve"> ГЭС.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52B7" w14:textId="77777777" w:rsidR="00392BAF" w:rsidRPr="00E52EFE" w:rsidRDefault="00392BAF" w:rsidP="00392B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</w:t>
            </w:r>
            <w:r w:rsidRPr="00083444">
              <w:rPr>
                <w:sz w:val="24"/>
                <w:szCs w:val="24"/>
              </w:rPr>
              <w:t>вой к</w:t>
            </w:r>
            <w:r w:rsidRPr="000E080A">
              <w:rPr>
                <w:sz w:val="24"/>
                <w:szCs w:val="24"/>
              </w:rPr>
              <w:t xml:space="preserve">онтроль </w:t>
            </w:r>
            <w:r w:rsidRPr="00083444">
              <w:rPr>
                <w:sz w:val="24"/>
                <w:szCs w:val="24"/>
              </w:rPr>
              <w:t>крепежа крышки турбины гидроагрегат</w:t>
            </w:r>
            <w:r w:rsidRPr="00E52EFE">
              <w:rPr>
                <w:sz w:val="24"/>
                <w:szCs w:val="24"/>
              </w:rPr>
              <w:t>а</w:t>
            </w:r>
            <w:r w:rsidRPr="00083444">
              <w:rPr>
                <w:sz w:val="24"/>
                <w:szCs w:val="24"/>
              </w:rPr>
              <w:t xml:space="preserve"> ст.№</w:t>
            </w:r>
            <w:r w:rsidRPr="00E52EFE">
              <w:rPr>
                <w:sz w:val="24"/>
                <w:szCs w:val="24"/>
              </w:rPr>
              <w:t>2.</w:t>
            </w:r>
          </w:p>
          <w:p w14:paraId="62BA4B48" w14:textId="77777777" w:rsidR="00392BAF" w:rsidRPr="000E5628" w:rsidRDefault="00392BAF" w:rsidP="00392BA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9A9A9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F608" w14:textId="2FA60A1A" w:rsidR="00392BAF" w:rsidRDefault="00392BAF" w:rsidP="00392BAF">
            <w:pPr>
              <w:widowControl w:val="0"/>
              <w:jc w:val="center"/>
              <w:rPr>
                <w:sz w:val="22"/>
                <w:szCs w:val="24"/>
                <w:lang w:val="en-US"/>
              </w:rPr>
            </w:pPr>
            <w:r w:rsidRPr="006C2D5E">
              <w:rPr>
                <w:sz w:val="22"/>
                <w:szCs w:val="24"/>
              </w:rPr>
              <w:t xml:space="preserve">С </w:t>
            </w:r>
            <w:r>
              <w:rPr>
                <w:sz w:val="22"/>
                <w:szCs w:val="24"/>
                <w:lang w:val="en-US"/>
              </w:rPr>
              <w:t>21</w:t>
            </w:r>
            <w:r>
              <w:rPr>
                <w:sz w:val="22"/>
                <w:szCs w:val="24"/>
              </w:rPr>
              <w:t>.06.2027</w:t>
            </w:r>
          </w:p>
        </w:tc>
        <w:tc>
          <w:tcPr>
            <w:tcW w:w="2126" w:type="dxa"/>
            <w:tcBorders>
              <w:top w:val="single" w:sz="4" w:space="0" w:color="A9A9A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4175" w14:textId="0FDE5633" w:rsidR="00392BAF" w:rsidRDefault="00392BAF" w:rsidP="00392BA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позднее </w:t>
            </w:r>
            <w:r>
              <w:rPr>
                <w:sz w:val="22"/>
                <w:szCs w:val="24"/>
              </w:rPr>
              <w:t>02.</w:t>
            </w:r>
            <w:r>
              <w:rPr>
                <w:sz w:val="22"/>
                <w:szCs w:val="24"/>
                <w:lang w:val="en-US"/>
              </w:rPr>
              <w:t>07</w:t>
            </w:r>
            <w:r>
              <w:rPr>
                <w:sz w:val="22"/>
                <w:szCs w:val="24"/>
              </w:rPr>
              <w:t>.2027</w:t>
            </w:r>
            <w:r w:rsidRPr="00DC2CFF">
              <w:rPr>
                <w:sz w:val="22"/>
                <w:szCs w:val="24"/>
              </w:rPr>
              <w:t>*</w:t>
            </w:r>
          </w:p>
        </w:tc>
      </w:tr>
    </w:tbl>
    <w:p w14:paraId="4C0428D8" w14:textId="4B23051B" w:rsidR="00DC2CFF" w:rsidRDefault="00DC2CFF"/>
    <w:p w14:paraId="1987A93D" w14:textId="744CEFE2" w:rsidR="00353647" w:rsidRPr="00DC2CFF" w:rsidRDefault="00DC2CFF" w:rsidP="00DC2CFF">
      <w:pPr>
        <w:rPr>
          <w:sz w:val="24"/>
        </w:rPr>
        <w:sectPr w:rsidR="00353647" w:rsidRPr="00DC2CFF" w:rsidSect="005A2CF8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360"/>
        </w:sectPr>
      </w:pPr>
      <w:r w:rsidRPr="00DC2CFF">
        <w:rPr>
          <w:sz w:val="24"/>
        </w:rPr>
        <w:t>* В соответствии с календарным графиком выполнения работ по договору №1200-205-2022 от 03.11.2023г.</w:t>
      </w:r>
    </w:p>
    <w:p w14:paraId="569FCC25" w14:textId="77777777" w:rsidR="00353647" w:rsidRDefault="000031F2">
      <w:pPr>
        <w:pStyle w:val="4"/>
        <w:numPr>
          <w:ilvl w:val="1"/>
          <w:numId w:val="3"/>
        </w:numPr>
        <w:ind w:left="0" w:firstLine="0"/>
      </w:pPr>
      <w:bookmarkStart w:id="36" w:name="_Toc46743511"/>
      <w:bookmarkStart w:id="37" w:name="_Toc54643708"/>
      <w:bookmarkStart w:id="38" w:name="_Toc191478826"/>
      <w:bookmarkStart w:id="39" w:name="_Toc51339698"/>
      <w:bookmarkStart w:id="40" w:name="_Toc54643709"/>
      <w:r>
        <w:lastRenderedPageBreak/>
        <w:t xml:space="preserve">Требования к </w:t>
      </w:r>
      <w:bookmarkEnd w:id="36"/>
      <w:r>
        <w:rPr>
          <w:lang w:val="ru-RU"/>
        </w:rPr>
        <w:t xml:space="preserve">качеству </w:t>
      </w:r>
      <w:bookmarkEnd w:id="37"/>
      <w:r>
        <w:rPr>
          <w:lang w:val="ru-RU"/>
        </w:rPr>
        <w:t>работ</w:t>
      </w:r>
      <w:bookmarkEnd w:id="38"/>
    </w:p>
    <w:p w14:paraId="4B6793F0" w14:textId="77777777" w:rsidR="00353647" w:rsidRDefault="000031F2">
      <w:pPr>
        <w:pStyle w:val="1"/>
        <w:tabs>
          <w:tab w:val="clear" w:pos="0"/>
        </w:tabs>
        <w:rPr>
          <w:rStyle w:val="aff1"/>
          <w:b/>
          <w:i w:val="0"/>
          <w:sz w:val="22"/>
          <w:szCs w:val="24"/>
          <w:shd w:val="clear" w:color="auto" w:fill="auto"/>
        </w:rPr>
      </w:pPr>
      <w:bookmarkStart w:id="41" w:name="_Toc191478827"/>
      <w:r>
        <w:rPr>
          <w:sz w:val="24"/>
        </w:rPr>
        <w:t>Таблица </w:t>
      </w:r>
      <w:r>
        <w:rPr>
          <w:sz w:val="24"/>
          <w:lang w:val="ru-RU"/>
        </w:rPr>
        <w:t>4</w:t>
      </w:r>
      <w:r>
        <w:rPr>
          <w:sz w:val="24"/>
        </w:rPr>
        <w:t xml:space="preserve">. Требования к </w:t>
      </w:r>
      <w:bookmarkEnd w:id="39"/>
      <w:r>
        <w:rPr>
          <w:sz w:val="24"/>
          <w:lang w:val="ru-RU"/>
        </w:rPr>
        <w:t xml:space="preserve">качеству </w:t>
      </w:r>
      <w:bookmarkEnd w:id="40"/>
      <w:r>
        <w:rPr>
          <w:rStyle w:val="aff1"/>
          <w:b/>
          <w:i w:val="0"/>
          <w:sz w:val="24"/>
          <w:shd w:val="clear" w:color="auto" w:fill="auto"/>
          <w:lang w:val="ru-RU"/>
        </w:rPr>
        <w:t>работ</w:t>
      </w:r>
      <w:bookmarkEnd w:id="41"/>
    </w:p>
    <w:p w14:paraId="2D6B1810" w14:textId="77777777" w:rsidR="003A4D9D" w:rsidRDefault="000031F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работ/этапа работ: </w:t>
      </w:r>
      <w:r w:rsidR="00795427" w:rsidRPr="000E080A">
        <w:rPr>
          <w:sz w:val="24"/>
          <w:szCs w:val="24"/>
        </w:rPr>
        <w:t xml:space="preserve">Работы по комплексному контролю металла </w:t>
      </w:r>
      <w:r w:rsidR="003A4D9D" w:rsidRPr="003A4D9D">
        <w:rPr>
          <w:sz w:val="24"/>
          <w:szCs w:val="24"/>
        </w:rPr>
        <w:t>гидроагрегатов  Рыбинской и Угличской ГЭС для нужд производственных участков в г. Рыбинске и г. Угличе</w:t>
      </w:r>
    </w:p>
    <w:p w14:paraId="5FA338A0" w14:textId="4E2F1DA4" w:rsidR="00353647" w:rsidRPr="000E080A" w:rsidRDefault="000031F2">
      <w:pPr>
        <w:rPr>
          <w:iCs/>
          <w:shd w:val="clear" w:color="auto" w:fill="FFFF99"/>
        </w:rPr>
      </w:pPr>
      <w:r w:rsidRPr="000E080A">
        <w:rPr>
          <w:sz w:val="24"/>
          <w:szCs w:val="24"/>
        </w:rPr>
        <w:t xml:space="preserve"> Таблицы 2</w:t>
      </w:r>
    </w:p>
    <w:tbl>
      <w:tblPr>
        <w:tblStyle w:val="affffc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124"/>
        <w:gridCol w:w="2693"/>
        <w:gridCol w:w="3544"/>
      </w:tblGrid>
      <w:tr w:rsidR="00C5083F" w14:paraId="4186985D" w14:textId="318A5CFF" w:rsidTr="00C5083F">
        <w:trPr>
          <w:trHeight w:val="240"/>
        </w:trPr>
        <w:tc>
          <w:tcPr>
            <w:tcW w:w="851" w:type="dxa"/>
            <w:vMerge w:val="restart"/>
            <w:vAlign w:val="center"/>
          </w:tcPr>
          <w:p w14:paraId="13C0352F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FC5047F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24" w:type="dxa"/>
            <w:vMerge w:val="restart"/>
            <w:vAlign w:val="center"/>
          </w:tcPr>
          <w:p w14:paraId="544A4D5C" w14:textId="77777777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37" w:type="dxa"/>
            <w:gridSpan w:val="2"/>
          </w:tcPr>
          <w:p w14:paraId="241E7FED" w14:textId="3AC199F0" w:rsid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C5083F" w14:paraId="300B8C58" w14:textId="77777777" w:rsidTr="00C5083F">
        <w:trPr>
          <w:trHeight w:val="300"/>
        </w:trPr>
        <w:tc>
          <w:tcPr>
            <w:tcW w:w="851" w:type="dxa"/>
            <w:vMerge/>
            <w:vAlign w:val="center"/>
          </w:tcPr>
          <w:p w14:paraId="26227C21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00B404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4" w:type="dxa"/>
            <w:vMerge/>
            <w:vAlign w:val="center"/>
          </w:tcPr>
          <w:p w14:paraId="7A06AF81" w14:textId="77777777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D87CE96" w14:textId="68CAAA33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3544" w:type="dxa"/>
            <w:vAlign w:val="center"/>
          </w:tcPr>
          <w:p w14:paraId="0E0D51E6" w14:textId="41F05CC4" w:rsidR="00C5083F" w:rsidRDefault="00C5083F" w:rsidP="00C508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F3775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0E080A" w14:paraId="614D1735" w14:textId="411E600B" w:rsidTr="000E080A">
        <w:tc>
          <w:tcPr>
            <w:tcW w:w="851" w:type="dxa"/>
            <w:vAlign w:val="center"/>
          </w:tcPr>
          <w:p w14:paraId="63900EBC" w14:textId="2F9E939E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42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42"/>
          </w:p>
        </w:tc>
        <w:tc>
          <w:tcPr>
            <w:tcW w:w="2268" w:type="dxa"/>
            <w:vAlign w:val="center"/>
          </w:tcPr>
          <w:p w14:paraId="2892322B" w14:textId="77777777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4" w:type="dxa"/>
            <w:vAlign w:val="center"/>
          </w:tcPr>
          <w:p w14:paraId="0B9B565E" w14:textId="77777777" w:rsidR="000E080A" w:rsidRDefault="000E080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6C169EF" w14:textId="79FF6ABD" w:rsidR="000E080A" w:rsidRP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14:paraId="455761A2" w14:textId="6DA8843F" w:rsidR="000E080A" w:rsidRPr="00C5083F" w:rsidRDefault="00C5083F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C5083F" w14:paraId="61848BE6" w14:textId="4449634F" w:rsidTr="000E080A">
        <w:tc>
          <w:tcPr>
            <w:tcW w:w="851" w:type="dxa"/>
            <w:vAlign w:val="center"/>
          </w:tcPr>
          <w:p w14:paraId="65803BE5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0386B2C3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закупаемым работам</w:t>
            </w:r>
          </w:p>
        </w:tc>
        <w:tc>
          <w:tcPr>
            <w:tcW w:w="2693" w:type="dxa"/>
            <w:vMerge w:val="restart"/>
          </w:tcPr>
          <w:p w14:paraId="223013BF" w14:textId="77777777" w:rsidR="0086077D" w:rsidRDefault="0086077D" w:rsidP="0086077D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14:paraId="450729B5" w14:textId="77777777" w:rsidR="0086077D" w:rsidRDefault="0086077D" w:rsidP="0086077D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14:paraId="07C8A6C7" w14:textId="3CD1506D" w:rsidR="0086077D" w:rsidRPr="001158AE" w:rsidRDefault="0086077D" w:rsidP="0086077D">
            <w:pPr>
              <w:widowControl w:val="0"/>
              <w:jc w:val="center"/>
              <w:rPr>
                <w:sz w:val="22"/>
                <w:szCs w:val="22"/>
              </w:rPr>
            </w:pPr>
            <w:r w:rsidRPr="001158AE">
              <w:rPr>
                <w:rFonts w:eastAsia="Calibri"/>
                <w:sz w:val="22"/>
                <w:szCs w:val="22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Start w:id="43" w:name="_GoBack_Копия_1"/>
            <w:bookmarkEnd w:id="43"/>
          </w:p>
          <w:p w14:paraId="41EF7B45" w14:textId="76AE1CD0" w:rsidR="00C5083F" w:rsidRPr="0086077D" w:rsidRDefault="00C5083F" w:rsidP="0086077D">
            <w:pPr>
              <w:widowControl w:val="0"/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E73B746" w14:textId="7F6D316B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3986E700" w14:textId="484ACFA5" w:rsidTr="000E080A">
        <w:tc>
          <w:tcPr>
            <w:tcW w:w="851" w:type="dxa"/>
            <w:vAlign w:val="center"/>
          </w:tcPr>
          <w:p w14:paraId="34F7E513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392" w:type="dxa"/>
            <w:gridSpan w:val="2"/>
            <w:vAlign w:val="center"/>
          </w:tcPr>
          <w:p w14:paraId="251BE0AC" w14:textId="77777777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693" w:type="dxa"/>
            <w:vMerge/>
          </w:tcPr>
          <w:p w14:paraId="3B3F3CB4" w14:textId="476D090F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90CD743" w14:textId="48C43D98" w:rsidR="00C5083F" w:rsidRDefault="00C5083F" w:rsidP="00C5083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77FF9F35" w14:textId="7CAB1BDF" w:rsidTr="000E080A">
        <w:tc>
          <w:tcPr>
            <w:tcW w:w="851" w:type="dxa"/>
            <w:vAlign w:val="center"/>
          </w:tcPr>
          <w:p w14:paraId="0758AD8A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0645F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работ</w:t>
            </w:r>
          </w:p>
        </w:tc>
        <w:tc>
          <w:tcPr>
            <w:tcW w:w="6124" w:type="dxa"/>
            <w:shd w:val="clear" w:color="auto" w:fill="auto"/>
          </w:tcPr>
          <w:p w14:paraId="24309CE4" w14:textId="23B5586D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выполняются Субподрядчиком в полном соответствии с ведомостью объемов работ (Приложение №</w:t>
            </w:r>
            <w:r w:rsidRPr="00935C58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</w:t>
            </w:r>
            <w:r w:rsidRPr="00935C58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 xml:space="preserve"> к ТТ).</w:t>
            </w:r>
          </w:p>
        </w:tc>
        <w:tc>
          <w:tcPr>
            <w:tcW w:w="2693" w:type="dxa"/>
            <w:vMerge/>
          </w:tcPr>
          <w:p w14:paraId="5A69C540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B594800" w14:textId="0408A334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6978B252" w14:textId="3B2C09EF" w:rsidTr="00C5083F">
        <w:tc>
          <w:tcPr>
            <w:tcW w:w="851" w:type="dxa"/>
            <w:tcBorders>
              <w:top w:val="nil"/>
            </w:tcBorders>
            <w:vAlign w:val="center"/>
          </w:tcPr>
          <w:p w14:paraId="248B9FE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1B8321B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Перечень основных выполняемых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10B02792" w14:textId="48BB0D2C" w:rsidR="00C5083F" w:rsidRPr="007B63D4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1. </w:t>
            </w:r>
            <w:r w:rsidRPr="007B63D4">
              <w:rPr>
                <w:iCs/>
                <w:sz w:val="20"/>
                <w:szCs w:val="20"/>
              </w:rPr>
              <w:t>Визуально-инструментальный контроль металла КРК, РК. 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06A584E1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</w:t>
            </w:r>
            <w:r w:rsidRPr="007B63D4">
              <w:rPr>
                <w:iCs/>
                <w:sz w:val="20"/>
                <w:szCs w:val="20"/>
              </w:rPr>
              <w:t xml:space="preserve"> Ультразвуковой контроль (УЗД) крепежа. 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2D138474" w14:textId="76F0BB7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3. Цветная дефектоскопия опорных тарелок, опорных болтов.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1A645D8D" w14:textId="4467C05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>4. Измерение толщины металла</w:t>
            </w:r>
            <w:r w:rsidRPr="00795427">
              <w:rPr>
                <w:iCs/>
                <w:sz w:val="20"/>
                <w:szCs w:val="20"/>
                <w:lang w:val="en-US"/>
              </w:rPr>
              <w:t> </w:t>
            </w:r>
            <w:r w:rsidRPr="00795427">
              <w:rPr>
                <w:iCs/>
                <w:sz w:val="20"/>
                <w:szCs w:val="20"/>
              </w:rPr>
              <w:t xml:space="preserve">лопастей ультразвуковым толщиномером. Определение твердости металла лопастей.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0153F44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5. Цветная дефектоскопия сварных швов КРК. </w:t>
            </w:r>
            <w:r w:rsidRPr="007B63D4">
              <w:rPr>
                <w:iCs/>
                <w:sz w:val="20"/>
                <w:szCs w:val="20"/>
              </w:rPr>
              <w:t xml:space="preserve">Обработку результатов контроля металла, анализ полученных результатов, с выдачей технического заключения и формуляров проведенных </w:t>
            </w:r>
            <w:r w:rsidRPr="007B63D4">
              <w:rPr>
                <w:iCs/>
                <w:sz w:val="20"/>
                <w:szCs w:val="20"/>
              </w:rPr>
              <w:lastRenderedPageBreak/>
              <w:t>испытаний заключения. Выдача рекомендаций по устранению выявленных дефектов, при их наличии.</w:t>
            </w:r>
          </w:p>
          <w:p w14:paraId="1DE01473" w14:textId="01E5A7AA" w:rsidR="00C5083F" w:rsidRPr="00795427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6. Измерение толщины металла ультразвуковым толщиномером КРК.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  <w:p w14:paraId="11E3C13B" w14:textId="02D99FEB" w:rsidR="00C5083F" w:rsidRPr="00795427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  <w:r w:rsidRPr="00795427">
              <w:rPr>
                <w:iCs/>
                <w:sz w:val="20"/>
                <w:szCs w:val="20"/>
              </w:rPr>
              <w:t xml:space="preserve">7. Ультразвуковой контроль продольных и кольцевых сварных швов камеры рабочего колеса. </w:t>
            </w:r>
            <w:r w:rsidRPr="007B63D4">
              <w:rPr>
                <w:iCs/>
                <w:sz w:val="20"/>
                <w:szCs w:val="20"/>
              </w:rPr>
              <w:t>Обработку результатов контроля металла, анализ полученных результатов, с выдачей технического заключения и формуляров проведенных испытаний заключения. Выдача рекомендаций по устранению выявленных дефектов, при их наличии.</w:t>
            </w:r>
          </w:p>
        </w:tc>
        <w:tc>
          <w:tcPr>
            <w:tcW w:w="2693" w:type="dxa"/>
            <w:vMerge/>
          </w:tcPr>
          <w:p w14:paraId="572C0A7F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385D8D0" w14:textId="26C10D68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46F60F08" w14:textId="60DB65DF" w:rsidTr="00C5083F">
        <w:tc>
          <w:tcPr>
            <w:tcW w:w="851" w:type="dxa"/>
            <w:tcBorders>
              <w:top w:val="nil"/>
            </w:tcBorders>
            <w:vAlign w:val="center"/>
          </w:tcPr>
          <w:p w14:paraId="565DF557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6D99E69D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Объем основных подготовительных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44311756" w14:textId="7A9E3816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1. Проведение сбора информации по объему, этапов модернизации и уточнения внешних факторов, влияющих на работу;</w:t>
            </w:r>
          </w:p>
          <w:p w14:paraId="2A59134A" w14:textId="1C7BF4C4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 Разработка детализированного календарно-сетевого графика производства работ (в формате MS Project) по каждому этапу. Планы и календарно-сетевые графики согласовываются ответственными службами Генерального подрядчика/Заказчика;</w:t>
            </w:r>
          </w:p>
          <w:p w14:paraId="3645B794" w14:textId="3174085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3. Разработка проекта производства работ (ППР) и утверждение его ответственными службами Генерального подрядчика/Заказчика;</w:t>
            </w:r>
          </w:p>
          <w:p w14:paraId="2BA07D5C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4. Транспортировка и доставка на объект материалов и комплектующих, специальных приспособлений и оборудования необходимых для выполнения работ.</w:t>
            </w:r>
          </w:p>
        </w:tc>
        <w:tc>
          <w:tcPr>
            <w:tcW w:w="2693" w:type="dxa"/>
            <w:vMerge/>
          </w:tcPr>
          <w:p w14:paraId="208C8CAB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BE012B2" w14:textId="4F9BA16C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41BBF72F" w14:textId="3E3A2C14" w:rsidTr="00C5083F">
        <w:tc>
          <w:tcPr>
            <w:tcW w:w="851" w:type="dxa"/>
            <w:tcBorders>
              <w:top w:val="nil"/>
            </w:tcBorders>
            <w:vAlign w:val="center"/>
          </w:tcPr>
          <w:p w14:paraId="68AB933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193BF270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Требования к выполнению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2BD0686A" w14:textId="4CA0056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1. Все работы проводятся Субподрядчиком в полном объеме в соответствии с рабочей документацией и утвержденным ППР;</w:t>
            </w:r>
          </w:p>
          <w:p w14:paraId="7542670C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 В ходе производства работ Субподрядчик несет ответственность за:</w:t>
            </w:r>
          </w:p>
          <w:p w14:paraId="0F782E93" w14:textId="4B6FCAAA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а) соблюдение технологической, производственной и трудовой дисциплины;</w:t>
            </w:r>
          </w:p>
          <w:p w14:paraId="109F7095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б) выполнение требований охраны труда, производственной и пожарной безопасности;</w:t>
            </w:r>
          </w:p>
          <w:p w14:paraId="4FAEB9ED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в) выполнение требований природоохранного законодательства в сфере обращения с отходами, соблюдение принципов раздельного складирования отходов в контейнеры по видам отходов;</w:t>
            </w:r>
          </w:p>
          <w:p w14:paraId="7D1FA2F8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ab/>
              <w:t>г) производство своевременной (ежедневной) уборки рабочих мест;</w:t>
            </w:r>
          </w:p>
        </w:tc>
        <w:tc>
          <w:tcPr>
            <w:tcW w:w="2693" w:type="dxa"/>
            <w:vMerge/>
          </w:tcPr>
          <w:p w14:paraId="72873F2B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8B9C6F1" w14:textId="4AFD4D31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5A6A7443" w14:textId="6A11F6EC" w:rsidTr="000E080A">
        <w:tc>
          <w:tcPr>
            <w:tcW w:w="851" w:type="dxa"/>
            <w:vAlign w:val="center"/>
          </w:tcPr>
          <w:p w14:paraId="63069FE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031A5AF" w14:textId="77777777" w:rsidR="00C5083F" w:rsidRDefault="00C5083F" w:rsidP="00C5083F">
            <w:pPr>
              <w:widowControl w:val="0"/>
            </w:pPr>
            <w:r>
              <w:rPr>
                <w:sz w:val="20"/>
                <w:szCs w:val="20"/>
              </w:rPr>
              <w:t>Требования к соблюдению при выполнении работ норм и правил нормативно-технических документов</w:t>
            </w:r>
          </w:p>
        </w:tc>
        <w:tc>
          <w:tcPr>
            <w:tcW w:w="6124" w:type="dxa"/>
            <w:shd w:val="clear" w:color="auto" w:fill="auto"/>
          </w:tcPr>
          <w:p w14:paraId="5BADDD99" w14:textId="77777777" w:rsidR="00C5083F" w:rsidRPr="00984CCB" w:rsidRDefault="00C5083F" w:rsidP="00C5083F">
            <w:pPr>
              <w:widowControl w:val="0"/>
            </w:pPr>
            <w:r w:rsidRPr="00984CCB">
              <w:rPr>
                <w:sz w:val="20"/>
                <w:szCs w:val="20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1B91148A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>- Правилами противопожарного режима в РФ (утв. постановлением РФ от 16.09.2020 № 1479 в действующей редакции);</w:t>
            </w:r>
          </w:p>
          <w:p w14:paraId="27CDB5A5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>- Правилами пожарной безопасности для энергетических предприятий (РД 153-34.0-03.301-00);</w:t>
            </w:r>
          </w:p>
          <w:p w14:paraId="19BE47AC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lastRenderedPageBreak/>
              <w:t>- Приказом об «Организации режима курения на филиале ПАО РусГидро-Жигулевская ГЭС»;</w:t>
            </w:r>
          </w:p>
          <w:p w14:paraId="33D044F6" w14:textId="77777777" w:rsidR="00C5083F" w:rsidRPr="00984CCB" w:rsidRDefault="00C5083F" w:rsidP="00C5083F">
            <w:pPr>
              <w:rPr>
                <w:sz w:val="20"/>
                <w:szCs w:val="20"/>
              </w:rPr>
            </w:pPr>
            <w:r w:rsidRPr="00984CCB">
              <w:rPr>
                <w:sz w:val="20"/>
                <w:szCs w:val="20"/>
              </w:rPr>
              <w:t xml:space="preserve">- Правилами по охране труда при эксплуатации электроустановок, утв. приказом Минтруда и социальной защиты РФ от 15.12.2020г. № 903н; </w:t>
            </w:r>
          </w:p>
          <w:p w14:paraId="57F2630A" w14:textId="77777777" w:rsidR="00C5083F" w:rsidRPr="00984CCB" w:rsidRDefault="00C5083F" w:rsidP="00C5083F">
            <w:r w:rsidRPr="00984CCB">
              <w:rPr>
                <w:sz w:val="20"/>
                <w:szCs w:val="20"/>
              </w:rPr>
              <w:t>- Правилами внутреннего трудового распорядка предприятия Заказчика, правил техники безопасности, правил охраны труда, правил Ростехнадзора, правил противопожарной безопасности, промышленной санитарии и охраны окружающей среды.</w:t>
            </w:r>
            <w:r w:rsidRPr="00984CCB">
              <w:t xml:space="preserve"> </w:t>
            </w:r>
          </w:p>
          <w:p w14:paraId="5B4AAA0C" w14:textId="73B869B6" w:rsidR="00C5083F" w:rsidRPr="00984CCB" w:rsidRDefault="00C5083F" w:rsidP="00C5083F">
            <w:pPr>
              <w:widowControl w:val="0"/>
              <w:numPr>
                <w:ilvl w:val="0"/>
                <w:numId w:val="9"/>
              </w:numPr>
              <w:ind w:left="0" w:firstLine="0"/>
              <w:jc w:val="both"/>
            </w:pPr>
            <w:r w:rsidRPr="00984CCB">
              <w:rPr>
                <w:sz w:val="20"/>
                <w:szCs w:val="20"/>
              </w:rPr>
              <w:t xml:space="preserve">Работы выполняются в соответствии требованиями раздела СТО РусГидро 02.03.107-2013 «Гидроэлектростанции. Неразрушающий контроль крепежных элементов ответственных узлов гидроагрегатов. Методические указания». </w:t>
            </w:r>
          </w:p>
        </w:tc>
        <w:tc>
          <w:tcPr>
            <w:tcW w:w="2693" w:type="dxa"/>
            <w:vMerge/>
          </w:tcPr>
          <w:p w14:paraId="182971A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E3AA0BD" w14:textId="498F43D0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14B08D3F" w14:textId="3A3546CE" w:rsidTr="000E080A">
        <w:tc>
          <w:tcPr>
            <w:tcW w:w="851" w:type="dxa"/>
            <w:vAlign w:val="center"/>
          </w:tcPr>
          <w:p w14:paraId="40FB0961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79A39C4F" w14:textId="77777777" w:rsidR="00C5083F" w:rsidRDefault="00C5083F" w:rsidP="00C5083F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выполнения работ</w:t>
            </w:r>
          </w:p>
        </w:tc>
        <w:tc>
          <w:tcPr>
            <w:tcW w:w="2693" w:type="dxa"/>
            <w:vMerge/>
          </w:tcPr>
          <w:p w14:paraId="217C9DB2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EA2601" w14:textId="08FB085D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177A876A" w14:textId="39C0ADAF" w:rsidTr="000E080A">
        <w:tc>
          <w:tcPr>
            <w:tcW w:w="851" w:type="dxa"/>
            <w:vAlign w:val="center"/>
          </w:tcPr>
          <w:p w14:paraId="542757D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460D408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организационно-техническим мероприятиям по допуску персонала Субподрядчика</w:t>
            </w:r>
          </w:p>
        </w:tc>
        <w:tc>
          <w:tcPr>
            <w:tcW w:w="6124" w:type="dxa"/>
          </w:tcPr>
          <w:p w14:paraId="2772D298" w14:textId="77777777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Допуск персонала Субподрядчика для выполнения работ должен осуществляться в соответствии с Регламентом процесса «Допуск персонала подрядных организаций на объекты ПАО «РусГидро», утвержденным приказом от 28.04.2023 № 300 с обязательным оформлением необходимых нарядов-допусков.</w:t>
            </w:r>
          </w:p>
          <w:p w14:paraId="11B2E7FD" w14:textId="7B05D03B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Подготовку рабочих мест и допуск к выполнению работ выполняет персонал Генерального подрядчика.</w:t>
            </w:r>
          </w:p>
        </w:tc>
        <w:tc>
          <w:tcPr>
            <w:tcW w:w="2693" w:type="dxa"/>
            <w:vMerge/>
          </w:tcPr>
          <w:p w14:paraId="41151C95" w14:textId="77777777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FD3EAB1" w14:textId="44BA7B33" w:rsidR="00C5083F" w:rsidRPr="00224C06" w:rsidRDefault="00C5083F" w:rsidP="00C5083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C5083F" w14:paraId="47F28CBA" w14:textId="6FDF5327" w:rsidTr="00C5083F">
        <w:tc>
          <w:tcPr>
            <w:tcW w:w="851" w:type="dxa"/>
            <w:vAlign w:val="center"/>
          </w:tcPr>
          <w:p w14:paraId="52A9B15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3045906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информационной безопасности</w:t>
            </w:r>
          </w:p>
        </w:tc>
        <w:tc>
          <w:tcPr>
            <w:tcW w:w="6124" w:type="dxa"/>
          </w:tcPr>
          <w:p w14:paraId="68D82AE5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693" w:type="dxa"/>
            <w:vMerge/>
          </w:tcPr>
          <w:p w14:paraId="4378EA2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585EA9D" w14:textId="61F65DCA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53C82287" w14:textId="5D867528" w:rsidTr="00C5083F">
        <w:tc>
          <w:tcPr>
            <w:tcW w:w="851" w:type="dxa"/>
            <w:vAlign w:val="center"/>
          </w:tcPr>
          <w:p w14:paraId="3F0D86E0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04FC07E9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 и комплектующим</w:t>
            </w:r>
          </w:p>
        </w:tc>
        <w:tc>
          <w:tcPr>
            <w:tcW w:w="2693" w:type="dxa"/>
            <w:vMerge/>
          </w:tcPr>
          <w:p w14:paraId="25E2B7C9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A495D7F" w14:textId="10BC6105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5285FD03" w14:textId="3B947C12" w:rsidTr="000E080A">
        <w:tc>
          <w:tcPr>
            <w:tcW w:w="851" w:type="dxa"/>
            <w:vAlign w:val="center"/>
          </w:tcPr>
          <w:p w14:paraId="3FE1675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54552D6" w14:textId="12BA5D2D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используемым материалам и комплектующим</w:t>
            </w:r>
          </w:p>
        </w:tc>
        <w:tc>
          <w:tcPr>
            <w:tcW w:w="6124" w:type="dxa"/>
          </w:tcPr>
          <w:p w14:paraId="0F87AF5E" w14:textId="3784CC89" w:rsidR="00C5083F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Все применяемые при выполнении работ материалы и комплектующие должны соответствовать обязательным требованиям, предъявляемым к соответствующим видам материалов, и должны быть сертифицированы;</w:t>
            </w:r>
          </w:p>
          <w:p w14:paraId="5AC7CAF0" w14:textId="2F348803" w:rsidR="00C5083F" w:rsidRPr="00357349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357349">
              <w:rPr>
                <w:iCs/>
                <w:sz w:val="20"/>
                <w:szCs w:val="20"/>
              </w:rPr>
              <w:t>Комплектующие и материалы должны быть новыми, ранее не использовавшимся.</w:t>
            </w:r>
          </w:p>
          <w:p w14:paraId="1E4B86FB" w14:textId="0704C7D1" w:rsidR="00C5083F" w:rsidRDefault="00C5083F" w:rsidP="00C5083F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357349">
              <w:rPr>
                <w:iCs/>
                <w:sz w:val="20"/>
                <w:szCs w:val="20"/>
              </w:rPr>
              <w:t>Качество комплектующих и материалов определяется сертификатами соответствия, паспортом качества или другими документами, установленными для данной продукции заводом изготовителем. Все утвержденные для данной продукции документы предоставляются Субподрядчиком, указанные документы в отношении комплектующих и материалов, поставляемых Генеральным подрядчиком, передаются Субподрядчику при передачи данной продукции.</w:t>
            </w:r>
          </w:p>
        </w:tc>
        <w:tc>
          <w:tcPr>
            <w:tcW w:w="2693" w:type="dxa"/>
            <w:vMerge/>
          </w:tcPr>
          <w:p w14:paraId="036EB3D5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A689B73" w14:textId="05B171FD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5083F" w14:paraId="7FF449F7" w14:textId="2A206D9C" w:rsidTr="000E080A">
        <w:tc>
          <w:tcPr>
            <w:tcW w:w="851" w:type="dxa"/>
            <w:vAlign w:val="center"/>
          </w:tcPr>
          <w:p w14:paraId="79482DE9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1162AF8" w14:textId="32796F62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организации входного контроля используемых материалов, комплектующих</w:t>
            </w:r>
          </w:p>
        </w:tc>
        <w:tc>
          <w:tcPr>
            <w:tcW w:w="6124" w:type="dxa"/>
          </w:tcPr>
          <w:p w14:paraId="2A7B5884" w14:textId="77B2C3B6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Входной контроль поступающих материалов, комплектующих должен включать проверку:</w:t>
            </w:r>
          </w:p>
          <w:p w14:paraId="58FF936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наличия соответствующих документов о качестве (паспортов, сертификатов и т.д.);</w:t>
            </w:r>
          </w:p>
          <w:p w14:paraId="5FC77D69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наличия и надлежащего заполнения документа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 </w:t>
            </w:r>
          </w:p>
          <w:p w14:paraId="0323038F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наличия маркировки, сохранности упаковки, наличия и сохранности защитных и окрасочных покрытий и т.п.; </w:t>
            </w:r>
          </w:p>
          <w:p w14:paraId="714C3354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правильности складирования и хранения; </w:t>
            </w:r>
          </w:p>
          <w:p w14:paraId="135A0812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комплектность поставляемых материалов.</w:t>
            </w:r>
          </w:p>
        </w:tc>
        <w:tc>
          <w:tcPr>
            <w:tcW w:w="2693" w:type="dxa"/>
            <w:vMerge w:val="restart"/>
          </w:tcPr>
          <w:p w14:paraId="110889D5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3919C38D" w14:textId="48F5995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1EBE2E0A" w14:textId="2C6FD5CF" w:rsidTr="00C5083F">
        <w:tc>
          <w:tcPr>
            <w:tcW w:w="851" w:type="dxa"/>
            <w:tcBorders>
              <w:top w:val="nil"/>
            </w:tcBorders>
            <w:vAlign w:val="center"/>
          </w:tcPr>
          <w:p w14:paraId="59C6881B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30606BEB" w14:textId="200B176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транспортировке, погрузке, разгрузке используемых материалов, комплектующих</w:t>
            </w:r>
          </w:p>
        </w:tc>
        <w:tc>
          <w:tcPr>
            <w:tcW w:w="6124" w:type="dxa"/>
            <w:tcBorders>
              <w:top w:val="nil"/>
            </w:tcBorders>
          </w:tcPr>
          <w:p w14:paraId="7E18F6BA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Транспортировка, погрузка, разгрузка, складирование и перемещение материалов, комплектующих и оборудования от приобъектных складов Генерального подрядчика или Заказчика к месту производства работ осуществляется силами и за счет средств Субподрядчика.</w:t>
            </w:r>
          </w:p>
        </w:tc>
        <w:tc>
          <w:tcPr>
            <w:tcW w:w="2693" w:type="dxa"/>
            <w:vMerge/>
          </w:tcPr>
          <w:p w14:paraId="7D453F03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96A3B04" w14:textId="0F9C6116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7C05BFC6" w14:textId="5B66F9F8" w:rsidTr="000E080A">
        <w:tc>
          <w:tcPr>
            <w:tcW w:w="851" w:type="dxa"/>
            <w:vAlign w:val="center"/>
          </w:tcPr>
          <w:p w14:paraId="00F901D7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</w:tcPr>
          <w:p w14:paraId="6BC83E2A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2693" w:type="dxa"/>
            <w:vMerge/>
          </w:tcPr>
          <w:p w14:paraId="69B7AF5F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890800E" w14:textId="648F54DE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5083F" w14:paraId="76AF0D8D" w14:textId="7A8D4E35" w:rsidTr="000E080A">
        <w:tc>
          <w:tcPr>
            <w:tcW w:w="851" w:type="dxa"/>
            <w:vAlign w:val="center"/>
          </w:tcPr>
          <w:p w14:paraId="039B17A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FE80E5A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наличию и квалификации персонала Субподрядчика, привлекаемого к выполнению работ</w:t>
            </w:r>
          </w:p>
        </w:tc>
        <w:tc>
          <w:tcPr>
            <w:tcW w:w="6124" w:type="dxa"/>
          </w:tcPr>
          <w:p w14:paraId="347B8FFA" w14:textId="77777777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 xml:space="preserve">Субподрядчик должен располагать следующим квалифицированным персоналом: </w:t>
            </w:r>
          </w:p>
          <w:p w14:paraId="034F3846" w14:textId="1A71098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инженерно-технические работники (ИТР) не менее 1 специалиста, прошедших обучение и аттестованных по ОТ, имеющих группу по электробезопасности не ниже IV, для производства работ в электроустановках до и свыше 1000В;</w:t>
            </w:r>
          </w:p>
          <w:p w14:paraId="112E8FBA" w14:textId="2354BEC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Производители работ не менее 1 специалиста с группой допуска по электробезопасности не ниже III;</w:t>
            </w:r>
          </w:p>
          <w:p w14:paraId="595961A7" w14:textId="3E977498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- Рабочие (члены бригады) не менее 1 специалиста с группой допуска по электробезопасности не ниже II</w:t>
            </w:r>
          </w:p>
          <w:p w14:paraId="636F2D48" w14:textId="6ECF3A81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032E6F">
              <w:rPr>
                <w:sz w:val="20"/>
                <w:szCs w:val="20"/>
              </w:rPr>
              <w:t>До начала выполнения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и протоколов проверки знаний, в том числе на производство специальных видов работ (возможно совмещение специальностей).</w:t>
            </w:r>
          </w:p>
          <w:p w14:paraId="2A7C1E9C" w14:textId="774DF884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7A777A">
              <w:rPr>
                <w:sz w:val="20"/>
                <w:szCs w:val="20"/>
              </w:rPr>
              <w:t>Наличие у персонала справки о наличии (отсутствии) судимости и (или) факта уголовного преследования либо о прекращении уголовного преследования.</w:t>
            </w:r>
          </w:p>
        </w:tc>
        <w:tc>
          <w:tcPr>
            <w:tcW w:w="2693" w:type="dxa"/>
            <w:vMerge/>
          </w:tcPr>
          <w:p w14:paraId="2D8B8F37" w14:textId="77777777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9FE3F24" w14:textId="46CFD0D6" w:rsidR="00C5083F" w:rsidRPr="00032E6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268FD2BB" w14:textId="49C91388" w:rsidTr="00C5083F">
        <w:tc>
          <w:tcPr>
            <w:tcW w:w="851" w:type="dxa"/>
            <w:tcBorders>
              <w:top w:val="nil"/>
            </w:tcBorders>
            <w:vAlign w:val="center"/>
          </w:tcPr>
          <w:p w14:paraId="34A7D3FB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14:paraId="257C2478" w14:textId="11A21AC6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материально - техническому обеспечению</w:t>
            </w:r>
          </w:p>
        </w:tc>
        <w:tc>
          <w:tcPr>
            <w:tcW w:w="2693" w:type="dxa"/>
            <w:vMerge/>
          </w:tcPr>
          <w:p w14:paraId="0BD0F538" w14:textId="77777777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1FF1EE0" w14:textId="5E01F2EA" w:rsidR="00C5083F" w:rsidRDefault="00C5083F" w:rsidP="00C5083F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5083F" w14:paraId="72203EB7" w14:textId="73504260" w:rsidTr="00C5083F">
        <w:tc>
          <w:tcPr>
            <w:tcW w:w="851" w:type="dxa"/>
            <w:tcBorders>
              <w:top w:val="nil"/>
            </w:tcBorders>
            <w:vAlign w:val="center"/>
          </w:tcPr>
          <w:p w14:paraId="7694202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2BA37328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наличию у Субподрядчика (на </w:t>
            </w:r>
            <w:r>
              <w:rPr>
                <w:sz w:val="20"/>
                <w:szCs w:val="20"/>
              </w:rPr>
              <w:lastRenderedPageBreak/>
              <w:t>правах собственности или другом законном основании (аренда, лизинг  и т.д.)) специальных инструментов, приспособлений и механизмов.</w:t>
            </w:r>
          </w:p>
        </w:tc>
        <w:tc>
          <w:tcPr>
            <w:tcW w:w="6124" w:type="dxa"/>
            <w:tcBorders>
              <w:top w:val="nil"/>
            </w:tcBorders>
          </w:tcPr>
          <w:p w14:paraId="3885957B" w14:textId="4CC894D2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lastRenderedPageBreak/>
              <w:t xml:space="preserve">Субподрядчик должен располагать (на правах собственности или другом законном основании (аренда, лизинг и т.д.)) специальным </w:t>
            </w:r>
            <w:r w:rsidRPr="00224C06">
              <w:rPr>
                <w:sz w:val="20"/>
                <w:szCs w:val="20"/>
              </w:rPr>
              <w:lastRenderedPageBreak/>
              <w:t>инструментом, приспособлениями и механизмами:</w:t>
            </w:r>
          </w:p>
          <w:p w14:paraId="3AE7606F" w14:textId="477843EB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 w:rsidRPr="00224C06">
              <w:rPr>
                <w:sz w:val="20"/>
                <w:szCs w:val="20"/>
              </w:rPr>
              <w:t>Ультразвуковой дефектоскоп и другое оборудование необходимое для выполнения данных работ.</w:t>
            </w:r>
          </w:p>
          <w:p w14:paraId="4F510456" w14:textId="6DEC6079" w:rsidR="00C5083F" w:rsidRPr="00357349" w:rsidRDefault="00C5083F" w:rsidP="00C5083F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BA99104" w14:textId="77777777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90F5642" w14:textId="6A5C22A2" w:rsidR="00C5083F" w:rsidRPr="00224C06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5BE9644C" w14:textId="0C6D05B6" w:rsidTr="00C5083F">
        <w:tc>
          <w:tcPr>
            <w:tcW w:w="851" w:type="dxa"/>
            <w:vAlign w:val="center"/>
          </w:tcPr>
          <w:p w14:paraId="31AF4906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2C9143F9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выполненных работ</w:t>
            </w:r>
          </w:p>
        </w:tc>
        <w:tc>
          <w:tcPr>
            <w:tcW w:w="2693" w:type="dxa"/>
            <w:vMerge/>
          </w:tcPr>
          <w:p w14:paraId="5A80D243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D80C187" w14:textId="632D436F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3406E39D" w14:textId="5F8D2A8A" w:rsidTr="00C5083F">
        <w:tc>
          <w:tcPr>
            <w:tcW w:w="851" w:type="dxa"/>
            <w:vAlign w:val="center"/>
          </w:tcPr>
          <w:p w14:paraId="23B9A455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23E219DC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выполненных работ</w:t>
            </w:r>
          </w:p>
        </w:tc>
        <w:tc>
          <w:tcPr>
            <w:tcW w:w="2693" w:type="dxa"/>
            <w:vMerge/>
          </w:tcPr>
          <w:p w14:paraId="33E9642A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5A5C973" w14:textId="1B0F457C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4C4BD366" w14:textId="042E080A" w:rsidTr="00C5083F">
        <w:tc>
          <w:tcPr>
            <w:tcW w:w="851" w:type="dxa"/>
            <w:vAlign w:val="center"/>
          </w:tcPr>
          <w:p w14:paraId="0756DDF2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A8D5393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результатам выполненных работ</w:t>
            </w:r>
          </w:p>
        </w:tc>
        <w:tc>
          <w:tcPr>
            <w:tcW w:w="6124" w:type="dxa"/>
          </w:tcPr>
          <w:p w14:paraId="0ACBECE5" w14:textId="09C9C07B" w:rsidR="00C5083F" w:rsidRDefault="00392BAF" w:rsidP="00392BAF">
            <w:pPr>
              <w:widowControl w:val="0"/>
              <w:rPr>
                <w:sz w:val="20"/>
                <w:szCs w:val="20"/>
              </w:rPr>
            </w:pPr>
            <w:r w:rsidRPr="00392BAF">
              <w:rPr>
                <w:sz w:val="20"/>
                <w:szCs w:val="20"/>
              </w:rPr>
              <w:t>Результатом выполненных работ является выполнение всех работ в полном соответствии с ведомостью объемов работ (Приложение №1-8  к ТТ) и приемка их представителями Генерального подрядчика.</w:t>
            </w:r>
          </w:p>
        </w:tc>
        <w:tc>
          <w:tcPr>
            <w:tcW w:w="2693" w:type="dxa"/>
            <w:vMerge/>
          </w:tcPr>
          <w:p w14:paraId="732C818E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4F71124" w14:textId="1BB468FD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0BA4E9A3" w14:textId="4559840B" w:rsidTr="00C5083F">
        <w:tc>
          <w:tcPr>
            <w:tcW w:w="851" w:type="dxa"/>
            <w:vAlign w:val="center"/>
          </w:tcPr>
          <w:p w14:paraId="13F9D177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71E57ACC" w14:textId="77777777" w:rsidR="00C5083F" w:rsidRDefault="00C5083F" w:rsidP="00C5083F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приемке результата </w:t>
            </w:r>
            <w:r>
              <w:rPr>
                <w:rStyle w:val="aff1"/>
                <w:bCs/>
                <w:i w:val="0"/>
                <w:sz w:val="24"/>
                <w:szCs w:val="24"/>
                <w:shd w:val="clear" w:color="auto" w:fill="auto"/>
              </w:rPr>
              <w:t>работ</w:t>
            </w:r>
          </w:p>
        </w:tc>
        <w:tc>
          <w:tcPr>
            <w:tcW w:w="2693" w:type="dxa"/>
            <w:vMerge/>
          </w:tcPr>
          <w:p w14:paraId="15D2C5A5" w14:textId="77777777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62B7E7A" w14:textId="0D732803" w:rsidR="00C5083F" w:rsidRDefault="00C5083F" w:rsidP="00C5083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5083F" w14:paraId="09033F9E" w14:textId="1D9FD80D" w:rsidTr="00C5083F">
        <w:tc>
          <w:tcPr>
            <w:tcW w:w="851" w:type="dxa"/>
            <w:vAlign w:val="center"/>
          </w:tcPr>
          <w:p w14:paraId="50A3B9B4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417FDAA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организации приемки выполненных работ</w:t>
            </w:r>
          </w:p>
        </w:tc>
        <w:tc>
          <w:tcPr>
            <w:tcW w:w="6124" w:type="dxa"/>
          </w:tcPr>
          <w:p w14:paraId="176B4358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Приемка выполненных работ выполняется трехсторонней комиссией с участием представителей Субподрядчика, Генерального подрядчика и Заказчика</w:t>
            </w:r>
          </w:p>
        </w:tc>
        <w:tc>
          <w:tcPr>
            <w:tcW w:w="2693" w:type="dxa"/>
            <w:vMerge/>
          </w:tcPr>
          <w:p w14:paraId="4307100C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8303A60" w14:textId="51F51A84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5083F" w14:paraId="706E0DD1" w14:textId="0D3C2B93" w:rsidTr="00C5083F">
        <w:tc>
          <w:tcPr>
            <w:tcW w:w="851" w:type="dxa"/>
            <w:vAlign w:val="center"/>
          </w:tcPr>
          <w:p w14:paraId="5CAC5029" w14:textId="77777777" w:rsidR="00C5083F" w:rsidRDefault="00C5083F" w:rsidP="00C5083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98C24D6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выполненных работ</w:t>
            </w:r>
          </w:p>
        </w:tc>
        <w:tc>
          <w:tcPr>
            <w:tcW w:w="2693" w:type="dxa"/>
            <w:vMerge/>
          </w:tcPr>
          <w:p w14:paraId="61B447BA" w14:textId="77777777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86070CE" w14:textId="00FF6AE3" w:rsidR="00C5083F" w:rsidRDefault="00C5083F" w:rsidP="00C5083F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5083F" w14:paraId="4C76C273" w14:textId="06D476D7" w:rsidTr="00C5083F">
        <w:tc>
          <w:tcPr>
            <w:tcW w:w="851" w:type="dxa"/>
            <w:vAlign w:val="center"/>
          </w:tcPr>
          <w:p w14:paraId="4914F03B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350D117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ведению исполнительной документации </w:t>
            </w:r>
          </w:p>
        </w:tc>
        <w:tc>
          <w:tcPr>
            <w:tcW w:w="6124" w:type="dxa"/>
            <w:vAlign w:val="center"/>
          </w:tcPr>
          <w:p w14:paraId="0E72280A" w14:textId="3E5AF3F6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Субподрядчик на всех этапах </w:t>
            </w:r>
            <w:r w:rsidRPr="00224C06">
              <w:rPr>
                <w:sz w:val="20"/>
                <w:szCs w:val="20"/>
              </w:rPr>
              <w:t xml:space="preserve">работ должен </w:t>
            </w:r>
            <w:r>
              <w:rPr>
                <w:sz w:val="20"/>
                <w:szCs w:val="20"/>
              </w:rPr>
              <w:t>пред</w:t>
            </w:r>
            <w:r w:rsidRPr="00565F6D">
              <w:rPr>
                <w:sz w:val="20"/>
                <w:szCs w:val="20"/>
              </w:rPr>
              <w:t>оставлять т</w:t>
            </w:r>
            <w:r w:rsidRPr="007A777A">
              <w:rPr>
                <w:sz w:val="20"/>
                <w:szCs w:val="20"/>
              </w:rPr>
              <w:t xml:space="preserve">ехнический отчет по результатам контроля металла узлов гидроагрегата. </w:t>
            </w:r>
            <w:r>
              <w:rPr>
                <w:sz w:val="20"/>
                <w:szCs w:val="20"/>
              </w:rPr>
              <w:t>Обязательно представляются сертификаты соответствия, паспорта по ГОСТ на все используемые материалы.</w:t>
            </w:r>
          </w:p>
        </w:tc>
        <w:tc>
          <w:tcPr>
            <w:tcW w:w="2693" w:type="dxa"/>
            <w:vMerge/>
          </w:tcPr>
          <w:p w14:paraId="4D881F71" w14:textId="77777777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FDFCE14" w14:textId="5C308C6D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5083F" w14:paraId="084CAA5E" w14:textId="67F1A30A" w:rsidTr="00C5083F">
        <w:tc>
          <w:tcPr>
            <w:tcW w:w="851" w:type="dxa"/>
            <w:tcBorders>
              <w:top w:val="nil"/>
            </w:tcBorders>
            <w:vAlign w:val="center"/>
          </w:tcPr>
          <w:p w14:paraId="030EA62C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6409AB24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документам, передаваемым заказчику по результатам выполненных работ</w:t>
            </w:r>
          </w:p>
        </w:tc>
        <w:tc>
          <w:tcPr>
            <w:tcW w:w="6124" w:type="dxa"/>
            <w:tcBorders>
              <w:top w:val="nil"/>
            </w:tcBorders>
            <w:vAlign w:val="center"/>
          </w:tcPr>
          <w:p w14:paraId="61F77705" w14:textId="4BAB4F45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о приемке выполненных работ (по форме КС-2) и Справка о стоимости выполненных работ и затрат (по форме КС-3).</w:t>
            </w:r>
          </w:p>
          <w:p w14:paraId="6D9DDDB8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5C4FD30E" w14:textId="5868ACFC" w:rsidR="00C5083F" w:rsidRDefault="00C5083F" w:rsidP="00C5083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777A">
              <w:rPr>
                <w:sz w:val="20"/>
                <w:szCs w:val="20"/>
              </w:rPr>
              <w:t>Технический отчет по результатам контроля металла узлов гидроагрегата</w:t>
            </w:r>
            <w:r>
              <w:rPr>
                <w:sz w:val="20"/>
                <w:szCs w:val="20"/>
              </w:rPr>
              <w:t xml:space="preserve">: на бумажном носителе в </w:t>
            </w:r>
            <w:r w:rsidRPr="007A77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-х экземплярах и в электронном виде в форматах *.doc и *.pdf - для текстовых документов, *.xls, для табличных документов и графиков, *. dxf, .dwg -для схем и чертежей.</w:t>
            </w:r>
          </w:p>
          <w:p w14:paraId="7D60999F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580AB98B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2E7CE43C" w14:textId="34CC397F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Два экземпляра исполнительной документации передается на бумажном носителе вместе с актами выполненных работ. </w:t>
            </w:r>
          </w:p>
        </w:tc>
        <w:tc>
          <w:tcPr>
            <w:tcW w:w="2693" w:type="dxa"/>
            <w:vMerge/>
          </w:tcPr>
          <w:p w14:paraId="6217A89E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C08A54D" w14:textId="7A2B16D3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5083F" w14:paraId="490B9A57" w14:textId="32BA5FAD" w:rsidTr="00C5083F">
        <w:tc>
          <w:tcPr>
            <w:tcW w:w="851" w:type="dxa"/>
            <w:vAlign w:val="center"/>
          </w:tcPr>
          <w:p w14:paraId="00308017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FAE9EB6" w14:textId="77777777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693" w:type="dxa"/>
            <w:vMerge/>
          </w:tcPr>
          <w:p w14:paraId="38C054A8" w14:textId="77777777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2F54E7C" w14:textId="40AC9AED" w:rsidR="00C5083F" w:rsidRDefault="00C5083F" w:rsidP="00C5083F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</w:tr>
      <w:tr w:rsidR="00C5083F" w14:paraId="1AE33A05" w14:textId="07D0AE56" w:rsidTr="000E080A">
        <w:trPr>
          <w:trHeight w:val="337"/>
        </w:trPr>
        <w:tc>
          <w:tcPr>
            <w:tcW w:w="851" w:type="dxa"/>
            <w:vAlign w:val="center"/>
          </w:tcPr>
          <w:p w14:paraId="5D2CC4E2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98A04AB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соблюдения норм и правил нормативно-технических документов при выполнении работ</w:t>
            </w:r>
          </w:p>
        </w:tc>
        <w:tc>
          <w:tcPr>
            <w:tcW w:w="6124" w:type="dxa"/>
          </w:tcPr>
          <w:p w14:paraId="5EE1E38B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должно осуществляться в соответствии с применимыми национальными, отраслевыми и корпоративными (ПАО «РусГидро») нормативно-техническими документами (НТД) и нормативно-правовыми актами (НПА).</w:t>
            </w:r>
          </w:p>
        </w:tc>
        <w:tc>
          <w:tcPr>
            <w:tcW w:w="2693" w:type="dxa"/>
            <w:vMerge w:val="restart"/>
          </w:tcPr>
          <w:p w14:paraId="573B8F6C" w14:textId="77777777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6BBCD110" w14:textId="457C93B6" w:rsidR="00C5083F" w:rsidRDefault="00C5083F" w:rsidP="00C5083F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5083F" w14:paraId="2DF09E3F" w14:textId="45AD3904" w:rsidTr="000E080A">
        <w:tc>
          <w:tcPr>
            <w:tcW w:w="851" w:type="dxa"/>
            <w:vAlign w:val="center"/>
          </w:tcPr>
          <w:p w14:paraId="1A358239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11D18539" w14:textId="77777777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2693" w:type="dxa"/>
            <w:vMerge/>
          </w:tcPr>
          <w:p w14:paraId="6D1421E1" w14:textId="77777777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1711F01" w14:textId="22FA0810" w:rsidR="00C5083F" w:rsidRDefault="00C5083F" w:rsidP="00C5083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C5083F" w14:paraId="04FE4D3E" w14:textId="0BBF26F5" w:rsidTr="000E080A">
        <w:tc>
          <w:tcPr>
            <w:tcW w:w="851" w:type="dxa"/>
            <w:vAlign w:val="center"/>
          </w:tcPr>
          <w:p w14:paraId="02F395C1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5C4CFC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гарантийном сроке на результаты работ</w:t>
            </w:r>
          </w:p>
        </w:tc>
        <w:tc>
          <w:tcPr>
            <w:tcW w:w="6124" w:type="dxa"/>
          </w:tcPr>
          <w:p w14:paraId="7A64B846" w14:textId="4A697AE8" w:rsidR="00C5083F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1E6B46">
              <w:rPr>
                <w:sz w:val="20"/>
                <w:szCs w:val="20"/>
              </w:rPr>
              <w:t>Гарантийный срок на результат работ (оказанных услуг) должен составлять не менее 36 (тридцати шести) месяцев с даты подписания Акта о приемке выполненных работ в отношении каждого основного средства в составе Объекта (по форме КС-2), Справки о стоимости выполненных работ и затрат (по форме КС-3) за весь объем выполненных работ.</w:t>
            </w:r>
          </w:p>
        </w:tc>
        <w:tc>
          <w:tcPr>
            <w:tcW w:w="2693" w:type="dxa"/>
            <w:vMerge/>
          </w:tcPr>
          <w:p w14:paraId="0959207E" w14:textId="77777777" w:rsidR="00C5083F" w:rsidRPr="001E6B46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F464452" w14:textId="3864AD4C" w:rsidR="00C5083F" w:rsidRPr="001E6B46" w:rsidRDefault="00C5083F" w:rsidP="00C5083F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5083F" w14:paraId="26734A9D" w14:textId="05B7C3ED" w:rsidTr="000E080A">
        <w:tc>
          <w:tcPr>
            <w:tcW w:w="851" w:type="dxa"/>
            <w:vAlign w:val="center"/>
          </w:tcPr>
          <w:p w14:paraId="73B3C5D3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14:paraId="52B936AC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Субподрядчику (и соисполнителям) и его обязательствам, влияющим на исполнение договора</w:t>
            </w:r>
          </w:p>
        </w:tc>
        <w:tc>
          <w:tcPr>
            <w:tcW w:w="2693" w:type="dxa"/>
            <w:vMerge/>
          </w:tcPr>
          <w:p w14:paraId="2A028184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5E40F2B" w14:textId="3B403A1F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5D678DF9" w14:textId="4926EE0A" w:rsidTr="000E080A">
        <w:tc>
          <w:tcPr>
            <w:tcW w:w="851" w:type="dxa"/>
            <w:vAlign w:val="center"/>
          </w:tcPr>
          <w:p w14:paraId="3002329E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F5C991C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соисполнителям, привлекаемым к выполнению работ</w:t>
            </w:r>
          </w:p>
        </w:tc>
        <w:tc>
          <w:tcPr>
            <w:tcW w:w="6124" w:type="dxa"/>
          </w:tcPr>
          <w:p w14:paraId="7E6AAC79" w14:textId="19C69BA0" w:rsidR="00C5083F" w:rsidRDefault="00C5083F" w:rsidP="00C5083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привлечения к выполнению работ соисполнителей Субподрядчик обязан представить Генеральному подрядчику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2693" w:type="dxa"/>
            <w:vMerge/>
          </w:tcPr>
          <w:p w14:paraId="6228A307" w14:textId="77777777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586D490" w14:textId="3D2F7F04" w:rsidR="00C5083F" w:rsidRDefault="00C5083F" w:rsidP="00C5083F">
            <w:pPr>
              <w:widowControl w:val="0"/>
              <w:rPr>
                <w:sz w:val="20"/>
                <w:szCs w:val="20"/>
              </w:rPr>
            </w:pPr>
          </w:p>
        </w:tc>
      </w:tr>
      <w:tr w:rsidR="00C5083F" w14:paraId="0A71187F" w14:textId="50959DD6" w:rsidTr="00C5083F">
        <w:tc>
          <w:tcPr>
            <w:tcW w:w="851" w:type="dxa"/>
            <w:tcBorders>
              <w:top w:val="nil"/>
            </w:tcBorders>
            <w:vAlign w:val="center"/>
          </w:tcPr>
          <w:p w14:paraId="68BE7893" w14:textId="77777777" w:rsidR="00C5083F" w:rsidRDefault="00C5083F" w:rsidP="00C5083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14:paraId="6E24878D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Иные условия выполнения работ</w:t>
            </w:r>
          </w:p>
        </w:tc>
        <w:tc>
          <w:tcPr>
            <w:tcW w:w="2693" w:type="dxa"/>
            <w:vMerge/>
          </w:tcPr>
          <w:p w14:paraId="325F3E2D" w14:textId="77777777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6D4E898" w14:textId="4C0336EF" w:rsidR="00C5083F" w:rsidRDefault="00C5083F" w:rsidP="00C5083F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5083F" w14:paraId="5037742B" w14:textId="00EBDE7F" w:rsidTr="00C5083F">
        <w:tc>
          <w:tcPr>
            <w:tcW w:w="851" w:type="dxa"/>
            <w:tcBorders>
              <w:top w:val="nil"/>
            </w:tcBorders>
            <w:vAlign w:val="center"/>
          </w:tcPr>
          <w:p w14:paraId="2FC585BF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47A8C069" w14:textId="0EAD3618" w:rsidR="00C5083F" w:rsidRDefault="00C5083F" w:rsidP="0035134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72EBF">
              <w:rPr>
                <w:sz w:val="20"/>
                <w:szCs w:val="20"/>
              </w:rPr>
              <w:t>еречень ресурсов, услуг и документов, предоставляемых Генеральным подрядчиком на этапе исполнения договора)</w:t>
            </w:r>
          </w:p>
        </w:tc>
        <w:tc>
          <w:tcPr>
            <w:tcW w:w="6124" w:type="dxa"/>
            <w:tcBorders>
              <w:top w:val="nil"/>
            </w:tcBorders>
          </w:tcPr>
          <w:p w14:paraId="2C6319AD" w14:textId="220D8BA3" w:rsidR="00C5083F" w:rsidRPr="00357349" w:rsidRDefault="00C5083F" w:rsidP="00C5083F">
            <w:pPr>
              <w:pStyle w:val="aff0"/>
              <w:numPr>
                <w:ilvl w:val="1"/>
                <w:numId w:val="10"/>
              </w:numPr>
              <w:tabs>
                <w:tab w:val="clear" w:pos="1080"/>
                <w:tab w:val="num" w:pos="0"/>
              </w:tabs>
              <w:ind w:left="0" w:firstLine="0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На период производства работ Генеральный подрядчик безвозмездно предоставляет </w:t>
            </w:r>
            <w:r w:rsidR="00B760C4" w:rsidRPr="00B760C4">
              <w:rPr>
                <w:sz w:val="20"/>
                <w:szCs w:val="20"/>
              </w:rPr>
              <w:t>Субподрядчику</w:t>
            </w:r>
            <w:r w:rsidRPr="00357349">
              <w:rPr>
                <w:sz w:val="20"/>
                <w:szCs w:val="20"/>
              </w:rPr>
              <w:t>:</w:t>
            </w:r>
          </w:p>
          <w:p w14:paraId="70DCC73B" w14:textId="77777777" w:rsidR="00C5083F" w:rsidRPr="00357349" w:rsidRDefault="00C5083F" w:rsidP="00C5083F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электроэнергию; воду; </w:t>
            </w:r>
          </w:p>
          <w:p w14:paraId="60D41AEB" w14:textId="02CFAC27" w:rsidR="00C5083F" w:rsidRPr="00357349" w:rsidRDefault="00C5083F" w:rsidP="00C5083F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357349">
              <w:rPr>
                <w:sz w:val="20"/>
                <w:szCs w:val="20"/>
              </w:rPr>
              <w:t xml:space="preserve">помещения / площадки для размещения персонала </w:t>
            </w:r>
            <w:r w:rsidR="004A7549" w:rsidRPr="004A7549">
              <w:rPr>
                <w:sz w:val="20"/>
                <w:szCs w:val="20"/>
              </w:rPr>
              <w:t>субподрядчика</w:t>
            </w:r>
            <w:r w:rsidRPr="00357349">
              <w:rPr>
                <w:sz w:val="20"/>
                <w:szCs w:val="20"/>
              </w:rPr>
              <w:t>;</w:t>
            </w:r>
          </w:p>
          <w:p w14:paraId="4BE5F6BC" w14:textId="3773A92B" w:rsidR="00C5083F" w:rsidRDefault="00C5083F" w:rsidP="00351347">
            <w:pPr>
              <w:numPr>
                <w:ilvl w:val="0"/>
                <w:numId w:val="12"/>
              </w:numPr>
              <w:jc w:val="both"/>
            </w:pPr>
            <w:r w:rsidRPr="00357349">
              <w:rPr>
                <w:sz w:val="20"/>
                <w:szCs w:val="20"/>
              </w:rPr>
              <w:t xml:space="preserve">складские помещения и / или площадки для погрузки, разгрузки, складирования, хранения материально-технических ресурсов, оборудования </w:t>
            </w:r>
            <w:r w:rsidR="00351347" w:rsidRPr="00351347">
              <w:rPr>
                <w:sz w:val="20"/>
                <w:szCs w:val="20"/>
              </w:rPr>
              <w:t>субподрядчика</w:t>
            </w:r>
            <w:r w:rsidRPr="00357349">
              <w:rPr>
                <w:sz w:val="20"/>
                <w:szCs w:val="20"/>
              </w:rPr>
              <w:t>.</w:t>
            </w:r>
            <w:r w:rsidRPr="00357349" w:rsidDel="008C07BE">
              <w:rPr>
                <w:color w:val="FF0000"/>
              </w:rPr>
              <w:t xml:space="preserve"> </w:t>
            </w:r>
          </w:p>
        </w:tc>
        <w:tc>
          <w:tcPr>
            <w:tcW w:w="2693" w:type="dxa"/>
            <w:vMerge/>
          </w:tcPr>
          <w:p w14:paraId="759E33A8" w14:textId="77777777" w:rsidR="00C5083F" w:rsidRPr="00C5083F" w:rsidRDefault="00C5083F" w:rsidP="00C5083F">
            <w:pPr>
              <w:tabs>
                <w:tab w:val="num" w:pos="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3C3685A" w14:textId="0AE1058A" w:rsidR="00C5083F" w:rsidRPr="00C5083F" w:rsidRDefault="00C5083F" w:rsidP="00C5083F">
            <w:pPr>
              <w:tabs>
                <w:tab w:val="num" w:pos="0"/>
              </w:tabs>
              <w:rPr>
                <w:sz w:val="20"/>
                <w:szCs w:val="20"/>
              </w:rPr>
            </w:pPr>
          </w:p>
        </w:tc>
      </w:tr>
      <w:tr w:rsidR="00C5083F" w14:paraId="6431AFCE" w14:textId="2A874A12" w:rsidTr="00C5083F">
        <w:tc>
          <w:tcPr>
            <w:tcW w:w="851" w:type="dxa"/>
            <w:tcBorders>
              <w:top w:val="nil"/>
            </w:tcBorders>
            <w:vAlign w:val="center"/>
          </w:tcPr>
          <w:p w14:paraId="7A7088B5" w14:textId="77777777" w:rsidR="00C5083F" w:rsidRDefault="00C5083F" w:rsidP="00C5083F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4A3987F5" w14:textId="77777777" w:rsidR="00C5083F" w:rsidRDefault="00C5083F" w:rsidP="00C5083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Субподрядчик обязан выполнить следующие действия и обеспечить выполнение требований:</w:t>
            </w:r>
          </w:p>
        </w:tc>
        <w:tc>
          <w:tcPr>
            <w:tcW w:w="6124" w:type="dxa"/>
            <w:tcBorders>
              <w:top w:val="nil"/>
            </w:tcBorders>
          </w:tcPr>
          <w:p w14:paraId="1C2193C1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обеспечить прохождение привлекаемым персоналом вводного и первичного инструктажей в соответствующих службах Заказчика по правилам безопасности выполнения работ, технике безопасности, пожарной безопасности, экологической безопасности, ознакомление с действующими производственными технологическими инструкциями и схемами Заказчика, в течение 5 (пяти) рабочих дней с даты заключения Договора, но не позднее даты начала работ;</w:t>
            </w:r>
          </w:p>
          <w:p w14:paraId="4F2E0D1B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обеспечить для выполнения работ по Договору собственный производственный и управленческий персонал спецодеждой и средствами индивидуальной защиты;</w:t>
            </w:r>
          </w:p>
          <w:p w14:paraId="34B9B547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обеспечить в течение всего периода выполнения работ соблюдение </w:t>
            </w:r>
            <w:r>
              <w:rPr>
                <w:sz w:val="20"/>
                <w:szCs w:val="20"/>
              </w:rPr>
              <w:lastRenderedPageBreak/>
              <w:t>своим производственным и управленческим  персоналом требований технических и технологических регламентов, отраслевых  Стандартов и Стандартов организации (Заказчика), устанавливающих нормы и  требования по охране труда, Правил Федеральной службы по экологическому, технологическому и атомному надзору (далее – Ростехнадзор), Правил противопожарной безопасности (далее – ППБ), Правил техники безопасности (далее – ПТБ), природоохранного законодательства, санитарных норм и правил;</w:t>
            </w:r>
          </w:p>
          <w:p w14:paraId="789D9630" w14:textId="67845B56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обеспечить постоянное присутствие на объекте Руководителя проект</w:t>
            </w:r>
            <w:r w:rsidRPr="001E6B46">
              <w:rPr>
                <w:sz w:val="20"/>
                <w:szCs w:val="20"/>
              </w:rPr>
              <w:t>.</w:t>
            </w:r>
          </w:p>
          <w:p w14:paraId="5097A214" w14:textId="53A81F3D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0A53FD4" w14:textId="77777777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23315FD8" w14:textId="51309A88" w:rsidR="00C5083F" w:rsidRDefault="00C5083F" w:rsidP="00C5083F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61326A2B" w14:textId="77777777" w:rsidR="00353647" w:rsidRDefault="00353647">
      <w:pPr>
        <w:sectPr w:rsidR="00353647">
          <w:headerReference w:type="default" r:id="rId12"/>
          <w:headerReference w:type="first" r:id="rId13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5213D10F" w14:textId="036A7CE5" w:rsidR="00A76D15" w:rsidRDefault="000031F2" w:rsidP="00A76D15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44" w:name="_Toc51339699"/>
      <w:bookmarkStart w:id="45" w:name="_Toc46743519"/>
      <w:bookmarkStart w:id="46" w:name="_Toc53395937"/>
      <w:bookmarkStart w:id="47" w:name="_Toc53393312"/>
      <w:bookmarkStart w:id="48" w:name="_Toc191478828"/>
      <w:bookmarkStart w:id="49" w:name="_Toc54643710"/>
      <w:bookmarkEnd w:id="44"/>
      <w:bookmarkEnd w:id="45"/>
      <w:r>
        <w:lastRenderedPageBreak/>
        <w:t>Требования к документации по ценообразованию</w:t>
      </w:r>
      <w:bookmarkEnd w:id="46"/>
      <w:bookmarkEnd w:id="47"/>
      <w:bookmarkEnd w:id="48"/>
      <w:r>
        <w:t xml:space="preserve"> </w:t>
      </w:r>
      <w:bookmarkEnd w:id="49"/>
      <w:r w:rsidR="00A76D15" w:rsidRPr="00A76D15">
        <w:rPr>
          <w:lang w:val="ru-RU"/>
        </w:rPr>
        <w:t>на этапе закупки</w:t>
      </w:r>
    </w:p>
    <w:p w14:paraId="27460B46" w14:textId="77777777" w:rsidR="00A76D15" w:rsidRPr="001158AE" w:rsidRDefault="00A76D15" w:rsidP="00A76D15">
      <w:pPr>
        <w:rPr>
          <w:rFonts w:eastAsia="Calibri"/>
          <w:lang w:eastAsia="x-none"/>
        </w:rPr>
      </w:pPr>
    </w:p>
    <w:p w14:paraId="7F6E9980" w14:textId="77777777" w:rsidR="00A76D15" w:rsidRPr="001158AE" w:rsidRDefault="00A76D15" w:rsidP="00A76D15">
      <w:pPr>
        <w:pStyle w:val="affffb"/>
        <w:jc w:val="both"/>
        <w:rPr>
          <w:rFonts w:ascii="Times New Roman" w:eastAsia="Calibri" w:hAnsi="Times New Roman"/>
          <w:sz w:val="24"/>
          <w:szCs w:val="24"/>
          <w:lang w:eastAsia="x-none"/>
        </w:rPr>
      </w:pPr>
      <w:r w:rsidRPr="001158AE">
        <w:rPr>
          <w:rFonts w:ascii="Times New Roman" w:eastAsia="Calibri" w:hAnsi="Times New Roman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14:paraId="7FB01894" w14:textId="5103B0AB" w:rsidR="00A76D15" w:rsidRPr="001158AE" w:rsidRDefault="00A76D15" w:rsidP="00A76D15">
      <w:pPr>
        <w:pStyle w:val="affffb"/>
        <w:jc w:val="both"/>
        <w:rPr>
          <w:rFonts w:ascii="Times New Roman" w:eastAsia="Calibri" w:hAnsi="Times New Roman"/>
          <w:color w:val="FF0000"/>
          <w:sz w:val="24"/>
          <w:szCs w:val="24"/>
          <w:lang w:eastAsia="x-none"/>
        </w:rPr>
      </w:pPr>
      <w:r w:rsidRPr="001158AE">
        <w:rPr>
          <w:rFonts w:ascii="Times New Roman" w:eastAsia="Calibri" w:hAnsi="Times New Roman"/>
          <w:sz w:val="24"/>
          <w:szCs w:val="24"/>
          <w:lang w:eastAsia="x-none"/>
        </w:rPr>
        <w:t>3.2 Дополнительные документы по ценообразованию (сметная документация) в состав заявки Участника не включаются.</w:t>
      </w:r>
    </w:p>
    <w:p w14:paraId="5F48B1BC" w14:textId="6D9F5EBD" w:rsidR="00A76D15" w:rsidRPr="001158AE" w:rsidRDefault="00A76D15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50" w:name="_Toc51339699_Копия_1"/>
      <w:bookmarkStart w:id="51" w:name="_Toc46743519_Копия_1"/>
      <w:bookmarkStart w:id="52" w:name="_Toc191478829"/>
      <w:bookmarkEnd w:id="50"/>
      <w:bookmarkEnd w:id="51"/>
      <w:r w:rsidRPr="001158AE"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 w14:paraId="1602604A" w14:textId="5C23A562" w:rsidR="00A76D15" w:rsidRPr="001158AE" w:rsidRDefault="00A76D15" w:rsidP="00A76D15">
      <w:pPr>
        <w:jc w:val="both"/>
        <w:rPr>
          <w:sz w:val="24"/>
          <w:lang w:eastAsia="x-none"/>
        </w:rPr>
      </w:pPr>
      <w:r w:rsidRPr="001158AE">
        <w:rPr>
          <w:sz w:val="24"/>
          <w:lang w:eastAsia="x-none"/>
        </w:rPr>
        <w:t xml:space="preserve">Сметную документацию составлять и оформлять в соответствии с требованиями к оформлению и составлению сметной документации на выполнение работ </w:t>
      </w:r>
      <w:r w:rsidR="00392BAF">
        <w:rPr>
          <w:sz w:val="24"/>
          <w:lang w:eastAsia="x-none"/>
        </w:rPr>
        <w:t>(Приложение №9</w:t>
      </w:r>
      <w:r w:rsidRPr="00DF29E9">
        <w:rPr>
          <w:sz w:val="24"/>
          <w:lang w:eastAsia="x-none"/>
        </w:rPr>
        <w:t xml:space="preserve"> к настоящим техническим требованиям)</w:t>
      </w:r>
      <w:r w:rsidRPr="001158AE">
        <w:rPr>
          <w:sz w:val="24"/>
          <w:lang w:eastAsia="x-none"/>
        </w:rPr>
        <w:t xml:space="preserve"> с применением конкурсного коэффициента, указанного в заявке Участника, с которым принято решение заключить договор, коэффициент начисляется в каждой локальной смете к итогу.</w:t>
      </w:r>
    </w:p>
    <w:p w14:paraId="3D230181" w14:textId="0A9DB580" w:rsidR="00353647" w:rsidRPr="001158AE" w:rsidRDefault="000031F2">
      <w:pPr>
        <w:pStyle w:val="1"/>
        <w:numPr>
          <w:ilvl w:val="0"/>
          <w:numId w:val="3"/>
        </w:numPr>
        <w:ind w:left="0" w:firstLine="0"/>
        <w:rPr>
          <w:caps/>
        </w:rPr>
      </w:pPr>
      <w:r w:rsidRPr="001158AE">
        <w:t>Приложения</w:t>
      </w:r>
      <w:bookmarkEnd w:id="52"/>
    </w:p>
    <w:p w14:paraId="3D5D9804" w14:textId="77777777" w:rsidR="006842D1" w:rsidRDefault="006842D1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p w14:paraId="09139208" w14:textId="77777777" w:rsidR="00DF29E9" w:rsidRPr="001158AE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>Приложение №1:</w:t>
      </w:r>
      <w:r w:rsidRPr="001158AE">
        <w:rPr>
          <w:rFonts w:eastAsia="Calibri"/>
          <w:sz w:val="24"/>
          <w:szCs w:val="24"/>
          <w:lang w:eastAsia="x-none"/>
        </w:rPr>
        <w:t xml:space="preserve"> Ведомость объемов работ;</w:t>
      </w:r>
    </w:p>
    <w:p w14:paraId="4ED5E36B" w14:textId="77777777" w:rsidR="00DF29E9" w:rsidRPr="001158AE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>Приложение №2:</w:t>
      </w:r>
      <w:r w:rsidRPr="001158AE">
        <w:rPr>
          <w:rFonts w:eastAsia="Calibri"/>
          <w:sz w:val="24"/>
          <w:szCs w:val="24"/>
          <w:lang w:eastAsia="x-none"/>
        </w:rPr>
        <w:t xml:space="preserve"> Ведомость объемов работ;</w:t>
      </w:r>
    </w:p>
    <w:p w14:paraId="7E8267A5" w14:textId="77777777" w:rsidR="00DF29E9" w:rsidRPr="001158AE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 xml:space="preserve">Приложение №3: </w:t>
      </w:r>
      <w:r w:rsidRPr="001158AE">
        <w:rPr>
          <w:rFonts w:eastAsia="Calibri"/>
          <w:sz w:val="24"/>
          <w:szCs w:val="24"/>
          <w:lang w:eastAsia="x-none"/>
        </w:rPr>
        <w:t>Ведомость объемов работ;</w:t>
      </w:r>
    </w:p>
    <w:p w14:paraId="6BCF14BB" w14:textId="77777777" w:rsidR="00DF29E9" w:rsidRPr="001158AE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1158AE">
        <w:rPr>
          <w:rFonts w:eastAsia="Calibri"/>
          <w:sz w:val="24"/>
          <w:szCs w:val="24"/>
          <w:lang w:eastAsia="x-none"/>
        </w:rPr>
        <w:t>Приложение №4: Ведомость объемов работ;</w:t>
      </w:r>
    </w:p>
    <w:p w14:paraId="025B4A71" w14:textId="77777777" w:rsidR="00DF29E9" w:rsidRPr="00984CCB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 w:rsidRPr="00984CCB">
        <w:rPr>
          <w:rFonts w:eastAsia="Calibri"/>
          <w:sz w:val="24"/>
          <w:szCs w:val="24"/>
          <w:lang w:val="x-none" w:eastAsia="x-none"/>
        </w:rPr>
        <w:t>Приложение №5: Ведомость объемов работ;</w:t>
      </w:r>
    </w:p>
    <w:p w14:paraId="034371F3" w14:textId="3D17467C" w:rsidR="00DF29E9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 w:rsidRPr="00984CCB">
        <w:rPr>
          <w:rFonts w:eastAsia="Calibri"/>
          <w:sz w:val="24"/>
          <w:szCs w:val="24"/>
          <w:lang w:val="x-none" w:eastAsia="x-none"/>
        </w:rPr>
        <w:t>Приложение №6: Ведомость объемов работ;</w:t>
      </w:r>
    </w:p>
    <w:p w14:paraId="351B63CD" w14:textId="3CBE0546" w:rsidR="00392BAF" w:rsidRPr="00392BAF" w:rsidRDefault="00392BAF" w:rsidP="00392BAF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 w:rsidRPr="00392BAF">
        <w:rPr>
          <w:rFonts w:eastAsia="Calibri"/>
          <w:sz w:val="24"/>
          <w:szCs w:val="24"/>
          <w:lang w:val="x-none" w:eastAsia="x-none"/>
        </w:rPr>
        <w:t>Приложение №</w:t>
      </w:r>
      <w:r>
        <w:rPr>
          <w:rFonts w:eastAsia="Calibri"/>
          <w:sz w:val="24"/>
          <w:szCs w:val="24"/>
          <w:lang w:val="en-US" w:eastAsia="x-none"/>
        </w:rPr>
        <w:t>6</w:t>
      </w:r>
      <w:r w:rsidRPr="00392BAF">
        <w:rPr>
          <w:rFonts w:eastAsia="Calibri"/>
          <w:sz w:val="24"/>
          <w:szCs w:val="24"/>
          <w:lang w:val="x-none" w:eastAsia="x-none"/>
        </w:rPr>
        <w:t>: Ведомость объемов работ;</w:t>
      </w:r>
    </w:p>
    <w:p w14:paraId="76D08556" w14:textId="6BC54D0D" w:rsidR="00392BAF" w:rsidRPr="00392BAF" w:rsidRDefault="00392BAF" w:rsidP="00392BAF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Приложение №7</w:t>
      </w:r>
      <w:bookmarkStart w:id="53" w:name="_GoBack"/>
      <w:bookmarkEnd w:id="53"/>
      <w:r w:rsidRPr="00392BAF">
        <w:rPr>
          <w:rFonts w:eastAsia="Calibri"/>
          <w:sz w:val="24"/>
          <w:szCs w:val="24"/>
          <w:lang w:val="x-none" w:eastAsia="x-none"/>
        </w:rPr>
        <w:t>: Ведомость объемов работ;</w:t>
      </w:r>
    </w:p>
    <w:p w14:paraId="4D7720CA" w14:textId="50CC2D71" w:rsidR="00DF29E9" w:rsidRPr="00984CCB" w:rsidRDefault="00DF29E9" w:rsidP="00DF29E9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val="x-none" w:eastAsia="x-none"/>
        </w:rPr>
      </w:pPr>
      <w:r w:rsidRPr="001158AE">
        <w:rPr>
          <w:rFonts w:eastAsia="Calibri"/>
          <w:sz w:val="24"/>
          <w:szCs w:val="24"/>
          <w:lang w:val="x-none" w:eastAsia="x-none"/>
        </w:rPr>
        <w:t>Приложение №</w:t>
      </w:r>
      <w:r w:rsidR="00392BAF" w:rsidRPr="00392BAF">
        <w:rPr>
          <w:rFonts w:eastAsia="Calibri"/>
          <w:sz w:val="24"/>
          <w:szCs w:val="24"/>
          <w:lang w:eastAsia="x-none"/>
        </w:rPr>
        <w:t>9</w:t>
      </w:r>
      <w:r w:rsidRPr="00984CCB">
        <w:rPr>
          <w:rFonts w:eastAsia="Calibri"/>
          <w:sz w:val="24"/>
          <w:szCs w:val="24"/>
          <w:lang w:val="x-none" w:eastAsia="x-none"/>
        </w:rPr>
        <w:t>: Требования к оформлению и составлению сметной документации</w:t>
      </w:r>
      <w:r>
        <w:rPr>
          <w:rFonts w:eastAsia="Calibri"/>
          <w:sz w:val="24"/>
          <w:szCs w:val="24"/>
          <w:lang w:val="x-none" w:eastAsia="x-none"/>
        </w:rPr>
        <w:t>.</w:t>
      </w:r>
    </w:p>
    <w:p w14:paraId="74BE32E5" w14:textId="77777777" w:rsidR="00AC0220" w:rsidRPr="00DF29E9" w:rsidRDefault="00AC0220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</w:p>
    <w:p w14:paraId="180C09C7" w14:textId="77777777" w:rsidR="00353647" w:rsidRDefault="00353647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sectPr w:rsidR="00353647">
      <w:headerReference w:type="default" r:id="rId14"/>
      <w:headerReference w:type="first" r:id="rId15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2CCC8" w14:textId="77777777" w:rsidR="008C5179" w:rsidRDefault="008C5179">
      <w:r>
        <w:separator/>
      </w:r>
    </w:p>
  </w:endnote>
  <w:endnote w:type="continuationSeparator" w:id="0">
    <w:p w14:paraId="67517C5A" w14:textId="77777777" w:rsidR="008C5179" w:rsidRDefault="008C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0522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4381863" w14:textId="3A72BEE2" w:rsidR="008C5179" w:rsidRPr="0067198E" w:rsidRDefault="008C5179">
        <w:pPr>
          <w:pStyle w:val="afff7"/>
          <w:jc w:val="right"/>
          <w:rPr>
            <w:sz w:val="24"/>
            <w:szCs w:val="24"/>
          </w:rPr>
        </w:pPr>
        <w:r w:rsidRPr="0067198E">
          <w:rPr>
            <w:sz w:val="24"/>
            <w:szCs w:val="24"/>
          </w:rPr>
          <w:fldChar w:fldCharType="begin"/>
        </w:r>
        <w:r w:rsidRPr="0067198E">
          <w:rPr>
            <w:sz w:val="24"/>
            <w:szCs w:val="24"/>
          </w:rPr>
          <w:instrText>PAGE   \* MERGEFORMAT</w:instrText>
        </w:r>
        <w:r w:rsidRPr="0067198E">
          <w:rPr>
            <w:sz w:val="24"/>
            <w:szCs w:val="24"/>
          </w:rPr>
          <w:fldChar w:fldCharType="separate"/>
        </w:r>
        <w:r w:rsidR="00392BAF">
          <w:rPr>
            <w:noProof/>
            <w:sz w:val="24"/>
            <w:szCs w:val="24"/>
          </w:rPr>
          <w:t>3</w:t>
        </w:r>
        <w:r w:rsidRPr="0067198E">
          <w:rPr>
            <w:sz w:val="24"/>
            <w:szCs w:val="24"/>
          </w:rPr>
          <w:fldChar w:fldCharType="end"/>
        </w:r>
      </w:p>
    </w:sdtContent>
  </w:sdt>
  <w:p w14:paraId="10035971" w14:textId="77777777" w:rsidR="008C5179" w:rsidRDefault="008C5179">
    <w:pPr>
      <w:pStyle w:val="aff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08002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1939B86" w14:textId="7B947806" w:rsidR="008C5179" w:rsidRPr="0067198E" w:rsidRDefault="008C5179">
        <w:pPr>
          <w:pStyle w:val="afff7"/>
          <w:jc w:val="right"/>
          <w:rPr>
            <w:sz w:val="24"/>
            <w:szCs w:val="24"/>
          </w:rPr>
        </w:pPr>
        <w:r w:rsidRPr="0067198E">
          <w:rPr>
            <w:sz w:val="24"/>
            <w:szCs w:val="24"/>
          </w:rPr>
          <w:fldChar w:fldCharType="begin"/>
        </w:r>
        <w:r w:rsidRPr="0067198E">
          <w:rPr>
            <w:sz w:val="24"/>
            <w:szCs w:val="24"/>
          </w:rPr>
          <w:instrText>PAGE   \* MERGEFORMAT</w:instrText>
        </w:r>
        <w:r w:rsidRPr="0067198E">
          <w:rPr>
            <w:sz w:val="24"/>
            <w:szCs w:val="24"/>
          </w:rPr>
          <w:fldChar w:fldCharType="separate"/>
        </w:r>
        <w:r w:rsidR="00392BAF">
          <w:rPr>
            <w:noProof/>
            <w:sz w:val="24"/>
            <w:szCs w:val="24"/>
          </w:rPr>
          <w:t>8</w:t>
        </w:r>
        <w:r w:rsidRPr="0067198E">
          <w:rPr>
            <w:sz w:val="24"/>
            <w:szCs w:val="24"/>
          </w:rPr>
          <w:fldChar w:fldCharType="end"/>
        </w:r>
      </w:p>
    </w:sdtContent>
  </w:sdt>
  <w:p w14:paraId="3F105D34" w14:textId="77777777" w:rsidR="008C5179" w:rsidRDefault="008C5179">
    <w:pPr>
      <w:pStyle w:val="af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658FA" w14:textId="77777777" w:rsidR="008C5179" w:rsidRDefault="008C5179">
      <w:r>
        <w:separator/>
      </w:r>
    </w:p>
  </w:footnote>
  <w:footnote w:type="continuationSeparator" w:id="0">
    <w:p w14:paraId="5FA42171" w14:textId="77777777" w:rsidR="008C5179" w:rsidRDefault="008C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5B86A" w14:textId="77777777" w:rsidR="008C5179" w:rsidRDefault="008C517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4B773CFD" wp14:editId="386BA6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7C8027" w14:textId="77777777" w:rsidR="008C5179" w:rsidRDefault="008C517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B773CFD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3E7C8027" w14:textId="77777777" w:rsidR="008C5179" w:rsidRDefault="008C517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EAAA8" w14:textId="1DFBF48A" w:rsidR="008C5179" w:rsidRDefault="008C5179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B9672" w14:textId="58783C36" w:rsidR="008C5179" w:rsidRDefault="008C517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2C8E0" w14:textId="77777777" w:rsidR="008C5179" w:rsidRDefault="008C5179">
    <w:pPr>
      <w:pStyle w:val="aff5"/>
      <w:jc w:val="center"/>
    </w:pPr>
    <w:r>
      <w:t>10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132C6" w14:textId="77777777" w:rsidR="008C5179" w:rsidRDefault="008C517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BF9C1" w14:textId="4778AC70" w:rsidR="008C5179" w:rsidRDefault="008C517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73D6"/>
    <w:multiLevelType w:val="multilevel"/>
    <w:tmpl w:val="472A6E3E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E267DD"/>
    <w:multiLevelType w:val="multilevel"/>
    <w:tmpl w:val="8FC864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08222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8F66E4B"/>
    <w:multiLevelType w:val="multilevel"/>
    <w:tmpl w:val="EFECF2EC"/>
    <w:lvl w:ilvl="0">
      <w:start w:val="1"/>
      <w:numFmt w:val="bullet"/>
      <w:lvlText w:val=""/>
      <w:lvlJc w:val="left"/>
      <w:pPr>
        <w:tabs>
          <w:tab w:val="num" w:pos="0"/>
        </w:tabs>
        <w:ind w:left="450" w:hanging="45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 w:val="0"/>
      </w:rPr>
    </w:lvl>
  </w:abstractNum>
  <w:abstractNum w:abstractNumId="4" w15:restartNumberingAfterBreak="0">
    <w:nsid w:val="434571BF"/>
    <w:multiLevelType w:val="multilevel"/>
    <w:tmpl w:val="FEFA7A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6561171"/>
    <w:multiLevelType w:val="multilevel"/>
    <w:tmpl w:val="78C80C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4395D8E"/>
    <w:multiLevelType w:val="multilevel"/>
    <w:tmpl w:val="8FA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i w:val="0"/>
        <w:iCs/>
        <w:sz w:val="20"/>
        <w:szCs w:val="20"/>
      </w:rPr>
    </w:lvl>
  </w:abstractNum>
  <w:abstractNum w:abstractNumId="7" w15:restartNumberingAfterBreak="0">
    <w:nsid w:val="5F4470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30B6664"/>
    <w:multiLevelType w:val="multilevel"/>
    <w:tmpl w:val="B85E661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3877CFC"/>
    <w:multiLevelType w:val="multilevel"/>
    <w:tmpl w:val="48008A6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69EB1846"/>
    <w:multiLevelType w:val="multilevel"/>
    <w:tmpl w:val="E45C44C2"/>
    <w:lvl w:ilvl="0">
      <w:start w:val="1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6D6470CF"/>
    <w:multiLevelType w:val="multilevel"/>
    <w:tmpl w:val="FFDA02F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277AB9"/>
    <w:multiLevelType w:val="multilevel"/>
    <w:tmpl w:val="BF26CB4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74B8028A"/>
    <w:multiLevelType w:val="multilevel"/>
    <w:tmpl w:val="14A8DE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E466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3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47"/>
    <w:rsid w:val="000031F2"/>
    <w:rsid w:val="000118A2"/>
    <w:rsid w:val="00016120"/>
    <w:rsid w:val="00032E6F"/>
    <w:rsid w:val="00043348"/>
    <w:rsid w:val="000D286D"/>
    <w:rsid w:val="000E080A"/>
    <w:rsid w:val="000E5628"/>
    <w:rsid w:val="001158AE"/>
    <w:rsid w:val="001166A0"/>
    <w:rsid w:val="0012402D"/>
    <w:rsid w:val="001608B5"/>
    <w:rsid w:val="001871E8"/>
    <w:rsid w:val="001B069A"/>
    <w:rsid w:val="001E6B46"/>
    <w:rsid w:val="001E72E0"/>
    <w:rsid w:val="00224C06"/>
    <w:rsid w:val="00225ADA"/>
    <w:rsid w:val="0023304A"/>
    <w:rsid w:val="00254279"/>
    <w:rsid w:val="002677D8"/>
    <w:rsid w:val="00322D72"/>
    <w:rsid w:val="00336B74"/>
    <w:rsid w:val="00351347"/>
    <w:rsid w:val="00353647"/>
    <w:rsid w:val="003548B5"/>
    <w:rsid w:val="00357349"/>
    <w:rsid w:val="00366B52"/>
    <w:rsid w:val="00392BAF"/>
    <w:rsid w:val="003A4D9D"/>
    <w:rsid w:val="003A5C36"/>
    <w:rsid w:val="003A6BE4"/>
    <w:rsid w:val="003D47A8"/>
    <w:rsid w:val="00435006"/>
    <w:rsid w:val="00481858"/>
    <w:rsid w:val="004A3839"/>
    <w:rsid w:val="004A7549"/>
    <w:rsid w:val="004C4C87"/>
    <w:rsid w:val="00565F6D"/>
    <w:rsid w:val="005A2CF8"/>
    <w:rsid w:val="005E28EE"/>
    <w:rsid w:val="00634702"/>
    <w:rsid w:val="0067198E"/>
    <w:rsid w:val="006842D1"/>
    <w:rsid w:val="006848BA"/>
    <w:rsid w:val="006F4D64"/>
    <w:rsid w:val="0073133E"/>
    <w:rsid w:val="00742232"/>
    <w:rsid w:val="00753713"/>
    <w:rsid w:val="00795427"/>
    <w:rsid w:val="007A777A"/>
    <w:rsid w:val="007B63D4"/>
    <w:rsid w:val="007F5764"/>
    <w:rsid w:val="00816942"/>
    <w:rsid w:val="008605EC"/>
    <w:rsid w:val="0086077D"/>
    <w:rsid w:val="00862E64"/>
    <w:rsid w:val="008A3861"/>
    <w:rsid w:val="008C07BE"/>
    <w:rsid w:val="008C5179"/>
    <w:rsid w:val="008D29C9"/>
    <w:rsid w:val="008F623B"/>
    <w:rsid w:val="00910EF1"/>
    <w:rsid w:val="00927226"/>
    <w:rsid w:val="00935C58"/>
    <w:rsid w:val="00954443"/>
    <w:rsid w:val="00973ACD"/>
    <w:rsid w:val="00984CCB"/>
    <w:rsid w:val="00A30DD5"/>
    <w:rsid w:val="00A7521F"/>
    <w:rsid w:val="00A76D15"/>
    <w:rsid w:val="00AB271B"/>
    <w:rsid w:val="00AC0220"/>
    <w:rsid w:val="00B04969"/>
    <w:rsid w:val="00B07721"/>
    <w:rsid w:val="00B26BB5"/>
    <w:rsid w:val="00B5007C"/>
    <w:rsid w:val="00B760C4"/>
    <w:rsid w:val="00C23336"/>
    <w:rsid w:val="00C5083F"/>
    <w:rsid w:val="00CD2F06"/>
    <w:rsid w:val="00CE3CFF"/>
    <w:rsid w:val="00CF7A22"/>
    <w:rsid w:val="00D91BD5"/>
    <w:rsid w:val="00D94421"/>
    <w:rsid w:val="00DC2CFF"/>
    <w:rsid w:val="00DF0F7E"/>
    <w:rsid w:val="00DF29E9"/>
    <w:rsid w:val="00F51C78"/>
    <w:rsid w:val="00F61D84"/>
    <w:rsid w:val="00F7658C"/>
    <w:rsid w:val="00F76BAA"/>
    <w:rsid w:val="00F92AED"/>
    <w:rsid w:val="00FE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9E6A"/>
  <w15:docId w15:val="{F179AB06-9804-44E1-B8EB-FA9AA483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4F3E4B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4F3E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affd">
    <w:name w:val="Символ нумерации"/>
    <w:qFormat/>
    <w:rPr>
      <w:b w:val="0"/>
      <w:bCs w:val="0"/>
      <w:i w:val="0"/>
      <w:iCs/>
      <w:sz w:val="20"/>
      <w:szCs w:val="20"/>
    </w:rPr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customStyle="1" w:styleId="WW8Num13z0">
    <w:name w:val="WW8Num13z0"/>
    <w:qFormat/>
    <w:rPr>
      <w:i w:val="0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link w:val="afff8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126355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cee1fbf7edfbe9">
    <w:name w:val="Оceбe1ыfbчf7нedыfbйe9"/>
    <w:uiPriority w:val="99"/>
    <w:qFormat/>
    <w:rsid w:val="00FD4938"/>
    <w:rPr>
      <w:sz w:val="28"/>
      <w:szCs w:val="28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17">
    <w:name w:val="WW8Num17"/>
    <w:qFormat/>
  </w:style>
  <w:style w:type="numbering" w:customStyle="1" w:styleId="WW8Num12">
    <w:name w:val="WW8Num12"/>
    <w:qFormat/>
  </w:style>
  <w:style w:type="numbering" w:customStyle="1" w:styleId="34609426621">
    <w:name w:val="34609426621"/>
    <w:qFormat/>
  </w:style>
  <w:style w:type="numbering" w:customStyle="1" w:styleId="40216810781">
    <w:name w:val="40216810781"/>
    <w:qFormat/>
  </w:style>
  <w:style w:type="numbering" w:customStyle="1" w:styleId="WW8Num13">
    <w:name w:val="WW8Num13"/>
    <w:qFormat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8">
    <w:name w:val="Нижний колонтитул Знак"/>
    <w:basedOn w:val="a4"/>
    <w:link w:val="afff7"/>
    <w:uiPriority w:val="99"/>
    <w:rsid w:val="005A2C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CE569-47CF-46CD-9347-4596022E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Святова Виктория Юрьевна</cp:lastModifiedBy>
  <cp:revision>4</cp:revision>
  <cp:lastPrinted>2006-07-26T14:04:00Z</cp:lastPrinted>
  <dcterms:created xsi:type="dcterms:W3CDTF">2026-08-26T13:11:00Z</dcterms:created>
  <dcterms:modified xsi:type="dcterms:W3CDTF">2026-08-26T13:35:00Z</dcterms:modified>
  <dc:language>ru-RU</dc:language>
</cp:coreProperties>
</file>