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CB" w:rsidRDefault="00685ACB">
      <w:pPr>
        <w:keepNext/>
        <w:keepLines/>
        <w:jc w:val="right"/>
        <w:rPr>
          <w:bCs/>
          <w:sz w:val="24"/>
          <w:szCs w:val="24"/>
        </w:rPr>
      </w:pPr>
    </w:p>
    <w:p w:rsidR="00685ACB" w:rsidRDefault="00685ACB">
      <w:pPr>
        <w:keepNext/>
        <w:keepLines/>
        <w:jc w:val="right"/>
        <w:rPr>
          <w:bCs/>
          <w:sz w:val="24"/>
          <w:szCs w:val="24"/>
        </w:rPr>
      </w:pPr>
    </w:p>
    <w:p w:rsidR="00685ACB" w:rsidRPr="00D32A9E" w:rsidRDefault="00685ACB">
      <w:pPr>
        <w:keepNext/>
        <w:keepLines/>
        <w:jc w:val="center"/>
        <w:rPr>
          <w:rFonts w:eastAsia="Calibri"/>
          <w:sz w:val="26"/>
          <w:szCs w:val="26"/>
        </w:rPr>
      </w:pPr>
      <w:bookmarkStart w:id="0" w:name="_Toc139856287"/>
      <w:bookmarkStart w:id="1" w:name="_Toc137554584"/>
      <w:bookmarkStart w:id="2" w:name="_Toc141696704"/>
      <w:bookmarkEnd w:id="0"/>
      <w:bookmarkEnd w:id="1"/>
      <w:bookmarkEnd w:id="2"/>
    </w:p>
    <w:p w:rsidR="00685ACB" w:rsidRPr="00D32A9E" w:rsidRDefault="00685ACB">
      <w:pPr>
        <w:keepNext/>
        <w:keepLines/>
        <w:jc w:val="center"/>
        <w:rPr>
          <w:rFonts w:eastAsia="Calibri"/>
          <w:sz w:val="26"/>
          <w:szCs w:val="26"/>
        </w:rPr>
      </w:pPr>
    </w:p>
    <w:p w:rsidR="00685ACB" w:rsidRPr="00D32A9E" w:rsidRDefault="00685ACB">
      <w:pPr>
        <w:keepNext/>
        <w:keepLines/>
        <w:jc w:val="center"/>
        <w:rPr>
          <w:rFonts w:eastAsia="Calibri"/>
          <w:sz w:val="26"/>
          <w:szCs w:val="26"/>
        </w:rPr>
      </w:pPr>
    </w:p>
    <w:p w:rsidR="00685ACB" w:rsidRPr="00D32A9E" w:rsidRDefault="00685ACB">
      <w:pPr>
        <w:keepNext/>
        <w:keepLines/>
        <w:jc w:val="center"/>
        <w:rPr>
          <w:rFonts w:eastAsia="Calibri"/>
          <w:sz w:val="26"/>
          <w:szCs w:val="26"/>
        </w:rPr>
      </w:pPr>
    </w:p>
    <w:p w:rsidR="00685ACB" w:rsidRPr="00D32A9E" w:rsidRDefault="00685ACB">
      <w:pPr>
        <w:keepNext/>
        <w:keepLines/>
        <w:jc w:val="center"/>
        <w:rPr>
          <w:rFonts w:eastAsia="Calibri"/>
          <w:sz w:val="26"/>
          <w:szCs w:val="26"/>
        </w:rPr>
      </w:pPr>
    </w:p>
    <w:p w:rsidR="00685ACB" w:rsidRPr="00D32A9E" w:rsidRDefault="00685ACB">
      <w:pPr>
        <w:keepNext/>
        <w:keepLines/>
        <w:jc w:val="center"/>
        <w:rPr>
          <w:rFonts w:eastAsia="Calibri"/>
          <w:sz w:val="26"/>
          <w:szCs w:val="26"/>
        </w:rPr>
      </w:pPr>
      <w:bookmarkStart w:id="3" w:name="_Toc1398562871"/>
      <w:bookmarkStart w:id="4" w:name="_Toc1375545841"/>
      <w:bookmarkStart w:id="5" w:name="_Toc1416967041"/>
      <w:bookmarkEnd w:id="3"/>
      <w:bookmarkEnd w:id="4"/>
      <w:bookmarkEnd w:id="5"/>
    </w:p>
    <w:p w:rsidR="00685ACB" w:rsidRDefault="00685ACB">
      <w:pPr>
        <w:keepNext/>
        <w:keepLines/>
        <w:rPr>
          <w:sz w:val="26"/>
          <w:szCs w:val="26"/>
        </w:rPr>
      </w:pPr>
    </w:p>
    <w:p w:rsidR="00685ACB" w:rsidRDefault="00685ACB">
      <w:pPr>
        <w:keepNext/>
        <w:keepLines/>
        <w:rPr>
          <w:sz w:val="26"/>
          <w:szCs w:val="26"/>
        </w:rPr>
      </w:pPr>
    </w:p>
    <w:p w:rsidR="00685ACB" w:rsidRDefault="00685ACB">
      <w:pPr>
        <w:keepNext/>
        <w:keepLines/>
        <w:rPr>
          <w:sz w:val="26"/>
          <w:szCs w:val="26"/>
        </w:rPr>
      </w:pPr>
    </w:p>
    <w:p w:rsidR="00685ACB" w:rsidRDefault="00685ACB">
      <w:pPr>
        <w:keepNext/>
        <w:keepLines/>
        <w:rPr>
          <w:sz w:val="26"/>
          <w:szCs w:val="26"/>
        </w:rPr>
      </w:pPr>
    </w:p>
    <w:p w:rsidR="00685ACB" w:rsidRDefault="00685ACB">
      <w:pPr>
        <w:keepNext/>
        <w:keepLines/>
        <w:rPr>
          <w:sz w:val="26"/>
          <w:szCs w:val="26"/>
        </w:rPr>
      </w:pPr>
    </w:p>
    <w:p w:rsidR="00685ACB" w:rsidRDefault="00685ACB">
      <w:pPr>
        <w:keepNext/>
        <w:keepLines/>
        <w:rPr>
          <w:sz w:val="26"/>
          <w:szCs w:val="26"/>
        </w:rPr>
      </w:pPr>
    </w:p>
    <w:p w:rsidR="00685ACB" w:rsidRDefault="00685ACB">
      <w:pPr>
        <w:keepNext/>
        <w:keepLines/>
        <w:rPr>
          <w:sz w:val="26"/>
          <w:szCs w:val="26"/>
        </w:rPr>
      </w:pPr>
    </w:p>
    <w:p w:rsidR="00685ACB" w:rsidRPr="001E4B38" w:rsidRDefault="003C3AAF">
      <w:pPr>
        <w:keepNext/>
        <w:keepLines/>
        <w:jc w:val="center"/>
        <w:rPr>
          <w:bCs/>
        </w:rPr>
      </w:pPr>
      <w:r>
        <w:rPr>
          <w:rFonts w:eastAsia="Calibri"/>
          <w:b/>
          <w:bCs/>
          <w:sz w:val="26"/>
          <w:szCs w:val="26"/>
        </w:rPr>
        <w:t>Технические требования</w:t>
      </w:r>
    </w:p>
    <w:p w:rsidR="00685ACB" w:rsidRDefault="00685ACB">
      <w:pPr>
        <w:keepNext/>
        <w:keepLines/>
        <w:jc w:val="center"/>
        <w:rPr>
          <w:rFonts w:eastAsia="Calibri"/>
          <w:sz w:val="26"/>
          <w:szCs w:val="26"/>
        </w:rPr>
      </w:pPr>
    </w:p>
    <w:p w:rsidR="001E4B38" w:rsidRDefault="00D0257E" w:rsidP="0006420A">
      <w:pPr>
        <w:spacing w:line="276" w:lineRule="auto"/>
        <w:ind w:right="-144"/>
        <w:jc w:val="center"/>
        <w:rPr>
          <w:sz w:val="26"/>
          <w:szCs w:val="26"/>
        </w:rPr>
      </w:pPr>
      <w:r w:rsidRPr="00D0257E">
        <w:rPr>
          <w:sz w:val="26"/>
          <w:szCs w:val="26"/>
        </w:rPr>
        <w:t>ОКПД2: 85.42.19 Услуги по дополнительному профессиональному образованию</w:t>
      </w:r>
    </w:p>
    <w:p w:rsidR="0006420A" w:rsidRPr="00D0257E" w:rsidRDefault="00D0257E" w:rsidP="0006420A">
      <w:pPr>
        <w:spacing w:line="276" w:lineRule="auto"/>
        <w:ind w:right="-144"/>
        <w:jc w:val="center"/>
        <w:rPr>
          <w:sz w:val="26"/>
          <w:szCs w:val="26"/>
        </w:rPr>
      </w:pPr>
      <w:r w:rsidRPr="00D0257E">
        <w:rPr>
          <w:sz w:val="26"/>
          <w:szCs w:val="26"/>
        </w:rPr>
        <w:t xml:space="preserve">персонала </w:t>
      </w:r>
      <w:r w:rsidR="003C3AAF" w:rsidRPr="00D0257E">
        <w:rPr>
          <w:sz w:val="26"/>
          <w:szCs w:val="26"/>
        </w:rPr>
        <w:t>Чебоксарского филиала АО «Гидроремонт-ВКК»</w:t>
      </w:r>
    </w:p>
    <w:p w:rsidR="00685ACB" w:rsidRPr="0006420A" w:rsidRDefault="003C3AAF" w:rsidP="0006420A">
      <w:pPr>
        <w:spacing w:line="276" w:lineRule="auto"/>
        <w:ind w:right="-144"/>
        <w:jc w:val="center"/>
        <w:rPr>
          <w:sz w:val="26"/>
          <w:szCs w:val="26"/>
        </w:rPr>
      </w:pPr>
      <w:r>
        <w:rPr>
          <w:sz w:val="26"/>
          <w:szCs w:val="26"/>
        </w:rPr>
        <w:t>в Новочебоксарск</w:t>
      </w:r>
    </w:p>
    <w:p w:rsidR="00685ACB" w:rsidRDefault="00685ACB">
      <w:pPr>
        <w:spacing w:line="276" w:lineRule="auto"/>
        <w:jc w:val="center"/>
        <w:rPr>
          <w:color w:val="000000"/>
          <w:sz w:val="26"/>
          <w:szCs w:val="26"/>
        </w:rPr>
      </w:pPr>
    </w:p>
    <w:p w:rsidR="00685ACB" w:rsidRPr="001E4B38" w:rsidRDefault="009E202C" w:rsidP="001E4B38">
      <w:pPr>
        <w:spacing w:line="276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</w:t>
      </w:r>
      <w:r w:rsidR="003C3AAF">
        <w:rPr>
          <w:color w:val="000000"/>
          <w:sz w:val="26"/>
          <w:szCs w:val="26"/>
        </w:rPr>
        <w:t>от № 0</w:t>
      </w:r>
      <w:r w:rsidR="009B35FC">
        <w:rPr>
          <w:color w:val="000000"/>
          <w:sz w:val="26"/>
          <w:szCs w:val="26"/>
        </w:rPr>
        <w:t>1</w:t>
      </w:r>
      <w:r w:rsidR="00D25442">
        <w:rPr>
          <w:color w:val="000000"/>
          <w:sz w:val="26"/>
          <w:szCs w:val="26"/>
        </w:rPr>
        <w:t>9</w:t>
      </w:r>
      <w:r w:rsidR="009B35FC">
        <w:rPr>
          <w:color w:val="000000"/>
          <w:sz w:val="26"/>
          <w:szCs w:val="26"/>
        </w:rPr>
        <w:t>7</w:t>
      </w:r>
      <w:r w:rsidR="003C3AAF">
        <w:rPr>
          <w:color w:val="000000"/>
          <w:sz w:val="26"/>
          <w:szCs w:val="26"/>
        </w:rPr>
        <w:t>-АХР ДОР-202</w:t>
      </w:r>
      <w:r w:rsidR="0078120F">
        <w:rPr>
          <w:color w:val="000000"/>
          <w:sz w:val="26"/>
          <w:szCs w:val="26"/>
        </w:rPr>
        <w:t>6</w:t>
      </w:r>
      <w:r w:rsidR="003C3AAF">
        <w:rPr>
          <w:color w:val="000000"/>
          <w:sz w:val="26"/>
          <w:szCs w:val="26"/>
        </w:rPr>
        <w:t>-ГРВКК-ЧебФ</w:t>
      </w:r>
    </w:p>
    <w:p w:rsidR="00685ACB" w:rsidRDefault="00685ACB">
      <w:pPr>
        <w:keepNext/>
        <w:keepLines/>
        <w:jc w:val="center"/>
        <w:rPr>
          <w:rFonts w:eastAsia="Calibri"/>
          <w:sz w:val="26"/>
          <w:szCs w:val="26"/>
        </w:rPr>
      </w:pPr>
    </w:p>
    <w:p w:rsidR="00685ACB" w:rsidRPr="00D32A9E" w:rsidRDefault="00685ACB">
      <w:pPr>
        <w:jc w:val="center"/>
        <w:rPr>
          <w:rFonts w:eastAsia="Calibri"/>
          <w:sz w:val="26"/>
          <w:szCs w:val="26"/>
        </w:rPr>
      </w:pPr>
    </w:p>
    <w:p w:rsidR="00685ACB" w:rsidRDefault="00685ACB">
      <w:pPr>
        <w:keepNext/>
        <w:keepLines/>
        <w:jc w:val="both"/>
        <w:rPr>
          <w:sz w:val="26"/>
          <w:szCs w:val="26"/>
        </w:rPr>
      </w:pPr>
    </w:p>
    <w:p w:rsidR="00685ACB" w:rsidRDefault="003C3AAF">
      <w:pPr>
        <w:rPr>
          <w:sz w:val="26"/>
          <w:szCs w:val="26"/>
        </w:rPr>
      </w:pPr>
      <w:r>
        <w:br w:type="page"/>
      </w:r>
    </w:p>
    <w:p w:rsidR="00685ACB" w:rsidRDefault="003C3AAF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О</w:t>
      </w:r>
      <w:bookmarkStart w:id="6" w:name="_Toc54643694"/>
      <w:r>
        <w:rPr>
          <w:sz w:val="24"/>
          <w:szCs w:val="24"/>
          <w:lang w:val="ru-RU"/>
        </w:rPr>
        <w:t>бщие сведения</w:t>
      </w:r>
      <w:bookmarkEnd w:id="6"/>
    </w:p>
    <w:p w:rsidR="00685ACB" w:rsidRDefault="003C3AAF">
      <w:pPr>
        <w:pStyle w:val="4"/>
        <w:numPr>
          <w:ilvl w:val="1"/>
          <w:numId w:val="3"/>
        </w:numPr>
        <w:ind w:left="432"/>
      </w:pPr>
      <w:bookmarkStart w:id="7" w:name="_Toc54643696"/>
      <w:bookmarkStart w:id="8" w:name="_Toc46743506"/>
      <w:r>
        <w:t>Наименование закупаемой продукции</w:t>
      </w:r>
      <w:bookmarkEnd w:id="7"/>
      <w:bookmarkEnd w:id="8"/>
    </w:p>
    <w:p w:rsidR="00C45AFE" w:rsidRDefault="003C3AAF" w:rsidP="00C45AFE">
      <w:pPr>
        <w:ind w:right="-144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ОКПД2</w:t>
      </w:r>
      <w:r w:rsidR="009E202C">
        <w:rPr>
          <w:rFonts w:eastAsia="Calibri"/>
          <w:sz w:val="24"/>
          <w:szCs w:val="24"/>
          <w:lang w:eastAsia="x-none"/>
        </w:rPr>
        <w:t>:</w:t>
      </w:r>
      <w:r>
        <w:rPr>
          <w:rFonts w:eastAsia="Calibri"/>
          <w:sz w:val="24"/>
          <w:szCs w:val="24"/>
          <w:lang w:eastAsia="x-none"/>
        </w:rPr>
        <w:t xml:space="preserve"> 8</w:t>
      </w:r>
      <w:r w:rsidR="00C45AFE">
        <w:rPr>
          <w:rFonts w:eastAsia="Calibri"/>
          <w:sz w:val="24"/>
          <w:szCs w:val="24"/>
          <w:lang w:eastAsia="x-none"/>
        </w:rPr>
        <w:t>5</w:t>
      </w:r>
      <w:r>
        <w:rPr>
          <w:rFonts w:eastAsia="Calibri"/>
          <w:sz w:val="24"/>
          <w:szCs w:val="24"/>
          <w:lang w:eastAsia="x-none"/>
        </w:rPr>
        <w:t>.</w:t>
      </w:r>
      <w:r w:rsidR="00C45AFE">
        <w:rPr>
          <w:rFonts w:eastAsia="Calibri"/>
          <w:sz w:val="24"/>
          <w:szCs w:val="24"/>
          <w:lang w:eastAsia="x-none"/>
        </w:rPr>
        <w:t>4</w:t>
      </w:r>
      <w:r>
        <w:rPr>
          <w:rFonts w:eastAsia="Calibri"/>
          <w:sz w:val="24"/>
          <w:szCs w:val="24"/>
          <w:lang w:eastAsia="x-none"/>
        </w:rPr>
        <w:t>2.1</w:t>
      </w:r>
      <w:r w:rsidR="00C45AFE">
        <w:rPr>
          <w:rFonts w:eastAsia="Calibri"/>
          <w:sz w:val="24"/>
          <w:szCs w:val="24"/>
          <w:lang w:eastAsia="x-none"/>
        </w:rPr>
        <w:t>9</w:t>
      </w:r>
      <w:r>
        <w:rPr>
          <w:rFonts w:eastAsia="Calibri"/>
          <w:sz w:val="24"/>
          <w:szCs w:val="24"/>
          <w:lang w:eastAsia="x-none"/>
        </w:rPr>
        <w:t xml:space="preserve"> </w:t>
      </w:r>
      <w:r w:rsidR="00C45AFE" w:rsidRPr="00020D45">
        <w:rPr>
          <w:sz w:val="24"/>
        </w:rPr>
        <w:t xml:space="preserve">Оказание </w:t>
      </w:r>
      <w:r w:rsidR="00C45AFE">
        <w:rPr>
          <w:sz w:val="24"/>
          <w:shd w:val="clear" w:color="auto" w:fill="FFFFFF"/>
        </w:rPr>
        <w:t xml:space="preserve">образовательных услуг для работников </w:t>
      </w:r>
      <w:r w:rsidR="00C45AFE">
        <w:rPr>
          <w:sz w:val="24"/>
          <w:szCs w:val="24"/>
        </w:rPr>
        <w:t>Чебоксарск</w:t>
      </w:r>
      <w:r w:rsidR="00C45AFE">
        <w:rPr>
          <w:sz w:val="24"/>
          <w:shd w:val="clear" w:color="auto" w:fill="FFFFFF"/>
        </w:rPr>
        <w:t xml:space="preserve">ого филиала АО «Гидроремонт-ВКК» </w:t>
      </w:r>
      <w:r w:rsidR="00C45AFE" w:rsidRPr="000E5135">
        <w:rPr>
          <w:sz w:val="24"/>
          <w:szCs w:val="24"/>
        </w:rPr>
        <w:t xml:space="preserve">в </w:t>
      </w:r>
      <w:r w:rsidR="00C45AFE">
        <w:rPr>
          <w:sz w:val="24"/>
          <w:szCs w:val="24"/>
        </w:rPr>
        <w:t>г. Новочебоксарск</w:t>
      </w:r>
      <w:r w:rsidR="00C45AFE" w:rsidRPr="00B874C4">
        <w:rPr>
          <w:rFonts w:eastAsia="Calibri"/>
          <w:sz w:val="24"/>
          <w:szCs w:val="24"/>
          <w:lang w:eastAsia="x-none"/>
        </w:rPr>
        <w:t>.</w:t>
      </w:r>
      <w:r w:rsidR="00C45AFE">
        <w:rPr>
          <w:rFonts w:eastAsia="Calibri"/>
          <w:sz w:val="24"/>
          <w:szCs w:val="24"/>
          <w:lang w:eastAsia="x-none"/>
        </w:rPr>
        <w:t xml:space="preserve"> </w:t>
      </w:r>
      <w:r w:rsidR="00C45AFE">
        <w:rPr>
          <w:sz w:val="24"/>
          <w:shd w:val="clear" w:color="auto" w:fill="FFFFFF"/>
        </w:rPr>
        <w:t>Подготовка и переподготовка специалистов и рабочих.</w:t>
      </w:r>
    </w:p>
    <w:p w:rsidR="00685ACB" w:rsidRPr="009E202C" w:rsidRDefault="00685ACB">
      <w:pPr>
        <w:jc w:val="both"/>
        <w:rPr>
          <w:sz w:val="24"/>
          <w:szCs w:val="24"/>
        </w:rPr>
      </w:pPr>
    </w:p>
    <w:p w:rsidR="00685ACB" w:rsidRDefault="003C3AAF">
      <w:pPr>
        <w:pStyle w:val="aff0"/>
        <w:numPr>
          <w:ilvl w:val="1"/>
          <w:numId w:val="3"/>
        </w:numPr>
        <w:ind w:left="567" w:hanging="425"/>
        <w:jc w:val="both"/>
        <w:rPr>
          <w:b/>
        </w:rPr>
      </w:pPr>
      <w:bookmarkStart w:id="9" w:name="_Toc46743507"/>
      <w:r>
        <w:rPr>
          <w:b/>
        </w:rPr>
        <w:t xml:space="preserve">Цель </w:t>
      </w:r>
      <w:bookmarkEnd w:id="9"/>
      <w:r>
        <w:rPr>
          <w:b/>
        </w:rPr>
        <w:t>оказания услуг</w:t>
      </w:r>
    </w:p>
    <w:p w:rsidR="008873AE" w:rsidRPr="000E5135" w:rsidRDefault="008873AE" w:rsidP="008873A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135">
        <w:rPr>
          <w:rFonts w:ascii="Times New Roman" w:hAnsi="Times New Roman" w:cs="Times New Roman"/>
          <w:sz w:val="24"/>
          <w:szCs w:val="24"/>
        </w:rPr>
        <w:t>Выполнение требований:</w:t>
      </w:r>
    </w:p>
    <w:p w:rsidR="008873AE" w:rsidRDefault="008873AE" w:rsidP="008873AE">
      <w:pPr>
        <w:jc w:val="both"/>
        <w:rPr>
          <w:sz w:val="24"/>
          <w:szCs w:val="24"/>
        </w:rPr>
      </w:pPr>
      <w:r w:rsidRPr="00606911">
        <w:rPr>
          <w:sz w:val="24"/>
          <w:szCs w:val="24"/>
        </w:rPr>
        <w:t>– Постановления Правительства РФ от 25.10.2019 N 1365 (ред. от 06.08.2020) «О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электроэнергетики»</w:t>
      </w:r>
      <w:r>
        <w:rPr>
          <w:sz w:val="24"/>
          <w:szCs w:val="24"/>
        </w:rPr>
        <w:t>;</w:t>
      </w:r>
    </w:p>
    <w:p w:rsidR="008873AE" w:rsidRPr="00606911" w:rsidRDefault="008873AE" w:rsidP="008873AE">
      <w:pPr>
        <w:pStyle w:val="afe"/>
        <w:tabs>
          <w:tab w:val="left" w:pos="142"/>
          <w:tab w:val="left" w:pos="426"/>
          <w:tab w:val="left" w:pos="8789"/>
        </w:tabs>
        <w:spacing w:after="0"/>
        <w:ind w:hanging="6"/>
        <w:jc w:val="both"/>
        <w:rPr>
          <w:sz w:val="24"/>
          <w:szCs w:val="24"/>
        </w:rPr>
      </w:pPr>
      <w:r w:rsidRPr="00606911">
        <w:rPr>
          <w:sz w:val="24"/>
          <w:szCs w:val="24"/>
        </w:rPr>
        <w:t>– Приказа Ростехнадзора от 26.11.2020 года № 461 «Об утверждении Федеральных норм и правил в области промышленной безопасности «Правила безопасности опасных производственных</w:t>
      </w:r>
      <w:r>
        <w:rPr>
          <w:sz w:val="24"/>
          <w:szCs w:val="24"/>
        </w:rPr>
        <w:t xml:space="preserve">  </w:t>
      </w:r>
      <w:r w:rsidRPr="00606911">
        <w:rPr>
          <w:sz w:val="24"/>
          <w:szCs w:val="24"/>
        </w:rPr>
        <w:t xml:space="preserve"> объектов, на которых используются подъемные сооружения»;</w:t>
      </w:r>
    </w:p>
    <w:p w:rsidR="008873AE" w:rsidRPr="004C0E2D" w:rsidRDefault="008873AE" w:rsidP="008873A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06911">
        <w:rPr>
          <w:sz w:val="24"/>
          <w:szCs w:val="24"/>
        </w:rPr>
        <w:t xml:space="preserve">– </w:t>
      </w:r>
      <w:r w:rsidRPr="004C0E2D">
        <w:rPr>
          <w:rFonts w:ascii="Times New Roman" w:hAnsi="Times New Roman" w:cs="Times New Roman"/>
          <w:sz w:val="24"/>
          <w:szCs w:val="24"/>
        </w:rPr>
        <w:t>Приказа МЧС РФ от 12.12.2007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C0E2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E2D">
        <w:rPr>
          <w:rFonts w:ascii="Times New Roman" w:hAnsi="Times New Roman" w:cs="Times New Roman"/>
          <w:sz w:val="24"/>
          <w:szCs w:val="24"/>
        </w:rPr>
        <w:t>645 «Об утверждении норм пожарной безопасности работников организаций»;</w:t>
      </w:r>
    </w:p>
    <w:p w:rsidR="008873AE" w:rsidRDefault="008873AE" w:rsidP="008873AE">
      <w:pPr>
        <w:pStyle w:val="afe"/>
        <w:tabs>
          <w:tab w:val="left" w:pos="142"/>
          <w:tab w:val="left" w:pos="426"/>
          <w:tab w:val="left" w:pos="8789"/>
        </w:tabs>
        <w:spacing w:after="0"/>
        <w:ind w:right="-2" w:hanging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C0E2D">
        <w:rPr>
          <w:sz w:val="24"/>
          <w:szCs w:val="24"/>
        </w:rPr>
        <w:t xml:space="preserve">Постановления Правительства РФ от </w:t>
      </w:r>
      <w:r>
        <w:rPr>
          <w:sz w:val="24"/>
          <w:szCs w:val="24"/>
        </w:rPr>
        <w:t>16</w:t>
      </w:r>
      <w:r w:rsidRPr="004C0E2D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4C0E2D">
        <w:rPr>
          <w:sz w:val="24"/>
          <w:szCs w:val="24"/>
        </w:rPr>
        <w:t>.20</w:t>
      </w:r>
      <w:r>
        <w:rPr>
          <w:sz w:val="24"/>
          <w:szCs w:val="24"/>
        </w:rPr>
        <w:t>20 года</w:t>
      </w:r>
      <w:r w:rsidRPr="004C0E2D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1479</w:t>
      </w:r>
      <w:r w:rsidRPr="004C0E2D">
        <w:rPr>
          <w:sz w:val="24"/>
          <w:szCs w:val="24"/>
        </w:rPr>
        <w:t xml:space="preserve"> «О</w:t>
      </w:r>
      <w:r>
        <w:rPr>
          <w:sz w:val="24"/>
          <w:szCs w:val="24"/>
        </w:rPr>
        <w:t>б утверждении Правил</w:t>
      </w:r>
      <w:r w:rsidRPr="004C0E2D">
        <w:rPr>
          <w:sz w:val="24"/>
          <w:szCs w:val="24"/>
        </w:rPr>
        <w:t xml:space="preserve"> </w:t>
      </w:r>
      <w:r w:rsidRPr="005753F4">
        <w:rPr>
          <w:sz w:val="24"/>
          <w:szCs w:val="24"/>
        </w:rPr>
        <w:t>противопожарного режима в Российской Федерации</w:t>
      </w:r>
      <w:r w:rsidRPr="004C0E2D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8873AE" w:rsidRDefault="008873AE" w:rsidP="008873AE">
      <w:pPr>
        <w:ind w:right="282"/>
        <w:jc w:val="both"/>
        <w:rPr>
          <w:sz w:val="24"/>
          <w:szCs w:val="24"/>
        </w:rPr>
      </w:pPr>
      <w:r>
        <w:rPr>
          <w:sz w:val="24"/>
          <w:szCs w:val="24"/>
        </w:rPr>
        <w:t>– Приказ Минтруда и социальной защиты РФ от 15.12.2020 года № 903н «Об утверждении Правил по охране труда при эксплуатации электроустановок»</w:t>
      </w:r>
    </w:p>
    <w:p w:rsidR="008873AE" w:rsidRDefault="008873AE" w:rsidP="008873AE">
      <w:pPr>
        <w:jc w:val="both"/>
        <w:rPr>
          <w:sz w:val="24"/>
          <w:szCs w:val="24"/>
        </w:rPr>
      </w:pPr>
    </w:p>
    <w:p w:rsidR="00685ACB" w:rsidRDefault="00685ACB">
      <w:pPr>
        <w:pStyle w:val="15"/>
        <w:tabs>
          <w:tab w:val="left" w:pos="1123"/>
        </w:tabs>
        <w:spacing w:line="276" w:lineRule="auto"/>
        <w:ind w:firstLine="0"/>
        <w:jc w:val="both"/>
        <w:rPr>
          <w:sz w:val="24"/>
          <w:szCs w:val="24"/>
        </w:rPr>
      </w:pPr>
    </w:p>
    <w:p w:rsidR="00685ACB" w:rsidRDefault="003C3AAF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0" w:name="_Toc54643697"/>
      <w:bookmarkStart w:id="11" w:name="_Toc50125126"/>
      <w:bookmarkStart w:id="12" w:name="_Toc46743510"/>
      <w:bookmarkStart w:id="13" w:name="_Toc51339693"/>
      <w:bookmarkStart w:id="14" w:name="_Toc54643702"/>
      <w:bookmarkEnd w:id="10"/>
      <w:bookmarkEnd w:id="11"/>
      <w:bookmarkEnd w:id="1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 w:rsidR="00685ACB" w:rsidRDefault="003C3AAF">
      <w:pPr>
        <w:pStyle w:val="4"/>
        <w:numPr>
          <w:ilvl w:val="1"/>
          <w:numId w:val="3"/>
        </w:numPr>
        <w:ind w:left="432"/>
      </w:pPr>
      <w:bookmarkStart w:id="15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</w:p>
    <w:p w:rsidR="00685ACB" w:rsidRDefault="003C3AAF">
      <w:pPr>
        <w:pStyle w:val="31"/>
        <w:numPr>
          <w:ilvl w:val="2"/>
          <w:numId w:val="3"/>
        </w:numPr>
      </w:pPr>
      <w:bookmarkStart w:id="16" w:name="_Toc54643704"/>
      <w:r>
        <w:rPr>
          <w:lang w:val="ru-RU"/>
        </w:rPr>
        <w:t>Требования к перечню и объему услуг</w:t>
      </w:r>
      <w:bookmarkEnd w:id="16"/>
    </w:p>
    <w:p w:rsidR="00685ACB" w:rsidRDefault="003C3AAF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17" w:name="_Toc51339695"/>
      <w:bookmarkStart w:id="18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оказываемых услуг</w:t>
      </w:r>
      <w:bookmarkEnd w:id="18"/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4252"/>
        <w:gridCol w:w="2480"/>
        <w:gridCol w:w="2478"/>
      </w:tblGrid>
      <w:tr w:rsidR="00685ACB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ACB" w:rsidRDefault="003C3AAF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685ACB" w:rsidRDefault="003C3AAF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ACB" w:rsidRDefault="003C3AAF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ACB" w:rsidRDefault="003C3AAF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ACB" w:rsidRDefault="003C3AAF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85ACB" w:rsidTr="00C2787E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ACB" w:rsidRDefault="00685ACB" w:rsidP="00C2787E">
            <w:pPr>
              <w:pStyle w:val="aff0"/>
              <w:widowControl w:val="0"/>
              <w:numPr>
                <w:ilvl w:val="0"/>
                <w:numId w:val="7"/>
              </w:numPr>
              <w:suppressAutoHyphens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ACB" w:rsidRPr="00C77A99" w:rsidRDefault="00312516" w:rsidP="00312516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Оказан</w:t>
            </w:r>
            <w:r w:rsidR="008873AE" w:rsidRPr="00C77A99">
              <w:rPr>
                <w:color w:val="000000" w:themeColor="text1"/>
                <w:sz w:val="24"/>
                <w:szCs w:val="24"/>
              </w:rPr>
              <w:t xml:space="preserve">ие </w:t>
            </w:r>
            <w:r w:rsidR="008873AE" w:rsidRPr="00C77A99">
              <w:rPr>
                <w:sz w:val="24"/>
                <w:shd w:val="clear" w:color="auto" w:fill="FFFFFF"/>
              </w:rPr>
              <w:t>образовательных услуг работникам</w:t>
            </w:r>
            <w:r w:rsidR="008873AE" w:rsidRPr="00C77A99">
              <w:rPr>
                <w:color w:val="000000"/>
                <w:sz w:val="24"/>
                <w:szCs w:val="24"/>
              </w:rPr>
              <w:t xml:space="preserve"> </w:t>
            </w:r>
            <w:r w:rsidR="003C3AAF" w:rsidRPr="00C77A99">
              <w:rPr>
                <w:color w:val="000000"/>
                <w:sz w:val="24"/>
                <w:szCs w:val="24"/>
              </w:rPr>
              <w:t>Чебоксарского филиала АО «Гидроремонт-ВКК» в Новочебоксарск»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ACB" w:rsidRPr="00C2787E" w:rsidRDefault="00C2787E" w:rsidP="00C2787E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C3AAF">
              <w:rPr>
                <w:sz w:val="24"/>
                <w:szCs w:val="24"/>
                <w:lang w:val="en-US"/>
              </w:rPr>
              <w:t>ел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ACB" w:rsidRDefault="00C77A99" w:rsidP="00BF236B">
            <w:pPr>
              <w:widowControl w:val="0"/>
              <w:suppressAutoHyphens/>
              <w:jc w:val="center"/>
              <w:rPr>
                <w:color w:val="000000"/>
              </w:rPr>
            </w:pPr>
            <w:r w:rsidRPr="00F9018A">
              <w:rPr>
                <w:color w:val="000000"/>
                <w:sz w:val="24"/>
                <w:szCs w:val="24"/>
              </w:rPr>
              <w:t>1</w:t>
            </w:r>
            <w:r w:rsidR="00BF236B" w:rsidRPr="00F9018A">
              <w:rPr>
                <w:color w:val="000000"/>
                <w:sz w:val="24"/>
                <w:szCs w:val="24"/>
              </w:rPr>
              <w:t>4</w:t>
            </w:r>
            <w:r w:rsidRPr="00F9018A"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685ACB" w:rsidRDefault="00685ACB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685ACB" w:rsidRDefault="003C3AAF">
      <w:pPr>
        <w:pStyle w:val="31"/>
        <w:numPr>
          <w:ilvl w:val="2"/>
          <w:numId w:val="3"/>
        </w:numPr>
      </w:pPr>
      <w:bookmarkStart w:id="19" w:name="_Toc51339696"/>
      <w:bookmarkStart w:id="20" w:name="_Toc54643706"/>
      <w:r>
        <w:rPr>
          <w:lang w:val="ru-RU"/>
        </w:rPr>
        <w:t xml:space="preserve">Требования </w:t>
      </w:r>
      <w:bookmarkEnd w:id="19"/>
      <w:r>
        <w:rPr>
          <w:lang w:val="ru-RU"/>
        </w:rPr>
        <w:t>к срокам оказания услуг</w:t>
      </w:r>
      <w:bookmarkEnd w:id="20"/>
    </w:p>
    <w:p w:rsidR="00685ACB" w:rsidRDefault="003C3AAF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21" w:name="_Toc501251261"/>
      <w:bookmarkStart w:id="22" w:name="_Toc51339697"/>
      <w:bookmarkStart w:id="23" w:name="_Toc50125127"/>
      <w:bookmarkStart w:id="24" w:name="_Toc54643707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оказания услуг</w:t>
      </w:r>
      <w:bookmarkEnd w:id="24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99"/>
        <w:gridCol w:w="4237"/>
        <w:gridCol w:w="2490"/>
        <w:gridCol w:w="2350"/>
      </w:tblGrid>
      <w:tr w:rsidR="00685ACB" w:rsidTr="0031251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ACB" w:rsidRDefault="003C3A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ACB" w:rsidRDefault="003C3A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ACB" w:rsidRDefault="003C3A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ACB" w:rsidRDefault="003C3A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312516" w:rsidTr="00312516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516" w:rsidRDefault="00312516" w:rsidP="00312516">
            <w:pPr>
              <w:pStyle w:val="aff0"/>
              <w:widowControl w:val="0"/>
              <w:numPr>
                <w:ilvl w:val="0"/>
                <w:numId w:val="8"/>
              </w:numPr>
              <w:suppressAutoHyphens/>
              <w:jc w:val="center"/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516" w:rsidRPr="00C77A99" w:rsidRDefault="00312516" w:rsidP="00312516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Оказан</w:t>
            </w:r>
            <w:r w:rsidRPr="00C77A99">
              <w:rPr>
                <w:color w:val="000000" w:themeColor="text1"/>
                <w:sz w:val="24"/>
                <w:szCs w:val="24"/>
              </w:rPr>
              <w:t xml:space="preserve">ие </w:t>
            </w:r>
            <w:r w:rsidRPr="00C77A99">
              <w:rPr>
                <w:sz w:val="24"/>
                <w:shd w:val="clear" w:color="auto" w:fill="FFFFFF"/>
              </w:rPr>
              <w:t>образо</w:t>
            </w:r>
            <w:bookmarkStart w:id="26" w:name="_GoBack"/>
            <w:bookmarkEnd w:id="26"/>
            <w:r w:rsidRPr="00C77A99">
              <w:rPr>
                <w:sz w:val="24"/>
                <w:shd w:val="clear" w:color="auto" w:fill="FFFFFF"/>
              </w:rPr>
              <w:t>вательных услуг работникам</w:t>
            </w:r>
            <w:r w:rsidRPr="00C77A99">
              <w:rPr>
                <w:color w:val="000000"/>
                <w:sz w:val="24"/>
                <w:szCs w:val="24"/>
              </w:rPr>
              <w:t xml:space="preserve"> Чебоксарского филиала АО «Гидроремонт-ВКК» в Новочебоксарск»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516" w:rsidRDefault="00312516" w:rsidP="0031251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516" w:rsidRDefault="00312516" w:rsidP="00EA530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30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.202</w:t>
            </w:r>
            <w:r w:rsidR="00EA530A">
              <w:rPr>
                <w:sz w:val="24"/>
                <w:szCs w:val="24"/>
              </w:rPr>
              <w:t>7</w:t>
            </w:r>
          </w:p>
        </w:tc>
      </w:tr>
    </w:tbl>
    <w:p w:rsidR="00685ACB" w:rsidRDefault="00685ACB">
      <w:pPr>
        <w:rPr>
          <w:sz w:val="24"/>
          <w:szCs w:val="24"/>
        </w:rPr>
      </w:pPr>
    </w:p>
    <w:p w:rsidR="00FF4411" w:rsidRDefault="00FF4411" w:rsidP="00FF4411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Обучение персонала должно осуществляться на территории у</w:t>
      </w:r>
      <w:r w:rsidRPr="00FF4411">
        <w:rPr>
          <w:sz w:val="22"/>
          <w:szCs w:val="22"/>
        </w:rPr>
        <w:t>чреждение профессионального образовани</w:t>
      </w:r>
      <w:r>
        <w:rPr>
          <w:sz w:val="22"/>
          <w:szCs w:val="22"/>
        </w:rPr>
        <w:t>я</w:t>
      </w:r>
      <w:r w:rsidRPr="00FF44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Чебоксары </w:t>
      </w:r>
      <w:r w:rsidRPr="00FF4411">
        <w:rPr>
          <w:sz w:val="24"/>
          <w:szCs w:val="24"/>
        </w:rPr>
        <w:t>в очн</w:t>
      </w:r>
      <w:r>
        <w:rPr>
          <w:sz w:val="24"/>
          <w:szCs w:val="24"/>
        </w:rPr>
        <w:t>ой форме.</w:t>
      </w:r>
    </w:p>
    <w:p w:rsidR="00FF4411" w:rsidRDefault="00FF4411">
      <w:pPr>
        <w:rPr>
          <w:sz w:val="24"/>
          <w:szCs w:val="24"/>
        </w:rPr>
      </w:pPr>
    </w:p>
    <w:p w:rsidR="00FF4411" w:rsidRPr="00FF4411" w:rsidRDefault="00FF4411">
      <w:pPr>
        <w:rPr>
          <w:sz w:val="24"/>
          <w:szCs w:val="24"/>
        </w:rPr>
      </w:pPr>
    </w:p>
    <w:p w:rsidR="00FF4411" w:rsidRPr="00FF4411" w:rsidRDefault="00FF4411">
      <w:pPr>
        <w:rPr>
          <w:sz w:val="24"/>
          <w:szCs w:val="24"/>
        </w:rPr>
        <w:sectPr w:rsidR="00FF4411" w:rsidRPr="00FF4411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685ACB" w:rsidRDefault="003C3AAF">
      <w:pPr>
        <w:pStyle w:val="4"/>
        <w:numPr>
          <w:ilvl w:val="1"/>
          <w:numId w:val="3"/>
        </w:numPr>
        <w:ind w:left="432"/>
      </w:pPr>
      <w:bookmarkStart w:id="27" w:name="_Toc46743511"/>
      <w:bookmarkStart w:id="28" w:name="_Toc54643708"/>
      <w:bookmarkStart w:id="29" w:name="_Toc51339698"/>
      <w:bookmarkStart w:id="30" w:name="_Toc54643709"/>
      <w:r>
        <w:lastRenderedPageBreak/>
        <w:t xml:space="preserve">Требования к </w:t>
      </w:r>
      <w:bookmarkEnd w:id="27"/>
      <w:r>
        <w:rPr>
          <w:lang w:val="ru-RU"/>
        </w:rPr>
        <w:t>качеству услуг</w:t>
      </w:r>
      <w:bookmarkEnd w:id="28"/>
    </w:p>
    <w:p w:rsidR="00685ACB" w:rsidRDefault="003C3AAF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>Таблица</w:t>
      </w:r>
      <w:r w:rsidR="004971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r>
        <w:rPr>
          <w:sz w:val="24"/>
          <w:szCs w:val="24"/>
          <w:lang w:val="ru-RU"/>
        </w:rPr>
        <w:t>качеству услуг</w:t>
      </w:r>
      <w:bookmarkEnd w:id="30"/>
    </w:p>
    <w:p w:rsidR="00685ACB" w:rsidRDefault="003C3AAF">
      <w:pPr>
        <w:widowControl w:val="0"/>
        <w:suppressAutoHyphens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Оказание </w:t>
      </w:r>
      <w:r w:rsidR="007D2C77" w:rsidRPr="00C77A99">
        <w:rPr>
          <w:sz w:val="24"/>
          <w:shd w:val="clear" w:color="auto" w:fill="FFFFFF"/>
        </w:rPr>
        <w:t xml:space="preserve">образовательных услуг </w:t>
      </w:r>
      <w:r>
        <w:rPr>
          <w:color w:val="000000"/>
          <w:sz w:val="24"/>
          <w:szCs w:val="24"/>
        </w:rPr>
        <w:t>работник</w:t>
      </w:r>
      <w:r w:rsidR="007D2C77">
        <w:rPr>
          <w:color w:val="000000"/>
          <w:sz w:val="24"/>
          <w:szCs w:val="24"/>
        </w:rPr>
        <w:t>ам</w:t>
      </w:r>
      <w:r>
        <w:rPr>
          <w:color w:val="000000"/>
          <w:sz w:val="24"/>
          <w:szCs w:val="24"/>
        </w:rPr>
        <w:t xml:space="preserve"> Чебоксарского филиала АО «Гидроремонт-ВКК» в Новочебоксарск</w:t>
      </w:r>
    </w:p>
    <w:tbl>
      <w:tblPr>
        <w:tblStyle w:val="affff7"/>
        <w:tblW w:w="98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3"/>
        <w:gridCol w:w="8772"/>
      </w:tblGrid>
      <w:tr w:rsidR="00685ACB">
        <w:trPr>
          <w:trHeight w:val="516"/>
          <w:tblHeader/>
        </w:trPr>
        <w:tc>
          <w:tcPr>
            <w:tcW w:w="1123" w:type="dxa"/>
            <w:vAlign w:val="center"/>
          </w:tcPr>
          <w:p w:rsidR="00685ACB" w:rsidRDefault="003C3A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71" w:type="dxa"/>
            <w:vAlign w:val="center"/>
          </w:tcPr>
          <w:p w:rsidR="00685ACB" w:rsidRDefault="003C3A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</w:tr>
      <w:tr w:rsidR="00685ACB">
        <w:trPr>
          <w:trHeight w:val="24"/>
        </w:trPr>
        <w:tc>
          <w:tcPr>
            <w:tcW w:w="1123" w:type="dxa"/>
            <w:vAlign w:val="center"/>
          </w:tcPr>
          <w:p w:rsidR="00685ACB" w:rsidRDefault="00685ACB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771" w:type="dxa"/>
            <w:vAlign w:val="center"/>
          </w:tcPr>
          <w:p w:rsidR="00685ACB" w:rsidRDefault="003C3AAF" w:rsidP="0049712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685ACB">
        <w:trPr>
          <w:trHeight w:val="24"/>
        </w:trPr>
        <w:tc>
          <w:tcPr>
            <w:tcW w:w="1123" w:type="dxa"/>
            <w:vAlign w:val="center"/>
          </w:tcPr>
          <w:p w:rsidR="00685ACB" w:rsidRDefault="00685AC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771" w:type="dxa"/>
            <w:vAlign w:val="center"/>
          </w:tcPr>
          <w:p w:rsidR="00685ACB" w:rsidRDefault="003C3AAF" w:rsidP="0049712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 w:rsidR="00685ACB">
        <w:trPr>
          <w:trHeight w:val="192"/>
        </w:trPr>
        <w:tc>
          <w:tcPr>
            <w:tcW w:w="1123" w:type="dxa"/>
          </w:tcPr>
          <w:p w:rsidR="00685ACB" w:rsidRDefault="00685AC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8771" w:type="dxa"/>
            <w:shd w:val="clear" w:color="auto" w:fill="auto"/>
          </w:tcPr>
          <w:p w:rsidR="00685ACB" w:rsidRDefault="00A35C80" w:rsidP="0049712B">
            <w:pPr>
              <w:widowControl w:val="0"/>
              <w:rPr>
                <w:sz w:val="24"/>
                <w:szCs w:val="24"/>
              </w:rPr>
            </w:pPr>
            <w:r w:rsidRPr="00A35C80">
              <w:rPr>
                <w:sz w:val="24"/>
                <w:szCs w:val="24"/>
              </w:rPr>
              <w:t xml:space="preserve">Исполнитель (организация) при предоставлении  </w:t>
            </w:r>
            <w:r w:rsidRPr="00A35C80">
              <w:rPr>
                <w:sz w:val="24"/>
                <w:szCs w:val="24"/>
                <w:shd w:val="clear" w:color="auto" w:fill="FFFFFF"/>
              </w:rPr>
              <w:t>образовательных услуг</w:t>
            </w:r>
            <w:r w:rsidRPr="00A35C80">
              <w:rPr>
                <w:sz w:val="24"/>
                <w:szCs w:val="24"/>
              </w:rPr>
              <w:t>, независимо от формы собственности, должен иметь лицензию по видам деятельности, в необходимом количестве специалистов для оказания заявленных услуг, прошедших специальную подготовку или повышение квалификации по видам обучения, в соответствии с действующими нормативными правовыми актами.</w:t>
            </w:r>
          </w:p>
        </w:tc>
      </w:tr>
      <w:tr w:rsidR="00685ACB">
        <w:trPr>
          <w:trHeight w:val="95"/>
        </w:trPr>
        <w:tc>
          <w:tcPr>
            <w:tcW w:w="1123" w:type="dxa"/>
          </w:tcPr>
          <w:p w:rsidR="00685ACB" w:rsidRDefault="00685AC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8771" w:type="dxa"/>
            <w:shd w:val="clear" w:color="auto" w:fill="auto"/>
          </w:tcPr>
          <w:p w:rsidR="00A35C80" w:rsidRDefault="00FF5087" w:rsidP="00A35C80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И</w:t>
            </w:r>
            <w:r w:rsidRPr="003109EC">
              <w:rPr>
                <w:sz w:val="24"/>
              </w:rPr>
              <w:t>сполнител</w:t>
            </w:r>
            <w:r>
              <w:rPr>
                <w:sz w:val="24"/>
              </w:rPr>
              <w:t xml:space="preserve">ь обязан </w:t>
            </w:r>
            <w:r w:rsidR="00A35C80">
              <w:rPr>
                <w:sz w:val="24"/>
                <w:szCs w:val="24"/>
              </w:rPr>
              <w:t>о</w:t>
            </w:r>
            <w:r w:rsidR="00A35C80">
              <w:rPr>
                <w:sz w:val="24"/>
              </w:rPr>
              <w:t>беспечить в процессе обучения слушателей необход</w:t>
            </w:r>
            <w:r w:rsidR="00D91B83">
              <w:rPr>
                <w:sz w:val="24"/>
              </w:rPr>
              <w:t>имыми методическими материалами.</w:t>
            </w:r>
          </w:p>
          <w:p w:rsidR="00D91B83" w:rsidRDefault="00D91B83" w:rsidP="00D91B83">
            <w:pPr>
              <w:pStyle w:val="afe"/>
              <w:tabs>
                <w:tab w:val="left" w:pos="851"/>
              </w:tabs>
              <w:spacing w:after="0"/>
              <w:ind w:right="4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И</w:t>
            </w:r>
            <w:r w:rsidRPr="003109EC">
              <w:rPr>
                <w:sz w:val="24"/>
              </w:rPr>
              <w:t>сполнител</w:t>
            </w:r>
            <w:r>
              <w:rPr>
                <w:sz w:val="24"/>
              </w:rPr>
              <w:t xml:space="preserve">ь должен иметь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</w:rPr>
              <w:t>озможность проведения очного обучения от 3-х</w:t>
            </w:r>
          </w:p>
          <w:p w:rsidR="00D91B83" w:rsidRDefault="00D91B83" w:rsidP="00D91B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сотрудников Заказчика.</w:t>
            </w:r>
          </w:p>
          <w:p w:rsidR="00685ACB" w:rsidRPr="00044437" w:rsidRDefault="00D91B83" w:rsidP="00D91B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</w:t>
            </w:r>
            <w:r w:rsidR="00A35C80">
              <w:rPr>
                <w:sz w:val="24"/>
              </w:rPr>
              <w:t>ри переносе срока начала обучения на иной срок, довести до сведения Заказчика причины переноса и новые сроки проведения обучения (но не позднее, че</w:t>
            </w:r>
            <w:r w:rsidR="00044437">
              <w:rPr>
                <w:sz w:val="24"/>
              </w:rPr>
              <w:t>м за два дня до начала занятий)</w:t>
            </w:r>
            <w:r w:rsidR="003C3AAF">
              <w:rPr>
                <w:sz w:val="24"/>
                <w:szCs w:val="24"/>
              </w:rPr>
              <w:t>.</w:t>
            </w:r>
          </w:p>
        </w:tc>
      </w:tr>
      <w:tr w:rsidR="00685ACB">
        <w:trPr>
          <w:trHeight w:val="95"/>
        </w:trPr>
        <w:tc>
          <w:tcPr>
            <w:tcW w:w="1123" w:type="dxa"/>
          </w:tcPr>
          <w:p w:rsidR="00685ACB" w:rsidRDefault="00685AC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8771" w:type="dxa"/>
            <w:shd w:val="clear" w:color="auto" w:fill="auto"/>
          </w:tcPr>
          <w:p w:rsidR="00685ACB" w:rsidRDefault="00FF5087" w:rsidP="00A947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</w:rPr>
              <w:t>сполнител</w:t>
            </w:r>
            <w:r w:rsidRPr="00D91B83">
              <w:rPr>
                <w:sz w:val="24"/>
              </w:rPr>
              <w:t xml:space="preserve">ь </w:t>
            </w:r>
            <w:r>
              <w:rPr>
                <w:sz w:val="24"/>
              </w:rPr>
              <w:t>обязан</w:t>
            </w:r>
            <w:r w:rsidRPr="005619E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организовать и провести обучение</w:t>
            </w:r>
            <w:r w:rsidR="00A94706">
              <w:rPr>
                <w:sz w:val="24"/>
              </w:rPr>
              <w:t xml:space="preserve"> персонала</w:t>
            </w:r>
            <w:r>
              <w:rPr>
                <w:sz w:val="24"/>
              </w:rPr>
              <w:t xml:space="preserve"> на основе предоставляемого письма-заявки Заказчика по утвержденной учебной программе в сроки, согласованные обеими сторонами</w:t>
            </w:r>
            <w:r w:rsidR="0049712B">
              <w:rPr>
                <w:sz w:val="24"/>
                <w:szCs w:val="24"/>
              </w:rPr>
              <w:t>.</w:t>
            </w:r>
          </w:p>
        </w:tc>
      </w:tr>
      <w:tr w:rsidR="00685ACB" w:rsidTr="0049712B">
        <w:trPr>
          <w:trHeight w:val="23"/>
        </w:trPr>
        <w:tc>
          <w:tcPr>
            <w:tcW w:w="1123" w:type="dxa"/>
            <w:vAlign w:val="center"/>
          </w:tcPr>
          <w:p w:rsidR="00685ACB" w:rsidRDefault="00685AC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71" w:type="dxa"/>
            <w:vAlign w:val="center"/>
          </w:tcPr>
          <w:p w:rsidR="00685ACB" w:rsidRDefault="003C3AAF" w:rsidP="0049712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 w:rsidR="00685ACB">
        <w:trPr>
          <w:trHeight w:val="3"/>
        </w:trPr>
        <w:tc>
          <w:tcPr>
            <w:tcW w:w="1123" w:type="dxa"/>
          </w:tcPr>
          <w:p w:rsidR="00685ACB" w:rsidRDefault="00685AC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color w:val="000000"/>
              </w:rPr>
            </w:pPr>
          </w:p>
        </w:tc>
        <w:tc>
          <w:tcPr>
            <w:tcW w:w="8771" w:type="dxa"/>
          </w:tcPr>
          <w:p w:rsidR="00D34193" w:rsidRPr="00D34193" w:rsidRDefault="001A28D8" w:rsidP="00D91B83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1A28D8">
              <w:rPr>
                <w:sz w:val="24"/>
                <w:szCs w:val="24"/>
              </w:rPr>
              <w:t xml:space="preserve">Исполнитель, независимо от формы собственности, должен иметь лицензию в </w:t>
            </w:r>
            <w:r w:rsidR="00D91B83">
              <w:rPr>
                <w:sz w:val="24"/>
                <w:szCs w:val="24"/>
              </w:rPr>
              <w:t xml:space="preserve">   </w:t>
            </w:r>
            <w:r w:rsidRPr="001A28D8">
              <w:rPr>
                <w:sz w:val="24"/>
                <w:szCs w:val="24"/>
              </w:rPr>
              <w:t xml:space="preserve">соответствии с действующими нормативными правовыми актами. </w:t>
            </w:r>
            <w:r w:rsidRPr="001A28D8">
              <w:rPr>
                <w:color w:val="000000"/>
                <w:sz w:val="24"/>
                <w:szCs w:val="24"/>
              </w:rPr>
              <w:t>Для оказания</w:t>
            </w:r>
            <w:r w:rsidR="00D91B83">
              <w:rPr>
                <w:color w:val="000000"/>
                <w:sz w:val="24"/>
                <w:szCs w:val="24"/>
              </w:rPr>
              <w:t xml:space="preserve"> </w:t>
            </w:r>
            <w:r w:rsidRPr="001A28D8">
              <w:rPr>
                <w:sz w:val="24"/>
                <w:szCs w:val="24"/>
                <w:shd w:val="clear" w:color="auto" w:fill="FFFFFF"/>
              </w:rPr>
              <w:t>образовательных услуг</w:t>
            </w:r>
            <w:r w:rsidRPr="001A28D8">
              <w:rPr>
                <w:sz w:val="24"/>
                <w:szCs w:val="24"/>
              </w:rPr>
              <w:t xml:space="preserve"> </w:t>
            </w:r>
            <w:r w:rsidRPr="001A28D8">
              <w:rPr>
                <w:color w:val="000000"/>
                <w:sz w:val="24"/>
                <w:szCs w:val="24"/>
              </w:rPr>
              <w:t xml:space="preserve">Исполнитель должен иметь в своем штате обученных и прошедших </w:t>
            </w:r>
            <w:r w:rsidRPr="001A28D8">
              <w:rPr>
                <w:bCs/>
                <w:sz w:val="24"/>
                <w:szCs w:val="24"/>
              </w:rPr>
              <w:t>аттестацию преподавателей</w:t>
            </w:r>
            <w:r w:rsidRPr="001A28D8">
              <w:rPr>
                <w:sz w:val="24"/>
                <w:szCs w:val="24"/>
              </w:rPr>
              <w:t>, в установленном порядке нормативными документами РФ</w:t>
            </w:r>
            <w:r w:rsidR="003C3AAF" w:rsidRPr="001A28D8">
              <w:rPr>
                <w:color w:val="000000"/>
                <w:sz w:val="24"/>
                <w:szCs w:val="24"/>
              </w:rPr>
              <w:t>.</w:t>
            </w:r>
          </w:p>
        </w:tc>
      </w:tr>
      <w:tr w:rsidR="00D91B83">
        <w:trPr>
          <w:trHeight w:val="3"/>
        </w:trPr>
        <w:tc>
          <w:tcPr>
            <w:tcW w:w="1123" w:type="dxa"/>
          </w:tcPr>
          <w:p w:rsidR="00D91B83" w:rsidRDefault="00D91B83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color w:val="000000"/>
              </w:rPr>
            </w:pPr>
          </w:p>
        </w:tc>
        <w:tc>
          <w:tcPr>
            <w:tcW w:w="8771" w:type="dxa"/>
          </w:tcPr>
          <w:p w:rsidR="00D91B83" w:rsidRPr="001A28D8" w:rsidRDefault="00D91B83" w:rsidP="00D91B8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34193">
              <w:rPr>
                <w:sz w:val="24"/>
                <w:szCs w:val="24"/>
              </w:rPr>
              <w:t xml:space="preserve">Исполнитель несет ответственность </w:t>
            </w:r>
            <w:r w:rsidRPr="00F9018A">
              <w:rPr>
                <w:sz w:val="24"/>
                <w:szCs w:val="24"/>
              </w:rPr>
              <w:t>за качество оказания услуг, функциональные</w:t>
            </w:r>
            <w:r w:rsidRPr="00D34193">
              <w:rPr>
                <w:sz w:val="24"/>
                <w:szCs w:val="24"/>
              </w:rPr>
              <w:t xml:space="preserve"> свойства оборудования, используемого для оказания услуг в соответствии с</w:t>
            </w:r>
            <w:r>
              <w:rPr>
                <w:sz w:val="24"/>
                <w:szCs w:val="24"/>
              </w:rPr>
              <w:t xml:space="preserve">  </w:t>
            </w:r>
            <w:r w:rsidRPr="00D34193">
              <w:rPr>
                <w:sz w:val="24"/>
                <w:szCs w:val="24"/>
              </w:rPr>
              <w:t>настоящими техническими требованиями и действующими нормативными актами РФ, в полном объеме.</w:t>
            </w:r>
          </w:p>
        </w:tc>
      </w:tr>
      <w:tr w:rsidR="00685ACB" w:rsidTr="0049712B">
        <w:trPr>
          <w:trHeight w:val="34"/>
        </w:trPr>
        <w:tc>
          <w:tcPr>
            <w:tcW w:w="1123" w:type="dxa"/>
            <w:vAlign w:val="center"/>
          </w:tcPr>
          <w:p w:rsidR="00685ACB" w:rsidRDefault="00685ACB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71" w:type="dxa"/>
            <w:vAlign w:val="center"/>
          </w:tcPr>
          <w:p w:rsidR="00685ACB" w:rsidRDefault="003C3AAF" w:rsidP="0049712B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</w:tr>
      <w:tr w:rsidR="00685ACB" w:rsidTr="00D91B83">
        <w:trPr>
          <w:trHeight w:val="160"/>
        </w:trPr>
        <w:tc>
          <w:tcPr>
            <w:tcW w:w="1123" w:type="dxa"/>
          </w:tcPr>
          <w:p w:rsidR="00685ACB" w:rsidRDefault="00685ACB" w:rsidP="00D91B83">
            <w:pPr>
              <w:widowControl w:val="0"/>
              <w:spacing w:before="60" w:after="60"/>
              <w:ind w:left="720"/>
              <w:jc w:val="center"/>
            </w:pPr>
          </w:p>
        </w:tc>
        <w:tc>
          <w:tcPr>
            <w:tcW w:w="8771" w:type="dxa"/>
            <w:vAlign w:val="center"/>
          </w:tcPr>
          <w:p w:rsidR="00685ACB" w:rsidRPr="00D34193" w:rsidRDefault="00685ACB" w:rsidP="00D91B83">
            <w:pPr>
              <w:pStyle w:val="afe"/>
              <w:tabs>
                <w:tab w:val="left" w:pos="851"/>
              </w:tabs>
              <w:spacing w:after="0"/>
              <w:ind w:right="40"/>
              <w:rPr>
                <w:sz w:val="24"/>
              </w:rPr>
            </w:pPr>
          </w:p>
        </w:tc>
      </w:tr>
      <w:tr w:rsidR="00685ACB">
        <w:trPr>
          <w:trHeight w:val="31"/>
        </w:trPr>
        <w:tc>
          <w:tcPr>
            <w:tcW w:w="1123" w:type="dxa"/>
          </w:tcPr>
          <w:p w:rsidR="00685ACB" w:rsidRDefault="00685AC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8771" w:type="dxa"/>
          </w:tcPr>
          <w:p w:rsidR="00685ACB" w:rsidRDefault="00D34193" w:rsidP="00D3419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109EC">
              <w:rPr>
                <w:sz w:val="24"/>
              </w:rPr>
              <w:t>сполнител</w:t>
            </w:r>
            <w:r>
              <w:rPr>
                <w:sz w:val="24"/>
              </w:rPr>
              <w:t>ь должен иметь в своем штате</w:t>
            </w:r>
            <w:r w:rsidRPr="003109EC">
              <w:rPr>
                <w:sz w:val="24"/>
              </w:rPr>
              <w:t xml:space="preserve"> специалистов</w:t>
            </w:r>
            <w:r>
              <w:rPr>
                <w:sz w:val="24"/>
              </w:rPr>
              <w:t>,</w:t>
            </w:r>
            <w:r w:rsidRPr="003109EC">
              <w:rPr>
                <w:sz w:val="24"/>
              </w:rPr>
              <w:t xml:space="preserve"> в необходимом количестве для оказания заявленных услуг, прошедших специальную подготовку или</w:t>
            </w:r>
            <w:r>
              <w:rPr>
                <w:sz w:val="24"/>
              </w:rPr>
              <w:t xml:space="preserve">  </w:t>
            </w:r>
            <w:r w:rsidRPr="003109EC">
              <w:rPr>
                <w:sz w:val="24"/>
              </w:rPr>
              <w:t xml:space="preserve"> повышение ква</w:t>
            </w:r>
            <w:r>
              <w:rPr>
                <w:sz w:val="24"/>
              </w:rPr>
              <w:t>лификации по заявленным видам обучения</w:t>
            </w:r>
            <w:r>
              <w:rPr>
                <w:rFonts w:eastAsia="Courier New CYR"/>
                <w:sz w:val="24"/>
                <w:szCs w:val="24"/>
              </w:rPr>
              <w:t>.</w:t>
            </w:r>
          </w:p>
        </w:tc>
      </w:tr>
      <w:tr w:rsidR="00685ACB" w:rsidTr="00044437">
        <w:trPr>
          <w:trHeight w:val="8"/>
        </w:trPr>
        <w:tc>
          <w:tcPr>
            <w:tcW w:w="1123" w:type="dxa"/>
          </w:tcPr>
          <w:p w:rsidR="00685ACB" w:rsidRDefault="00685AC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8771" w:type="dxa"/>
            <w:vAlign w:val="center"/>
          </w:tcPr>
          <w:p w:rsidR="00685ACB" w:rsidRDefault="003C3AAF" w:rsidP="00D34193">
            <w:pPr>
              <w:pStyle w:val="afe"/>
              <w:tabs>
                <w:tab w:val="left" w:pos="851"/>
              </w:tabs>
              <w:spacing w:after="0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</w:t>
            </w:r>
            <w:r w:rsidR="00044437">
              <w:rPr>
                <w:sz w:val="24"/>
                <w:szCs w:val="24"/>
              </w:rPr>
              <w:t xml:space="preserve"> </w:t>
            </w:r>
            <w:r w:rsidR="00D34193">
              <w:rPr>
                <w:sz w:val="24"/>
                <w:szCs w:val="24"/>
              </w:rPr>
              <w:t>А</w:t>
            </w:r>
            <w:r w:rsidR="00044437">
              <w:rPr>
                <w:sz w:val="24"/>
                <w:szCs w:val="24"/>
              </w:rPr>
              <w:t>кт об оказании услуг в 2 (двух) экземплярах</w:t>
            </w:r>
            <w:r w:rsidR="008B33FE">
              <w:rPr>
                <w:sz w:val="24"/>
                <w:szCs w:val="24"/>
              </w:rPr>
              <w:t>.</w:t>
            </w:r>
          </w:p>
        </w:tc>
      </w:tr>
      <w:tr w:rsidR="00685ACB">
        <w:trPr>
          <w:trHeight w:val="94"/>
        </w:trPr>
        <w:tc>
          <w:tcPr>
            <w:tcW w:w="1123" w:type="dxa"/>
          </w:tcPr>
          <w:p w:rsidR="00685ACB" w:rsidRDefault="00685AC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8771" w:type="dxa"/>
          </w:tcPr>
          <w:p w:rsidR="00685ACB" w:rsidRDefault="00D34193" w:rsidP="00D3419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окончании обучения Исполнитель обязан выдать протокол и удостоверения, подтверждающее прохождение обучения.</w:t>
            </w:r>
          </w:p>
        </w:tc>
      </w:tr>
    </w:tbl>
    <w:p w:rsidR="00685ACB" w:rsidRDefault="00685ACB" w:rsidP="004F5F6D">
      <w:pPr>
        <w:rPr>
          <w:sz w:val="24"/>
          <w:szCs w:val="24"/>
          <w:lang w:eastAsia="x-none"/>
        </w:rPr>
      </w:pPr>
    </w:p>
    <w:sectPr w:rsidR="00685ACB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378" w:rsidRDefault="003C3AAF">
      <w:r>
        <w:separator/>
      </w:r>
    </w:p>
  </w:endnote>
  <w:endnote w:type="continuationSeparator" w:id="0">
    <w:p w:rsidR="003C5378" w:rsidRDefault="003C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 CYR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378" w:rsidRDefault="003C3AAF">
      <w:r>
        <w:separator/>
      </w:r>
    </w:p>
  </w:footnote>
  <w:footnote w:type="continuationSeparator" w:id="0">
    <w:p w:rsidR="003C5378" w:rsidRDefault="003C3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CB" w:rsidRDefault="003C3AAF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2E8B328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85ACB" w:rsidRDefault="003C3AAF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E8B328B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685ACB" w:rsidRDefault="003C3AAF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CB" w:rsidRDefault="003C3AAF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738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CB" w:rsidRDefault="00685ACB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CB" w:rsidRDefault="003C3AAF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D34193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CB" w:rsidRDefault="00685ACB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DF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E9107FE"/>
    <w:multiLevelType w:val="multilevel"/>
    <w:tmpl w:val="868C20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534638"/>
    <w:multiLevelType w:val="multilevel"/>
    <w:tmpl w:val="2E666D0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1FD73618"/>
    <w:multiLevelType w:val="multilevel"/>
    <w:tmpl w:val="EC96D4A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0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D083979"/>
    <w:multiLevelType w:val="multilevel"/>
    <w:tmpl w:val="32F8C34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389D1DF6"/>
    <w:multiLevelType w:val="multilevel"/>
    <w:tmpl w:val="2902A82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1E1FE9"/>
    <w:multiLevelType w:val="multilevel"/>
    <w:tmpl w:val="B3DA312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7" w15:restartNumberingAfterBreak="0">
    <w:nsid w:val="5ACD2797"/>
    <w:multiLevelType w:val="multilevel"/>
    <w:tmpl w:val="E5EC27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EDA26B3"/>
    <w:multiLevelType w:val="multilevel"/>
    <w:tmpl w:val="B6A09DE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794066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CB"/>
    <w:rsid w:val="00044437"/>
    <w:rsid w:val="0006420A"/>
    <w:rsid w:val="000B18B0"/>
    <w:rsid w:val="00112622"/>
    <w:rsid w:val="001A28D8"/>
    <w:rsid w:val="001E4B38"/>
    <w:rsid w:val="00312516"/>
    <w:rsid w:val="003C3AAF"/>
    <w:rsid w:val="003C5378"/>
    <w:rsid w:val="00444519"/>
    <w:rsid w:val="0049712B"/>
    <w:rsid w:val="004F5F6D"/>
    <w:rsid w:val="00585360"/>
    <w:rsid w:val="00674566"/>
    <w:rsid w:val="00685ACB"/>
    <w:rsid w:val="0078120F"/>
    <w:rsid w:val="007D2C77"/>
    <w:rsid w:val="008873AE"/>
    <w:rsid w:val="008B33FE"/>
    <w:rsid w:val="008B7383"/>
    <w:rsid w:val="009B35FC"/>
    <w:rsid w:val="009E202C"/>
    <w:rsid w:val="009E7C53"/>
    <w:rsid w:val="00A35C80"/>
    <w:rsid w:val="00A51152"/>
    <w:rsid w:val="00A94706"/>
    <w:rsid w:val="00B17F37"/>
    <w:rsid w:val="00B55A6F"/>
    <w:rsid w:val="00BF236B"/>
    <w:rsid w:val="00C2787E"/>
    <w:rsid w:val="00C45AFE"/>
    <w:rsid w:val="00C77A99"/>
    <w:rsid w:val="00D0257E"/>
    <w:rsid w:val="00D25442"/>
    <w:rsid w:val="00D32A9E"/>
    <w:rsid w:val="00D34193"/>
    <w:rsid w:val="00D70DC2"/>
    <w:rsid w:val="00D738BE"/>
    <w:rsid w:val="00D91B83"/>
    <w:rsid w:val="00D94F32"/>
    <w:rsid w:val="00EA530A"/>
    <w:rsid w:val="00F06D5B"/>
    <w:rsid w:val="00F9018A"/>
    <w:rsid w:val="00FE794C"/>
    <w:rsid w:val="00FF4411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F071"/>
  <w15:docId w15:val="{4025DDA5-24E9-45EB-8A19-0F01E526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pPr>
      <w:suppressAutoHyphens w:val="0"/>
    </w:pPr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ind w:left="432" w:firstLine="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Основной текст_"/>
    <w:basedOn w:val="a4"/>
    <w:link w:val="15"/>
    <w:qFormat/>
    <w:rsid w:val="00EB1784"/>
    <w:rPr>
      <w:sz w:val="26"/>
      <w:szCs w:val="26"/>
    </w:rPr>
  </w:style>
  <w:style w:type="character" w:styleId="affd">
    <w:name w:val="line number"/>
    <w:qFormat/>
  </w:style>
  <w:style w:type="character" w:customStyle="1" w:styleId="affe">
    <w:name w:val="Ссылка указателя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c"/>
    <w:qFormat/>
    <w:rsid w:val="00EB1784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affff6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72544-0385-41C3-9711-FF67F45A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Ларионов Валерий Иванович</cp:lastModifiedBy>
  <cp:revision>40</cp:revision>
  <cp:lastPrinted>2025-07-24T11:15:00Z</cp:lastPrinted>
  <dcterms:created xsi:type="dcterms:W3CDTF">2025-02-20T12:51:00Z</dcterms:created>
  <dcterms:modified xsi:type="dcterms:W3CDTF">2026-08-27T06:37:00Z</dcterms:modified>
  <dc:language>ru-RU</dc:language>
</cp:coreProperties>
</file>