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91E47B" w14:textId="06D9F36D" w:rsidR="00DD6268" w:rsidRPr="00EA00D0" w:rsidRDefault="00BB74DA" w:rsidP="00DD6268">
      <w:pPr>
        <w:keepNext/>
        <w:keepLines/>
        <w:spacing w:before="5400" w:after="12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354D">
        <w:rPr>
          <w:rFonts w:ascii="Times New Roman" w:eastAsia="Calibri" w:hAnsi="Times New Roman" w:cs="Times New Roman"/>
          <w:b/>
          <w:caps/>
          <w:sz w:val="24"/>
          <w:szCs w:val="24"/>
          <w:lang w:eastAsia="ru-RU"/>
        </w:rPr>
        <w:t xml:space="preserve">Технические требования </w:t>
      </w:r>
    </w:p>
    <w:p w14:paraId="42AA3FE0" w14:textId="1A79DC45" w:rsidR="00DD6268" w:rsidRPr="00277246" w:rsidRDefault="00DD6268" w:rsidP="00DD6268">
      <w:pPr>
        <w:spacing w:after="0" w:line="276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354D">
        <w:rPr>
          <w:rFonts w:ascii="Times New Roman" w:hAnsi="Times New Roman" w:cs="Times New Roman"/>
          <w:b/>
          <w:caps/>
          <w:sz w:val="24"/>
          <w:szCs w:val="24"/>
        </w:rPr>
        <w:t xml:space="preserve">ОКПД2 </w:t>
      </w:r>
      <w:r w:rsidR="00F00ACD" w:rsidRPr="00F00ACD">
        <w:rPr>
          <w:rFonts w:ascii="Times New Roman" w:hAnsi="Times New Roman" w:cs="Times New Roman"/>
          <w:b/>
          <w:caps/>
          <w:sz w:val="24"/>
          <w:szCs w:val="24"/>
        </w:rPr>
        <w:t>43.29.19.190</w:t>
      </w:r>
      <w:r w:rsidRPr="00EA00D0">
        <w:rPr>
          <w:rFonts w:ascii="Times New Roman" w:hAnsi="Times New Roman" w:cs="Times New Roman"/>
          <w:b/>
          <w:caps/>
          <w:sz w:val="24"/>
          <w:szCs w:val="24"/>
        </w:rPr>
        <w:t>выполнение пусконаладочных работ</w:t>
      </w:r>
      <w:r w:rsidR="00277246">
        <w:rPr>
          <w:rFonts w:ascii="Times New Roman" w:hAnsi="Times New Roman" w:cs="Times New Roman"/>
          <w:b/>
          <w:caps/>
          <w:sz w:val="24"/>
          <w:szCs w:val="24"/>
        </w:rPr>
        <w:br/>
      </w:r>
      <w:r w:rsidRPr="00EA00D0">
        <w:rPr>
          <w:rFonts w:ascii="Times New Roman" w:hAnsi="Times New Roman" w:cs="Times New Roman"/>
          <w:b/>
          <w:caps/>
          <w:sz w:val="24"/>
          <w:szCs w:val="24"/>
        </w:rPr>
        <w:t xml:space="preserve">для создания верхнего уровня </w:t>
      </w:r>
      <w:r w:rsidR="007216CD">
        <w:rPr>
          <w:rFonts w:ascii="Times New Roman" w:hAnsi="Times New Roman" w:cs="Times New Roman"/>
          <w:b/>
          <w:caps/>
          <w:sz w:val="24"/>
          <w:szCs w:val="24"/>
        </w:rPr>
        <w:t>АСУТП</w:t>
      </w:r>
      <w:r w:rsidRPr="00EA00D0">
        <w:rPr>
          <w:rFonts w:ascii="Times New Roman" w:hAnsi="Times New Roman" w:cs="Times New Roman"/>
          <w:b/>
          <w:caps/>
          <w:sz w:val="24"/>
          <w:szCs w:val="24"/>
        </w:rPr>
        <w:t xml:space="preserve"> ПАРТИзанской ГРэС</w:t>
      </w:r>
      <w:r w:rsidR="00277246">
        <w:rPr>
          <w:rFonts w:ascii="Times New Roman" w:hAnsi="Times New Roman" w:cs="Times New Roman"/>
          <w:b/>
          <w:caps/>
          <w:sz w:val="24"/>
          <w:szCs w:val="24"/>
        </w:rPr>
        <w:br/>
      </w:r>
      <w:r w:rsidRPr="00EA00D0">
        <w:rPr>
          <w:rFonts w:ascii="Times New Roman" w:hAnsi="Times New Roman" w:cs="Times New Roman"/>
          <w:b/>
          <w:caps/>
          <w:sz w:val="24"/>
          <w:szCs w:val="24"/>
        </w:rPr>
        <w:t>в г. партизанск</w:t>
      </w:r>
      <w:r w:rsidR="00387EFF" w:rsidRPr="00277246">
        <w:rPr>
          <w:rFonts w:ascii="Times New Roman" w:hAnsi="Times New Roman" w:cs="Times New Roman"/>
          <w:b/>
          <w:caps/>
          <w:sz w:val="24"/>
          <w:szCs w:val="24"/>
        </w:rPr>
        <w:t>е</w:t>
      </w:r>
      <w:r w:rsidRPr="00EA00D0">
        <w:rPr>
          <w:rFonts w:ascii="Times New Roman" w:hAnsi="Times New Roman" w:cs="Times New Roman"/>
          <w:b/>
          <w:caps/>
          <w:sz w:val="24"/>
          <w:szCs w:val="24"/>
        </w:rPr>
        <w:t xml:space="preserve"> приморск</w:t>
      </w:r>
      <w:r w:rsidR="00387EFF" w:rsidRPr="00277246">
        <w:rPr>
          <w:rFonts w:ascii="Times New Roman" w:hAnsi="Times New Roman" w:cs="Times New Roman"/>
          <w:b/>
          <w:caps/>
          <w:sz w:val="24"/>
          <w:szCs w:val="24"/>
        </w:rPr>
        <w:t xml:space="preserve">ого </w:t>
      </w:r>
      <w:r w:rsidRPr="00EA00D0">
        <w:rPr>
          <w:rFonts w:ascii="Times New Roman" w:hAnsi="Times New Roman" w:cs="Times New Roman"/>
          <w:b/>
          <w:caps/>
          <w:sz w:val="24"/>
          <w:szCs w:val="24"/>
        </w:rPr>
        <w:t>кра</w:t>
      </w:r>
      <w:r w:rsidR="00387EFF" w:rsidRPr="00277246">
        <w:rPr>
          <w:rFonts w:ascii="Times New Roman" w:hAnsi="Times New Roman" w:cs="Times New Roman"/>
          <w:b/>
          <w:caps/>
          <w:sz w:val="24"/>
          <w:szCs w:val="24"/>
        </w:rPr>
        <w:t>я</w:t>
      </w:r>
    </w:p>
    <w:p w14:paraId="18614706" w14:textId="77777777" w:rsidR="00DD6268" w:rsidRDefault="00DD6268" w:rsidP="00DD6268">
      <w:pPr>
        <w:spacing w:after="0" w:line="276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6C19A16C" w14:textId="11A7B9A1" w:rsidR="00DD6268" w:rsidRPr="00B4354D" w:rsidRDefault="00DD6268" w:rsidP="00DD6268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00D0">
        <w:rPr>
          <w:rFonts w:ascii="Times New Roman" w:hAnsi="Times New Roman" w:cs="Times New Roman"/>
          <w:b/>
          <w:caps/>
          <w:sz w:val="24"/>
          <w:szCs w:val="24"/>
        </w:rPr>
        <w:t xml:space="preserve">Лот № </w:t>
      </w:r>
      <w:r w:rsidR="00772D36" w:rsidRPr="00772D36">
        <w:rPr>
          <w:rFonts w:ascii="Times New Roman" w:hAnsi="Times New Roman" w:cs="Times New Roman"/>
          <w:b/>
          <w:caps/>
          <w:sz w:val="24"/>
          <w:szCs w:val="24"/>
        </w:rPr>
        <w:t>0040-КС ДОХ-2026-РГЦР</w:t>
      </w:r>
    </w:p>
    <w:p w14:paraId="31D9CDF4" w14:textId="77777777" w:rsidR="005D108C" w:rsidRPr="00B4354D" w:rsidRDefault="00BB74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54D">
        <w:rPr>
          <w:rFonts w:ascii="Times New Roman" w:hAnsi="Times New Roman" w:cs="Times New Roman"/>
          <w:sz w:val="24"/>
          <w:szCs w:val="24"/>
        </w:rPr>
        <w:br w:type="page"/>
      </w:r>
    </w:p>
    <w:p w14:paraId="0BBEDCAA" w14:textId="77777777" w:rsidR="005D108C" w:rsidRPr="00B4354D" w:rsidRDefault="00BB74DA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35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СОДЕРЖАНИЕ</w:t>
      </w:r>
    </w:p>
    <w:sdt>
      <w:sdtPr>
        <w:rPr>
          <w:rFonts w:cs="Times New Roman"/>
          <w:b w:val="0"/>
          <w:bCs w:val="0"/>
        </w:rPr>
        <w:id w:val="26342874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4EE8B7C" w14:textId="5CB497B4" w:rsidR="003A16EA" w:rsidRPr="00B4354D" w:rsidRDefault="00BB74DA">
          <w:pPr>
            <w:pStyle w:val="15"/>
            <w:tabs>
              <w:tab w:val="left" w:pos="440"/>
              <w:tab w:val="right" w:leader="dot" w:pos="10194"/>
            </w:tabs>
            <w:rPr>
              <w:rFonts w:eastAsiaTheme="minorEastAsia" w:cs="Times New Roman"/>
              <w:b w:val="0"/>
              <w:bCs w:val="0"/>
              <w:noProof/>
            </w:rPr>
          </w:pPr>
          <w:r w:rsidRPr="00B4354D">
            <w:rPr>
              <w:rFonts w:eastAsiaTheme="minorHAnsi"/>
              <w:b w:val="0"/>
              <w:bCs w:val="0"/>
              <w:lang w:eastAsia="en-US"/>
            </w:rPr>
            <w:fldChar w:fldCharType="begin"/>
          </w:r>
          <w:r w:rsidRPr="00B4354D">
            <w:rPr>
              <w:rFonts w:cs="Times New Roman"/>
            </w:rPr>
            <w:instrText xml:space="preserve"> TOC \z \o "1-4" \u \h</w:instrText>
          </w:r>
          <w:r w:rsidRPr="00B4354D">
            <w:rPr>
              <w:rFonts w:eastAsiaTheme="minorHAnsi"/>
              <w:b w:val="0"/>
              <w:bCs w:val="0"/>
              <w:lang w:eastAsia="en-US"/>
            </w:rPr>
            <w:fldChar w:fldCharType="separate"/>
          </w:r>
          <w:hyperlink w:anchor="_Toc217402585" w:history="1">
            <w:r w:rsidR="003A16EA" w:rsidRPr="00B4354D">
              <w:rPr>
                <w:rStyle w:val="a7"/>
                <w:rFonts w:eastAsia="Calibri" w:cs="Times New Roman"/>
                <w:noProof/>
                <w:lang w:val="x-none" w:eastAsia="x-none"/>
              </w:rPr>
              <w:t>1.</w:t>
            </w:r>
            <w:r w:rsidR="003A16EA" w:rsidRPr="00B4354D">
              <w:rPr>
                <w:rFonts w:eastAsiaTheme="minorEastAsia" w:cs="Times New Roman"/>
                <w:b w:val="0"/>
                <w:bCs w:val="0"/>
                <w:noProof/>
              </w:rPr>
              <w:tab/>
            </w:r>
            <w:r w:rsidR="003A16EA" w:rsidRPr="00B4354D">
              <w:rPr>
                <w:rStyle w:val="a7"/>
                <w:rFonts w:eastAsia="Calibri" w:cs="Times New Roman"/>
                <w:noProof/>
                <w:lang w:val="x-none" w:eastAsia="x-none"/>
              </w:rPr>
              <w:t>Общие сведения</w:t>
            </w:r>
            <w:r w:rsidR="003A16EA" w:rsidRPr="00B4354D">
              <w:rPr>
                <w:rFonts w:cs="Times New Roman"/>
                <w:noProof/>
                <w:webHidden/>
              </w:rPr>
              <w:tab/>
            </w:r>
            <w:r w:rsidR="003A16EA" w:rsidRPr="00B4354D">
              <w:rPr>
                <w:rFonts w:cs="Times New Roman"/>
                <w:noProof/>
                <w:webHidden/>
              </w:rPr>
              <w:fldChar w:fldCharType="begin"/>
            </w:r>
            <w:r w:rsidR="003A16EA" w:rsidRPr="00B4354D">
              <w:rPr>
                <w:rFonts w:cs="Times New Roman"/>
                <w:noProof/>
                <w:webHidden/>
              </w:rPr>
              <w:instrText xml:space="preserve"> PAGEREF _Toc217402585 \h </w:instrText>
            </w:r>
            <w:r w:rsidR="003A16EA" w:rsidRPr="00B4354D">
              <w:rPr>
                <w:rFonts w:cs="Times New Roman"/>
                <w:noProof/>
                <w:webHidden/>
              </w:rPr>
            </w:r>
            <w:r w:rsidR="003A16EA" w:rsidRPr="00B4354D">
              <w:rPr>
                <w:rFonts w:cs="Times New Roman"/>
                <w:noProof/>
                <w:webHidden/>
              </w:rPr>
              <w:fldChar w:fldCharType="separate"/>
            </w:r>
            <w:r w:rsidR="003A16EA" w:rsidRPr="00B4354D">
              <w:rPr>
                <w:rFonts w:cs="Times New Roman"/>
                <w:noProof/>
                <w:webHidden/>
              </w:rPr>
              <w:t>3</w:t>
            </w:r>
            <w:r w:rsidR="003A16EA" w:rsidRPr="00B4354D">
              <w:rPr>
                <w:rFonts w:cs="Times New Roman"/>
                <w:noProof/>
                <w:webHidden/>
              </w:rPr>
              <w:fldChar w:fldCharType="end"/>
            </w:r>
          </w:hyperlink>
        </w:p>
        <w:p w14:paraId="6E69CFE9" w14:textId="07B05BCD" w:rsidR="003A16EA" w:rsidRPr="00B4354D" w:rsidRDefault="00A27938">
          <w:pPr>
            <w:pStyle w:val="4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217402586" w:history="1">
            <w:r w:rsidR="003A16EA" w:rsidRPr="00B4354D">
              <w:rPr>
                <w:rStyle w:val="a7"/>
                <w:rFonts w:ascii="Times New Roman" w:hAnsi="Times New Roman" w:cs="Times New Roman"/>
                <w:iCs/>
                <w:noProof/>
                <w:sz w:val="24"/>
                <w:szCs w:val="24"/>
              </w:rPr>
              <w:t>1.1.</w:t>
            </w:r>
            <w:r w:rsidR="003A16EA" w:rsidRPr="00B4354D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 w:rsidR="003A16EA" w:rsidRPr="00B4354D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Обозначения и сокращения</w:t>
            </w:r>
            <w:r w:rsidR="003A16EA" w:rsidRPr="00B4354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3A16EA" w:rsidRPr="00B4354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3A16EA" w:rsidRPr="00B4354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_Toc217402586 \h </w:instrText>
            </w:r>
            <w:r w:rsidR="003A16EA" w:rsidRPr="00B4354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3A16EA" w:rsidRPr="00B4354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A16EA" w:rsidRPr="00B4354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3A16EA" w:rsidRPr="00B4354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C5A22DD" w14:textId="45A54AF6" w:rsidR="003A16EA" w:rsidRPr="00B4354D" w:rsidRDefault="00A27938">
          <w:pPr>
            <w:pStyle w:val="4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217402587" w:history="1">
            <w:r w:rsidR="003A16EA" w:rsidRPr="00B4354D">
              <w:rPr>
                <w:rStyle w:val="a7"/>
                <w:rFonts w:ascii="Times New Roman" w:hAnsi="Times New Roman" w:cs="Times New Roman"/>
                <w:iCs/>
                <w:noProof/>
                <w:sz w:val="24"/>
                <w:szCs w:val="24"/>
              </w:rPr>
              <w:t>1.2.</w:t>
            </w:r>
            <w:r w:rsidR="003A16EA" w:rsidRPr="00B4354D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 w:rsidR="003A16EA" w:rsidRPr="00B4354D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Наименование закупаемой продукции</w:t>
            </w:r>
            <w:r w:rsidR="003A16EA" w:rsidRPr="00B4354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3A16EA" w:rsidRPr="00B4354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3A16EA" w:rsidRPr="00B4354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_Toc217402587 \h </w:instrText>
            </w:r>
            <w:r w:rsidR="003A16EA" w:rsidRPr="00B4354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3A16EA" w:rsidRPr="00B4354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A16EA" w:rsidRPr="00B4354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="003A16EA" w:rsidRPr="00B4354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8F876FD" w14:textId="027ECE0E" w:rsidR="003A16EA" w:rsidRPr="00B4354D" w:rsidRDefault="00A27938">
          <w:pPr>
            <w:pStyle w:val="4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217402588" w:history="1">
            <w:r w:rsidR="003A16EA" w:rsidRPr="00B4354D">
              <w:rPr>
                <w:rStyle w:val="a7"/>
                <w:rFonts w:ascii="Times New Roman" w:hAnsi="Times New Roman" w:cs="Times New Roman"/>
                <w:iCs/>
                <w:noProof/>
                <w:sz w:val="24"/>
                <w:szCs w:val="24"/>
              </w:rPr>
              <w:t>1.3.</w:t>
            </w:r>
            <w:r w:rsidR="003A16EA" w:rsidRPr="00B4354D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 w:rsidR="003A16EA" w:rsidRPr="00B4354D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Цель использования закупаемой продукции</w:t>
            </w:r>
            <w:r w:rsidR="003A16EA" w:rsidRPr="00B4354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3A16EA" w:rsidRPr="00B4354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3A16EA" w:rsidRPr="00B4354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_Toc217402588 \h </w:instrText>
            </w:r>
            <w:r w:rsidR="003A16EA" w:rsidRPr="00B4354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3A16EA" w:rsidRPr="00B4354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A16EA" w:rsidRPr="00B4354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="003A16EA" w:rsidRPr="00B4354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EF9A7BE" w14:textId="4B990F9B" w:rsidR="003A16EA" w:rsidRPr="00B4354D" w:rsidRDefault="00A27938">
          <w:pPr>
            <w:pStyle w:val="4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217402589" w:history="1">
            <w:r w:rsidR="003A16EA" w:rsidRPr="00B4354D">
              <w:rPr>
                <w:rStyle w:val="a7"/>
                <w:rFonts w:ascii="Times New Roman" w:hAnsi="Times New Roman" w:cs="Times New Roman"/>
                <w:iCs/>
                <w:noProof/>
                <w:sz w:val="24"/>
                <w:szCs w:val="24"/>
              </w:rPr>
              <w:t>1.4.</w:t>
            </w:r>
            <w:r w:rsidR="003A16EA" w:rsidRPr="00B4354D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 w:rsidR="003A16EA" w:rsidRPr="00B4354D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Существующее положение</w:t>
            </w:r>
            <w:r w:rsidR="003A16EA" w:rsidRPr="00B4354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3A16EA" w:rsidRPr="00B4354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3A16EA" w:rsidRPr="00B4354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_Toc217402589 \h </w:instrText>
            </w:r>
            <w:r w:rsidR="003A16EA" w:rsidRPr="00B4354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3A16EA" w:rsidRPr="00B4354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A16EA" w:rsidRPr="00B4354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="003A16EA" w:rsidRPr="00B4354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AA50A13" w14:textId="5682A0F4" w:rsidR="003A16EA" w:rsidRPr="00B4354D" w:rsidRDefault="00A27938">
          <w:pPr>
            <w:pStyle w:val="4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217402590" w:history="1">
            <w:r w:rsidR="003A16EA" w:rsidRPr="00B4354D">
              <w:rPr>
                <w:rStyle w:val="a7"/>
                <w:rFonts w:ascii="Times New Roman" w:hAnsi="Times New Roman" w:cs="Times New Roman"/>
                <w:iCs/>
                <w:noProof/>
                <w:sz w:val="24"/>
                <w:szCs w:val="24"/>
              </w:rPr>
              <w:t>1.5.</w:t>
            </w:r>
            <w:r w:rsidR="003A16EA" w:rsidRPr="00B4354D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 w:rsidR="003A16EA" w:rsidRPr="00B4354D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      </w:r>
            <w:r w:rsidR="003A16EA" w:rsidRPr="00B4354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3A16EA" w:rsidRPr="00B4354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3A16EA" w:rsidRPr="00B4354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_Toc217402590 \h </w:instrText>
            </w:r>
            <w:r w:rsidR="003A16EA" w:rsidRPr="00B4354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3A16EA" w:rsidRPr="00B4354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A16EA" w:rsidRPr="00B4354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="003A16EA" w:rsidRPr="00B4354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88063E1" w14:textId="529E7E07" w:rsidR="003A16EA" w:rsidRPr="00B4354D" w:rsidRDefault="00A27938">
          <w:pPr>
            <w:pStyle w:val="15"/>
            <w:tabs>
              <w:tab w:val="left" w:pos="440"/>
              <w:tab w:val="right" w:leader="dot" w:pos="10194"/>
            </w:tabs>
            <w:rPr>
              <w:rFonts w:eastAsiaTheme="minorEastAsia" w:cs="Times New Roman"/>
              <w:b w:val="0"/>
              <w:bCs w:val="0"/>
              <w:noProof/>
            </w:rPr>
          </w:pPr>
          <w:hyperlink w:anchor="_Toc217402591" w:history="1">
            <w:r w:rsidR="003A16EA" w:rsidRPr="00B4354D">
              <w:rPr>
                <w:rStyle w:val="a7"/>
                <w:rFonts w:eastAsia="Calibri" w:cs="Times New Roman"/>
                <w:noProof/>
                <w:lang w:val="x-none" w:eastAsia="x-none"/>
              </w:rPr>
              <w:t>2.</w:t>
            </w:r>
            <w:r w:rsidR="003A16EA" w:rsidRPr="00B4354D">
              <w:rPr>
                <w:rFonts w:eastAsiaTheme="minorEastAsia" w:cs="Times New Roman"/>
                <w:b w:val="0"/>
                <w:bCs w:val="0"/>
                <w:noProof/>
              </w:rPr>
              <w:tab/>
            </w:r>
            <w:r w:rsidR="003A16EA" w:rsidRPr="00B4354D">
              <w:rPr>
                <w:rStyle w:val="a7"/>
                <w:rFonts w:eastAsia="Calibri" w:cs="Times New Roman"/>
                <w:noProof/>
                <w:lang w:val="x-none" w:eastAsia="x-none"/>
              </w:rPr>
              <w:t>Требования к продукции</w:t>
            </w:r>
            <w:r w:rsidR="003A16EA" w:rsidRPr="00B4354D">
              <w:rPr>
                <w:rFonts w:cs="Times New Roman"/>
                <w:noProof/>
                <w:webHidden/>
              </w:rPr>
              <w:tab/>
            </w:r>
            <w:r w:rsidR="003A16EA" w:rsidRPr="00B4354D">
              <w:rPr>
                <w:rFonts w:cs="Times New Roman"/>
                <w:noProof/>
                <w:webHidden/>
              </w:rPr>
              <w:fldChar w:fldCharType="begin"/>
            </w:r>
            <w:r w:rsidR="003A16EA" w:rsidRPr="00B4354D">
              <w:rPr>
                <w:rFonts w:cs="Times New Roman"/>
                <w:noProof/>
                <w:webHidden/>
              </w:rPr>
              <w:instrText xml:space="preserve"> PAGEREF _Toc217402591 \h </w:instrText>
            </w:r>
            <w:r w:rsidR="003A16EA" w:rsidRPr="00B4354D">
              <w:rPr>
                <w:rFonts w:cs="Times New Roman"/>
                <w:noProof/>
                <w:webHidden/>
              </w:rPr>
            </w:r>
            <w:r w:rsidR="003A16EA" w:rsidRPr="00B4354D">
              <w:rPr>
                <w:rFonts w:cs="Times New Roman"/>
                <w:noProof/>
                <w:webHidden/>
              </w:rPr>
              <w:fldChar w:fldCharType="separate"/>
            </w:r>
            <w:r w:rsidR="003A16EA" w:rsidRPr="00B4354D">
              <w:rPr>
                <w:rFonts w:cs="Times New Roman"/>
                <w:noProof/>
                <w:webHidden/>
              </w:rPr>
              <w:t>5</w:t>
            </w:r>
            <w:r w:rsidR="003A16EA" w:rsidRPr="00B4354D">
              <w:rPr>
                <w:rFonts w:cs="Times New Roman"/>
                <w:noProof/>
                <w:webHidden/>
              </w:rPr>
              <w:fldChar w:fldCharType="end"/>
            </w:r>
          </w:hyperlink>
        </w:p>
        <w:p w14:paraId="40847492" w14:textId="1E56710D" w:rsidR="003A16EA" w:rsidRPr="00B4354D" w:rsidRDefault="00A27938">
          <w:pPr>
            <w:pStyle w:val="4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217402592" w:history="1">
            <w:r w:rsidR="003A16EA" w:rsidRPr="00B4354D">
              <w:rPr>
                <w:rStyle w:val="a7"/>
                <w:rFonts w:ascii="Times New Roman" w:hAnsi="Times New Roman" w:cs="Times New Roman"/>
                <w:iCs/>
                <w:noProof/>
                <w:sz w:val="24"/>
                <w:szCs w:val="24"/>
              </w:rPr>
              <w:t>2.1.</w:t>
            </w:r>
            <w:r w:rsidR="003A16EA" w:rsidRPr="00B4354D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 w:rsidR="003A16EA" w:rsidRPr="00B4354D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Требования по объемам и срокам</w:t>
            </w:r>
            <w:r w:rsidR="003A16EA" w:rsidRPr="00B4354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3A16EA" w:rsidRPr="00B4354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3A16EA" w:rsidRPr="00B4354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_Toc217402592 \h </w:instrText>
            </w:r>
            <w:r w:rsidR="003A16EA" w:rsidRPr="00B4354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3A16EA" w:rsidRPr="00B4354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A16EA" w:rsidRPr="00B4354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3A16EA" w:rsidRPr="00B4354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478E9F8" w14:textId="3FC276D2" w:rsidR="003A16EA" w:rsidRPr="00B4354D" w:rsidRDefault="00A27938">
          <w:pPr>
            <w:pStyle w:val="15"/>
            <w:tabs>
              <w:tab w:val="left" w:pos="880"/>
              <w:tab w:val="right" w:leader="dot" w:pos="10194"/>
            </w:tabs>
            <w:rPr>
              <w:rFonts w:eastAsiaTheme="minorEastAsia" w:cs="Times New Roman"/>
              <w:b w:val="0"/>
              <w:bCs w:val="0"/>
              <w:noProof/>
            </w:rPr>
          </w:pPr>
          <w:hyperlink w:anchor="_Toc217402593" w:history="1">
            <w:r w:rsidR="003A16EA" w:rsidRPr="00B4354D">
              <w:rPr>
                <w:rStyle w:val="a7"/>
                <w:rFonts w:eastAsiaTheme="majorEastAsia" w:cs="Times New Roman"/>
                <w:noProof/>
                <w:lang w:val="x-none" w:eastAsia="x-none"/>
              </w:rPr>
              <w:t>2.1.1.</w:t>
            </w:r>
            <w:r w:rsidR="003A16EA" w:rsidRPr="00B4354D">
              <w:rPr>
                <w:rFonts w:eastAsiaTheme="minorEastAsia" w:cs="Times New Roman"/>
                <w:b w:val="0"/>
                <w:bCs w:val="0"/>
                <w:noProof/>
              </w:rPr>
              <w:tab/>
            </w:r>
            <w:r w:rsidR="003A16EA" w:rsidRPr="00B4354D">
              <w:rPr>
                <w:rStyle w:val="a7"/>
                <w:rFonts w:eastAsiaTheme="majorEastAsia" w:cs="Times New Roman"/>
                <w:noProof/>
                <w:lang w:val="x-none" w:eastAsia="x-none"/>
              </w:rPr>
              <w:t>Требования к видам и объемам поставок МТР, работ, услуг</w:t>
            </w:r>
            <w:r w:rsidR="003A16EA" w:rsidRPr="00B4354D">
              <w:rPr>
                <w:rFonts w:cs="Times New Roman"/>
                <w:noProof/>
                <w:webHidden/>
              </w:rPr>
              <w:tab/>
            </w:r>
            <w:r w:rsidR="003A16EA" w:rsidRPr="00B4354D">
              <w:rPr>
                <w:rFonts w:cs="Times New Roman"/>
                <w:noProof/>
                <w:webHidden/>
              </w:rPr>
              <w:fldChar w:fldCharType="begin"/>
            </w:r>
            <w:r w:rsidR="003A16EA" w:rsidRPr="00B4354D">
              <w:rPr>
                <w:rFonts w:cs="Times New Roman"/>
                <w:noProof/>
                <w:webHidden/>
              </w:rPr>
              <w:instrText xml:space="preserve"> PAGEREF _Toc217402593 \h </w:instrText>
            </w:r>
            <w:r w:rsidR="003A16EA" w:rsidRPr="00B4354D">
              <w:rPr>
                <w:rFonts w:cs="Times New Roman"/>
                <w:noProof/>
                <w:webHidden/>
              </w:rPr>
            </w:r>
            <w:r w:rsidR="003A16EA" w:rsidRPr="00B4354D">
              <w:rPr>
                <w:rFonts w:cs="Times New Roman"/>
                <w:noProof/>
                <w:webHidden/>
              </w:rPr>
              <w:fldChar w:fldCharType="separate"/>
            </w:r>
            <w:r w:rsidR="003A16EA" w:rsidRPr="00B4354D">
              <w:rPr>
                <w:rFonts w:cs="Times New Roman"/>
                <w:noProof/>
                <w:webHidden/>
              </w:rPr>
              <w:t>5</w:t>
            </w:r>
            <w:r w:rsidR="003A16EA" w:rsidRPr="00B4354D">
              <w:rPr>
                <w:rFonts w:cs="Times New Roman"/>
                <w:noProof/>
                <w:webHidden/>
              </w:rPr>
              <w:fldChar w:fldCharType="end"/>
            </w:r>
          </w:hyperlink>
        </w:p>
        <w:p w14:paraId="1DB49C46" w14:textId="0188F05A" w:rsidR="003A16EA" w:rsidRPr="00B4354D" w:rsidRDefault="00A27938">
          <w:pPr>
            <w:pStyle w:val="15"/>
            <w:tabs>
              <w:tab w:val="right" w:leader="dot" w:pos="10194"/>
            </w:tabs>
            <w:rPr>
              <w:rFonts w:eastAsiaTheme="minorEastAsia" w:cs="Times New Roman"/>
              <w:b w:val="0"/>
              <w:bCs w:val="0"/>
              <w:noProof/>
            </w:rPr>
          </w:pPr>
          <w:hyperlink w:anchor="_Toc217402594" w:history="1">
            <w:r w:rsidR="003A16EA" w:rsidRPr="00B4354D">
              <w:rPr>
                <w:rStyle w:val="a7"/>
                <w:rFonts w:eastAsia="Calibri" w:cs="Times New Roman"/>
                <w:noProof/>
                <w:lang w:val="x-none" w:eastAsia="x-none"/>
              </w:rPr>
              <w:t>Таблица 2.1. Перечень и объем закупаемых работ, услуг</w:t>
            </w:r>
            <w:r w:rsidR="003A16EA" w:rsidRPr="00B4354D">
              <w:rPr>
                <w:rFonts w:cs="Times New Roman"/>
                <w:noProof/>
                <w:webHidden/>
              </w:rPr>
              <w:tab/>
            </w:r>
            <w:r w:rsidR="003A16EA" w:rsidRPr="00B4354D">
              <w:rPr>
                <w:rFonts w:cs="Times New Roman"/>
                <w:noProof/>
                <w:webHidden/>
              </w:rPr>
              <w:fldChar w:fldCharType="begin"/>
            </w:r>
            <w:r w:rsidR="003A16EA" w:rsidRPr="00B4354D">
              <w:rPr>
                <w:rFonts w:cs="Times New Roman"/>
                <w:noProof/>
                <w:webHidden/>
              </w:rPr>
              <w:instrText xml:space="preserve"> PAGEREF _Toc217402594 \h </w:instrText>
            </w:r>
            <w:r w:rsidR="003A16EA" w:rsidRPr="00B4354D">
              <w:rPr>
                <w:rFonts w:cs="Times New Roman"/>
                <w:noProof/>
                <w:webHidden/>
              </w:rPr>
            </w:r>
            <w:r w:rsidR="003A16EA" w:rsidRPr="00B4354D">
              <w:rPr>
                <w:rFonts w:cs="Times New Roman"/>
                <w:noProof/>
                <w:webHidden/>
              </w:rPr>
              <w:fldChar w:fldCharType="separate"/>
            </w:r>
            <w:r w:rsidR="003A16EA" w:rsidRPr="00B4354D">
              <w:rPr>
                <w:rFonts w:cs="Times New Roman"/>
                <w:noProof/>
                <w:webHidden/>
              </w:rPr>
              <w:t>5</w:t>
            </w:r>
            <w:r w:rsidR="003A16EA" w:rsidRPr="00B4354D">
              <w:rPr>
                <w:rFonts w:cs="Times New Roman"/>
                <w:noProof/>
                <w:webHidden/>
              </w:rPr>
              <w:fldChar w:fldCharType="end"/>
            </w:r>
          </w:hyperlink>
        </w:p>
        <w:p w14:paraId="34DBE05A" w14:textId="677919DE" w:rsidR="003A16EA" w:rsidRPr="00B4354D" w:rsidRDefault="00A27938">
          <w:pPr>
            <w:pStyle w:val="15"/>
            <w:tabs>
              <w:tab w:val="left" w:pos="880"/>
              <w:tab w:val="right" w:leader="dot" w:pos="10194"/>
            </w:tabs>
            <w:rPr>
              <w:rFonts w:eastAsiaTheme="minorEastAsia" w:cs="Times New Roman"/>
              <w:b w:val="0"/>
              <w:bCs w:val="0"/>
              <w:noProof/>
            </w:rPr>
          </w:pPr>
          <w:hyperlink w:anchor="_Toc217402595" w:history="1">
            <w:r w:rsidR="003A16EA" w:rsidRPr="00B4354D">
              <w:rPr>
                <w:rStyle w:val="a7"/>
                <w:rFonts w:eastAsiaTheme="majorEastAsia" w:cs="Times New Roman"/>
                <w:noProof/>
                <w:lang w:val="x-none" w:eastAsia="x-none"/>
              </w:rPr>
              <w:t>2.1.2.</w:t>
            </w:r>
            <w:r w:rsidR="003A16EA" w:rsidRPr="00B4354D">
              <w:rPr>
                <w:rFonts w:eastAsiaTheme="minorEastAsia" w:cs="Times New Roman"/>
                <w:b w:val="0"/>
                <w:bCs w:val="0"/>
                <w:noProof/>
              </w:rPr>
              <w:tab/>
            </w:r>
            <w:r w:rsidR="003A16EA" w:rsidRPr="00B4354D">
              <w:rPr>
                <w:rStyle w:val="a7"/>
                <w:rFonts w:eastAsiaTheme="majorEastAsia" w:cs="Times New Roman"/>
                <w:noProof/>
                <w:lang w:val="x-none" w:eastAsia="x-none"/>
              </w:rPr>
              <w:t>Требования к срокам поставки МТР, выполнению работ</w:t>
            </w:r>
            <w:r w:rsidR="003A16EA" w:rsidRPr="00B4354D">
              <w:rPr>
                <w:rFonts w:cs="Times New Roman"/>
                <w:noProof/>
                <w:webHidden/>
              </w:rPr>
              <w:tab/>
            </w:r>
            <w:r w:rsidR="003A16EA" w:rsidRPr="00B4354D">
              <w:rPr>
                <w:rFonts w:cs="Times New Roman"/>
                <w:noProof/>
                <w:webHidden/>
              </w:rPr>
              <w:fldChar w:fldCharType="begin"/>
            </w:r>
            <w:r w:rsidR="003A16EA" w:rsidRPr="00B4354D">
              <w:rPr>
                <w:rFonts w:cs="Times New Roman"/>
                <w:noProof/>
                <w:webHidden/>
              </w:rPr>
              <w:instrText xml:space="preserve"> PAGEREF _Toc217402595 \h </w:instrText>
            </w:r>
            <w:r w:rsidR="003A16EA" w:rsidRPr="00B4354D">
              <w:rPr>
                <w:rFonts w:cs="Times New Roman"/>
                <w:noProof/>
                <w:webHidden/>
              </w:rPr>
            </w:r>
            <w:r w:rsidR="003A16EA" w:rsidRPr="00B4354D">
              <w:rPr>
                <w:rFonts w:cs="Times New Roman"/>
                <w:noProof/>
                <w:webHidden/>
              </w:rPr>
              <w:fldChar w:fldCharType="separate"/>
            </w:r>
            <w:r w:rsidR="003A16EA" w:rsidRPr="00B4354D">
              <w:rPr>
                <w:rFonts w:cs="Times New Roman"/>
                <w:noProof/>
                <w:webHidden/>
              </w:rPr>
              <w:t>6</w:t>
            </w:r>
            <w:r w:rsidR="003A16EA" w:rsidRPr="00B4354D">
              <w:rPr>
                <w:rFonts w:cs="Times New Roman"/>
                <w:noProof/>
                <w:webHidden/>
              </w:rPr>
              <w:fldChar w:fldCharType="end"/>
            </w:r>
          </w:hyperlink>
        </w:p>
        <w:p w14:paraId="723ABC00" w14:textId="044FD896" w:rsidR="003A16EA" w:rsidRPr="00B4354D" w:rsidRDefault="00A27938">
          <w:pPr>
            <w:pStyle w:val="15"/>
            <w:tabs>
              <w:tab w:val="right" w:leader="dot" w:pos="10194"/>
            </w:tabs>
            <w:rPr>
              <w:rFonts w:eastAsiaTheme="minorEastAsia" w:cs="Times New Roman"/>
              <w:b w:val="0"/>
              <w:bCs w:val="0"/>
              <w:noProof/>
            </w:rPr>
          </w:pPr>
          <w:hyperlink w:anchor="_Toc217402596" w:history="1">
            <w:r w:rsidR="003A16EA" w:rsidRPr="00B4354D">
              <w:rPr>
                <w:rStyle w:val="a7"/>
                <w:rFonts w:eastAsia="Calibri" w:cs="Times New Roman"/>
                <w:noProof/>
                <w:lang w:val="x-none" w:eastAsia="x-none"/>
              </w:rPr>
              <w:t>Таблица 2.3. Требования к срокам поставки продукции</w:t>
            </w:r>
            <w:r w:rsidR="003A16EA" w:rsidRPr="00B4354D">
              <w:rPr>
                <w:rFonts w:cs="Times New Roman"/>
                <w:noProof/>
                <w:webHidden/>
              </w:rPr>
              <w:tab/>
            </w:r>
            <w:r w:rsidR="003A16EA" w:rsidRPr="00B4354D">
              <w:rPr>
                <w:rFonts w:cs="Times New Roman"/>
                <w:noProof/>
                <w:webHidden/>
              </w:rPr>
              <w:fldChar w:fldCharType="begin"/>
            </w:r>
            <w:r w:rsidR="003A16EA" w:rsidRPr="00B4354D">
              <w:rPr>
                <w:rFonts w:cs="Times New Roman"/>
                <w:noProof/>
                <w:webHidden/>
              </w:rPr>
              <w:instrText xml:space="preserve"> PAGEREF _Toc217402596 \h </w:instrText>
            </w:r>
            <w:r w:rsidR="003A16EA" w:rsidRPr="00B4354D">
              <w:rPr>
                <w:rFonts w:cs="Times New Roman"/>
                <w:noProof/>
                <w:webHidden/>
              </w:rPr>
            </w:r>
            <w:r w:rsidR="003A16EA" w:rsidRPr="00B4354D">
              <w:rPr>
                <w:rFonts w:cs="Times New Roman"/>
                <w:noProof/>
                <w:webHidden/>
              </w:rPr>
              <w:fldChar w:fldCharType="separate"/>
            </w:r>
            <w:r w:rsidR="003A16EA" w:rsidRPr="00B4354D">
              <w:rPr>
                <w:rFonts w:cs="Times New Roman"/>
                <w:noProof/>
                <w:webHidden/>
              </w:rPr>
              <w:t>6</w:t>
            </w:r>
            <w:r w:rsidR="003A16EA" w:rsidRPr="00B4354D">
              <w:rPr>
                <w:rFonts w:cs="Times New Roman"/>
                <w:noProof/>
                <w:webHidden/>
              </w:rPr>
              <w:fldChar w:fldCharType="end"/>
            </w:r>
          </w:hyperlink>
        </w:p>
        <w:p w14:paraId="524B4E00" w14:textId="12EAF6E5" w:rsidR="003A16EA" w:rsidRPr="00B4354D" w:rsidRDefault="00A27938">
          <w:pPr>
            <w:pStyle w:val="4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217402597" w:history="1">
            <w:r w:rsidR="003A16EA" w:rsidRPr="00B4354D">
              <w:rPr>
                <w:rStyle w:val="a7"/>
                <w:rFonts w:ascii="Times New Roman" w:hAnsi="Times New Roman" w:cs="Times New Roman"/>
                <w:iCs/>
                <w:noProof/>
                <w:sz w:val="24"/>
                <w:szCs w:val="24"/>
              </w:rPr>
              <w:t>2.2.</w:t>
            </w:r>
            <w:r w:rsidR="003A16EA" w:rsidRPr="00B4354D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 w:rsidR="003A16EA" w:rsidRPr="00B4354D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Требования к продукции</w:t>
            </w:r>
            <w:r w:rsidR="003A16EA" w:rsidRPr="00B4354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3A16EA" w:rsidRPr="00B4354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3A16EA" w:rsidRPr="00B4354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_Toc217402597 \h </w:instrText>
            </w:r>
            <w:r w:rsidR="003A16EA" w:rsidRPr="00B4354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3A16EA" w:rsidRPr="00B4354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A16EA" w:rsidRPr="00B4354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="003A16EA" w:rsidRPr="00B4354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DFC3589" w14:textId="38DFADDD" w:rsidR="003A16EA" w:rsidRPr="00B4354D" w:rsidRDefault="00A27938">
          <w:pPr>
            <w:pStyle w:val="15"/>
            <w:tabs>
              <w:tab w:val="right" w:leader="dot" w:pos="10194"/>
            </w:tabs>
            <w:rPr>
              <w:rFonts w:eastAsiaTheme="minorEastAsia" w:cs="Times New Roman"/>
              <w:b w:val="0"/>
              <w:bCs w:val="0"/>
              <w:noProof/>
            </w:rPr>
          </w:pPr>
          <w:hyperlink w:anchor="_Toc217402598" w:history="1">
            <w:r w:rsidR="003A16EA" w:rsidRPr="00B4354D">
              <w:rPr>
                <w:rStyle w:val="a7"/>
                <w:rFonts w:eastAsia="Calibri" w:cs="Times New Roman"/>
                <w:noProof/>
                <w:lang w:val="x-none" w:eastAsia="x-none"/>
              </w:rPr>
              <w:t>Таблица 2.5. Требования к поставляемому оборудованию</w:t>
            </w:r>
            <w:r w:rsidR="003A16EA" w:rsidRPr="00B4354D">
              <w:rPr>
                <w:rFonts w:cs="Times New Roman"/>
                <w:noProof/>
                <w:webHidden/>
              </w:rPr>
              <w:tab/>
            </w:r>
            <w:r w:rsidR="003A16EA" w:rsidRPr="00B4354D">
              <w:rPr>
                <w:rFonts w:cs="Times New Roman"/>
                <w:noProof/>
                <w:webHidden/>
              </w:rPr>
              <w:fldChar w:fldCharType="begin"/>
            </w:r>
            <w:r w:rsidR="003A16EA" w:rsidRPr="00B4354D">
              <w:rPr>
                <w:rFonts w:cs="Times New Roman"/>
                <w:noProof/>
                <w:webHidden/>
              </w:rPr>
              <w:instrText xml:space="preserve"> PAGEREF _Toc217402598 \h </w:instrText>
            </w:r>
            <w:r w:rsidR="003A16EA" w:rsidRPr="00B4354D">
              <w:rPr>
                <w:rFonts w:cs="Times New Roman"/>
                <w:noProof/>
                <w:webHidden/>
              </w:rPr>
            </w:r>
            <w:r w:rsidR="003A16EA" w:rsidRPr="00B4354D">
              <w:rPr>
                <w:rFonts w:cs="Times New Roman"/>
                <w:noProof/>
                <w:webHidden/>
              </w:rPr>
              <w:fldChar w:fldCharType="separate"/>
            </w:r>
            <w:r w:rsidR="003A16EA" w:rsidRPr="00B4354D">
              <w:rPr>
                <w:rFonts w:cs="Times New Roman"/>
                <w:noProof/>
                <w:webHidden/>
              </w:rPr>
              <w:t>7</w:t>
            </w:r>
            <w:r w:rsidR="003A16EA" w:rsidRPr="00B4354D">
              <w:rPr>
                <w:rFonts w:cs="Times New Roman"/>
                <w:noProof/>
                <w:webHidden/>
              </w:rPr>
              <w:fldChar w:fldCharType="end"/>
            </w:r>
          </w:hyperlink>
        </w:p>
        <w:p w14:paraId="3F9E92F3" w14:textId="32DE2DD7" w:rsidR="003A16EA" w:rsidRPr="00B4354D" w:rsidRDefault="00A27938">
          <w:pPr>
            <w:pStyle w:val="15"/>
            <w:tabs>
              <w:tab w:val="right" w:leader="dot" w:pos="10194"/>
            </w:tabs>
            <w:rPr>
              <w:rFonts w:eastAsiaTheme="minorEastAsia" w:cs="Times New Roman"/>
              <w:b w:val="0"/>
              <w:bCs w:val="0"/>
              <w:noProof/>
            </w:rPr>
          </w:pPr>
          <w:hyperlink w:anchor="_Toc217402599" w:history="1">
            <w:r w:rsidR="003A16EA" w:rsidRPr="00B4354D">
              <w:rPr>
                <w:rStyle w:val="a7"/>
                <w:rFonts w:eastAsia="Calibri" w:cs="Times New Roman"/>
                <w:noProof/>
                <w:lang w:val="x-none" w:eastAsia="x-none"/>
              </w:rPr>
              <w:t>Таблица 2.6. Требования к выполнению шеф-монтажных и пусконаладочных работ</w:t>
            </w:r>
            <w:r w:rsidR="003A16EA" w:rsidRPr="00B4354D">
              <w:rPr>
                <w:rFonts w:cs="Times New Roman"/>
                <w:noProof/>
                <w:webHidden/>
              </w:rPr>
              <w:tab/>
            </w:r>
            <w:r w:rsidR="003A16EA" w:rsidRPr="00B4354D">
              <w:rPr>
                <w:rFonts w:cs="Times New Roman"/>
                <w:noProof/>
                <w:webHidden/>
              </w:rPr>
              <w:fldChar w:fldCharType="begin"/>
            </w:r>
            <w:r w:rsidR="003A16EA" w:rsidRPr="00B4354D">
              <w:rPr>
                <w:rFonts w:cs="Times New Roman"/>
                <w:noProof/>
                <w:webHidden/>
              </w:rPr>
              <w:instrText xml:space="preserve"> PAGEREF _Toc217402599 \h </w:instrText>
            </w:r>
            <w:r w:rsidR="003A16EA" w:rsidRPr="00B4354D">
              <w:rPr>
                <w:rFonts w:cs="Times New Roman"/>
                <w:noProof/>
                <w:webHidden/>
              </w:rPr>
            </w:r>
            <w:r w:rsidR="003A16EA" w:rsidRPr="00B4354D">
              <w:rPr>
                <w:rFonts w:cs="Times New Roman"/>
                <w:noProof/>
                <w:webHidden/>
              </w:rPr>
              <w:fldChar w:fldCharType="separate"/>
            </w:r>
            <w:r w:rsidR="003A16EA" w:rsidRPr="00B4354D">
              <w:rPr>
                <w:rFonts w:cs="Times New Roman"/>
                <w:noProof/>
                <w:webHidden/>
              </w:rPr>
              <w:t>21</w:t>
            </w:r>
            <w:r w:rsidR="003A16EA" w:rsidRPr="00B4354D">
              <w:rPr>
                <w:rFonts w:cs="Times New Roman"/>
                <w:noProof/>
                <w:webHidden/>
              </w:rPr>
              <w:fldChar w:fldCharType="end"/>
            </w:r>
          </w:hyperlink>
        </w:p>
        <w:p w14:paraId="41784760" w14:textId="235F23EA" w:rsidR="003A16EA" w:rsidRPr="00B4354D" w:rsidRDefault="00A27938">
          <w:pPr>
            <w:pStyle w:val="15"/>
            <w:tabs>
              <w:tab w:val="left" w:pos="440"/>
              <w:tab w:val="right" w:leader="dot" w:pos="10194"/>
            </w:tabs>
            <w:rPr>
              <w:rFonts w:eastAsiaTheme="minorEastAsia" w:cs="Times New Roman"/>
              <w:b w:val="0"/>
              <w:bCs w:val="0"/>
              <w:noProof/>
            </w:rPr>
          </w:pPr>
          <w:hyperlink w:anchor="_Toc217402600" w:history="1">
            <w:r w:rsidR="003A16EA" w:rsidRPr="00B4354D">
              <w:rPr>
                <w:rStyle w:val="a7"/>
                <w:rFonts w:eastAsia="Calibri" w:cs="Times New Roman"/>
                <w:noProof/>
                <w:lang w:val="x-none" w:eastAsia="x-none"/>
              </w:rPr>
              <w:t>3.</w:t>
            </w:r>
            <w:r w:rsidR="003A16EA" w:rsidRPr="00B4354D">
              <w:rPr>
                <w:rFonts w:eastAsiaTheme="minorEastAsia" w:cs="Times New Roman"/>
                <w:b w:val="0"/>
                <w:bCs w:val="0"/>
                <w:noProof/>
              </w:rPr>
              <w:tab/>
            </w:r>
            <w:r w:rsidR="003A16EA" w:rsidRPr="00B4354D">
              <w:rPr>
                <w:rStyle w:val="a7"/>
                <w:rFonts w:eastAsia="Calibri" w:cs="Times New Roman"/>
                <w:noProof/>
                <w:lang w:val="x-none" w:eastAsia="x-none"/>
              </w:rPr>
              <w:t>Требования к документации по ценообразованию на этапе закупки</w:t>
            </w:r>
            <w:r w:rsidR="003A16EA" w:rsidRPr="00B4354D">
              <w:rPr>
                <w:rFonts w:cs="Times New Roman"/>
                <w:noProof/>
                <w:webHidden/>
              </w:rPr>
              <w:tab/>
            </w:r>
            <w:r w:rsidR="003A16EA" w:rsidRPr="00B4354D">
              <w:rPr>
                <w:rFonts w:cs="Times New Roman"/>
                <w:noProof/>
                <w:webHidden/>
              </w:rPr>
              <w:fldChar w:fldCharType="begin"/>
            </w:r>
            <w:r w:rsidR="003A16EA" w:rsidRPr="00B4354D">
              <w:rPr>
                <w:rFonts w:cs="Times New Roman"/>
                <w:noProof/>
                <w:webHidden/>
              </w:rPr>
              <w:instrText xml:space="preserve"> PAGEREF _Toc217402600 \h </w:instrText>
            </w:r>
            <w:r w:rsidR="003A16EA" w:rsidRPr="00B4354D">
              <w:rPr>
                <w:rFonts w:cs="Times New Roman"/>
                <w:noProof/>
                <w:webHidden/>
              </w:rPr>
            </w:r>
            <w:r w:rsidR="003A16EA" w:rsidRPr="00B4354D">
              <w:rPr>
                <w:rFonts w:cs="Times New Roman"/>
                <w:noProof/>
                <w:webHidden/>
              </w:rPr>
              <w:fldChar w:fldCharType="separate"/>
            </w:r>
            <w:r w:rsidR="003A16EA" w:rsidRPr="00B4354D">
              <w:rPr>
                <w:rFonts w:cs="Times New Roman"/>
                <w:noProof/>
                <w:webHidden/>
              </w:rPr>
              <w:t>28</w:t>
            </w:r>
            <w:r w:rsidR="003A16EA" w:rsidRPr="00B4354D">
              <w:rPr>
                <w:rFonts w:cs="Times New Roman"/>
                <w:noProof/>
                <w:webHidden/>
              </w:rPr>
              <w:fldChar w:fldCharType="end"/>
            </w:r>
          </w:hyperlink>
        </w:p>
        <w:p w14:paraId="3E56F236" w14:textId="698DD74C" w:rsidR="003A16EA" w:rsidRPr="00B4354D" w:rsidRDefault="00A27938">
          <w:pPr>
            <w:pStyle w:val="15"/>
            <w:tabs>
              <w:tab w:val="left" w:pos="440"/>
              <w:tab w:val="right" w:leader="dot" w:pos="10194"/>
            </w:tabs>
            <w:rPr>
              <w:rFonts w:eastAsiaTheme="minorEastAsia" w:cs="Times New Roman"/>
              <w:b w:val="0"/>
              <w:bCs w:val="0"/>
              <w:noProof/>
            </w:rPr>
          </w:pPr>
          <w:hyperlink w:anchor="_Toc217402601" w:history="1">
            <w:r w:rsidR="003A16EA" w:rsidRPr="00B4354D">
              <w:rPr>
                <w:rStyle w:val="a7"/>
                <w:rFonts w:eastAsia="Calibri" w:cs="Times New Roman"/>
                <w:noProof/>
                <w:lang w:val="x-none" w:eastAsia="x-none"/>
              </w:rPr>
              <w:t>4.</w:t>
            </w:r>
            <w:r w:rsidR="003A16EA" w:rsidRPr="00B4354D">
              <w:rPr>
                <w:rFonts w:eastAsiaTheme="minorEastAsia" w:cs="Times New Roman"/>
                <w:b w:val="0"/>
                <w:bCs w:val="0"/>
                <w:noProof/>
              </w:rPr>
              <w:tab/>
            </w:r>
            <w:r w:rsidR="003A16EA" w:rsidRPr="00B4354D">
              <w:rPr>
                <w:rStyle w:val="a7"/>
                <w:rFonts w:eastAsia="Calibri" w:cs="Times New Roman"/>
                <w:noProof/>
                <w:lang w:val="x-none" w:eastAsia="x-none"/>
              </w:rPr>
              <w:t>Требования к документации по ценообразованию на этапе заключения (исполнения) договора</w:t>
            </w:r>
            <w:r w:rsidR="003A16EA" w:rsidRPr="00B4354D">
              <w:rPr>
                <w:rFonts w:cs="Times New Roman"/>
                <w:noProof/>
                <w:webHidden/>
              </w:rPr>
              <w:tab/>
            </w:r>
            <w:r w:rsidR="003A16EA" w:rsidRPr="00B4354D">
              <w:rPr>
                <w:rFonts w:cs="Times New Roman"/>
                <w:noProof/>
                <w:webHidden/>
              </w:rPr>
              <w:fldChar w:fldCharType="begin"/>
            </w:r>
            <w:r w:rsidR="003A16EA" w:rsidRPr="00B4354D">
              <w:rPr>
                <w:rFonts w:cs="Times New Roman"/>
                <w:noProof/>
                <w:webHidden/>
              </w:rPr>
              <w:instrText xml:space="preserve"> PAGEREF _Toc217402601 \h </w:instrText>
            </w:r>
            <w:r w:rsidR="003A16EA" w:rsidRPr="00B4354D">
              <w:rPr>
                <w:rFonts w:cs="Times New Roman"/>
                <w:noProof/>
                <w:webHidden/>
              </w:rPr>
            </w:r>
            <w:r w:rsidR="003A16EA" w:rsidRPr="00B4354D">
              <w:rPr>
                <w:rFonts w:cs="Times New Roman"/>
                <w:noProof/>
                <w:webHidden/>
              </w:rPr>
              <w:fldChar w:fldCharType="separate"/>
            </w:r>
            <w:r w:rsidR="003A16EA" w:rsidRPr="00B4354D">
              <w:rPr>
                <w:rFonts w:cs="Times New Roman"/>
                <w:noProof/>
                <w:webHidden/>
              </w:rPr>
              <w:t>28</w:t>
            </w:r>
            <w:r w:rsidR="003A16EA" w:rsidRPr="00B4354D">
              <w:rPr>
                <w:rFonts w:cs="Times New Roman"/>
                <w:noProof/>
                <w:webHidden/>
              </w:rPr>
              <w:fldChar w:fldCharType="end"/>
            </w:r>
          </w:hyperlink>
        </w:p>
        <w:p w14:paraId="2896CE45" w14:textId="75909503" w:rsidR="003A16EA" w:rsidRPr="00B4354D" w:rsidRDefault="00A27938">
          <w:pPr>
            <w:pStyle w:val="15"/>
            <w:tabs>
              <w:tab w:val="left" w:pos="440"/>
              <w:tab w:val="right" w:leader="dot" w:pos="10194"/>
            </w:tabs>
            <w:rPr>
              <w:rFonts w:eastAsiaTheme="minorEastAsia" w:cs="Times New Roman"/>
              <w:b w:val="0"/>
              <w:bCs w:val="0"/>
              <w:noProof/>
            </w:rPr>
          </w:pPr>
          <w:hyperlink w:anchor="_Toc217402602" w:history="1">
            <w:r w:rsidR="003A16EA" w:rsidRPr="00B4354D">
              <w:rPr>
                <w:rStyle w:val="a7"/>
                <w:rFonts w:eastAsia="Calibri" w:cs="Times New Roman"/>
                <w:noProof/>
                <w:lang w:val="x-none" w:eastAsia="x-none"/>
              </w:rPr>
              <w:t>5.</w:t>
            </w:r>
            <w:r w:rsidR="003A16EA" w:rsidRPr="00B4354D">
              <w:rPr>
                <w:rFonts w:eastAsiaTheme="minorEastAsia" w:cs="Times New Roman"/>
                <w:b w:val="0"/>
                <w:bCs w:val="0"/>
                <w:noProof/>
              </w:rPr>
              <w:tab/>
            </w:r>
            <w:r w:rsidR="003A16EA" w:rsidRPr="00B4354D">
              <w:rPr>
                <w:rStyle w:val="a7"/>
                <w:rFonts w:eastAsia="Calibri" w:cs="Times New Roman"/>
                <w:noProof/>
                <w:lang w:val="x-none" w:eastAsia="x-none"/>
              </w:rPr>
              <w:t>Приложения</w:t>
            </w:r>
            <w:r w:rsidR="003A16EA" w:rsidRPr="00B4354D">
              <w:rPr>
                <w:rFonts w:cs="Times New Roman"/>
                <w:noProof/>
                <w:webHidden/>
              </w:rPr>
              <w:tab/>
            </w:r>
            <w:r w:rsidR="003A16EA" w:rsidRPr="00B4354D">
              <w:rPr>
                <w:rFonts w:cs="Times New Roman"/>
                <w:noProof/>
                <w:webHidden/>
              </w:rPr>
              <w:fldChar w:fldCharType="begin"/>
            </w:r>
            <w:r w:rsidR="003A16EA" w:rsidRPr="00B4354D">
              <w:rPr>
                <w:rFonts w:cs="Times New Roman"/>
                <w:noProof/>
                <w:webHidden/>
              </w:rPr>
              <w:instrText xml:space="preserve"> PAGEREF _Toc217402602 \h </w:instrText>
            </w:r>
            <w:r w:rsidR="003A16EA" w:rsidRPr="00B4354D">
              <w:rPr>
                <w:rFonts w:cs="Times New Roman"/>
                <w:noProof/>
                <w:webHidden/>
              </w:rPr>
            </w:r>
            <w:r w:rsidR="003A16EA" w:rsidRPr="00B4354D">
              <w:rPr>
                <w:rFonts w:cs="Times New Roman"/>
                <w:noProof/>
                <w:webHidden/>
              </w:rPr>
              <w:fldChar w:fldCharType="separate"/>
            </w:r>
            <w:r w:rsidR="003A16EA" w:rsidRPr="00B4354D">
              <w:rPr>
                <w:rFonts w:cs="Times New Roman"/>
                <w:noProof/>
                <w:webHidden/>
              </w:rPr>
              <w:t>28</w:t>
            </w:r>
            <w:r w:rsidR="003A16EA" w:rsidRPr="00B4354D">
              <w:rPr>
                <w:rFonts w:cs="Times New Roman"/>
                <w:noProof/>
                <w:webHidden/>
              </w:rPr>
              <w:fldChar w:fldCharType="end"/>
            </w:r>
          </w:hyperlink>
        </w:p>
        <w:p w14:paraId="34DA21B3" w14:textId="73B29442" w:rsidR="005D108C" w:rsidRPr="00B4354D" w:rsidRDefault="00BB74DA">
          <w:pPr>
            <w:pStyle w:val="15"/>
            <w:tabs>
              <w:tab w:val="left" w:pos="440"/>
              <w:tab w:val="right" w:leader="dot" w:pos="10194"/>
            </w:tabs>
            <w:rPr>
              <w:rFonts w:eastAsiaTheme="minorEastAsia" w:cs="Times New Roman"/>
              <w:b w:val="0"/>
              <w:bCs w:val="0"/>
            </w:rPr>
          </w:pPr>
          <w:r w:rsidRPr="00B4354D">
            <w:rPr>
              <w:rStyle w:val="af7"/>
              <w:rFonts w:cs="Times New Roman"/>
            </w:rPr>
            <w:fldChar w:fldCharType="end"/>
          </w:r>
        </w:p>
      </w:sdtContent>
    </w:sdt>
    <w:p w14:paraId="05F6ED5B" w14:textId="77777777" w:rsidR="005D108C" w:rsidRPr="00B4354D" w:rsidRDefault="00BB74D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4354D">
        <w:rPr>
          <w:rFonts w:ascii="Times New Roman" w:hAnsi="Times New Roman" w:cs="Times New Roman"/>
          <w:sz w:val="24"/>
          <w:szCs w:val="24"/>
        </w:rPr>
        <w:br w:type="page"/>
      </w:r>
    </w:p>
    <w:p w14:paraId="6CFC7E5E" w14:textId="77777777" w:rsidR="005D108C" w:rsidRPr="00B4354D" w:rsidRDefault="00BB74DA">
      <w:pPr>
        <w:keepNext/>
        <w:numPr>
          <w:ilvl w:val="0"/>
          <w:numId w:val="1"/>
        </w:numPr>
        <w:spacing w:before="120" w:after="60" w:line="240" w:lineRule="auto"/>
        <w:ind w:left="0" w:firstLine="0"/>
        <w:jc w:val="center"/>
        <w:outlineLvl w:val="0"/>
        <w:rPr>
          <w:rFonts w:ascii="Times New Roman" w:eastAsia="Calibri" w:hAnsi="Times New Roman" w:cs="Times New Roman"/>
          <w:b/>
          <w:caps/>
          <w:sz w:val="24"/>
          <w:szCs w:val="24"/>
          <w:lang w:val="x-none" w:eastAsia="x-none"/>
        </w:rPr>
      </w:pPr>
      <w:bookmarkStart w:id="0" w:name="_Toc217402585"/>
      <w:r w:rsidRPr="00B4354D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lastRenderedPageBreak/>
        <w:t>Общие сведения</w:t>
      </w:r>
      <w:bookmarkEnd w:id="0"/>
    </w:p>
    <w:p w14:paraId="2D88D2D6" w14:textId="77777777" w:rsidR="005D108C" w:rsidRPr="00B4354D" w:rsidRDefault="00BB74DA">
      <w:pPr>
        <w:pStyle w:val="4"/>
        <w:numPr>
          <w:ilvl w:val="1"/>
          <w:numId w:val="1"/>
        </w:numPr>
        <w:spacing w:before="240"/>
        <w:ind w:left="431" w:hanging="431"/>
      </w:pPr>
      <w:bookmarkStart w:id="1" w:name="_Toc46743505"/>
      <w:bookmarkStart w:id="2" w:name="_Toc130201860"/>
      <w:bookmarkStart w:id="3" w:name="_Toc217402586"/>
      <w:r w:rsidRPr="00B4354D">
        <w:t>Обозначения и сокращения</w:t>
      </w:r>
      <w:bookmarkEnd w:id="1"/>
      <w:bookmarkEnd w:id="2"/>
      <w:bookmarkEnd w:id="3"/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263"/>
        <w:gridCol w:w="7931"/>
      </w:tblGrid>
      <w:tr w:rsidR="00DD6268" w:rsidRPr="00B4354D" w14:paraId="59520FC1" w14:textId="77777777" w:rsidTr="00DD6268">
        <w:trPr>
          <w:cantSplit/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D2ACA" w14:textId="1CC349BB" w:rsidR="00DD6268" w:rsidRPr="00B4354D" w:rsidRDefault="00DD6268" w:rsidP="00DD6268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8A9">
              <w:rPr>
                <w:rFonts w:ascii="Times New Roman" w:eastAsia="Times New Roman" w:hAnsi="Times New Roman" w:cs="Times New Roman"/>
                <w:bCs/>
                <w:iCs/>
                <w:lang w:val="en-US" w:eastAsia="ru-RU"/>
              </w:rPr>
              <w:t>KKS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F796D" w14:textId="3EF71B1A" w:rsidR="00DD6268" w:rsidRPr="00B4354D" w:rsidRDefault="00DD6268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8A9">
              <w:rPr>
                <w:rFonts w:ascii="Times New Roman" w:hAnsi="Times New Roman" w:cs="Times New Roman"/>
                <w:bCs/>
                <w:shd w:val="clear" w:color="auto" w:fill="FFFFFF"/>
              </w:rPr>
              <w:t>Система унифицированного кодирования для представления нормативно-справочной информации проекта, включая проект автоматизации</w:t>
            </w:r>
          </w:p>
        </w:tc>
      </w:tr>
      <w:tr w:rsidR="00DD6268" w:rsidRPr="00B4354D" w14:paraId="7B48F9D2" w14:textId="77777777" w:rsidTr="00DD6268">
        <w:trPr>
          <w:cantSplit/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3520E" w14:textId="3F26A1D7" w:rsidR="00DD6268" w:rsidRPr="00B4354D" w:rsidRDefault="00DD6268" w:rsidP="00DD6268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8A9">
              <w:rPr>
                <w:rFonts w:ascii="Times New Roman" w:eastAsia="Times New Roman" w:hAnsi="Times New Roman" w:cs="Times New Roman"/>
                <w:bCs/>
                <w:lang w:eastAsia="ru-RU"/>
              </w:rPr>
              <w:t>АСУ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FAEFE" w14:textId="481B911E" w:rsidR="00DD6268" w:rsidRPr="00B4354D" w:rsidRDefault="00DD6268" w:rsidP="00DD6268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8A9">
              <w:rPr>
                <w:rFonts w:ascii="Times New Roman" w:eastAsia="Times New Roman" w:hAnsi="Times New Roman" w:cs="Times New Roman"/>
                <w:bCs/>
                <w:lang w:eastAsia="ru-RU"/>
              </w:rPr>
              <w:t>Автоматизированная система управления</w:t>
            </w:r>
          </w:p>
        </w:tc>
      </w:tr>
      <w:tr w:rsidR="00DD6268" w:rsidRPr="00B4354D" w14:paraId="1E474C6D" w14:textId="77777777" w:rsidTr="00DD6268">
        <w:trPr>
          <w:cantSplit/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4EC4B" w14:textId="5B0915C7" w:rsidR="00DD6268" w:rsidRPr="00B4354D" w:rsidRDefault="00DD6268" w:rsidP="00DD6268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778A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АСУТП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9CE98" w14:textId="2A8871B6" w:rsidR="00DD6268" w:rsidRPr="00DD6268" w:rsidRDefault="00DD6268" w:rsidP="00DD6268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8A9">
              <w:rPr>
                <w:rFonts w:ascii="Times New Roman" w:eastAsia="Times New Roman" w:hAnsi="Times New Roman" w:cs="Times New Roman"/>
                <w:bCs/>
                <w:lang w:eastAsia="ru-RU"/>
              </w:rPr>
              <w:t>Автоматизированная система управления технологическим процессом</w:t>
            </w:r>
          </w:p>
        </w:tc>
      </w:tr>
      <w:tr w:rsidR="00DD6268" w:rsidRPr="00B4354D" w14:paraId="43550385" w14:textId="77777777" w:rsidTr="00DD6268">
        <w:trPr>
          <w:cantSplit/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BB5B5" w14:textId="4F7F2C35" w:rsidR="00DD6268" w:rsidRPr="00B4354D" w:rsidRDefault="00DD6268" w:rsidP="00DD6268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8A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ВУ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6BEDD" w14:textId="5CCFC5F8" w:rsidR="00DD6268" w:rsidRPr="00B4354D" w:rsidRDefault="00DD6268" w:rsidP="00DD6268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8A9">
              <w:rPr>
                <w:rFonts w:ascii="Times New Roman" w:eastAsia="Times New Roman" w:hAnsi="Times New Roman" w:cs="Times New Roman"/>
                <w:bCs/>
                <w:lang w:eastAsia="ru-RU"/>
              </w:rPr>
              <w:t>Верхний уровень</w:t>
            </w:r>
          </w:p>
        </w:tc>
      </w:tr>
      <w:tr w:rsidR="00DD6268" w:rsidRPr="00B4354D" w14:paraId="6F35C0D2" w14:textId="77777777" w:rsidTr="00DD6268">
        <w:trPr>
          <w:cantSplit/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4D9FD" w14:textId="29EA9755" w:rsidR="00DD6268" w:rsidRPr="00B4354D" w:rsidRDefault="00DD6268" w:rsidP="00DD6268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8A9">
              <w:rPr>
                <w:rFonts w:ascii="Times New Roman" w:eastAsia="Times New Roman" w:hAnsi="Times New Roman" w:cs="Times New Roman"/>
                <w:bCs/>
                <w:lang w:eastAsia="ru-RU"/>
              </w:rPr>
              <w:t>ГРЭС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B7C21" w14:textId="27BC625C" w:rsidR="00DD6268" w:rsidRPr="00B4354D" w:rsidRDefault="00DD6268" w:rsidP="00DD6268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8A9">
              <w:rPr>
                <w:rFonts w:ascii="Times New Roman" w:eastAsia="Times New Roman" w:hAnsi="Times New Roman" w:cs="Times New Roman"/>
                <w:bCs/>
                <w:lang w:eastAsia="ru-RU"/>
              </w:rPr>
              <w:t>Государственная районная электростанция</w:t>
            </w:r>
          </w:p>
        </w:tc>
      </w:tr>
      <w:tr w:rsidR="00DD6268" w:rsidRPr="00B4354D" w14:paraId="7212C46F" w14:textId="77777777" w:rsidTr="00DD6268">
        <w:trPr>
          <w:cantSplit/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33963" w14:textId="01162C08" w:rsidR="00DD6268" w:rsidRPr="00B4354D" w:rsidRDefault="00DD6268" w:rsidP="00DD6268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8A9">
              <w:rPr>
                <w:rFonts w:ascii="Times New Roman" w:eastAsia="Times New Roman" w:hAnsi="Times New Roman" w:cs="Times New Roman"/>
                <w:bCs/>
                <w:lang w:eastAsia="ru-RU"/>
              </w:rPr>
              <w:t>ЕСКД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D89F8" w14:textId="4AA3E2C2" w:rsidR="00DD6268" w:rsidRPr="00B4354D" w:rsidRDefault="00DD6268" w:rsidP="00DD6268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8A9">
              <w:rPr>
                <w:rFonts w:ascii="Times New Roman" w:eastAsia="Times New Roman" w:hAnsi="Times New Roman" w:cs="Times New Roman"/>
                <w:bCs/>
                <w:lang w:eastAsia="ru-RU"/>
              </w:rPr>
              <w:t>ЕСКД — Единая система конструкторской документации</w:t>
            </w:r>
          </w:p>
        </w:tc>
      </w:tr>
      <w:tr w:rsidR="00DD6268" w:rsidRPr="00B4354D" w14:paraId="48A5D3D8" w14:textId="77777777" w:rsidTr="00DD6268">
        <w:trPr>
          <w:cantSplit/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6D241" w14:textId="0C3EFAA2" w:rsidR="00DD6268" w:rsidRPr="00B4354D" w:rsidRDefault="00DD6268" w:rsidP="00DD6268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8A9">
              <w:rPr>
                <w:rFonts w:ascii="Times New Roman" w:eastAsia="Times New Roman" w:hAnsi="Times New Roman" w:cs="Times New Roman"/>
                <w:bCs/>
                <w:lang w:eastAsia="ru-RU"/>
              </w:rPr>
              <w:t>Заказчик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CF23E" w14:textId="6721C2BC" w:rsidR="00DD6268" w:rsidRPr="00B4354D" w:rsidRDefault="00DD6268" w:rsidP="00DD6268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8A9">
              <w:rPr>
                <w:rFonts w:ascii="Times New Roman" w:eastAsia="Times New Roman" w:hAnsi="Times New Roman" w:cs="Times New Roman"/>
                <w:bCs/>
                <w:lang w:eastAsia="ru-RU"/>
              </w:rPr>
              <w:t>ООО «РГЦР»</w:t>
            </w:r>
          </w:p>
        </w:tc>
      </w:tr>
      <w:tr w:rsidR="00DD6268" w:rsidRPr="00B4354D" w14:paraId="22ECF55B" w14:textId="77777777" w:rsidTr="00DD6268">
        <w:trPr>
          <w:cantSplit/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CDC77" w14:textId="153894BE" w:rsidR="00DD6268" w:rsidRPr="00B4354D" w:rsidRDefault="00DD6268" w:rsidP="00DD6268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8A9">
              <w:rPr>
                <w:rFonts w:ascii="Times New Roman" w:eastAsia="Times New Roman" w:hAnsi="Times New Roman" w:cs="Times New Roman"/>
                <w:bCs/>
                <w:lang w:eastAsia="ru-RU"/>
              </w:rPr>
              <w:t>ИС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2874B" w14:textId="36AF0CD3" w:rsidR="00DD6268" w:rsidRPr="00B4354D" w:rsidRDefault="00DD6268" w:rsidP="00DD6268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8A9">
              <w:rPr>
                <w:rFonts w:ascii="Times New Roman" w:eastAsia="Times New Roman" w:hAnsi="Times New Roman" w:cs="Times New Roman"/>
                <w:bCs/>
                <w:lang w:eastAsia="ru-RU"/>
              </w:rPr>
              <w:t>Информационная система</w:t>
            </w:r>
          </w:p>
        </w:tc>
      </w:tr>
      <w:tr w:rsidR="00DD6268" w:rsidRPr="00B4354D" w14:paraId="369B0CFB" w14:textId="77777777" w:rsidTr="00DD6268">
        <w:trPr>
          <w:cantSplit/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D64DE" w14:textId="10EA0B8B" w:rsidR="00DD6268" w:rsidRPr="00B4354D" w:rsidRDefault="00D714CE" w:rsidP="00DD6268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Подрядчик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39D6D" w14:textId="374EB000" w:rsidR="00DD6268" w:rsidRPr="00B4354D" w:rsidRDefault="00D714CE" w:rsidP="00DD6268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Подрядчик</w:t>
            </w:r>
            <w:r w:rsidR="00DD6268" w:rsidRPr="005778A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работ по настоящему документу</w:t>
            </w:r>
          </w:p>
        </w:tc>
      </w:tr>
      <w:tr w:rsidR="00DD6268" w:rsidRPr="00B4354D" w14:paraId="76B72041" w14:textId="77777777" w:rsidTr="00DD6268">
        <w:trPr>
          <w:cantSplit/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4DBD5E" w14:textId="2BAA5AD3" w:rsidR="00DD6268" w:rsidRPr="00B4354D" w:rsidRDefault="00DD6268" w:rsidP="00DD6268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8A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КД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6A43A" w14:textId="416B088D" w:rsidR="00DD6268" w:rsidRPr="00B4354D" w:rsidRDefault="00DD6268" w:rsidP="00DD6268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8A9">
              <w:rPr>
                <w:rFonts w:ascii="Times New Roman" w:eastAsia="Times New Roman" w:hAnsi="Times New Roman" w:cs="Times New Roman"/>
                <w:bCs/>
                <w:lang w:eastAsia="ru-RU"/>
              </w:rPr>
              <w:t>Конструкторская документация</w:t>
            </w:r>
          </w:p>
        </w:tc>
      </w:tr>
      <w:tr w:rsidR="00DD6268" w:rsidRPr="00B4354D" w14:paraId="594F81CD" w14:textId="77777777" w:rsidTr="00DD6268">
        <w:trPr>
          <w:cantSplit/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D5FFC" w14:textId="4233D008" w:rsidR="00DD6268" w:rsidRPr="00B4354D" w:rsidRDefault="00DD6268" w:rsidP="00DD6268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8A9">
              <w:rPr>
                <w:rFonts w:ascii="Times New Roman" w:eastAsia="Times New Roman" w:hAnsi="Times New Roman" w:cs="Times New Roman"/>
                <w:bCs/>
                <w:lang w:eastAsia="ru-RU"/>
              </w:rPr>
              <w:t>Конечный заказчик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3848DA" w14:textId="58C08F55" w:rsidR="00DD6268" w:rsidRPr="00B4354D" w:rsidRDefault="00DD6268" w:rsidP="00DD6268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8A9">
              <w:rPr>
                <w:rFonts w:ascii="Times New Roman" w:eastAsia="Times New Roman" w:hAnsi="Times New Roman" w:cs="Times New Roman"/>
                <w:bCs/>
                <w:lang w:eastAsia="ru-RU"/>
              </w:rPr>
              <w:t>АО «ДГК», акционерное общество «Дальневосточная генерирующая компания»</w:t>
            </w:r>
          </w:p>
        </w:tc>
      </w:tr>
      <w:tr w:rsidR="00DD6268" w:rsidRPr="00B4354D" w14:paraId="77016968" w14:textId="77777777" w:rsidTr="00DD6268">
        <w:trPr>
          <w:cantSplit/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C1CBD7" w14:textId="6E479435" w:rsidR="00DD6268" w:rsidRPr="00B4354D" w:rsidRDefault="00DD6268" w:rsidP="00DD6268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778A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КСПД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B5BC31" w14:textId="4B0D9769" w:rsidR="00DD6268" w:rsidRPr="00B4354D" w:rsidRDefault="00DD6268" w:rsidP="00DD6268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778A9">
              <w:rPr>
                <w:rFonts w:ascii="Times New Roman" w:eastAsia="Times New Roman" w:hAnsi="Times New Roman" w:cs="Times New Roman"/>
                <w:bCs/>
                <w:lang w:eastAsia="ru-RU"/>
              </w:rPr>
              <w:t>Корпоративная сеть передачи данных</w:t>
            </w:r>
          </w:p>
        </w:tc>
      </w:tr>
      <w:tr w:rsidR="00DD6268" w:rsidRPr="00B4354D" w14:paraId="32EB9A88" w14:textId="77777777" w:rsidTr="00DD6268">
        <w:trPr>
          <w:cantSplit/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F1B6A" w14:textId="63766F2F" w:rsidR="00DD6268" w:rsidRPr="00B4354D" w:rsidRDefault="00DD6268" w:rsidP="00DD6268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8A9">
              <w:rPr>
                <w:rFonts w:ascii="Times New Roman" w:eastAsia="Times New Roman" w:hAnsi="Times New Roman" w:cs="Times New Roman"/>
                <w:bCs/>
                <w:lang w:eastAsia="ru-RU"/>
              </w:rPr>
              <w:t>Комплект ЗИП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7B8009" w14:textId="51944852" w:rsidR="00DD6268" w:rsidRPr="00B4354D" w:rsidRDefault="00DD6268" w:rsidP="00DD6268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8A9">
              <w:rPr>
                <w:rFonts w:ascii="Times New Roman" w:eastAsia="Times New Roman" w:hAnsi="Times New Roman" w:cs="Times New Roman"/>
                <w:bCs/>
                <w:lang w:eastAsia="ru-RU"/>
              </w:rPr>
              <w:t>Набор запасных частей, инструментов, принадлежностей и расходных материалов, необходимых для обеспечения функционирования, технического обслуживания и ремонта объекта</w:t>
            </w:r>
          </w:p>
        </w:tc>
      </w:tr>
      <w:tr w:rsidR="00DD6268" w:rsidRPr="00B4354D" w14:paraId="170C390F" w14:textId="77777777" w:rsidTr="00DD6268">
        <w:trPr>
          <w:cantSplit/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5B12C" w14:textId="40A7615C" w:rsidR="00DD6268" w:rsidRPr="00B4354D" w:rsidRDefault="00DD6268" w:rsidP="00DD6268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778A9">
              <w:rPr>
                <w:rFonts w:ascii="Times New Roman" w:eastAsia="Times New Roman" w:hAnsi="Times New Roman" w:cs="Times New Roman"/>
                <w:bCs/>
                <w:lang w:eastAsia="ru-RU"/>
              </w:rPr>
              <w:t>МТР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A982A" w14:textId="704ECBA7" w:rsidR="00DD6268" w:rsidRPr="00B4354D" w:rsidRDefault="00DD6268" w:rsidP="00DD6268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778A9">
              <w:rPr>
                <w:rFonts w:ascii="Times New Roman" w:eastAsia="Times New Roman" w:hAnsi="Times New Roman" w:cs="Times New Roman"/>
                <w:bCs/>
                <w:lang w:eastAsia="ru-RU"/>
              </w:rPr>
              <w:t>Материально-технические ресурсы</w:t>
            </w:r>
          </w:p>
        </w:tc>
      </w:tr>
      <w:tr w:rsidR="00DD6268" w:rsidRPr="00B4354D" w14:paraId="2AD15BDB" w14:textId="77777777" w:rsidTr="00DD6268">
        <w:trPr>
          <w:cantSplit/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F5B7F6" w14:textId="19E7BF94" w:rsidR="00DD6268" w:rsidRPr="00B4354D" w:rsidRDefault="00DD6268" w:rsidP="00DD6268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8A9">
              <w:rPr>
                <w:rFonts w:ascii="Times New Roman" w:eastAsia="Times New Roman" w:hAnsi="Times New Roman" w:cs="Times New Roman"/>
                <w:bCs/>
                <w:lang w:eastAsia="ru-RU"/>
              </w:rPr>
              <w:t>Объект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F3C19" w14:textId="6AAD589F" w:rsidR="00DD6268" w:rsidRPr="00B4354D" w:rsidRDefault="00DD6268" w:rsidP="00DD6268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8A9">
              <w:rPr>
                <w:rFonts w:ascii="Times New Roman" w:eastAsia="Times New Roman" w:hAnsi="Times New Roman" w:cs="Times New Roman"/>
                <w:bCs/>
                <w:lang w:eastAsia="ru-RU"/>
              </w:rPr>
              <w:t>Партизанская ГРЭС</w:t>
            </w:r>
          </w:p>
        </w:tc>
      </w:tr>
      <w:tr w:rsidR="00DD6268" w:rsidRPr="00B4354D" w14:paraId="728EABAC" w14:textId="77777777" w:rsidTr="00DD6268">
        <w:trPr>
          <w:cantSplit/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DB30E" w14:textId="172DAD05" w:rsidR="00DD6268" w:rsidRPr="00B4354D" w:rsidRDefault="00DD6268" w:rsidP="00DD6268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778A9">
              <w:rPr>
                <w:rFonts w:ascii="Times New Roman" w:eastAsia="Times New Roman" w:hAnsi="Times New Roman" w:cs="Times New Roman"/>
                <w:bCs/>
                <w:lang w:eastAsia="ru-RU"/>
              </w:rPr>
              <w:t>ПЛК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AF966" w14:textId="4E5369D0" w:rsidR="00DD6268" w:rsidRPr="00B4354D" w:rsidRDefault="00DD6268" w:rsidP="00DD6268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778A9">
              <w:rPr>
                <w:rFonts w:ascii="Times New Roman" w:eastAsia="Times New Roman" w:hAnsi="Times New Roman" w:cs="Times New Roman"/>
                <w:bCs/>
                <w:lang w:eastAsia="ru-RU"/>
              </w:rPr>
              <w:t>Программируемый логический контроллер</w:t>
            </w:r>
          </w:p>
        </w:tc>
      </w:tr>
      <w:tr w:rsidR="00DD6268" w:rsidRPr="00B4354D" w14:paraId="4E189058" w14:textId="77777777" w:rsidTr="00DD6268">
        <w:trPr>
          <w:cantSplit/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CDBB8" w14:textId="710F37F6" w:rsidR="00DD6268" w:rsidRPr="00B4354D" w:rsidRDefault="00DD6268" w:rsidP="00DD6268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8A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ПМИ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613F6" w14:textId="6FE2CBAE" w:rsidR="00DD6268" w:rsidRPr="00B4354D" w:rsidRDefault="00DD6268" w:rsidP="00DD6268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8A9">
              <w:rPr>
                <w:rFonts w:ascii="Times New Roman" w:eastAsia="Times New Roman" w:hAnsi="Times New Roman" w:cs="Times New Roman"/>
                <w:bCs/>
                <w:lang w:eastAsia="ru-RU"/>
              </w:rPr>
              <w:t>Программа и методики испытаний</w:t>
            </w:r>
          </w:p>
        </w:tc>
      </w:tr>
      <w:tr w:rsidR="00DD6268" w:rsidRPr="00B4354D" w14:paraId="17CAC520" w14:textId="77777777" w:rsidTr="00DD6268">
        <w:trPr>
          <w:cantSplit/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6660DA" w14:textId="6AACC107" w:rsidR="00DD6268" w:rsidRPr="00B4354D" w:rsidRDefault="00DD6268" w:rsidP="00DD6268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8A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ПНР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9E5FB7" w14:textId="00761C43" w:rsidR="00DD6268" w:rsidRPr="00B4354D" w:rsidRDefault="00DD6268" w:rsidP="00DD6268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8A9">
              <w:rPr>
                <w:rFonts w:ascii="Times New Roman" w:eastAsia="Times New Roman" w:hAnsi="Times New Roman" w:cs="Times New Roman"/>
                <w:bCs/>
                <w:lang w:eastAsia="ru-RU"/>
              </w:rPr>
              <w:t>Пусконаладочные работы</w:t>
            </w:r>
          </w:p>
        </w:tc>
      </w:tr>
      <w:tr w:rsidR="00DD6268" w:rsidRPr="00B4354D" w14:paraId="484FAED9" w14:textId="77777777" w:rsidTr="00DD6268">
        <w:trPr>
          <w:cantSplit/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927B4" w14:textId="4E26ED56" w:rsidR="00DD6268" w:rsidRPr="00B4354D" w:rsidRDefault="00DD6268" w:rsidP="00DD6268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8A9">
              <w:rPr>
                <w:rFonts w:ascii="Times New Roman" w:eastAsia="Times New Roman" w:hAnsi="Times New Roman" w:cs="Times New Roman"/>
                <w:bCs/>
                <w:lang w:eastAsia="ru-RU"/>
              </w:rPr>
              <w:t>ПО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4FE61" w14:textId="466BE285" w:rsidR="00DD6268" w:rsidRPr="00B4354D" w:rsidRDefault="00DD6268" w:rsidP="00DD6268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8A9">
              <w:rPr>
                <w:rFonts w:ascii="Times New Roman" w:eastAsia="Times New Roman" w:hAnsi="Times New Roman" w:cs="Times New Roman"/>
                <w:bCs/>
                <w:lang w:eastAsia="ru-RU"/>
              </w:rPr>
              <w:t>Программное обеспечение</w:t>
            </w:r>
          </w:p>
        </w:tc>
      </w:tr>
      <w:tr w:rsidR="00DD6268" w:rsidRPr="00B4354D" w14:paraId="4543489B" w14:textId="77777777" w:rsidTr="00DD6268">
        <w:trPr>
          <w:cantSplit/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38BFB" w14:textId="33DDEB4C" w:rsidR="00DD6268" w:rsidRPr="00B4354D" w:rsidRDefault="00DD6268" w:rsidP="00DD6268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8A9">
              <w:rPr>
                <w:rFonts w:ascii="Times New Roman" w:eastAsia="Times New Roman" w:hAnsi="Times New Roman" w:cs="Times New Roman"/>
                <w:bCs/>
                <w:lang w:eastAsia="ru-RU"/>
              </w:rPr>
              <w:t>ППО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4DEB29" w14:textId="63989A6C" w:rsidR="00DD6268" w:rsidRPr="00B4354D" w:rsidRDefault="00DD6268" w:rsidP="00DD6268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8A9">
              <w:rPr>
                <w:rFonts w:ascii="Times New Roman" w:eastAsia="Times New Roman" w:hAnsi="Times New Roman" w:cs="Times New Roman"/>
                <w:bCs/>
                <w:lang w:eastAsia="ru-RU"/>
              </w:rPr>
              <w:t>Прикладное программное обеспечение</w:t>
            </w:r>
          </w:p>
        </w:tc>
      </w:tr>
      <w:tr w:rsidR="00DD6268" w:rsidRPr="00B4354D" w14:paraId="419C9718" w14:textId="77777777" w:rsidTr="00DD6268">
        <w:trPr>
          <w:cantSplit/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452B70" w14:textId="70691CF0" w:rsidR="00DD6268" w:rsidRPr="00B4354D" w:rsidRDefault="00DD6268" w:rsidP="00DD6268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8A9">
              <w:rPr>
                <w:rFonts w:ascii="Times New Roman" w:eastAsia="Times New Roman" w:hAnsi="Times New Roman" w:cs="Times New Roman"/>
                <w:bCs/>
                <w:lang w:eastAsia="ru-RU"/>
              </w:rPr>
              <w:t>ПТК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04C52" w14:textId="0B881F1F" w:rsidR="00DD6268" w:rsidRPr="00B4354D" w:rsidRDefault="00DD6268" w:rsidP="00DD6268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8A9">
              <w:rPr>
                <w:rFonts w:ascii="Times New Roman" w:eastAsia="Times New Roman" w:hAnsi="Times New Roman" w:cs="Times New Roman"/>
                <w:bCs/>
                <w:lang w:eastAsia="ru-RU"/>
              </w:rPr>
              <w:t>Программно-технический комплекс</w:t>
            </w:r>
          </w:p>
        </w:tc>
      </w:tr>
      <w:tr w:rsidR="00DD6268" w:rsidRPr="00B4354D" w14:paraId="1960440D" w14:textId="77777777" w:rsidTr="00DD6268">
        <w:trPr>
          <w:cantSplit/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5D3B20" w14:textId="001EAC87" w:rsidR="00DD6268" w:rsidRPr="00B4354D" w:rsidRDefault="00DD6268" w:rsidP="00DD6268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778A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РД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21870" w14:textId="33CD565D" w:rsidR="00DD6268" w:rsidRPr="00B4354D" w:rsidRDefault="00DD6268" w:rsidP="00DD6268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778A9">
              <w:rPr>
                <w:rFonts w:ascii="Times New Roman" w:eastAsia="Times New Roman" w:hAnsi="Times New Roman" w:cs="Times New Roman"/>
                <w:bCs/>
                <w:lang w:eastAsia="ru-RU"/>
              </w:rPr>
              <w:t>Рабочая документация</w:t>
            </w:r>
          </w:p>
        </w:tc>
      </w:tr>
      <w:tr w:rsidR="00DD6268" w:rsidRPr="00B4354D" w14:paraId="02896B88" w14:textId="77777777" w:rsidTr="00DD6268">
        <w:trPr>
          <w:cantSplit/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B85A12" w14:textId="677704C7" w:rsidR="00DD6268" w:rsidRPr="00B4354D" w:rsidRDefault="00DD6268" w:rsidP="00DD6268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8A9">
              <w:rPr>
                <w:rFonts w:ascii="Times New Roman" w:eastAsia="Times New Roman" w:hAnsi="Times New Roman" w:cs="Times New Roman"/>
                <w:bCs/>
                <w:lang w:eastAsia="ru-RU"/>
              </w:rPr>
              <w:t>САУ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45E7C" w14:textId="5BFF2A19" w:rsidR="00DD6268" w:rsidRPr="00B4354D" w:rsidRDefault="00DD6268" w:rsidP="00DD6268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778A9">
              <w:rPr>
                <w:rFonts w:ascii="Times New Roman" w:eastAsia="Times New Roman" w:hAnsi="Times New Roman" w:cs="Times New Roman"/>
                <w:bCs/>
                <w:lang w:eastAsia="ru-RU"/>
              </w:rPr>
              <w:t>Система автоматического управления</w:t>
            </w:r>
          </w:p>
        </w:tc>
      </w:tr>
      <w:tr w:rsidR="00DD6268" w:rsidRPr="00B4354D" w14:paraId="2F9F7B69" w14:textId="77777777" w:rsidTr="00DD6268">
        <w:trPr>
          <w:cantSplit/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F6584" w14:textId="66FED8D2" w:rsidR="00DD6268" w:rsidRPr="00B4354D" w:rsidRDefault="00DD6268" w:rsidP="00DD6268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778A9">
              <w:rPr>
                <w:rFonts w:ascii="Times New Roman" w:eastAsia="Times New Roman" w:hAnsi="Times New Roman" w:cs="Times New Roman"/>
                <w:bCs/>
                <w:lang w:eastAsia="ru-RU"/>
              </w:rPr>
              <w:t>СОЕВ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8634AB" w14:textId="59D0E507" w:rsidR="00DD6268" w:rsidRPr="00B4354D" w:rsidRDefault="00DD6268" w:rsidP="00DD6268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8A9">
              <w:rPr>
                <w:rFonts w:ascii="Times New Roman" w:eastAsia="Times New Roman" w:hAnsi="Times New Roman" w:cs="Times New Roman"/>
                <w:bCs/>
                <w:lang w:eastAsia="ru-RU"/>
              </w:rPr>
              <w:t>Система обеспечения единого времени</w:t>
            </w:r>
          </w:p>
        </w:tc>
      </w:tr>
      <w:tr w:rsidR="00DD6268" w:rsidRPr="00B4354D" w14:paraId="59485EE6" w14:textId="77777777" w:rsidTr="00DD6268">
        <w:trPr>
          <w:cantSplit/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4E344" w14:textId="3DEF173C" w:rsidR="00DD6268" w:rsidRPr="00B4354D" w:rsidRDefault="00DD6268" w:rsidP="00DD6268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778A9">
              <w:rPr>
                <w:rFonts w:ascii="Times New Roman" w:eastAsia="Times New Roman" w:hAnsi="Times New Roman" w:cs="Times New Roman"/>
                <w:bCs/>
                <w:lang w:eastAsia="ru-RU"/>
              </w:rPr>
              <w:t>СОТИ АССО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F8403" w14:textId="185B1C89" w:rsidR="00DD6268" w:rsidRPr="00B4354D" w:rsidRDefault="00DD6268" w:rsidP="00DD6268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8A9">
              <w:rPr>
                <w:rFonts w:ascii="Times New Roman" w:eastAsia="Times New Roman" w:hAnsi="Times New Roman" w:cs="Times New Roman"/>
                <w:bCs/>
                <w:lang w:eastAsia="ru-RU"/>
              </w:rPr>
              <w:t>Система обмена технологической информацией с автоматизированной системой Системного оператора</w:t>
            </w:r>
          </w:p>
        </w:tc>
      </w:tr>
      <w:tr w:rsidR="00DD6268" w:rsidRPr="00B4354D" w14:paraId="4F9B6117" w14:textId="77777777" w:rsidTr="00DD6268">
        <w:trPr>
          <w:cantSplit/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E2538" w14:textId="34B91021" w:rsidR="00DD6268" w:rsidRPr="00DD6268" w:rsidRDefault="00DD6268" w:rsidP="00DD6268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8A9">
              <w:rPr>
                <w:rFonts w:ascii="Times New Roman" w:eastAsia="Times New Roman" w:hAnsi="Times New Roman" w:cs="Times New Roman"/>
                <w:bCs/>
                <w:lang w:eastAsia="ru-RU"/>
              </w:rPr>
              <w:t>СОШ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6800E" w14:textId="3AAC96E2" w:rsidR="00DD6268" w:rsidRPr="00DD6268" w:rsidRDefault="00DD6268" w:rsidP="00DD6268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778A9">
              <w:rPr>
                <w:rFonts w:ascii="Times New Roman" w:eastAsia="Times New Roman" w:hAnsi="Times New Roman" w:cs="Times New Roman"/>
                <w:bCs/>
                <w:lang w:eastAsia="ru-RU"/>
              </w:rPr>
              <w:t>Система однонаправленных шлюзов</w:t>
            </w:r>
          </w:p>
        </w:tc>
      </w:tr>
      <w:tr w:rsidR="00DD6268" w:rsidRPr="00B4354D" w14:paraId="7F8733BA" w14:textId="77777777" w:rsidTr="00DD6268">
        <w:trPr>
          <w:cantSplit/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92B68" w14:textId="0A252E3A" w:rsidR="00DD6268" w:rsidRPr="00B4354D" w:rsidRDefault="00DD6268" w:rsidP="00DD6268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8A9">
              <w:rPr>
                <w:rFonts w:ascii="Times New Roman" w:eastAsia="Times New Roman" w:hAnsi="Times New Roman" w:cs="Times New Roman"/>
                <w:bCs/>
                <w:lang w:eastAsia="ru-RU"/>
              </w:rPr>
              <w:t>СПО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3259F" w14:textId="4F6B1D8B" w:rsidR="00DD6268" w:rsidRPr="00B4354D" w:rsidRDefault="00DD6268" w:rsidP="00DD6268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778A9">
              <w:rPr>
                <w:rFonts w:ascii="Times New Roman" w:eastAsia="Times New Roman" w:hAnsi="Times New Roman" w:cs="Times New Roman"/>
                <w:bCs/>
                <w:lang w:eastAsia="ru-RU"/>
              </w:rPr>
              <w:t>Системное программное обеспечение</w:t>
            </w:r>
          </w:p>
        </w:tc>
      </w:tr>
      <w:tr w:rsidR="00DD6268" w:rsidRPr="00B4354D" w14:paraId="1A6411F9" w14:textId="77777777" w:rsidTr="00DD6268">
        <w:trPr>
          <w:cantSplit/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E89E8D" w14:textId="5B59395B" w:rsidR="00DD6268" w:rsidRPr="00B4354D" w:rsidRDefault="00DD6268" w:rsidP="00DD6268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8A9">
              <w:rPr>
                <w:rFonts w:ascii="Times New Roman" w:eastAsia="Times New Roman" w:hAnsi="Times New Roman" w:cs="Times New Roman"/>
                <w:bCs/>
                <w:lang w:eastAsia="ru-RU"/>
              </w:rPr>
              <w:t>ТЗ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74FFA" w14:textId="08FA4C6D" w:rsidR="00DD6268" w:rsidRPr="00B4354D" w:rsidRDefault="00DD6268" w:rsidP="00DD6268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8A9">
              <w:rPr>
                <w:rFonts w:ascii="Times New Roman" w:eastAsia="Times New Roman" w:hAnsi="Times New Roman" w:cs="Times New Roman"/>
                <w:bCs/>
                <w:lang w:eastAsia="ru-RU"/>
              </w:rPr>
              <w:t>Техническое задание</w:t>
            </w:r>
          </w:p>
        </w:tc>
      </w:tr>
      <w:tr w:rsidR="00DD6268" w:rsidRPr="00B4354D" w14:paraId="3FC50069" w14:textId="77777777" w:rsidTr="00DD6268">
        <w:trPr>
          <w:cantSplit/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24385" w14:textId="0552A873" w:rsidR="00DD6268" w:rsidRPr="00B4354D" w:rsidRDefault="00DD6268" w:rsidP="00DD6268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8A9">
              <w:rPr>
                <w:rFonts w:ascii="Times New Roman" w:eastAsia="Times New Roman" w:hAnsi="Times New Roman" w:cs="Times New Roman"/>
                <w:bCs/>
                <w:lang w:eastAsia="ru-RU"/>
              </w:rPr>
              <w:t>ТП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4F26D" w14:textId="4F14F5C1" w:rsidR="00DD6268" w:rsidRPr="00B4354D" w:rsidRDefault="00DD6268" w:rsidP="00DD6268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8A9">
              <w:rPr>
                <w:rFonts w:ascii="Times New Roman" w:eastAsia="Times New Roman" w:hAnsi="Times New Roman" w:cs="Times New Roman"/>
                <w:bCs/>
                <w:lang w:eastAsia="ru-RU"/>
              </w:rPr>
              <w:t>Технический проект</w:t>
            </w:r>
          </w:p>
        </w:tc>
      </w:tr>
      <w:tr w:rsidR="00DD6268" w:rsidRPr="00B4354D" w14:paraId="7AA5970F" w14:textId="77777777" w:rsidTr="00DD6268">
        <w:trPr>
          <w:cantSplit/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D9A8F" w14:textId="7224CCDE" w:rsidR="00DD6268" w:rsidRPr="00B4354D" w:rsidRDefault="00DD6268" w:rsidP="00DD6268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8A9">
              <w:rPr>
                <w:rFonts w:ascii="Times New Roman" w:eastAsia="Times New Roman" w:hAnsi="Times New Roman" w:cs="Times New Roman"/>
                <w:bCs/>
                <w:lang w:eastAsia="ru-RU"/>
              </w:rPr>
              <w:t>ТРП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0F0E55" w14:textId="08D46619" w:rsidR="00DD6268" w:rsidRPr="00B4354D" w:rsidRDefault="00DD6268" w:rsidP="00DD6268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78A9">
              <w:rPr>
                <w:rFonts w:ascii="Times New Roman" w:eastAsia="Times New Roman" w:hAnsi="Times New Roman" w:cs="Times New Roman"/>
                <w:bCs/>
                <w:lang w:eastAsia="ru-RU"/>
              </w:rPr>
              <w:t>Технорабочий</w:t>
            </w:r>
            <w:proofErr w:type="spellEnd"/>
            <w:r w:rsidRPr="005778A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проект</w:t>
            </w:r>
          </w:p>
        </w:tc>
      </w:tr>
      <w:tr w:rsidR="00DD6268" w:rsidRPr="00B4354D" w14:paraId="21EED456" w14:textId="77777777" w:rsidTr="00DD6268">
        <w:trPr>
          <w:cantSplit/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1E8AA0" w14:textId="38B4FA68" w:rsidR="00DD6268" w:rsidRPr="005778A9" w:rsidRDefault="00DD6268" w:rsidP="00DD6268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778A9">
              <w:rPr>
                <w:rFonts w:ascii="Times New Roman" w:eastAsia="Times New Roman" w:hAnsi="Times New Roman" w:cs="Times New Roman"/>
                <w:bCs/>
                <w:lang w:eastAsia="ru-RU"/>
              </w:rPr>
              <w:t>ТСПД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8F72A" w14:textId="11F74838" w:rsidR="00DD6268" w:rsidRPr="005778A9" w:rsidRDefault="00DD6268" w:rsidP="00DD6268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778A9">
              <w:rPr>
                <w:rFonts w:ascii="Times New Roman" w:eastAsia="Times New Roman" w:hAnsi="Times New Roman" w:cs="Times New Roman"/>
                <w:bCs/>
                <w:lang w:eastAsia="ru-RU"/>
              </w:rPr>
              <w:t>Технологическая сеть передачи данных</w:t>
            </w:r>
          </w:p>
        </w:tc>
      </w:tr>
      <w:tr w:rsidR="00DD6268" w:rsidRPr="00B4354D" w14:paraId="6F028883" w14:textId="77777777" w:rsidTr="00DD6268">
        <w:trPr>
          <w:cantSplit/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E23A8" w14:textId="569A370D" w:rsidR="00DD6268" w:rsidRPr="005778A9" w:rsidRDefault="00DD6268" w:rsidP="00DD6268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778A9">
              <w:rPr>
                <w:rFonts w:ascii="Times New Roman" w:eastAsia="Times New Roman" w:hAnsi="Times New Roman" w:cs="Times New Roman"/>
                <w:bCs/>
                <w:lang w:eastAsia="ru-RU"/>
              </w:rPr>
              <w:t>ЭБ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AE150" w14:textId="753EDC17" w:rsidR="00DD6268" w:rsidRPr="005778A9" w:rsidRDefault="00DD6268" w:rsidP="00DD6268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778A9">
              <w:rPr>
                <w:rFonts w:ascii="Times New Roman" w:eastAsia="Times New Roman" w:hAnsi="Times New Roman" w:cs="Times New Roman"/>
                <w:bCs/>
                <w:lang w:eastAsia="ru-RU"/>
              </w:rPr>
              <w:t>Энергоблок</w:t>
            </w:r>
          </w:p>
        </w:tc>
      </w:tr>
      <w:tr w:rsidR="00DD6268" w:rsidRPr="00B4354D" w14:paraId="59034AFA" w14:textId="77777777" w:rsidTr="00DD6268">
        <w:trPr>
          <w:cantSplit/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3F7C0" w14:textId="078E4D8E" w:rsidR="00DD6268" w:rsidRPr="005778A9" w:rsidRDefault="00DD6268" w:rsidP="00DD6268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778A9">
              <w:rPr>
                <w:rFonts w:ascii="Times New Roman" w:eastAsia="Times New Roman" w:hAnsi="Times New Roman" w:cs="Times New Roman"/>
                <w:bCs/>
                <w:lang w:eastAsia="ru-RU"/>
              </w:rPr>
              <w:t>ЭТО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47BEE" w14:textId="7941E2FA" w:rsidR="00DD6268" w:rsidRPr="005778A9" w:rsidRDefault="00DD6268" w:rsidP="00DD6268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778A9">
              <w:rPr>
                <w:rFonts w:ascii="Times New Roman" w:eastAsia="Times New Roman" w:hAnsi="Times New Roman" w:cs="Times New Roman"/>
                <w:bCs/>
                <w:lang w:eastAsia="ru-RU"/>
              </w:rPr>
              <w:t>Электротехническое оборудование</w:t>
            </w:r>
          </w:p>
        </w:tc>
      </w:tr>
    </w:tbl>
    <w:p w14:paraId="3DA125E4" w14:textId="77777777" w:rsidR="005D108C" w:rsidRPr="00B4354D" w:rsidRDefault="00BB74DA">
      <w:pPr>
        <w:pStyle w:val="4"/>
        <w:numPr>
          <w:ilvl w:val="1"/>
          <w:numId w:val="1"/>
        </w:numPr>
        <w:spacing w:before="240"/>
        <w:ind w:left="431" w:hanging="431"/>
      </w:pPr>
      <w:bookmarkStart w:id="4" w:name="_Toc130201861"/>
      <w:bookmarkStart w:id="5" w:name="_Toc217402587"/>
      <w:r w:rsidRPr="00B4354D">
        <w:lastRenderedPageBreak/>
        <w:t>Наименование закупаемой продукции</w:t>
      </w:r>
      <w:bookmarkEnd w:id="4"/>
      <w:bookmarkEnd w:id="5"/>
    </w:p>
    <w:p w14:paraId="6A377703" w14:textId="3C6DC527" w:rsidR="005D108C" w:rsidRPr="00B4354D" w:rsidRDefault="00BB74DA">
      <w:pPr>
        <w:pStyle w:val="Default"/>
        <w:jc w:val="both"/>
        <w:rPr>
          <w:lang w:eastAsia="ru-RU"/>
        </w:rPr>
      </w:pPr>
      <w:r w:rsidRPr="00B4354D">
        <w:rPr>
          <w:lang w:eastAsia="ru-RU"/>
        </w:rPr>
        <w:t xml:space="preserve">ОКПД2 </w:t>
      </w:r>
      <w:r w:rsidR="00F00ACD" w:rsidRPr="00F00ACD">
        <w:rPr>
          <w:lang w:eastAsia="ru-RU"/>
        </w:rPr>
        <w:t>43.29.19.190</w:t>
      </w:r>
      <w:r w:rsidRPr="00B4354D">
        <w:rPr>
          <w:lang w:eastAsia="ru-RU"/>
        </w:rPr>
        <w:t xml:space="preserve"> </w:t>
      </w:r>
      <w:r w:rsidR="00DD6268">
        <w:rPr>
          <w:lang w:eastAsia="ru-RU"/>
        </w:rPr>
        <w:t xml:space="preserve">Выполнение </w:t>
      </w:r>
      <w:r w:rsidRPr="00B4354D">
        <w:rPr>
          <w:lang w:eastAsia="ru-RU"/>
        </w:rPr>
        <w:t xml:space="preserve">пусконаладочных </w:t>
      </w:r>
      <w:r w:rsidR="001F3214" w:rsidRPr="00B4354D">
        <w:rPr>
          <w:lang w:eastAsia="ru-RU"/>
        </w:rPr>
        <w:t xml:space="preserve">работ </w:t>
      </w:r>
      <w:r w:rsidRPr="00B4354D">
        <w:rPr>
          <w:lang w:eastAsia="ru-RU"/>
        </w:rPr>
        <w:t xml:space="preserve">для создания </w:t>
      </w:r>
      <w:r w:rsidR="00DD6268" w:rsidRPr="005778A9">
        <w:rPr>
          <w:rFonts w:eastAsia="Times New Roman"/>
          <w:bCs/>
          <w:sz w:val="22"/>
          <w:szCs w:val="22"/>
        </w:rPr>
        <w:t xml:space="preserve">верхнего уровня автоматизированной системы управления технологическим процессом Партизанской ГРЭС в г. </w:t>
      </w:r>
      <w:proofErr w:type="spellStart"/>
      <w:r w:rsidR="00DD6268" w:rsidRPr="005778A9">
        <w:rPr>
          <w:rFonts w:eastAsia="Times New Roman"/>
          <w:bCs/>
          <w:sz w:val="22"/>
          <w:szCs w:val="22"/>
        </w:rPr>
        <w:t>Партизанск</w:t>
      </w:r>
      <w:r w:rsidR="00387EFF" w:rsidRPr="00387EFF">
        <w:rPr>
          <w:rFonts w:eastAsia="Times New Roman"/>
          <w:bCs/>
          <w:sz w:val="22"/>
          <w:szCs w:val="22"/>
        </w:rPr>
        <w:t>е</w:t>
      </w:r>
      <w:proofErr w:type="spellEnd"/>
      <w:r w:rsidR="00387EFF">
        <w:rPr>
          <w:rFonts w:eastAsia="Times New Roman"/>
          <w:bCs/>
          <w:sz w:val="22"/>
          <w:szCs w:val="22"/>
        </w:rPr>
        <w:t xml:space="preserve"> Приморского</w:t>
      </w:r>
      <w:r w:rsidR="00DD6268" w:rsidRPr="005778A9">
        <w:rPr>
          <w:rFonts w:eastAsia="Times New Roman"/>
          <w:bCs/>
          <w:sz w:val="22"/>
          <w:szCs w:val="22"/>
        </w:rPr>
        <w:t xml:space="preserve"> кра</w:t>
      </w:r>
      <w:r w:rsidR="00387EFF" w:rsidRPr="00387EFF">
        <w:rPr>
          <w:rFonts w:eastAsia="Times New Roman"/>
          <w:bCs/>
          <w:sz w:val="22"/>
          <w:szCs w:val="22"/>
        </w:rPr>
        <w:t>я</w:t>
      </w:r>
      <w:r w:rsidR="00DD6268" w:rsidRPr="005778A9">
        <w:rPr>
          <w:rFonts w:eastAsia="Times New Roman"/>
          <w:bCs/>
          <w:sz w:val="22"/>
          <w:szCs w:val="22"/>
        </w:rPr>
        <w:t xml:space="preserve"> </w:t>
      </w:r>
      <w:r w:rsidRPr="00B4354D">
        <w:t xml:space="preserve">(лот № </w:t>
      </w:r>
      <w:r w:rsidR="00772D36" w:rsidRPr="00772D36">
        <w:t>0040-КС ДОХ-2026-РГЦР</w:t>
      </w:r>
      <w:r w:rsidRPr="00B4354D">
        <w:t>)</w:t>
      </w:r>
      <w:bookmarkStart w:id="6" w:name="_Toc46743507"/>
      <w:bookmarkStart w:id="7" w:name="_Toc190430805"/>
      <w:bookmarkStart w:id="8" w:name="_Toc46743508"/>
      <w:bookmarkStart w:id="9" w:name="_Toc130201863"/>
      <w:bookmarkStart w:id="10" w:name="_Toc130201862"/>
      <w:bookmarkEnd w:id="6"/>
    </w:p>
    <w:p w14:paraId="6CDDB076" w14:textId="77777777" w:rsidR="005D108C" w:rsidRPr="00B4354D" w:rsidRDefault="00BB74DA">
      <w:pPr>
        <w:pStyle w:val="4"/>
        <w:numPr>
          <w:ilvl w:val="1"/>
          <w:numId w:val="1"/>
        </w:numPr>
        <w:spacing w:before="240"/>
        <w:ind w:left="431" w:hanging="431"/>
      </w:pPr>
      <w:bookmarkStart w:id="11" w:name="_Toc190430804"/>
      <w:bookmarkStart w:id="12" w:name="_Toc217402588"/>
      <w:r w:rsidRPr="00B4354D">
        <w:t>Цель использования закупаемой продукции</w:t>
      </w:r>
      <w:bookmarkEnd w:id="11"/>
      <w:bookmarkEnd w:id="12"/>
    </w:p>
    <w:p w14:paraId="0FC7A12C" w14:textId="06E5EA70" w:rsidR="005D108C" w:rsidRPr="00B4354D" w:rsidRDefault="00BB74DA" w:rsidP="00F00ACD">
      <w:pPr>
        <w:pStyle w:val="Default"/>
        <w:jc w:val="both"/>
        <w:rPr>
          <w:lang w:eastAsia="ru-RU"/>
        </w:rPr>
      </w:pPr>
      <w:r w:rsidRPr="00B4354D">
        <w:rPr>
          <w:lang w:eastAsia="ru-RU"/>
        </w:rPr>
        <w:t>Целью использования закупаем</w:t>
      </w:r>
      <w:r w:rsidR="00DD6268">
        <w:rPr>
          <w:lang w:eastAsia="ru-RU"/>
        </w:rPr>
        <w:t>ых</w:t>
      </w:r>
      <w:r w:rsidRPr="00B4354D">
        <w:rPr>
          <w:lang w:eastAsia="ru-RU"/>
        </w:rPr>
        <w:t xml:space="preserve"> </w:t>
      </w:r>
      <w:r w:rsidR="00DD6268">
        <w:rPr>
          <w:lang w:eastAsia="ru-RU"/>
        </w:rPr>
        <w:t>работ</w:t>
      </w:r>
      <w:r w:rsidRPr="00B4354D">
        <w:rPr>
          <w:lang w:eastAsia="ru-RU"/>
        </w:rPr>
        <w:t xml:space="preserve"> является создание </w:t>
      </w:r>
      <w:r w:rsidR="00DD6268">
        <w:rPr>
          <w:lang w:eastAsia="ru-RU"/>
        </w:rPr>
        <w:t>ВУ АСУТП</w:t>
      </w:r>
      <w:r w:rsidRPr="00B4354D">
        <w:rPr>
          <w:lang w:eastAsia="ru-RU"/>
        </w:rPr>
        <w:t xml:space="preserve"> </w:t>
      </w:r>
      <w:bookmarkStart w:id="13" w:name="_Hlk196737492"/>
      <w:r w:rsidRPr="00B4354D">
        <w:rPr>
          <w:lang w:eastAsia="ru-RU"/>
        </w:rPr>
        <w:t xml:space="preserve">Партизанской ГРЭС в рамках реализации проекта «Расширение Партизанской ГРЭС» в г. </w:t>
      </w:r>
      <w:proofErr w:type="spellStart"/>
      <w:r w:rsidRPr="00B4354D">
        <w:rPr>
          <w:lang w:eastAsia="ru-RU"/>
        </w:rPr>
        <w:t>Партизанске</w:t>
      </w:r>
      <w:proofErr w:type="spellEnd"/>
      <w:r w:rsidRPr="00B4354D">
        <w:rPr>
          <w:lang w:eastAsia="ru-RU"/>
        </w:rPr>
        <w:t xml:space="preserve"> Приморского края</w:t>
      </w:r>
      <w:bookmarkEnd w:id="13"/>
      <w:r w:rsidRPr="00B4354D">
        <w:rPr>
          <w:lang w:eastAsia="ru-RU"/>
        </w:rPr>
        <w:t>.</w:t>
      </w:r>
    </w:p>
    <w:p w14:paraId="787EC3A9" w14:textId="77777777" w:rsidR="005D108C" w:rsidRPr="00B4354D" w:rsidRDefault="00BB74DA">
      <w:pPr>
        <w:pStyle w:val="4"/>
        <w:numPr>
          <w:ilvl w:val="1"/>
          <w:numId w:val="1"/>
        </w:numPr>
        <w:spacing w:before="240"/>
        <w:ind w:left="431" w:hanging="431"/>
      </w:pPr>
      <w:bookmarkStart w:id="14" w:name="_Toc217402589"/>
      <w:r w:rsidRPr="00B4354D">
        <w:t>Существующее положение</w:t>
      </w:r>
      <w:bookmarkEnd w:id="7"/>
      <w:bookmarkEnd w:id="8"/>
      <w:bookmarkEnd w:id="9"/>
      <w:bookmarkEnd w:id="14"/>
    </w:p>
    <w:p w14:paraId="322530D1" w14:textId="77777777" w:rsidR="005D108C" w:rsidRPr="00B4354D" w:rsidRDefault="00BB74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4354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Наименование объекта: Партизанской ГРЭС. </w:t>
      </w:r>
    </w:p>
    <w:p w14:paraId="57CE96AB" w14:textId="77777777" w:rsidR="005D108C" w:rsidRPr="00B4354D" w:rsidRDefault="00BB74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4354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Местоположение объекта: Российская Федерация, Приморский край, г. </w:t>
      </w:r>
      <w:proofErr w:type="spellStart"/>
      <w:r w:rsidRPr="00B4354D">
        <w:rPr>
          <w:rFonts w:ascii="Times New Roman" w:eastAsia="Calibri" w:hAnsi="Times New Roman" w:cs="Times New Roman"/>
          <w:sz w:val="24"/>
          <w:szCs w:val="24"/>
          <w:lang w:eastAsia="ru-RU"/>
        </w:rPr>
        <w:t>Партизанск</w:t>
      </w:r>
      <w:proofErr w:type="spellEnd"/>
      <w:r w:rsidRPr="00B4354D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tbl>
      <w:tblPr>
        <w:tblW w:w="5000" w:type="pct"/>
        <w:tblInd w:w="113" w:type="dxa"/>
        <w:tblLayout w:type="fixed"/>
        <w:tblLook w:val="0000" w:firstRow="0" w:lastRow="0" w:firstColumn="0" w:lastColumn="0" w:noHBand="0" w:noVBand="0"/>
      </w:tblPr>
      <w:tblGrid>
        <w:gridCol w:w="715"/>
        <w:gridCol w:w="4320"/>
        <w:gridCol w:w="2474"/>
        <w:gridCol w:w="2685"/>
      </w:tblGrid>
      <w:tr w:rsidR="005D108C" w:rsidRPr="00277246" w14:paraId="64DF1070" w14:textId="77777777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46D34" w14:textId="77777777" w:rsidR="005D108C" w:rsidRPr="00F00ACD" w:rsidRDefault="00BB74DA" w:rsidP="00F00A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0ACD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14:paraId="292E18A4" w14:textId="77777777" w:rsidR="005D108C" w:rsidRPr="00F00ACD" w:rsidRDefault="00BB74DA" w:rsidP="00F00A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0ACD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453D2" w14:textId="5A314D7F" w:rsidR="005D108C" w:rsidRPr="00F00ACD" w:rsidRDefault="00BB74DA" w:rsidP="00F00A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0ACD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объекта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073E3" w14:textId="15AB1957" w:rsidR="005D108C" w:rsidRPr="00F00ACD" w:rsidRDefault="00BB74DA" w:rsidP="00F00A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0A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Расположение объекта </w:t>
            </w:r>
            <w:r w:rsidRPr="00F00ACD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(место поставки МТР, производства работ, оказания услуг)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A81B7" w14:textId="77777777" w:rsidR="005D108C" w:rsidRPr="00F00ACD" w:rsidRDefault="00BB74DA" w:rsidP="00F00A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0A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Наименование основного средства </w:t>
            </w:r>
            <w:r w:rsidRPr="00F00ACD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(в отношении которого выполняются работы, оказываются услуги)</w:t>
            </w:r>
          </w:p>
        </w:tc>
      </w:tr>
      <w:tr w:rsidR="005D108C" w:rsidRPr="00277246" w14:paraId="2CF2037F" w14:textId="77777777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6730D" w14:textId="77777777" w:rsidR="005D108C" w:rsidRPr="00F00ACD" w:rsidRDefault="00BB74DA" w:rsidP="00F00A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0AC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895D0" w14:textId="77777777" w:rsidR="005D108C" w:rsidRPr="00F00ACD" w:rsidRDefault="00BB74DA" w:rsidP="00F00A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0ACD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8091A" w14:textId="77777777" w:rsidR="005D108C" w:rsidRPr="00F00ACD" w:rsidRDefault="00BB74DA" w:rsidP="00F00A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0ACD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221A7" w14:textId="77777777" w:rsidR="005D108C" w:rsidRPr="00F00ACD" w:rsidRDefault="00BB74DA" w:rsidP="00F00A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0ACD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5D108C" w:rsidRPr="00B4354D" w14:paraId="1815AEAA" w14:textId="77777777">
        <w:trPr>
          <w:trHeight w:val="459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CF47B" w14:textId="77777777" w:rsidR="005D108C" w:rsidRPr="00B4354D" w:rsidRDefault="005D108C">
            <w:pPr>
              <w:widowControl w:val="0"/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BBE840" w14:textId="2EE139B6" w:rsidR="005D108C" w:rsidRPr="00B4354D" w:rsidRDefault="00F00ACD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F00A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ОКПД2 43.29.19.190  Выполнение пусконаладочных работ для создания верхнего уровня автоматизированной системы управления технологическим процессом Партизанской ГРЭС в г. </w:t>
            </w:r>
            <w:proofErr w:type="spellStart"/>
            <w:r w:rsidRPr="00F00A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Партизанске</w:t>
            </w:r>
            <w:proofErr w:type="spellEnd"/>
            <w:r w:rsidRPr="00F00A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Приморского края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9C9B9" w14:textId="77777777" w:rsidR="005D108C" w:rsidRPr="00B4354D" w:rsidRDefault="00BB74DA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5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Приморский край, г. </w:t>
            </w:r>
            <w:proofErr w:type="spellStart"/>
            <w:r w:rsidRPr="00B435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Партизанск</w:t>
            </w:r>
            <w:proofErr w:type="spellEnd"/>
            <w:r w:rsidRPr="00B435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ул. Свердлова, д.2, площадка Партизанской ГРЭС</w:t>
            </w:r>
            <w:r w:rsidRPr="00B435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C9C51" w14:textId="79CEDB63" w:rsidR="005D108C" w:rsidRPr="00B4354D" w:rsidRDefault="00DD6268">
            <w:pPr>
              <w:pStyle w:val="Default"/>
              <w:widowControl w:val="0"/>
              <w:rPr>
                <w:rFonts w:eastAsia="Times New Roman"/>
                <w:lang w:eastAsia="ru-RU"/>
              </w:rPr>
            </w:pPr>
            <w:r>
              <w:t>ВУ АСУТП</w:t>
            </w:r>
            <w:r w:rsidR="00BB74DA" w:rsidRPr="00B4354D">
              <w:t xml:space="preserve"> </w:t>
            </w:r>
          </w:p>
        </w:tc>
      </w:tr>
    </w:tbl>
    <w:p w14:paraId="12DA5E11" w14:textId="77777777" w:rsidR="005D108C" w:rsidRPr="00B4354D" w:rsidRDefault="00BB74DA">
      <w:pPr>
        <w:pStyle w:val="4"/>
        <w:numPr>
          <w:ilvl w:val="1"/>
          <w:numId w:val="1"/>
        </w:numPr>
        <w:tabs>
          <w:tab w:val="left" w:pos="0"/>
          <w:tab w:val="left" w:pos="993"/>
        </w:tabs>
        <w:spacing w:before="240"/>
        <w:ind w:left="431" w:hanging="431"/>
      </w:pPr>
      <w:bookmarkStart w:id="15" w:name="_Toc190430806"/>
      <w:bookmarkStart w:id="16" w:name="_Toc130201865"/>
      <w:bookmarkStart w:id="17" w:name="_Toc217402590"/>
      <w:r w:rsidRPr="00B4354D">
        <w:t xml:space="preserve">Информация в отношении исполнения договора, </w:t>
      </w:r>
      <w:bookmarkStart w:id="18" w:name="_Hlk46492347"/>
      <w:r w:rsidRPr="00B4354D">
        <w:t xml:space="preserve">которая должна быть учтена при подготовке заявки </w:t>
      </w:r>
      <w:bookmarkEnd w:id="18"/>
      <w:r w:rsidRPr="00B4354D">
        <w:t>(в том числе перечень ресурсов, услуг и документов, предоставляемых заказчиком на этапе исполнения договора)</w:t>
      </w:r>
      <w:bookmarkEnd w:id="15"/>
      <w:bookmarkEnd w:id="16"/>
      <w:bookmarkEnd w:id="17"/>
      <w:r w:rsidRPr="00B4354D">
        <w:t xml:space="preserve"> </w:t>
      </w:r>
    </w:p>
    <w:p w14:paraId="5E576F64" w14:textId="05AF94DB" w:rsidR="005D108C" w:rsidRPr="00B4354D" w:rsidRDefault="00BB74D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4354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ходе исполнения договора Заказчик предоставляет для выполнения работ в месте размещения объектов автоматизации на безвозмездной основе </w:t>
      </w:r>
      <w:r w:rsidR="00351B9A">
        <w:rPr>
          <w:rFonts w:ascii="Times New Roman" w:eastAsia="Calibri" w:hAnsi="Times New Roman" w:cs="Times New Roman"/>
          <w:sz w:val="24"/>
          <w:szCs w:val="24"/>
          <w:lang w:eastAsia="ru-RU"/>
        </w:rPr>
        <w:t>Подрядчик</w:t>
      </w:r>
      <w:r w:rsidRPr="00B4354D">
        <w:rPr>
          <w:rFonts w:ascii="Times New Roman" w:eastAsia="Calibri" w:hAnsi="Times New Roman" w:cs="Times New Roman"/>
          <w:sz w:val="24"/>
          <w:szCs w:val="24"/>
          <w:lang w:eastAsia="ru-RU"/>
        </w:rPr>
        <w:t>у следующие виды ресурсов:</w:t>
      </w:r>
    </w:p>
    <w:p w14:paraId="5B593887" w14:textId="77777777" w:rsidR="005D108C" w:rsidRPr="00B4354D" w:rsidRDefault="00BB74DA">
      <w:pPr>
        <w:pStyle w:val="a9"/>
        <w:numPr>
          <w:ilvl w:val="2"/>
          <w:numId w:val="4"/>
        </w:numPr>
        <w:jc w:val="both"/>
      </w:pPr>
      <w:r w:rsidRPr="00B4354D">
        <w:rPr>
          <w:rFonts w:eastAsia="Times New Roman"/>
        </w:rPr>
        <w:t>Подключение к электроэнергии.</w:t>
      </w:r>
    </w:p>
    <w:p w14:paraId="08DA6DC9" w14:textId="77777777" w:rsidR="005D108C" w:rsidRPr="00B4354D" w:rsidRDefault="00BB74DA">
      <w:pPr>
        <w:pStyle w:val="a9"/>
        <w:numPr>
          <w:ilvl w:val="2"/>
          <w:numId w:val="4"/>
        </w:numPr>
        <w:jc w:val="both"/>
      </w:pPr>
      <w:r w:rsidRPr="00B4354D">
        <w:rPr>
          <w:rFonts w:eastAsia="Times New Roman"/>
        </w:rPr>
        <w:t>Помещения для размещения персонала Подрядчика с обеспечением санитарно-гигиенических и бытовых условий.</w:t>
      </w:r>
    </w:p>
    <w:p w14:paraId="3EB26A39" w14:textId="251238FA" w:rsidR="005D108C" w:rsidRDefault="00BB74DA">
      <w:pPr>
        <w:pStyle w:val="a9"/>
        <w:numPr>
          <w:ilvl w:val="2"/>
          <w:numId w:val="4"/>
        </w:numPr>
        <w:jc w:val="both"/>
      </w:pPr>
      <w:r w:rsidRPr="00B4354D">
        <w:t xml:space="preserve">Складские помещения и площадки для погрузки / разгрузки / складирования / хранения материально-технических ресурсов, оборудования </w:t>
      </w:r>
      <w:r w:rsidRPr="00B4354D">
        <w:rPr>
          <w:rFonts w:eastAsia="Times New Roman"/>
        </w:rPr>
        <w:t>Подрядчика</w:t>
      </w:r>
      <w:r w:rsidRPr="00B4354D">
        <w:t>.</w:t>
      </w:r>
    </w:p>
    <w:p w14:paraId="04E8469C" w14:textId="77777777" w:rsidR="00DD6268" w:rsidRDefault="00DD6268" w:rsidP="00DD6268">
      <w:pPr>
        <w:pStyle w:val="a9"/>
        <w:numPr>
          <w:ilvl w:val="2"/>
          <w:numId w:val="4"/>
        </w:numPr>
        <w:jc w:val="both"/>
      </w:pPr>
      <w:r>
        <w:t>Заказчик предоставляет Подрядчику оборудование и программное обеспечение, соответствующие проекту и необходимые для его реализации. Передача оборудования производится непосредственно на объекте не позднее, чем за 3 рабочих дня до начала работ. Поставка какого-либо дополнительного оборудования или ПО в рамках настоящей работы не предусматривается.</w:t>
      </w:r>
    </w:p>
    <w:p w14:paraId="472087EA" w14:textId="5DE979AE" w:rsidR="00DD6268" w:rsidRPr="00B4354D" w:rsidRDefault="00DD6268" w:rsidP="00DD6268">
      <w:pPr>
        <w:pStyle w:val="a9"/>
        <w:numPr>
          <w:ilvl w:val="2"/>
          <w:numId w:val="4"/>
        </w:numPr>
        <w:jc w:val="both"/>
      </w:pPr>
      <w:r>
        <w:t>Выполнение комплекса работ производится в таком объеме, который позволяет начать эксплуатацию непосредственно после их окончания.</w:t>
      </w:r>
    </w:p>
    <w:bookmarkEnd w:id="10"/>
    <w:p w14:paraId="5DA1DB01" w14:textId="77777777" w:rsidR="005D108C" w:rsidRPr="00B4354D" w:rsidRDefault="00BB74DA">
      <w:pPr>
        <w:suppressAutoHyphens w:val="0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B4354D">
        <w:rPr>
          <w:rFonts w:ascii="Times New Roman" w:hAnsi="Times New Roman" w:cs="Times New Roman"/>
          <w:sz w:val="24"/>
          <w:szCs w:val="24"/>
        </w:rPr>
        <w:br w:type="page"/>
      </w:r>
    </w:p>
    <w:p w14:paraId="255BAE73" w14:textId="77777777" w:rsidR="005D108C" w:rsidRPr="00B4354D" w:rsidRDefault="00BB74DA">
      <w:pPr>
        <w:keepNext/>
        <w:numPr>
          <w:ilvl w:val="0"/>
          <w:numId w:val="1"/>
        </w:numPr>
        <w:spacing w:before="120" w:after="60" w:line="240" w:lineRule="auto"/>
        <w:ind w:left="0" w:firstLine="0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bookmarkStart w:id="19" w:name="_Toc51339693"/>
      <w:bookmarkStart w:id="20" w:name="_Toc130201867"/>
      <w:bookmarkStart w:id="21" w:name="_Toc217402591"/>
      <w:r w:rsidRPr="00B4354D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lastRenderedPageBreak/>
        <w:t>Требования к продукции</w:t>
      </w:r>
      <w:bookmarkEnd w:id="19"/>
      <w:bookmarkEnd w:id="20"/>
      <w:bookmarkEnd w:id="21"/>
    </w:p>
    <w:p w14:paraId="494039A2" w14:textId="77777777" w:rsidR="005D108C" w:rsidRPr="00B4354D" w:rsidRDefault="00BB74DA">
      <w:pPr>
        <w:pStyle w:val="4"/>
        <w:numPr>
          <w:ilvl w:val="1"/>
          <w:numId w:val="1"/>
        </w:numPr>
        <w:tabs>
          <w:tab w:val="left" w:pos="0"/>
          <w:tab w:val="left" w:pos="900"/>
        </w:tabs>
        <w:spacing w:before="240"/>
        <w:ind w:left="0" w:firstLine="0"/>
      </w:pPr>
      <w:bookmarkStart w:id="22" w:name="_Toc130201868"/>
      <w:bookmarkStart w:id="23" w:name="_Toc217402592"/>
      <w:r w:rsidRPr="00B4354D">
        <w:t>Требования по объемам и срокам</w:t>
      </w:r>
      <w:bookmarkEnd w:id="22"/>
      <w:bookmarkEnd w:id="23"/>
    </w:p>
    <w:p w14:paraId="3FEFDD1C" w14:textId="5C410C4A" w:rsidR="005D108C" w:rsidRPr="00B4354D" w:rsidRDefault="00BB74DA">
      <w:pPr>
        <w:pStyle w:val="a9"/>
        <w:keepNext/>
        <w:numPr>
          <w:ilvl w:val="2"/>
          <w:numId w:val="1"/>
        </w:numPr>
        <w:tabs>
          <w:tab w:val="left" w:pos="900"/>
        </w:tabs>
        <w:spacing w:before="120" w:after="60"/>
        <w:ind w:left="0" w:firstLine="0"/>
        <w:contextualSpacing w:val="0"/>
        <w:outlineLvl w:val="0"/>
        <w:rPr>
          <w:b/>
          <w:lang w:val="x-none" w:eastAsia="x-none"/>
        </w:rPr>
      </w:pPr>
      <w:bookmarkStart w:id="24" w:name="_Toc198879901"/>
      <w:bookmarkStart w:id="25" w:name="_Toc166871910"/>
      <w:bookmarkStart w:id="26" w:name="_Toc164155634"/>
      <w:bookmarkStart w:id="27" w:name="_Toc130201869"/>
      <w:bookmarkStart w:id="28" w:name="_Toc217402593"/>
      <w:r w:rsidRPr="00B4354D">
        <w:rPr>
          <w:b/>
          <w:lang w:val="x-none" w:eastAsia="x-none"/>
        </w:rPr>
        <w:t>Требования к видам и объемам работ, услуг</w:t>
      </w:r>
      <w:bookmarkEnd w:id="24"/>
      <w:bookmarkEnd w:id="25"/>
      <w:bookmarkEnd w:id="26"/>
      <w:bookmarkEnd w:id="27"/>
      <w:bookmarkEnd w:id="28"/>
    </w:p>
    <w:p w14:paraId="70024C2B" w14:textId="77777777" w:rsidR="005D108C" w:rsidRPr="00F00ACD" w:rsidRDefault="00BB74DA" w:rsidP="00F00ACD">
      <w:pPr>
        <w:keepNext/>
        <w:spacing w:before="120" w:after="60" w:line="240" w:lineRule="auto"/>
        <w:jc w:val="right"/>
        <w:outlineLvl w:val="0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bookmarkStart w:id="29" w:name="_Toc190430810"/>
      <w:bookmarkStart w:id="30" w:name="_Toc190365072"/>
      <w:bookmarkStart w:id="31" w:name="_Toc217402594"/>
      <w:r w:rsidRPr="00F00ACD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>Таблица 2.1. Перечень и объем закупаемых работ, услуг</w:t>
      </w:r>
      <w:bookmarkEnd w:id="29"/>
      <w:bookmarkEnd w:id="30"/>
      <w:bookmarkEnd w:id="31"/>
    </w:p>
    <w:tbl>
      <w:tblPr>
        <w:tblW w:w="5000" w:type="pct"/>
        <w:tblInd w:w="113" w:type="dxa"/>
        <w:tblLayout w:type="fixed"/>
        <w:tblLook w:val="0000" w:firstRow="0" w:lastRow="0" w:firstColumn="0" w:lastColumn="0" w:noHBand="0" w:noVBand="0"/>
      </w:tblPr>
      <w:tblGrid>
        <w:gridCol w:w="898"/>
        <w:gridCol w:w="6184"/>
        <w:gridCol w:w="1620"/>
        <w:gridCol w:w="1492"/>
      </w:tblGrid>
      <w:tr w:rsidR="005D108C" w:rsidRPr="00277246" w14:paraId="71DA05D2" w14:textId="77777777" w:rsidTr="00F00ACD">
        <w:trPr>
          <w:trHeight w:val="384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0F506" w14:textId="77777777" w:rsidR="005D108C" w:rsidRPr="00F00ACD" w:rsidRDefault="00BB74DA" w:rsidP="00F00AC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0ACD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4B422" w14:textId="48F2010F" w:rsidR="005D108C" w:rsidRPr="00F00ACD" w:rsidRDefault="00BB74DA" w:rsidP="00F00AC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0ACD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работ / этапа работ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F44BC" w14:textId="77777777" w:rsidR="005D108C" w:rsidRPr="00F00ACD" w:rsidRDefault="00BB74DA" w:rsidP="00F00AC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0ACD">
              <w:rPr>
                <w:rFonts w:ascii="Times New Roman" w:hAnsi="Times New Roman" w:cs="Times New Roman"/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CA59B" w14:textId="77777777" w:rsidR="005D108C" w:rsidRPr="00F00ACD" w:rsidRDefault="00BB74DA" w:rsidP="00F00AC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0ACD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</w:t>
            </w:r>
          </w:p>
        </w:tc>
      </w:tr>
      <w:tr w:rsidR="005D108C" w:rsidRPr="00277246" w14:paraId="14B34B8C" w14:textId="77777777" w:rsidTr="00F00ACD"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E3350" w14:textId="77777777" w:rsidR="005D108C" w:rsidRPr="00F00ACD" w:rsidRDefault="00BB74DA" w:rsidP="00F00A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0A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35ECD" w14:textId="77777777" w:rsidR="005D108C" w:rsidRPr="00F00ACD" w:rsidRDefault="00BB74DA" w:rsidP="00F00A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0A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8B70B" w14:textId="77777777" w:rsidR="005D108C" w:rsidRPr="00F00ACD" w:rsidRDefault="00BB74DA" w:rsidP="00F00A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0A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2C8EF" w14:textId="77777777" w:rsidR="005D108C" w:rsidRPr="00F00ACD" w:rsidRDefault="00BB74DA" w:rsidP="00F00A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0A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</w:tr>
      <w:tr w:rsidR="00A27938" w:rsidRPr="00B4354D" w14:paraId="370EE5A9" w14:textId="77777777" w:rsidTr="00D42361"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</w:tcPr>
          <w:p w14:paraId="3D6601B7" w14:textId="77777777" w:rsidR="00A27938" w:rsidRPr="00B4354D" w:rsidRDefault="00A27938" w:rsidP="00F00ACD">
            <w:pPr>
              <w:widowControl w:val="0"/>
              <w:numPr>
                <w:ilvl w:val="0"/>
                <w:numId w:val="5"/>
              </w:numPr>
              <w:spacing w:before="60" w:after="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</w:tcPr>
          <w:p w14:paraId="0D5CAABE" w14:textId="12F34AEA" w:rsidR="00A27938" w:rsidRPr="00956FE9" w:rsidRDefault="00A27938" w:rsidP="00A27938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0AC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ОКПД2 43.29.19.190  Выполнение пусконаладочных работ для создания верхнего уровня автоматизированной системы управления технологическим процессом Партизанской ГРЭС в г. </w:t>
            </w:r>
            <w:proofErr w:type="spellStart"/>
            <w:r w:rsidRPr="00F00AC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Партизанске</w:t>
            </w:r>
            <w:proofErr w:type="spellEnd"/>
            <w:r w:rsidRPr="00F00AC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Приморского края</w:t>
            </w:r>
            <w:r w:rsidRPr="00A2793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, а именно:</w:t>
            </w:r>
          </w:p>
        </w:tc>
      </w:tr>
      <w:tr w:rsidR="00A27938" w:rsidRPr="00B4354D" w14:paraId="03EC25CE" w14:textId="77777777" w:rsidTr="00F00ACD"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</w:tcPr>
          <w:p w14:paraId="6B86B8E7" w14:textId="77777777" w:rsidR="00A27938" w:rsidRPr="00B4354D" w:rsidRDefault="00A27938" w:rsidP="00A27938">
            <w:pPr>
              <w:pStyle w:val="a9"/>
              <w:widowControl w:val="0"/>
              <w:numPr>
                <w:ilvl w:val="1"/>
                <w:numId w:val="6"/>
              </w:numPr>
              <w:spacing w:before="60" w:after="60"/>
              <w:rPr>
                <w:b/>
              </w:rPr>
            </w:pP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</w:tcPr>
          <w:p w14:paraId="2A7065B6" w14:textId="392B1EDB" w:rsidR="00A27938" w:rsidRPr="00A27938" w:rsidRDefault="00A27938" w:rsidP="00A27938">
            <w:pPr>
              <w:widowControl w:val="0"/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В объеме ЭБ№4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</w:tcPr>
          <w:p w14:paraId="34FAD142" w14:textId="1CE48929" w:rsidR="00A27938" w:rsidRPr="00F00ACD" w:rsidRDefault="00A27938" w:rsidP="00A27938">
            <w:pPr>
              <w:widowControl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ACD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</w:tcPr>
          <w:p w14:paraId="153A9829" w14:textId="066EA71D" w:rsidR="00A27938" w:rsidRPr="00F00ACD" w:rsidRDefault="00A27938" w:rsidP="00A27938">
            <w:pPr>
              <w:widowControl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A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7938" w:rsidRPr="00B4354D" w14:paraId="197C5014" w14:textId="77777777" w:rsidTr="00F00ACD"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</w:tcPr>
          <w:p w14:paraId="6D9A7F86" w14:textId="77777777" w:rsidR="00A27938" w:rsidRPr="00B4354D" w:rsidRDefault="00A27938" w:rsidP="00A27938">
            <w:pPr>
              <w:pStyle w:val="a9"/>
              <w:widowControl w:val="0"/>
              <w:numPr>
                <w:ilvl w:val="1"/>
                <w:numId w:val="6"/>
              </w:numPr>
              <w:spacing w:before="60" w:after="60"/>
              <w:rPr>
                <w:b/>
              </w:rPr>
            </w:pP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</w:tcPr>
          <w:p w14:paraId="5B1B2167" w14:textId="0A768933" w:rsidR="00A27938" w:rsidRPr="00F00ACD" w:rsidRDefault="00A27938" w:rsidP="00A27938">
            <w:pPr>
              <w:widowControl w:val="0"/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В объеме ЭБ№5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</w:tcPr>
          <w:p w14:paraId="3ADD51A6" w14:textId="5E0DC65F" w:rsidR="00A27938" w:rsidRPr="00F00ACD" w:rsidRDefault="00A27938" w:rsidP="00A27938">
            <w:pPr>
              <w:widowControl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ACD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</w:tcPr>
          <w:p w14:paraId="57920FFD" w14:textId="51800540" w:rsidR="00A27938" w:rsidRPr="00F00ACD" w:rsidRDefault="00A27938" w:rsidP="00A27938">
            <w:pPr>
              <w:widowControl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A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6F7E879A" w14:textId="7EB880D0" w:rsidR="00956FE9" w:rsidRPr="00F00ACD" w:rsidRDefault="00956FE9" w:rsidP="00F00A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ходе исполнения договора Подрядчик должен использовать при производстве работ передаваемые Заказчиком материально-технические ресурсы, перечисленные в таблице 2.2. Технических требований</w:t>
      </w:r>
    </w:p>
    <w:p w14:paraId="2C24E055" w14:textId="4A26F5D8" w:rsidR="005D108C" w:rsidRPr="00F00ACD" w:rsidRDefault="00BB74DA" w:rsidP="00F00ACD">
      <w:pPr>
        <w:keepNext/>
        <w:spacing w:before="120" w:after="60" w:line="240" w:lineRule="auto"/>
        <w:jc w:val="right"/>
        <w:outlineLvl w:val="0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F00ACD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Таблица 2.2. </w:t>
      </w:r>
      <w:r w:rsidR="00DD6268" w:rsidRPr="00F00ACD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>Перечень и объем МТР</w:t>
      </w:r>
    </w:p>
    <w:tbl>
      <w:tblPr>
        <w:tblW w:w="5000" w:type="pct"/>
        <w:tblInd w:w="113" w:type="dxa"/>
        <w:tblLayout w:type="fixed"/>
        <w:tblLook w:val="0000" w:firstRow="0" w:lastRow="0" w:firstColumn="0" w:lastColumn="0" w:noHBand="0" w:noVBand="0"/>
      </w:tblPr>
      <w:tblGrid>
        <w:gridCol w:w="894"/>
        <w:gridCol w:w="6188"/>
        <w:gridCol w:w="1620"/>
        <w:gridCol w:w="1492"/>
      </w:tblGrid>
      <w:tr w:rsidR="005D108C" w:rsidRPr="00956FE9" w14:paraId="386D70AB" w14:textId="77777777" w:rsidTr="00F00ACD">
        <w:trPr>
          <w:trHeight w:val="384"/>
          <w:tblHeader/>
        </w:trPr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EE3FD" w14:textId="77777777" w:rsidR="005D108C" w:rsidRPr="00F00ACD" w:rsidRDefault="00BB74D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0ACD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D22D9" w14:textId="77777777" w:rsidR="005D108C" w:rsidRPr="00F00ACD" w:rsidRDefault="00BB74D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0ACD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работ (услуг) / этапа работ (услуг)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EB2AE" w14:textId="77777777" w:rsidR="005D108C" w:rsidRPr="00F00ACD" w:rsidRDefault="00BB74D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0ACD">
              <w:rPr>
                <w:rFonts w:ascii="Times New Roman" w:hAnsi="Times New Roman" w:cs="Times New Roman"/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97A80" w14:textId="77777777" w:rsidR="005D108C" w:rsidRPr="00F00ACD" w:rsidRDefault="00BB74D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0ACD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</w:t>
            </w:r>
          </w:p>
        </w:tc>
      </w:tr>
      <w:tr w:rsidR="005D108C" w:rsidRPr="00956FE9" w14:paraId="2E1C5DAB" w14:textId="77777777" w:rsidTr="00F00ACD">
        <w:trPr>
          <w:tblHeader/>
        </w:trPr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826BD" w14:textId="77777777" w:rsidR="005D108C" w:rsidRPr="00F00ACD" w:rsidRDefault="00BB74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0A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2F999" w14:textId="77777777" w:rsidR="005D108C" w:rsidRPr="00F00ACD" w:rsidRDefault="00BB74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0A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E53B9" w14:textId="77777777" w:rsidR="005D108C" w:rsidRPr="00F00ACD" w:rsidRDefault="00BB74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0A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EC4B1" w14:textId="77777777" w:rsidR="005D108C" w:rsidRPr="00F00ACD" w:rsidRDefault="00BB74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0A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</w:tr>
      <w:tr w:rsidR="005D108C" w:rsidRPr="00A93536" w14:paraId="7C6C7CE4" w14:textId="77777777" w:rsidTr="00DD6268"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14238C6" w14:textId="77777777" w:rsidR="005D108C" w:rsidRPr="00A93536" w:rsidRDefault="005D108C" w:rsidP="00A27938">
            <w:pPr>
              <w:widowControl w:val="0"/>
              <w:numPr>
                <w:ilvl w:val="0"/>
                <w:numId w:val="34"/>
              </w:numPr>
              <w:spacing w:before="60" w:after="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</w:tcPr>
          <w:p w14:paraId="3488BAA1" w14:textId="3EF7A436" w:rsidR="005D108C" w:rsidRPr="00A93536" w:rsidRDefault="00F00ACD">
            <w:pPr>
              <w:widowControl w:val="0"/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00AC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ОКПД2 43.29.19.190  Выполнение пусконаладочных работ для создания верхнего уровня автоматизированной системы управления технологическим процессом Партизанской ГРЭС в г. </w:t>
            </w:r>
            <w:proofErr w:type="spellStart"/>
            <w:r w:rsidRPr="00F00AC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Партизанске</w:t>
            </w:r>
            <w:proofErr w:type="spellEnd"/>
            <w:r w:rsidRPr="00F00AC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Приморского края</w:t>
            </w:r>
            <w:r w:rsidR="00BB74DA" w:rsidRPr="00A9353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, а именно:</w:t>
            </w:r>
          </w:p>
        </w:tc>
      </w:tr>
      <w:tr w:rsidR="005D108C" w:rsidRPr="00A93536" w14:paraId="03C10F7A" w14:textId="77777777" w:rsidTr="00A93536">
        <w:trPr>
          <w:trHeight w:val="222"/>
        </w:trPr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9001ED4" w14:textId="77777777" w:rsidR="005D108C" w:rsidRPr="00A93536" w:rsidRDefault="005D108C" w:rsidP="00A27938">
            <w:pPr>
              <w:pStyle w:val="a9"/>
              <w:widowControl w:val="0"/>
              <w:numPr>
                <w:ilvl w:val="1"/>
                <w:numId w:val="34"/>
              </w:numPr>
              <w:spacing w:before="60" w:after="60"/>
            </w:pPr>
          </w:p>
        </w:tc>
        <w:tc>
          <w:tcPr>
            <w:tcW w:w="9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4AB895A" w14:textId="3F7FAB88" w:rsidR="005D108C" w:rsidRPr="00A93536" w:rsidRDefault="00DD6268" w:rsidP="00A93536">
            <w:pPr>
              <w:widowControl w:val="0"/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93536">
              <w:rPr>
                <w:rFonts w:ascii="Times New Roman" w:eastAsia="Times New Roman" w:hAnsi="Times New Roman" w:cs="Times New Roman"/>
                <w:bCs/>
                <w:lang w:eastAsia="ru-RU"/>
              </w:rPr>
              <w:t>Технические средства</w:t>
            </w:r>
            <w:r w:rsidR="00A93536" w:rsidRPr="00A93536">
              <w:rPr>
                <w:rFonts w:ascii="Times New Roman" w:eastAsia="Times New Roman" w:hAnsi="Times New Roman" w:cs="Times New Roman"/>
                <w:bCs/>
                <w:lang w:eastAsia="ru-RU"/>
              </w:rPr>
              <w:t>,</w:t>
            </w:r>
            <w:r w:rsidR="00A93536" w:rsidRPr="00A93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том числе:</w:t>
            </w:r>
          </w:p>
        </w:tc>
      </w:tr>
      <w:tr w:rsidR="00DD6268" w:rsidRPr="00B4354D" w14:paraId="1F28FAE7" w14:textId="77777777" w:rsidTr="00F00ACD">
        <w:trPr>
          <w:trHeight w:val="175"/>
        </w:trPr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B5D44" w14:textId="77777777" w:rsidR="00DD6268" w:rsidRPr="00B4354D" w:rsidRDefault="00DD6268" w:rsidP="00A27938">
            <w:pPr>
              <w:pStyle w:val="a9"/>
              <w:widowControl w:val="0"/>
              <w:numPr>
                <w:ilvl w:val="2"/>
                <w:numId w:val="34"/>
              </w:numPr>
              <w:spacing w:before="60" w:after="60"/>
            </w:pP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5B80B" w14:textId="0EF08166" w:rsidR="00DD6268" w:rsidRPr="00670C99" w:rsidRDefault="00DD6268" w:rsidP="00DD6268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8A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Вычислительный кластер с установленной системой виртуализации </w:t>
            </w:r>
            <w:proofErr w:type="spellStart"/>
            <w:r w:rsidRPr="005778A9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SpaceVM</w:t>
            </w:r>
            <w:proofErr w:type="spellEnd"/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25CA1" w14:textId="263037C9" w:rsidR="00DD6268" w:rsidRPr="00B4354D" w:rsidRDefault="00DD6268" w:rsidP="00DD6268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8A9">
              <w:rPr>
                <w:rFonts w:ascii="Times New Roman" w:eastAsia="Times New Roman" w:hAnsi="Times New Roman" w:cs="Times New Roman"/>
                <w:bCs/>
                <w:lang w:eastAsia="ru-RU"/>
              </w:rPr>
              <w:t>шт.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87623" w14:textId="74EB34CD" w:rsidR="00DD6268" w:rsidRPr="00B4354D" w:rsidRDefault="00DD6268" w:rsidP="00DD6268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8A9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</w:tr>
      <w:tr w:rsidR="005D108C" w:rsidRPr="00B4354D" w14:paraId="587A1F56" w14:textId="77777777" w:rsidTr="00F00ACD"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E2FC3" w14:textId="77777777" w:rsidR="005D108C" w:rsidRPr="00B4354D" w:rsidRDefault="005D108C" w:rsidP="00A27938">
            <w:pPr>
              <w:pStyle w:val="a9"/>
              <w:widowControl w:val="0"/>
              <w:numPr>
                <w:ilvl w:val="2"/>
                <w:numId w:val="34"/>
              </w:numPr>
              <w:spacing w:before="60" w:after="60"/>
            </w:pP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AF606" w14:textId="617C5C25" w:rsidR="005D108C" w:rsidRPr="00B4354D" w:rsidRDefault="00DD6268" w:rsidP="00A93536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8A9">
              <w:rPr>
                <w:rFonts w:ascii="Times New Roman" w:eastAsia="Times New Roman" w:hAnsi="Times New Roman" w:cs="Times New Roman"/>
                <w:bCs/>
                <w:lang w:eastAsia="ru-RU"/>
              </w:rPr>
              <w:t>АРМ персонала в составе: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D2824" w14:textId="5A5B5BDB" w:rsidR="005D108C" w:rsidRPr="00B4354D" w:rsidRDefault="005D108C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99D08" w14:textId="0F6CC201" w:rsidR="005D108C" w:rsidRPr="00B4354D" w:rsidRDefault="005D108C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3536" w:rsidRPr="00B4354D" w14:paraId="10AC8B94" w14:textId="77777777" w:rsidTr="00F00ACD"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C07AA" w14:textId="77777777" w:rsidR="00A93536" w:rsidRPr="00B4354D" w:rsidRDefault="00A93536" w:rsidP="00A27938">
            <w:pPr>
              <w:pStyle w:val="a9"/>
              <w:widowControl w:val="0"/>
              <w:numPr>
                <w:ilvl w:val="3"/>
                <w:numId w:val="34"/>
              </w:numPr>
              <w:spacing w:before="60" w:after="60"/>
            </w:pP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EDE39" w14:textId="08B1A42D" w:rsidR="00A93536" w:rsidRPr="005778A9" w:rsidRDefault="00A93536" w:rsidP="00A93536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778A9">
              <w:rPr>
                <w:rFonts w:ascii="Times New Roman" w:eastAsia="Times New Roman" w:hAnsi="Times New Roman" w:cs="Times New Roman"/>
                <w:bCs/>
                <w:lang w:eastAsia="ru-RU"/>
              </w:rPr>
              <w:t>АСУ ТМО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005E7" w14:textId="21F4193B" w:rsidR="00A93536" w:rsidRPr="00B4354D" w:rsidRDefault="00A93536" w:rsidP="00A93536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8A9">
              <w:rPr>
                <w:rFonts w:ascii="Times New Roman" w:eastAsia="Times New Roman" w:hAnsi="Times New Roman" w:cs="Times New Roman"/>
                <w:bCs/>
                <w:lang w:eastAsia="ru-RU"/>
              </w:rPr>
              <w:t>шт.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F368E" w14:textId="2C78BFD5" w:rsidR="00A93536" w:rsidRPr="00B4354D" w:rsidRDefault="00A93536" w:rsidP="00A93536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8A9">
              <w:rPr>
                <w:rFonts w:ascii="Times New Roman" w:eastAsia="Times New Roman" w:hAnsi="Times New Roman" w:cs="Times New Roman"/>
                <w:bCs/>
                <w:lang w:eastAsia="ru-RU"/>
              </w:rPr>
              <w:t>17</w:t>
            </w:r>
          </w:p>
        </w:tc>
      </w:tr>
      <w:tr w:rsidR="00A93536" w:rsidRPr="00B4354D" w14:paraId="417A519E" w14:textId="77777777" w:rsidTr="00F00ACD"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6E27B" w14:textId="77777777" w:rsidR="00A93536" w:rsidRPr="00B4354D" w:rsidRDefault="00A93536" w:rsidP="00A27938">
            <w:pPr>
              <w:pStyle w:val="a9"/>
              <w:widowControl w:val="0"/>
              <w:numPr>
                <w:ilvl w:val="3"/>
                <w:numId w:val="34"/>
              </w:numPr>
              <w:spacing w:before="60" w:after="60"/>
            </w:pP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B3C9D" w14:textId="2F64083A" w:rsidR="00A93536" w:rsidRPr="005778A9" w:rsidRDefault="00A93536" w:rsidP="00A93536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778A9">
              <w:rPr>
                <w:rFonts w:ascii="Times New Roman" w:eastAsia="Times New Roman" w:hAnsi="Times New Roman" w:cs="Times New Roman"/>
                <w:bCs/>
                <w:lang w:eastAsia="ru-RU"/>
              </w:rPr>
              <w:t>АСУ ЭТО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101CB" w14:textId="2B9C553D" w:rsidR="00A93536" w:rsidRPr="00B4354D" w:rsidRDefault="00A93536" w:rsidP="00A93536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8A9">
              <w:rPr>
                <w:rFonts w:ascii="Times New Roman" w:eastAsia="Times New Roman" w:hAnsi="Times New Roman" w:cs="Times New Roman"/>
                <w:bCs/>
                <w:lang w:eastAsia="ru-RU"/>
              </w:rPr>
              <w:t>шт.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E8969" w14:textId="277ED988" w:rsidR="00A93536" w:rsidRPr="00B4354D" w:rsidRDefault="00A93536" w:rsidP="00A93536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8A9">
              <w:rPr>
                <w:rFonts w:ascii="Times New Roman" w:eastAsia="Times New Roman" w:hAnsi="Times New Roman" w:cs="Times New Roman"/>
                <w:bCs/>
                <w:lang w:eastAsia="ru-RU"/>
              </w:rPr>
              <w:t>6</w:t>
            </w:r>
          </w:p>
        </w:tc>
      </w:tr>
      <w:tr w:rsidR="00A93536" w:rsidRPr="00B4354D" w14:paraId="1E143330" w14:textId="77777777" w:rsidTr="00F00ACD"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D667E" w14:textId="77777777" w:rsidR="00A93536" w:rsidRPr="00B4354D" w:rsidRDefault="00A93536" w:rsidP="00A27938">
            <w:pPr>
              <w:pStyle w:val="a9"/>
              <w:widowControl w:val="0"/>
              <w:numPr>
                <w:ilvl w:val="2"/>
                <w:numId w:val="34"/>
              </w:numPr>
              <w:spacing w:before="60" w:after="60"/>
            </w:pP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1B1C9" w14:textId="486BFE1D" w:rsidR="00A93536" w:rsidRPr="005778A9" w:rsidRDefault="00A93536" w:rsidP="00A93536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778A9">
              <w:rPr>
                <w:rFonts w:ascii="Times New Roman" w:eastAsia="Times New Roman" w:hAnsi="Times New Roman" w:cs="Times New Roman"/>
                <w:bCs/>
                <w:lang w:eastAsia="ru-RU"/>
              </w:rPr>
              <w:t>СОЕВ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E46D6" w14:textId="720071DA" w:rsidR="00A93536" w:rsidRPr="00B4354D" w:rsidRDefault="00A93536" w:rsidP="00A93536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8A9">
              <w:rPr>
                <w:rFonts w:ascii="Times New Roman" w:eastAsia="Times New Roman" w:hAnsi="Times New Roman" w:cs="Times New Roman"/>
                <w:bCs/>
                <w:lang w:eastAsia="ru-RU"/>
              </w:rPr>
              <w:t>шт.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038EA" w14:textId="161CB7CD" w:rsidR="00A93536" w:rsidRPr="00B4354D" w:rsidRDefault="00A93536" w:rsidP="00A93536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8A9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</w:tr>
      <w:tr w:rsidR="00A93536" w:rsidRPr="00B4354D" w14:paraId="6C9083C8" w14:textId="77777777" w:rsidTr="00F00ACD"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63D5A" w14:textId="77777777" w:rsidR="00A93536" w:rsidRPr="00B4354D" w:rsidRDefault="00A93536" w:rsidP="00A27938">
            <w:pPr>
              <w:pStyle w:val="a9"/>
              <w:widowControl w:val="0"/>
              <w:numPr>
                <w:ilvl w:val="2"/>
                <w:numId w:val="34"/>
              </w:numPr>
              <w:spacing w:before="60" w:after="60"/>
            </w:pP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C981D" w14:textId="66C3F3D6" w:rsidR="00A93536" w:rsidRPr="005778A9" w:rsidRDefault="00A93536" w:rsidP="00A93536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778A9">
              <w:rPr>
                <w:rFonts w:ascii="Times New Roman" w:eastAsia="Times New Roman" w:hAnsi="Times New Roman" w:cs="Times New Roman"/>
                <w:bCs/>
                <w:lang w:eastAsia="ru-RU"/>
              </w:rPr>
              <w:t>ТСПД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45206" w14:textId="066E33B5" w:rsidR="00A93536" w:rsidRPr="00B4354D" w:rsidRDefault="00A93536" w:rsidP="00A93536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78A9">
              <w:rPr>
                <w:rFonts w:ascii="Times New Roman" w:eastAsia="Times New Roman" w:hAnsi="Times New Roman" w:cs="Times New Roman"/>
                <w:bCs/>
                <w:lang w:eastAsia="ru-RU"/>
              </w:rPr>
              <w:t>компл</w:t>
            </w:r>
            <w:proofErr w:type="spellEnd"/>
            <w:r w:rsidRPr="005778A9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B8093" w14:textId="4CC26DDC" w:rsidR="00A93536" w:rsidRPr="00B4354D" w:rsidRDefault="00A93536" w:rsidP="00A93536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8A9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</w:tr>
      <w:tr w:rsidR="00A93536" w:rsidRPr="00B4354D" w14:paraId="2142E857" w14:textId="77777777" w:rsidTr="00F00ACD"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05094" w14:textId="77777777" w:rsidR="00A93536" w:rsidRPr="00B4354D" w:rsidRDefault="00A93536" w:rsidP="00A27938">
            <w:pPr>
              <w:pStyle w:val="a9"/>
              <w:widowControl w:val="0"/>
              <w:numPr>
                <w:ilvl w:val="2"/>
                <w:numId w:val="34"/>
              </w:numPr>
              <w:spacing w:before="60" w:after="60"/>
            </w:pP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FFF7A" w14:textId="59FD7939" w:rsidR="00A93536" w:rsidRPr="005778A9" w:rsidRDefault="00A93536" w:rsidP="00A93536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778A9">
              <w:rPr>
                <w:rFonts w:ascii="Times New Roman" w:eastAsia="Times New Roman" w:hAnsi="Times New Roman" w:cs="Times New Roman"/>
                <w:bCs/>
                <w:lang w:eastAsia="ru-RU"/>
              </w:rPr>
              <w:t>Комплект ЗИП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8D0A1" w14:textId="6C20538D" w:rsidR="00A93536" w:rsidRPr="00B4354D" w:rsidRDefault="00A93536" w:rsidP="00A93536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78A9">
              <w:rPr>
                <w:rFonts w:ascii="Times New Roman" w:eastAsia="Times New Roman" w:hAnsi="Times New Roman" w:cs="Times New Roman"/>
                <w:bCs/>
                <w:lang w:eastAsia="ru-RU"/>
              </w:rPr>
              <w:t>компл</w:t>
            </w:r>
            <w:proofErr w:type="spellEnd"/>
            <w:r w:rsidRPr="005778A9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853C7" w14:textId="2F322BE1" w:rsidR="00A93536" w:rsidRPr="00B4354D" w:rsidRDefault="00A93536" w:rsidP="00A93536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8A9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</w:tr>
      <w:tr w:rsidR="00A93536" w:rsidRPr="00A93536" w14:paraId="799C8849" w14:textId="77777777" w:rsidTr="00E26D31"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390E692" w14:textId="77777777" w:rsidR="00A93536" w:rsidRPr="00A93536" w:rsidRDefault="00A93536" w:rsidP="00A27938">
            <w:pPr>
              <w:pStyle w:val="a9"/>
              <w:widowControl w:val="0"/>
              <w:numPr>
                <w:ilvl w:val="1"/>
                <w:numId w:val="34"/>
              </w:numPr>
              <w:spacing w:before="60" w:after="60"/>
            </w:pPr>
          </w:p>
        </w:tc>
        <w:tc>
          <w:tcPr>
            <w:tcW w:w="9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516753C" w14:textId="6696FC2A" w:rsidR="00A93536" w:rsidRPr="00A93536" w:rsidRDefault="00A93536" w:rsidP="00A93536">
            <w:pPr>
              <w:pStyle w:val="a9"/>
              <w:widowControl w:val="0"/>
              <w:spacing w:before="60" w:after="60"/>
              <w:ind w:left="0"/>
            </w:pPr>
            <w:r w:rsidRPr="00A93536">
              <w:t>Программное обеспечение</w:t>
            </w:r>
            <w:r w:rsidRPr="00A93536">
              <w:rPr>
                <w:rFonts w:eastAsia="Times New Roman"/>
              </w:rPr>
              <w:t>, в том числе:</w:t>
            </w:r>
          </w:p>
        </w:tc>
      </w:tr>
      <w:tr w:rsidR="00A93536" w:rsidRPr="00B4354D" w14:paraId="7C78D148" w14:textId="77777777" w:rsidTr="00F00ACD"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61310" w14:textId="77777777" w:rsidR="00A93536" w:rsidRPr="00B4354D" w:rsidRDefault="00A93536" w:rsidP="00A27938">
            <w:pPr>
              <w:pStyle w:val="a9"/>
              <w:widowControl w:val="0"/>
              <w:numPr>
                <w:ilvl w:val="2"/>
                <w:numId w:val="34"/>
              </w:numPr>
              <w:spacing w:before="60" w:after="60"/>
            </w:pP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63CFB" w14:textId="21CF3E0D" w:rsidR="00A93536" w:rsidRPr="005778A9" w:rsidRDefault="00A93536" w:rsidP="00A93536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778A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Программный комплекс С-Платформа для реализации ВУ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АСУТП</w:t>
            </w:r>
            <w:r w:rsidRPr="005778A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(резервированный)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E3FCE" w14:textId="268C3B1C" w:rsidR="00A93536" w:rsidRPr="00B4354D" w:rsidRDefault="00A93536" w:rsidP="00A93536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78A9">
              <w:rPr>
                <w:rFonts w:ascii="Times New Roman" w:eastAsia="Times New Roman" w:hAnsi="Times New Roman" w:cs="Times New Roman"/>
                <w:bCs/>
                <w:lang w:eastAsia="ru-RU"/>
              </w:rPr>
              <w:t>компл</w:t>
            </w:r>
            <w:proofErr w:type="spellEnd"/>
            <w:r w:rsidRPr="005778A9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27469" w14:textId="6CC47876" w:rsidR="00A93536" w:rsidRPr="00B4354D" w:rsidRDefault="00A93536" w:rsidP="00A93536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8A9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</w:tr>
      <w:tr w:rsidR="00A93536" w:rsidRPr="00B4354D" w14:paraId="241ED42A" w14:textId="77777777" w:rsidTr="00F00ACD"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217F3" w14:textId="77777777" w:rsidR="00A93536" w:rsidRPr="00B4354D" w:rsidRDefault="00A93536" w:rsidP="00A27938">
            <w:pPr>
              <w:pStyle w:val="a9"/>
              <w:widowControl w:val="0"/>
              <w:numPr>
                <w:ilvl w:val="2"/>
                <w:numId w:val="34"/>
              </w:numPr>
              <w:spacing w:before="60" w:after="60"/>
            </w:pP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DA3E9" w14:textId="484E3829" w:rsidR="00A93536" w:rsidRPr="005778A9" w:rsidRDefault="00A93536" w:rsidP="00A93536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778A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Программный комплекс КОТМИ-14 для серверов ЦППС </w:t>
            </w:r>
            <w:r w:rsidRPr="005778A9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In</w:t>
            </w:r>
            <w:r w:rsidRPr="005778A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(резервированный)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60B4B" w14:textId="7BCD48F2" w:rsidR="00A93536" w:rsidRPr="00B4354D" w:rsidRDefault="00A93536" w:rsidP="00A93536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8A9">
              <w:rPr>
                <w:rFonts w:ascii="Times New Roman" w:eastAsia="Times New Roman" w:hAnsi="Times New Roman" w:cs="Times New Roman"/>
                <w:bCs/>
                <w:lang w:eastAsia="ru-RU"/>
              </w:rPr>
              <w:t>шт.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C1A6F" w14:textId="0D7453C5" w:rsidR="00A93536" w:rsidRPr="00B4354D" w:rsidRDefault="00A93536" w:rsidP="00A93536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8A9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</w:tr>
      <w:tr w:rsidR="00A93536" w:rsidRPr="00B4354D" w14:paraId="24D5CD48" w14:textId="77777777" w:rsidTr="00F00ACD"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DAD48" w14:textId="77777777" w:rsidR="00A93536" w:rsidRPr="00B4354D" w:rsidRDefault="00A93536" w:rsidP="00A27938">
            <w:pPr>
              <w:pStyle w:val="a9"/>
              <w:widowControl w:val="0"/>
              <w:numPr>
                <w:ilvl w:val="2"/>
                <w:numId w:val="34"/>
              </w:numPr>
              <w:spacing w:before="60" w:after="60"/>
            </w:pP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D62B1" w14:textId="42BE56C0" w:rsidR="00A93536" w:rsidRPr="005778A9" w:rsidRDefault="00A93536" w:rsidP="00A93536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778A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Программный комплекс КОТМИ-14 для серверов ЦППС </w:t>
            </w:r>
            <w:r w:rsidRPr="005778A9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Out</w:t>
            </w:r>
            <w:r w:rsidRPr="005778A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(резервированный)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021B4" w14:textId="1B12E7B5" w:rsidR="00A93536" w:rsidRPr="00B4354D" w:rsidRDefault="00A93536" w:rsidP="00A93536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8A9">
              <w:rPr>
                <w:rFonts w:ascii="Times New Roman" w:eastAsia="Times New Roman" w:hAnsi="Times New Roman" w:cs="Times New Roman"/>
                <w:bCs/>
                <w:lang w:eastAsia="ru-RU"/>
              </w:rPr>
              <w:t>шт.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9C48B" w14:textId="3F4FCA12" w:rsidR="00A93536" w:rsidRPr="00B4354D" w:rsidRDefault="00A93536" w:rsidP="00A93536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8A9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</w:tr>
      <w:tr w:rsidR="00A93536" w:rsidRPr="00B4354D" w14:paraId="15513386" w14:textId="77777777" w:rsidTr="00F00ACD"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37C11" w14:textId="77777777" w:rsidR="00A93536" w:rsidRPr="00B4354D" w:rsidRDefault="00A93536" w:rsidP="00A27938">
            <w:pPr>
              <w:pStyle w:val="a9"/>
              <w:widowControl w:val="0"/>
              <w:numPr>
                <w:ilvl w:val="2"/>
                <w:numId w:val="34"/>
              </w:numPr>
              <w:spacing w:before="60" w:after="60"/>
            </w:pP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B47D5" w14:textId="7307DAAB" w:rsidR="00A93536" w:rsidRPr="005778A9" w:rsidRDefault="00A93536" w:rsidP="00A93536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778A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Программное обеспечение </w:t>
            </w:r>
            <w:proofErr w:type="spellStart"/>
            <w:r w:rsidRPr="005778A9">
              <w:rPr>
                <w:rFonts w:ascii="Times New Roman" w:eastAsia="Times New Roman" w:hAnsi="Times New Roman" w:cs="Times New Roman"/>
                <w:bCs/>
                <w:lang w:eastAsia="ru-RU"/>
              </w:rPr>
              <w:t>Кибербэкап</w:t>
            </w:r>
            <w:proofErr w:type="spellEnd"/>
            <w:r w:rsidRPr="005778A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для организации системы резервного копирования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F7DF0" w14:textId="0F5CD2ED" w:rsidR="00A93536" w:rsidRPr="00B4354D" w:rsidRDefault="00A93536" w:rsidP="00A93536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78A9">
              <w:rPr>
                <w:rFonts w:ascii="Times New Roman" w:eastAsia="Times New Roman" w:hAnsi="Times New Roman" w:cs="Times New Roman"/>
                <w:bCs/>
                <w:lang w:eastAsia="ru-RU"/>
              </w:rPr>
              <w:t>компл</w:t>
            </w:r>
            <w:proofErr w:type="spellEnd"/>
            <w:r w:rsidRPr="005778A9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F2592" w14:textId="77148ADD" w:rsidR="00A93536" w:rsidRPr="00B4354D" w:rsidRDefault="00A93536" w:rsidP="00A93536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8A9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</w:tr>
      <w:tr w:rsidR="00A93536" w:rsidRPr="00B4354D" w14:paraId="34B3AB79" w14:textId="77777777" w:rsidTr="00F00ACD"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6F11E" w14:textId="77777777" w:rsidR="00A93536" w:rsidRPr="00B4354D" w:rsidRDefault="00A93536" w:rsidP="00A27938">
            <w:pPr>
              <w:pStyle w:val="a9"/>
              <w:widowControl w:val="0"/>
              <w:numPr>
                <w:ilvl w:val="2"/>
                <w:numId w:val="34"/>
              </w:numPr>
              <w:spacing w:before="60" w:after="60"/>
            </w:pP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CFDDD" w14:textId="6A202609" w:rsidR="00A93536" w:rsidRPr="005778A9" w:rsidRDefault="00A93536" w:rsidP="00A93536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778A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Программное обеспечение </w:t>
            </w:r>
            <w:r w:rsidRPr="005778A9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KICS</w:t>
            </w:r>
            <w:r w:rsidRPr="005778A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для организации системы антивирусного контроля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3EBC3" w14:textId="6E601AE2" w:rsidR="00A93536" w:rsidRPr="00B4354D" w:rsidRDefault="00A93536" w:rsidP="00A93536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78A9">
              <w:rPr>
                <w:rFonts w:ascii="Times New Roman" w:eastAsia="Times New Roman" w:hAnsi="Times New Roman" w:cs="Times New Roman"/>
                <w:bCs/>
                <w:lang w:eastAsia="ru-RU"/>
              </w:rPr>
              <w:t>компл</w:t>
            </w:r>
            <w:proofErr w:type="spellEnd"/>
            <w:r w:rsidRPr="005778A9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887EF" w14:textId="77F4345A" w:rsidR="00A93536" w:rsidRPr="00B4354D" w:rsidRDefault="00A93536" w:rsidP="00A93536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8A9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</w:tr>
      <w:tr w:rsidR="00A93536" w:rsidRPr="00B4354D" w14:paraId="72BC4A27" w14:textId="77777777" w:rsidTr="00F00ACD"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4A779" w14:textId="77777777" w:rsidR="00A93536" w:rsidRPr="00B4354D" w:rsidRDefault="00A93536" w:rsidP="00A27938">
            <w:pPr>
              <w:pStyle w:val="a9"/>
              <w:widowControl w:val="0"/>
              <w:numPr>
                <w:ilvl w:val="2"/>
                <w:numId w:val="34"/>
              </w:numPr>
              <w:spacing w:before="60" w:after="60"/>
            </w:pP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9AB71" w14:textId="6E896265" w:rsidR="00A93536" w:rsidRPr="005778A9" w:rsidRDefault="00A93536" w:rsidP="00A93536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778A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Программное обеспечение </w:t>
            </w:r>
            <w:proofErr w:type="spellStart"/>
            <w:r w:rsidRPr="005778A9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AstraLinux</w:t>
            </w:r>
            <w:proofErr w:type="spellEnd"/>
            <w:r w:rsidRPr="005778A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5778A9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SE</w:t>
            </w:r>
            <w:r w:rsidRPr="005778A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для организации </w:t>
            </w:r>
            <w:r w:rsidRPr="005778A9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 xml:space="preserve">виртуальных машин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2E9C3" w14:textId="2790A6B7" w:rsidR="00A93536" w:rsidRPr="00B4354D" w:rsidRDefault="00A93536" w:rsidP="00A93536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78A9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компл</w:t>
            </w:r>
            <w:proofErr w:type="spellEnd"/>
            <w:r w:rsidRPr="005778A9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EC445" w14:textId="73589537" w:rsidR="00A93536" w:rsidRPr="00B4354D" w:rsidRDefault="00A93536" w:rsidP="00A93536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8A9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</w:tr>
      <w:tr w:rsidR="00A27938" w:rsidRPr="00B4354D" w14:paraId="4AC10ABB" w14:textId="77777777" w:rsidTr="00F00ACD"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DA518" w14:textId="77777777" w:rsidR="00A27938" w:rsidRPr="00B4354D" w:rsidRDefault="00A27938" w:rsidP="00A27938">
            <w:pPr>
              <w:pStyle w:val="a9"/>
              <w:widowControl w:val="0"/>
              <w:numPr>
                <w:ilvl w:val="2"/>
                <w:numId w:val="34"/>
              </w:numPr>
              <w:spacing w:before="60" w:after="60"/>
            </w:pP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38A5F" w14:textId="1D9913B4" w:rsidR="00A27938" w:rsidRPr="005778A9" w:rsidRDefault="00A27938" w:rsidP="00A27938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Прикладное программное обеспечение ВУ ВПУ разработанное на ПК С-Платформа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04AA2" w14:textId="149598F7" w:rsidR="00A27938" w:rsidRPr="005778A9" w:rsidRDefault="00A27938" w:rsidP="00A27938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5778A9">
              <w:rPr>
                <w:rFonts w:ascii="Times New Roman" w:eastAsia="Times New Roman" w:hAnsi="Times New Roman" w:cs="Times New Roman"/>
                <w:bCs/>
                <w:lang w:eastAsia="ru-RU"/>
              </w:rPr>
              <w:t>компл</w:t>
            </w:r>
            <w:proofErr w:type="spellEnd"/>
            <w:r w:rsidRPr="005778A9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C06E3" w14:textId="4A19F487" w:rsidR="00A27938" w:rsidRPr="005778A9" w:rsidRDefault="00A27938" w:rsidP="00A27938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</w:tr>
    </w:tbl>
    <w:p w14:paraId="60110194" w14:textId="099641C8" w:rsidR="005D108C" w:rsidRPr="005D68F0" w:rsidRDefault="00BB74DA">
      <w:pPr>
        <w:suppressAutoHyphens w:val="0"/>
        <w:rPr>
          <w:rFonts w:ascii="Times New Roman" w:eastAsia="Calibri" w:hAnsi="Times New Roman" w:cs="Times New Roman"/>
          <w:b/>
          <w:sz w:val="24"/>
          <w:szCs w:val="24"/>
          <w:lang w:val="en-US" w:eastAsia="x-none"/>
        </w:rPr>
      </w:pPr>
      <w:r w:rsidRPr="00B4354D">
        <w:rPr>
          <w:rFonts w:ascii="Times New Roman" w:hAnsi="Times New Roman" w:cs="Times New Roman"/>
          <w:sz w:val="24"/>
          <w:szCs w:val="24"/>
        </w:rPr>
        <w:br w:type="page"/>
      </w:r>
      <w:r w:rsidR="005D68F0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 </w:t>
      </w:r>
    </w:p>
    <w:p w14:paraId="077674B8" w14:textId="77777777" w:rsidR="005D108C" w:rsidRPr="00B4354D" w:rsidRDefault="00BB74DA">
      <w:pPr>
        <w:pStyle w:val="a9"/>
        <w:keepNext/>
        <w:numPr>
          <w:ilvl w:val="2"/>
          <w:numId w:val="1"/>
        </w:numPr>
        <w:tabs>
          <w:tab w:val="left" w:pos="900"/>
        </w:tabs>
        <w:spacing w:before="120" w:after="60"/>
        <w:ind w:left="0" w:firstLine="0"/>
        <w:contextualSpacing w:val="0"/>
        <w:outlineLvl w:val="0"/>
        <w:rPr>
          <w:b/>
          <w:lang w:val="x-none" w:eastAsia="x-none"/>
        </w:rPr>
      </w:pPr>
      <w:bookmarkStart w:id="32" w:name="_Toc217402595"/>
      <w:r w:rsidRPr="00B4354D">
        <w:rPr>
          <w:b/>
          <w:lang w:val="x-none" w:eastAsia="x-none"/>
        </w:rPr>
        <w:t>Требования к срокам поставки МТР, выполнению работ</w:t>
      </w:r>
      <w:bookmarkStart w:id="33" w:name="_Toc190365075"/>
      <w:bookmarkEnd w:id="32"/>
    </w:p>
    <w:p w14:paraId="6668642C" w14:textId="77777777" w:rsidR="005D108C" w:rsidRPr="00B4354D" w:rsidRDefault="00BB74DA">
      <w:pPr>
        <w:keepNext/>
        <w:spacing w:before="120" w:after="60" w:line="240" w:lineRule="auto"/>
        <w:outlineLvl w:val="0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bookmarkStart w:id="34" w:name="_Toc190430813"/>
      <w:bookmarkStart w:id="35" w:name="_Toc217402596"/>
      <w:r w:rsidRPr="00B4354D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Таблица 2.3. Требования к срокам поставки продукции</w:t>
      </w:r>
      <w:bookmarkEnd w:id="33"/>
      <w:bookmarkEnd w:id="34"/>
      <w:bookmarkEnd w:id="35"/>
    </w:p>
    <w:p w14:paraId="4DD7E811" w14:textId="77777777" w:rsidR="005D108C" w:rsidRPr="00B4354D" w:rsidRDefault="00BB74DA">
      <w:pPr>
        <w:spacing w:after="6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4354D">
        <w:rPr>
          <w:rFonts w:ascii="Times New Roman" w:eastAsia="Calibri" w:hAnsi="Times New Roman" w:cs="Times New Roman"/>
          <w:sz w:val="24"/>
          <w:szCs w:val="24"/>
          <w:lang w:eastAsia="ru-RU"/>
        </w:rPr>
        <w:t>Дата начала срока поставки закупаемой продукции – дата начала действия договора (далее – Х)</w:t>
      </w:r>
    </w:p>
    <w:p w14:paraId="6EEEA638" w14:textId="77777777" w:rsidR="005D108C" w:rsidRPr="00B4354D" w:rsidRDefault="00BB74DA">
      <w:pPr>
        <w:spacing w:after="6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4354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Сроки поставки продукции рассчитывается в календарных днях относительно даты начала в формате «Х+… </w:t>
      </w:r>
      <w:proofErr w:type="spellStart"/>
      <w:r w:rsidRPr="00B4354D">
        <w:rPr>
          <w:rFonts w:ascii="Times New Roman" w:eastAsia="Calibri" w:hAnsi="Times New Roman" w:cs="Times New Roman"/>
          <w:sz w:val="24"/>
          <w:szCs w:val="24"/>
          <w:lang w:eastAsia="ru-RU"/>
        </w:rPr>
        <w:t>к.д</w:t>
      </w:r>
      <w:proofErr w:type="spellEnd"/>
      <w:r w:rsidRPr="00B4354D">
        <w:rPr>
          <w:rFonts w:ascii="Times New Roman" w:eastAsia="Calibri" w:hAnsi="Times New Roman" w:cs="Times New Roman"/>
          <w:sz w:val="24"/>
          <w:szCs w:val="24"/>
          <w:lang w:eastAsia="ru-RU"/>
        </w:rPr>
        <w:t>.»</w:t>
      </w:r>
    </w:p>
    <w:tbl>
      <w:tblPr>
        <w:tblW w:w="5000" w:type="pct"/>
        <w:tblInd w:w="113" w:type="dxa"/>
        <w:tblLayout w:type="fixed"/>
        <w:tblLook w:val="04A0" w:firstRow="1" w:lastRow="0" w:firstColumn="1" w:lastColumn="0" w:noHBand="0" w:noVBand="1"/>
      </w:tblPr>
      <w:tblGrid>
        <w:gridCol w:w="803"/>
        <w:gridCol w:w="6030"/>
        <w:gridCol w:w="1622"/>
        <w:gridCol w:w="1739"/>
      </w:tblGrid>
      <w:tr w:rsidR="005D108C" w:rsidRPr="00277246" w14:paraId="3FE370D8" w14:textId="77777777" w:rsidTr="0079127B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6BAE93" w14:textId="77777777" w:rsidR="005D108C" w:rsidRPr="00F00ACD" w:rsidRDefault="00BB74DA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0A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51D89" w14:textId="77777777" w:rsidR="005D108C" w:rsidRPr="00F00ACD" w:rsidRDefault="00BB74DA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0A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продукции / партии продукции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AEC55" w14:textId="77777777" w:rsidR="005D108C" w:rsidRPr="00F00ACD" w:rsidRDefault="00BB74DA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0A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Требования к началу срока поставки продукции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9515F" w14:textId="77777777" w:rsidR="005D108C" w:rsidRPr="00F00ACD" w:rsidRDefault="00BB74DA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0A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Требования к окончанию срока поставки продукции</w:t>
            </w:r>
          </w:p>
        </w:tc>
      </w:tr>
      <w:tr w:rsidR="005D108C" w:rsidRPr="00277246" w14:paraId="5DF4196F" w14:textId="77777777" w:rsidTr="0079127B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CE550" w14:textId="77777777" w:rsidR="005D108C" w:rsidRPr="00F00ACD" w:rsidRDefault="00BB74DA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0A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5F58B" w14:textId="77777777" w:rsidR="005D108C" w:rsidRPr="00F00ACD" w:rsidRDefault="00BB74DA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0A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9BA47" w14:textId="77777777" w:rsidR="005D108C" w:rsidRPr="00F00ACD" w:rsidRDefault="00BB74DA">
            <w:pPr>
              <w:widowControl w:val="0"/>
              <w:suppressAutoHyphens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0A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BF508" w14:textId="77777777" w:rsidR="005D108C" w:rsidRPr="00F00ACD" w:rsidRDefault="00BB74DA">
            <w:pPr>
              <w:widowControl w:val="0"/>
              <w:suppressAutoHyphens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0A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</w:tr>
      <w:tr w:rsidR="00A27938" w:rsidRPr="00B4354D" w14:paraId="13A0A41D" w14:textId="77777777" w:rsidTr="00BA405F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2D0AE38" w14:textId="77777777" w:rsidR="00A27938" w:rsidRPr="005D68F0" w:rsidRDefault="00A27938" w:rsidP="005D68F0">
            <w:pPr>
              <w:widowControl w:val="0"/>
              <w:numPr>
                <w:ilvl w:val="0"/>
                <w:numId w:val="7"/>
              </w:num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EE35E2D" w14:textId="438E1A9E" w:rsidR="00A27938" w:rsidRPr="00A27938" w:rsidRDefault="00A27938" w:rsidP="00A27938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AC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ОКПД2 43.29.19.190  Выполнение пусконаладочных работ для создания верхнего уровня автоматизированной системы управления технологическим процессом Партизанской ГРЭС в г. </w:t>
            </w:r>
            <w:proofErr w:type="spellStart"/>
            <w:r w:rsidRPr="00F00AC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Партизанске</w:t>
            </w:r>
            <w:proofErr w:type="spellEnd"/>
            <w:r w:rsidRPr="00F00AC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Приморского края</w:t>
            </w:r>
            <w:r w:rsidRPr="00A2793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, а </w:t>
            </w:r>
            <w:proofErr w:type="spellStart"/>
            <w:r w:rsidRPr="00A2793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имено</w:t>
            </w:r>
            <w:proofErr w:type="spellEnd"/>
            <w:r w:rsidRPr="00A2793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</w:tc>
      </w:tr>
      <w:tr w:rsidR="00A27938" w:rsidRPr="00B4354D" w14:paraId="30634018" w14:textId="77777777" w:rsidTr="001D03FF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8FFB10C" w14:textId="77777777" w:rsidR="00A27938" w:rsidRPr="00A27938" w:rsidRDefault="00A27938" w:rsidP="00A27938">
            <w:pPr>
              <w:widowControl w:val="0"/>
              <w:numPr>
                <w:ilvl w:val="1"/>
                <w:numId w:val="7"/>
              </w:num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437C87D" w14:textId="601EA1AB" w:rsidR="00A27938" w:rsidRPr="00A27938" w:rsidRDefault="00A27938" w:rsidP="00A27938">
            <w:pPr>
              <w:widowControl w:val="0"/>
              <w:spacing w:before="60" w:after="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2793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В объеме ЭБ№4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B1346E9" w14:textId="7429C49E" w:rsidR="00A27938" w:rsidRPr="00A27938" w:rsidRDefault="00A27938" w:rsidP="00A27938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Х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D94613E" w14:textId="2CEEE1F0" w:rsidR="00A27938" w:rsidRPr="00A27938" w:rsidRDefault="00A27938" w:rsidP="00A27938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 xml:space="preserve">Х+140,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но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не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позднее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 xml:space="preserve"> </w:t>
            </w:r>
            <w:r w:rsidRPr="005778A9">
              <w:rPr>
                <w:rFonts w:ascii="Times New Roman" w:eastAsia="Times New Roman" w:hAnsi="Times New Roman" w:cs="Times New Roman"/>
                <w:bCs/>
                <w:lang w:eastAsia="ru-RU"/>
              </w:rPr>
              <w:t>30.12.2026</w:t>
            </w:r>
          </w:p>
        </w:tc>
      </w:tr>
      <w:tr w:rsidR="00A27938" w:rsidRPr="00B4354D" w14:paraId="32E3B6E9" w14:textId="77777777" w:rsidTr="001D03FF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185AF6" w14:textId="77777777" w:rsidR="00A27938" w:rsidRPr="00A27938" w:rsidRDefault="00A27938" w:rsidP="00A27938">
            <w:pPr>
              <w:widowControl w:val="0"/>
              <w:numPr>
                <w:ilvl w:val="1"/>
                <w:numId w:val="7"/>
              </w:num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0668169" w14:textId="05AB7602" w:rsidR="00A27938" w:rsidRPr="00A27938" w:rsidRDefault="00A27938" w:rsidP="00A27938">
            <w:pPr>
              <w:widowControl w:val="0"/>
              <w:spacing w:before="60" w:after="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2793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В объеме ЭБ№5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77F5E4E" w14:textId="53A8361F" w:rsidR="00A27938" w:rsidRPr="00A27938" w:rsidRDefault="00A27938" w:rsidP="00A27938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Х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C51A2EB" w14:textId="000B2C7D" w:rsidR="00A27938" w:rsidRPr="00A27938" w:rsidRDefault="00A27938" w:rsidP="00A27938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A27938">
              <w:rPr>
                <w:rFonts w:ascii="Times New Roman" w:eastAsia="Times New Roman" w:hAnsi="Times New Roman" w:cs="Times New Roman"/>
                <w:bCs/>
                <w:lang w:eastAsia="ru-RU"/>
              </w:rPr>
              <w:t>Х+</w:t>
            </w:r>
            <w:r w:rsidRPr="00A27938">
              <w:rPr>
                <w:rFonts w:ascii="Times New Roman" w:eastAsia="Times New Roman" w:hAnsi="Times New Roman" w:cs="Times New Roman"/>
                <w:bCs/>
                <w:lang w:eastAsia="ru-RU"/>
              </w:rPr>
              <w:t>24</w:t>
            </w:r>
            <w:r w:rsidRPr="00A2793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0, но не позднее </w:t>
            </w:r>
            <w:r w:rsidRPr="005778A9">
              <w:rPr>
                <w:rFonts w:ascii="Times New Roman" w:eastAsia="Times New Roman" w:hAnsi="Times New Roman" w:cs="Times New Roman"/>
                <w:bCs/>
                <w:lang w:eastAsia="ru-RU"/>
              </w:rPr>
              <w:t>30.</w:t>
            </w: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02</w:t>
            </w:r>
            <w:r w:rsidRPr="005778A9">
              <w:rPr>
                <w:rFonts w:ascii="Times New Roman" w:eastAsia="Times New Roman" w:hAnsi="Times New Roman" w:cs="Times New Roman"/>
                <w:bCs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7</w:t>
            </w:r>
          </w:p>
        </w:tc>
      </w:tr>
    </w:tbl>
    <w:p w14:paraId="28183E2D" w14:textId="77777777" w:rsidR="005D108C" w:rsidRPr="00B4354D" w:rsidRDefault="005D108C">
      <w:pPr>
        <w:rPr>
          <w:rFonts w:ascii="Times New Roman" w:hAnsi="Times New Roman" w:cs="Times New Roman"/>
          <w:sz w:val="24"/>
          <w:szCs w:val="24"/>
        </w:rPr>
        <w:sectPr w:rsidR="005D108C" w:rsidRPr="00B4354D">
          <w:headerReference w:type="default" r:id="rId8"/>
          <w:headerReference w:type="first" r:id="rId9"/>
          <w:pgSz w:w="11906" w:h="16838"/>
          <w:pgMar w:top="1077" w:right="851" w:bottom="992" w:left="851" w:header="680" w:footer="0" w:gutter="0"/>
          <w:cols w:space="720"/>
          <w:formProt w:val="0"/>
          <w:titlePg/>
          <w:docGrid w:linePitch="381" w:charSpace="24576"/>
        </w:sectPr>
      </w:pPr>
    </w:p>
    <w:p w14:paraId="45160071" w14:textId="77777777" w:rsidR="005D108C" w:rsidRPr="00B4354D" w:rsidRDefault="00BB74DA">
      <w:pPr>
        <w:pStyle w:val="4"/>
        <w:numPr>
          <w:ilvl w:val="1"/>
          <w:numId w:val="1"/>
        </w:numPr>
        <w:tabs>
          <w:tab w:val="left" w:pos="0"/>
          <w:tab w:val="left" w:pos="993"/>
        </w:tabs>
        <w:spacing w:before="240"/>
        <w:ind w:left="431" w:hanging="431"/>
      </w:pPr>
      <w:bookmarkStart w:id="36" w:name="_Toc51339695"/>
      <w:bookmarkStart w:id="37" w:name="_Toc130201870"/>
      <w:bookmarkStart w:id="38" w:name="_Toc190430814"/>
      <w:bookmarkStart w:id="39" w:name="_Toc217402597"/>
      <w:bookmarkEnd w:id="36"/>
      <w:bookmarkEnd w:id="37"/>
      <w:r w:rsidRPr="00B4354D">
        <w:lastRenderedPageBreak/>
        <w:t>Требования к продукции</w:t>
      </w:r>
      <w:bookmarkEnd w:id="38"/>
      <w:bookmarkEnd w:id="39"/>
    </w:p>
    <w:p w14:paraId="781BBC73" w14:textId="441BEF0D" w:rsidR="005D108C" w:rsidRPr="00B4354D" w:rsidRDefault="00F00ACD" w:rsidP="00A60923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ACD">
        <w:rPr>
          <w:rFonts w:ascii="Times New Roman" w:hAnsi="Times New Roman" w:cs="Times New Roman"/>
          <w:sz w:val="24"/>
          <w:szCs w:val="24"/>
        </w:rPr>
        <w:t xml:space="preserve">ОКПД2 43.29.19.190 Выполнение пусконаладочных работ для создания верхнего уровня автоматизированной системы управления технологическим процессом Партизанской ГРЭС в г. </w:t>
      </w:r>
      <w:proofErr w:type="spellStart"/>
      <w:r w:rsidRPr="00F00ACD">
        <w:rPr>
          <w:rFonts w:ascii="Times New Roman" w:hAnsi="Times New Roman" w:cs="Times New Roman"/>
          <w:sz w:val="24"/>
          <w:szCs w:val="24"/>
        </w:rPr>
        <w:t>Партизанске</w:t>
      </w:r>
      <w:proofErr w:type="spellEnd"/>
      <w:r w:rsidRPr="00F00ACD">
        <w:rPr>
          <w:rFonts w:ascii="Times New Roman" w:hAnsi="Times New Roman" w:cs="Times New Roman"/>
          <w:sz w:val="24"/>
          <w:szCs w:val="24"/>
        </w:rPr>
        <w:t xml:space="preserve"> Приморского края </w:t>
      </w:r>
      <w:r w:rsidR="00BB74DA" w:rsidRPr="00B4354D">
        <w:rPr>
          <w:rFonts w:ascii="Times New Roman" w:hAnsi="Times New Roman" w:cs="Times New Roman"/>
          <w:sz w:val="24"/>
          <w:szCs w:val="24"/>
        </w:rPr>
        <w:t xml:space="preserve">(лот № </w:t>
      </w:r>
      <w:r w:rsidR="00772D36" w:rsidRPr="00772D36">
        <w:rPr>
          <w:rFonts w:ascii="Times New Roman" w:hAnsi="Times New Roman" w:cs="Times New Roman"/>
          <w:sz w:val="24"/>
          <w:szCs w:val="24"/>
        </w:rPr>
        <w:t>0040-КС ДОХ-2026-РГЦР</w:t>
      </w:r>
      <w:r w:rsidR="00BB74DA" w:rsidRPr="00B4354D">
        <w:rPr>
          <w:rFonts w:ascii="Times New Roman" w:hAnsi="Times New Roman" w:cs="Times New Roman"/>
          <w:sz w:val="24"/>
          <w:szCs w:val="24"/>
        </w:rPr>
        <w:t>)</w:t>
      </w:r>
    </w:p>
    <w:p w14:paraId="041A4666" w14:textId="3D87FED1" w:rsidR="005D108C" w:rsidRPr="00B4354D" w:rsidRDefault="00BB74DA">
      <w:pPr>
        <w:keepNext/>
        <w:spacing w:before="120" w:after="60" w:line="240" w:lineRule="auto"/>
        <w:outlineLvl w:val="0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bookmarkStart w:id="40" w:name="_Toc190365078"/>
      <w:bookmarkStart w:id="41" w:name="_Toc190430816"/>
      <w:bookmarkStart w:id="42" w:name="_Toc217402598"/>
      <w:r w:rsidRPr="00B4354D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Таблица 2.5. </w:t>
      </w:r>
      <w:bookmarkEnd w:id="40"/>
      <w:bookmarkEnd w:id="41"/>
      <w:bookmarkEnd w:id="42"/>
      <w:r w:rsidR="001D03FF" w:rsidRPr="001D03FF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Требования к выполнению </w:t>
      </w:r>
      <w:r w:rsidR="00675A4C" w:rsidRPr="00B4354D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пусконаладочных работ</w:t>
      </w:r>
    </w:p>
    <w:tbl>
      <w:tblPr>
        <w:tblStyle w:val="5"/>
        <w:tblW w:w="5207" w:type="pct"/>
        <w:tblInd w:w="113" w:type="dxa"/>
        <w:tblLayout w:type="fixed"/>
        <w:tblLook w:val="04A0" w:firstRow="1" w:lastRow="0" w:firstColumn="1" w:lastColumn="0" w:noHBand="0" w:noVBand="1"/>
      </w:tblPr>
      <w:tblGrid>
        <w:gridCol w:w="962"/>
        <w:gridCol w:w="2160"/>
        <w:gridCol w:w="7494"/>
      </w:tblGrid>
      <w:tr w:rsidR="005D108C" w:rsidRPr="00B4354D" w14:paraId="17AA4319" w14:textId="77777777" w:rsidTr="00F00ACD">
        <w:trPr>
          <w:trHeight w:val="276"/>
          <w:tblHeader/>
        </w:trPr>
        <w:tc>
          <w:tcPr>
            <w:tcW w:w="962" w:type="dxa"/>
            <w:vMerge w:val="restart"/>
          </w:tcPr>
          <w:p w14:paraId="7F0B65BB" w14:textId="77777777" w:rsidR="005D108C" w:rsidRPr="00B4354D" w:rsidRDefault="00BB74D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35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160" w:type="dxa"/>
            <w:vMerge w:val="restart"/>
          </w:tcPr>
          <w:p w14:paraId="734ABD5A" w14:textId="77777777" w:rsidR="005D108C" w:rsidRPr="00B4354D" w:rsidRDefault="00BB74D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35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7494" w:type="dxa"/>
            <w:vMerge w:val="restart"/>
          </w:tcPr>
          <w:p w14:paraId="154F20CE" w14:textId="77777777" w:rsidR="005D108C" w:rsidRPr="00B4354D" w:rsidRDefault="00BB74D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35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Требование заказчика</w:t>
            </w:r>
          </w:p>
        </w:tc>
      </w:tr>
      <w:tr w:rsidR="005D108C" w:rsidRPr="00B4354D" w14:paraId="2B44E48A" w14:textId="77777777" w:rsidTr="00F00ACD">
        <w:trPr>
          <w:trHeight w:val="276"/>
          <w:tblHeader/>
        </w:trPr>
        <w:tc>
          <w:tcPr>
            <w:tcW w:w="962" w:type="dxa"/>
            <w:vMerge/>
          </w:tcPr>
          <w:p w14:paraId="79DCDBC3" w14:textId="77777777" w:rsidR="005D108C" w:rsidRPr="00B4354D" w:rsidRDefault="005D10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14:paraId="28E7C532" w14:textId="77777777" w:rsidR="005D108C" w:rsidRPr="00B4354D" w:rsidRDefault="005D10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94" w:type="dxa"/>
            <w:vMerge/>
          </w:tcPr>
          <w:p w14:paraId="5E84E4A8" w14:textId="77777777" w:rsidR="005D108C" w:rsidRPr="00B4354D" w:rsidRDefault="005D10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108C" w:rsidRPr="00B4354D" w14:paraId="32073E5C" w14:textId="77777777" w:rsidTr="00F00ACD">
        <w:trPr>
          <w:tblHeader/>
        </w:trPr>
        <w:tc>
          <w:tcPr>
            <w:tcW w:w="962" w:type="dxa"/>
          </w:tcPr>
          <w:p w14:paraId="0D003E01" w14:textId="77777777" w:rsidR="005D108C" w:rsidRPr="00B4354D" w:rsidRDefault="00BB74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5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60" w:type="dxa"/>
            <w:vAlign w:val="center"/>
          </w:tcPr>
          <w:p w14:paraId="5D5764DC" w14:textId="77777777" w:rsidR="005D108C" w:rsidRPr="00B4354D" w:rsidRDefault="00BB74D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5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494" w:type="dxa"/>
            <w:vAlign w:val="center"/>
          </w:tcPr>
          <w:p w14:paraId="7CC5241C" w14:textId="2F60A3D3" w:rsidR="005D108C" w:rsidRPr="00B4354D" w:rsidRDefault="00BB74D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5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5D108C" w:rsidRPr="00B4354D" w14:paraId="1F8715C8" w14:textId="77777777" w:rsidTr="00F00ACD">
        <w:tc>
          <w:tcPr>
            <w:tcW w:w="962" w:type="dxa"/>
          </w:tcPr>
          <w:p w14:paraId="5AF01062" w14:textId="77777777" w:rsidR="005D108C" w:rsidRPr="00B4354D" w:rsidRDefault="005D108C">
            <w:pPr>
              <w:widowControl w:val="0"/>
              <w:numPr>
                <w:ilvl w:val="0"/>
                <w:numId w:val="8"/>
              </w:num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54" w:type="dxa"/>
            <w:gridSpan w:val="2"/>
            <w:vAlign w:val="center"/>
          </w:tcPr>
          <w:p w14:paraId="46B16BF3" w14:textId="163545EE" w:rsidR="005D108C" w:rsidRPr="00B4354D" w:rsidRDefault="00E26D31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D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Требования к выполнению работ</w:t>
            </w:r>
          </w:p>
        </w:tc>
      </w:tr>
      <w:tr w:rsidR="00E26D31" w:rsidRPr="00E26D31" w14:paraId="5F953166" w14:textId="77777777" w:rsidTr="00F00ACD">
        <w:tc>
          <w:tcPr>
            <w:tcW w:w="962" w:type="dxa"/>
          </w:tcPr>
          <w:p w14:paraId="08630CDA" w14:textId="77777777" w:rsidR="00E26D31" w:rsidRPr="00E26D31" w:rsidRDefault="00E26D31" w:rsidP="00E26D31">
            <w:pPr>
              <w:widowControl w:val="0"/>
              <w:numPr>
                <w:ilvl w:val="1"/>
                <w:numId w:val="8"/>
              </w:numPr>
              <w:spacing w:before="60" w:after="6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54" w:type="dxa"/>
            <w:gridSpan w:val="2"/>
            <w:vAlign w:val="center"/>
          </w:tcPr>
          <w:p w14:paraId="5AF0B679" w14:textId="14113C3D" w:rsidR="00E26D31" w:rsidRPr="00E26D31" w:rsidRDefault="00E26D31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D31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Общие требования к выполнению работ</w:t>
            </w:r>
          </w:p>
        </w:tc>
      </w:tr>
      <w:tr w:rsidR="00E26D31" w:rsidRPr="00B4354D" w14:paraId="28EE371B" w14:textId="77777777" w:rsidTr="00F00ACD">
        <w:tc>
          <w:tcPr>
            <w:tcW w:w="962" w:type="dxa"/>
          </w:tcPr>
          <w:p w14:paraId="1C5B5E98" w14:textId="77777777" w:rsidR="00E26D31" w:rsidRPr="00B4354D" w:rsidRDefault="00E26D31" w:rsidP="00E26D31">
            <w:pPr>
              <w:widowControl w:val="0"/>
              <w:numPr>
                <w:ilvl w:val="2"/>
                <w:numId w:val="8"/>
              </w:num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14:paraId="7848A4E3" w14:textId="005C97FC" w:rsidR="00E26D31" w:rsidRPr="00E26D31" w:rsidRDefault="00E26D31" w:rsidP="00E26D31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6D31">
              <w:rPr>
                <w:rFonts w:ascii="Times New Roman" w:hAnsi="Times New Roman" w:cs="Times New Roman"/>
                <w:bCs/>
                <w:sz w:val="24"/>
                <w:szCs w:val="24"/>
              </w:rPr>
              <w:t>Объекты и границы выполняемых работ</w:t>
            </w:r>
          </w:p>
        </w:tc>
        <w:tc>
          <w:tcPr>
            <w:tcW w:w="7494" w:type="dxa"/>
          </w:tcPr>
          <w:p w14:paraId="443544A4" w14:textId="6957F087" w:rsidR="00E26D31" w:rsidRDefault="00E26D31" w:rsidP="00CD3901">
            <w:pPr>
              <w:numPr>
                <w:ilvl w:val="3"/>
                <w:numId w:val="18"/>
              </w:numPr>
              <w:tabs>
                <w:tab w:val="num" w:pos="799"/>
              </w:tabs>
              <w:suppressAutoHyphens w:val="0"/>
              <w:spacing w:before="60" w:after="6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26D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Объектом </w:t>
            </w:r>
            <w:r w:rsidR="00240C6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наладки </w:t>
            </w:r>
            <w:r w:rsidRPr="00E26D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являются ПТК ВУ </w:t>
            </w:r>
            <w:r w:rsidR="007216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АСУТП</w:t>
            </w:r>
            <w:r w:rsidRPr="00E26D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Партизанской ГРЭС.</w:t>
            </w:r>
          </w:p>
          <w:p w14:paraId="6DB35F54" w14:textId="1263D656" w:rsidR="00F35ABF" w:rsidRPr="00F35ABF" w:rsidRDefault="00F35ABF" w:rsidP="00F35ABF">
            <w:pPr>
              <w:numPr>
                <w:ilvl w:val="3"/>
                <w:numId w:val="18"/>
              </w:numPr>
              <w:tabs>
                <w:tab w:val="num" w:pos="799"/>
              </w:tabs>
              <w:suppressAutoHyphens w:val="0"/>
              <w:spacing w:before="60" w:after="6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5A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Объем выполняемых работ должен соответствовать Таблице 2.1 Технических требований</w:t>
            </w:r>
            <w:r w:rsidR="00A27938" w:rsidRPr="00A279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(в объеме ЭБ№4 и ЭБ№5)</w:t>
            </w:r>
            <w:r w:rsidRPr="00F35A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а именно:</w:t>
            </w:r>
          </w:p>
          <w:tbl>
            <w:tblPr>
              <w:tblStyle w:val="aff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15"/>
              <w:gridCol w:w="6653"/>
            </w:tblGrid>
            <w:tr w:rsidR="00F35ABF" w14:paraId="6F62E059" w14:textId="77777777" w:rsidTr="00F35ABF">
              <w:tc>
                <w:tcPr>
                  <w:tcW w:w="615" w:type="dxa"/>
                </w:tcPr>
                <w:p w14:paraId="0164F9E8" w14:textId="531360B7" w:rsidR="00F35ABF" w:rsidRPr="00F35ABF" w:rsidRDefault="00F35ABF" w:rsidP="00F35ABF">
                  <w:pPr>
                    <w:suppressAutoHyphens w:val="0"/>
                    <w:spacing w:before="60" w:after="6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en-US"/>
                    </w:rPr>
                    <w:t>№ п/п</w:t>
                  </w:r>
                </w:p>
              </w:tc>
              <w:tc>
                <w:tcPr>
                  <w:tcW w:w="6653" w:type="dxa"/>
                </w:tcPr>
                <w:p w14:paraId="19D3DA1A" w14:textId="0D73B9EE" w:rsidR="00F35ABF" w:rsidRPr="00F35ABF" w:rsidRDefault="00F35ABF" w:rsidP="00F35ABF">
                  <w:pPr>
                    <w:suppressAutoHyphens w:val="0"/>
                    <w:spacing w:before="60" w:after="6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en-US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en-US"/>
                    </w:rPr>
                    <w:t>Наименование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en-US"/>
                    </w:rPr>
                    <w:t>работ</w:t>
                  </w:r>
                  <w:proofErr w:type="spellEnd"/>
                </w:p>
              </w:tc>
            </w:tr>
            <w:tr w:rsidR="00A27938" w14:paraId="6765CCAF" w14:textId="77777777" w:rsidTr="00F35ABF">
              <w:tc>
                <w:tcPr>
                  <w:tcW w:w="615" w:type="dxa"/>
                </w:tcPr>
                <w:p w14:paraId="5EF07E84" w14:textId="78B0AD13" w:rsidR="00A27938" w:rsidRPr="00F35ABF" w:rsidRDefault="00A27938" w:rsidP="00A27938">
                  <w:pPr>
                    <w:suppressAutoHyphens w:val="0"/>
                    <w:spacing w:before="60" w:after="6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en-US"/>
                    </w:rPr>
                    <w:t>1.</w:t>
                  </w:r>
                </w:p>
              </w:tc>
              <w:tc>
                <w:tcPr>
                  <w:tcW w:w="6653" w:type="dxa"/>
                </w:tcPr>
                <w:p w14:paraId="4B326552" w14:textId="45E69C1B" w:rsidR="00A27938" w:rsidRPr="00A27938" w:rsidRDefault="00A27938" w:rsidP="00A27938">
                  <w:pPr>
                    <w:suppressAutoHyphens w:val="0"/>
                    <w:spacing w:before="60" w:after="6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2"/>
                    </w:rPr>
                  </w:pPr>
                  <w:r w:rsidRPr="00A27938">
                    <w:rPr>
                      <w:rFonts w:ascii="Times New Roman" w:hAnsi="Times New Roman" w:cs="Times New Roman"/>
                      <w:sz w:val="22"/>
                    </w:rPr>
                    <w:t>Разработка и проверка механизма интеграции С-Платформы и ПЛК Регул Р-500 по протоколу OPC UA</w:t>
                  </w:r>
                </w:p>
              </w:tc>
            </w:tr>
            <w:tr w:rsidR="00A27938" w14:paraId="50A31A5A" w14:textId="77777777" w:rsidTr="00F35ABF">
              <w:tc>
                <w:tcPr>
                  <w:tcW w:w="615" w:type="dxa"/>
                </w:tcPr>
                <w:p w14:paraId="3F45B7EC" w14:textId="54F67DE7" w:rsidR="00A27938" w:rsidRPr="00F35ABF" w:rsidRDefault="00A27938" w:rsidP="00A27938">
                  <w:pPr>
                    <w:suppressAutoHyphens w:val="0"/>
                    <w:spacing w:before="60" w:after="6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en-US"/>
                    </w:rPr>
                    <w:t>2.</w:t>
                  </w:r>
                </w:p>
              </w:tc>
              <w:tc>
                <w:tcPr>
                  <w:tcW w:w="6653" w:type="dxa"/>
                </w:tcPr>
                <w:p w14:paraId="70ADA515" w14:textId="7A7D73B9" w:rsidR="00A27938" w:rsidRPr="00A27938" w:rsidRDefault="00A27938" w:rsidP="00A27938">
                  <w:pPr>
                    <w:suppressAutoHyphens w:val="0"/>
                    <w:spacing w:before="60" w:after="60" w:line="240" w:lineRule="auto"/>
                    <w:jc w:val="both"/>
                    <w:rPr>
                      <w:rFonts w:ascii="Times New Roman" w:eastAsia="Calibri" w:hAnsi="Times New Roman" w:cs="Times New Roman"/>
                      <w:bCs/>
                      <w:sz w:val="22"/>
                      <w:szCs w:val="24"/>
                    </w:rPr>
                  </w:pPr>
                  <w:r w:rsidRPr="00A27938">
                    <w:rPr>
                      <w:rFonts w:ascii="Times New Roman" w:hAnsi="Times New Roman" w:cs="Times New Roman"/>
                      <w:sz w:val="22"/>
                    </w:rPr>
                    <w:t xml:space="preserve">Разработка комплекта мнемосхем ППО ВУ АСУТП </w:t>
                  </w:r>
                </w:p>
              </w:tc>
            </w:tr>
            <w:tr w:rsidR="00A27938" w14:paraId="1851A313" w14:textId="77777777" w:rsidTr="00F35ABF">
              <w:tc>
                <w:tcPr>
                  <w:tcW w:w="615" w:type="dxa"/>
                </w:tcPr>
                <w:p w14:paraId="1C36D520" w14:textId="5C9B2C59" w:rsidR="00A27938" w:rsidRPr="00F35ABF" w:rsidRDefault="00A27938" w:rsidP="00A27938">
                  <w:pPr>
                    <w:suppressAutoHyphens w:val="0"/>
                    <w:spacing w:before="60" w:after="6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en-US"/>
                    </w:rPr>
                    <w:t>3.</w:t>
                  </w:r>
                </w:p>
              </w:tc>
              <w:tc>
                <w:tcPr>
                  <w:tcW w:w="6653" w:type="dxa"/>
                </w:tcPr>
                <w:p w14:paraId="7E9AEBB6" w14:textId="19B6057C" w:rsidR="00A27938" w:rsidRPr="00A27938" w:rsidRDefault="00A27938" w:rsidP="00A27938">
                  <w:pPr>
                    <w:suppressAutoHyphens w:val="0"/>
                    <w:spacing w:before="60" w:after="60" w:line="240" w:lineRule="auto"/>
                    <w:jc w:val="both"/>
                    <w:rPr>
                      <w:rFonts w:ascii="Times New Roman" w:eastAsia="Calibri" w:hAnsi="Times New Roman" w:cs="Times New Roman"/>
                      <w:bCs/>
                      <w:sz w:val="22"/>
                      <w:szCs w:val="24"/>
                    </w:rPr>
                  </w:pPr>
                  <w:r w:rsidRPr="00A27938">
                    <w:rPr>
                      <w:rFonts w:ascii="Times New Roman" w:hAnsi="Times New Roman" w:cs="Times New Roman"/>
                      <w:sz w:val="22"/>
                    </w:rPr>
                    <w:t>Разработка и согласование с Заказчиком перечня, иерархии и системы навигации мнемосхем</w:t>
                  </w:r>
                </w:p>
              </w:tc>
            </w:tr>
            <w:tr w:rsidR="00A27938" w14:paraId="3ED88A03" w14:textId="77777777" w:rsidTr="00F35ABF">
              <w:tc>
                <w:tcPr>
                  <w:tcW w:w="615" w:type="dxa"/>
                </w:tcPr>
                <w:p w14:paraId="0EE9D06B" w14:textId="11D099A3" w:rsidR="00A27938" w:rsidRPr="00F35ABF" w:rsidRDefault="00A27938" w:rsidP="00A27938">
                  <w:pPr>
                    <w:suppressAutoHyphens w:val="0"/>
                    <w:spacing w:before="60" w:after="6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en-US"/>
                    </w:rPr>
                    <w:t>4.</w:t>
                  </w:r>
                </w:p>
              </w:tc>
              <w:tc>
                <w:tcPr>
                  <w:tcW w:w="6653" w:type="dxa"/>
                </w:tcPr>
                <w:p w14:paraId="3AED5B68" w14:textId="6A80708B" w:rsidR="00A27938" w:rsidRPr="00A27938" w:rsidRDefault="00A27938" w:rsidP="00A27938">
                  <w:pPr>
                    <w:suppressAutoHyphens w:val="0"/>
                    <w:spacing w:before="60" w:after="60" w:line="240" w:lineRule="auto"/>
                    <w:jc w:val="both"/>
                    <w:rPr>
                      <w:rFonts w:ascii="Times New Roman" w:eastAsia="Calibri" w:hAnsi="Times New Roman" w:cs="Times New Roman"/>
                      <w:bCs/>
                      <w:sz w:val="22"/>
                      <w:szCs w:val="24"/>
                    </w:rPr>
                  </w:pPr>
                  <w:r w:rsidRPr="00A27938">
                    <w:rPr>
                      <w:rFonts w:ascii="Times New Roman" w:hAnsi="Times New Roman" w:cs="Times New Roman"/>
                      <w:sz w:val="22"/>
                    </w:rPr>
                    <w:t>Разработка и согласование с проектной организацией логической структуры ПТК ВУ АСУТП, выделяемых ресурсов, разделения функций виртуальных машин кластеров и информационных потоков между источниками и приемниками данных</w:t>
                  </w:r>
                </w:p>
              </w:tc>
            </w:tr>
            <w:tr w:rsidR="00A27938" w14:paraId="79B08B86" w14:textId="77777777" w:rsidTr="00F35ABF">
              <w:tc>
                <w:tcPr>
                  <w:tcW w:w="615" w:type="dxa"/>
                </w:tcPr>
                <w:p w14:paraId="143357C7" w14:textId="706B5500" w:rsidR="00A27938" w:rsidRPr="00F35ABF" w:rsidRDefault="00A27938" w:rsidP="00A27938">
                  <w:pPr>
                    <w:suppressAutoHyphens w:val="0"/>
                    <w:spacing w:before="60" w:after="6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en-US"/>
                    </w:rPr>
                    <w:t>5.</w:t>
                  </w:r>
                </w:p>
              </w:tc>
              <w:tc>
                <w:tcPr>
                  <w:tcW w:w="6653" w:type="dxa"/>
                </w:tcPr>
                <w:p w14:paraId="10BB3A19" w14:textId="7A2FFE33" w:rsidR="00A27938" w:rsidRPr="00A27938" w:rsidRDefault="00A27938" w:rsidP="00A27938">
                  <w:pPr>
                    <w:suppressAutoHyphens w:val="0"/>
                    <w:spacing w:before="60" w:after="60" w:line="240" w:lineRule="auto"/>
                    <w:jc w:val="both"/>
                    <w:rPr>
                      <w:rFonts w:ascii="Times New Roman" w:eastAsia="Calibri" w:hAnsi="Times New Roman" w:cs="Times New Roman"/>
                      <w:bCs/>
                      <w:sz w:val="22"/>
                      <w:szCs w:val="24"/>
                    </w:rPr>
                  </w:pPr>
                  <w:r w:rsidRPr="00A27938">
                    <w:rPr>
                      <w:rFonts w:ascii="Times New Roman" w:hAnsi="Times New Roman" w:cs="Times New Roman"/>
                      <w:sz w:val="22"/>
                    </w:rPr>
                    <w:t>Реализация конфигурации ввода-вывода коммуникационных серверов ВУ АСУТП</w:t>
                  </w:r>
                </w:p>
              </w:tc>
            </w:tr>
            <w:tr w:rsidR="00A27938" w14:paraId="46C88D1F" w14:textId="77777777" w:rsidTr="00F35ABF">
              <w:tc>
                <w:tcPr>
                  <w:tcW w:w="615" w:type="dxa"/>
                </w:tcPr>
                <w:p w14:paraId="04E58799" w14:textId="3D1DC01A" w:rsidR="00A27938" w:rsidRPr="00F35ABF" w:rsidRDefault="00A27938" w:rsidP="00A27938">
                  <w:pPr>
                    <w:suppressAutoHyphens w:val="0"/>
                    <w:spacing w:before="60" w:after="6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en-US"/>
                    </w:rPr>
                    <w:t>6.</w:t>
                  </w:r>
                </w:p>
              </w:tc>
              <w:tc>
                <w:tcPr>
                  <w:tcW w:w="6653" w:type="dxa"/>
                </w:tcPr>
                <w:p w14:paraId="748FAC0E" w14:textId="6303D05E" w:rsidR="00A27938" w:rsidRPr="00A27938" w:rsidRDefault="00A27938" w:rsidP="00A27938">
                  <w:pPr>
                    <w:suppressAutoHyphens w:val="0"/>
                    <w:spacing w:before="60" w:after="60" w:line="240" w:lineRule="auto"/>
                    <w:jc w:val="both"/>
                    <w:rPr>
                      <w:rFonts w:ascii="Times New Roman" w:eastAsia="Calibri" w:hAnsi="Times New Roman" w:cs="Times New Roman"/>
                      <w:bCs/>
                      <w:sz w:val="22"/>
                      <w:szCs w:val="24"/>
                    </w:rPr>
                  </w:pPr>
                  <w:r w:rsidRPr="00A27938">
                    <w:rPr>
                      <w:rFonts w:ascii="Times New Roman" w:hAnsi="Times New Roman" w:cs="Times New Roman"/>
                      <w:sz w:val="22"/>
                    </w:rPr>
                    <w:t>Создание и настройка, совместно с персоналом Заказчика, виртуальных машин и конфигураций сетевого оборудования ПТК ВУ АСУТП</w:t>
                  </w:r>
                </w:p>
              </w:tc>
            </w:tr>
            <w:tr w:rsidR="00A27938" w14:paraId="65C6A3B9" w14:textId="77777777" w:rsidTr="00F35ABF">
              <w:tc>
                <w:tcPr>
                  <w:tcW w:w="615" w:type="dxa"/>
                </w:tcPr>
                <w:p w14:paraId="16DAB7CE" w14:textId="48421615" w:rsidR="00A27938" w:rsidRPr="00F35ABF" w:rsidRDefault="00A27938" w:rsidP="00A27938">
                  <w:pPr>
                    <w:suppressAutoHyphens w:val="0"/>
                    <w:spacing w:before="60" w:after="6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en-US"/>
                    </w:rPr>
                    <w:t>7.</w:t>
                  </w:r>
                </w:p>
              </w:tc>
              <w:tc>
                <w:tcPr>
                  <w:tcW w:w="6653" w:type="dxa"/>
                </w:tcPr>
                <w:p w14:paraId="5FCA0FA2" w14:textId="3484E1BE" w:rsidR="00A27938" w:rsidRPr="00A27938" w:rsidRDefault="00A27938" w:rsidP="00A27938">
                  <w:pPr>
                    <w:suppressAutoHyphens w:val="0"/>
                    <w:spacing w:before="60" w:after="60" w:line="240" w:lineRule="auto"/>
                    <w:jc w:val="both"/>
                    <w:rPr>
                      <w:rFonts w:ascii="Times New Roman" w:eastAsia="Calibri" w:hAnsi="Times New Roman" w:cs="Times New Roman"/>
                      <w:bCs/>
                      <w:sz w:val="22"/>
                      <w:szCs w:val="24"/>
                    </w:rPr>
                  </w:pPr>
                  <w:r w:rsidRPr="00A27938">
                    <w:rPr>
                      <w:rFonts w:ascii="Times New Roman" w:hAnsi="Times New Roman" w:cs="Times New Roman"/>
                      <w:sz w:val="22"/>
                    </w:rPr>
                    <w:t>Инсталляция и настройка прикладного программного обеспечения системы антивирусной защиты и системы резервного копирования</w:t>
                  </w:r>
                </w:p>
              </w:tc>
            </w:tr>
            <w:tr w:rsidR="00A27938" w14:paraId="7BA4CD14" w14:textId="77777777" w:rsidTr="00F35ABF">
              <w:tc>
                <w:tcPr>
                  <w:tcW w:w="615" w:type="dxa"/>
                </w:tcPr>
                <w:p w14:paraId="4AAB9229" w14:textId="0CAFCDF0" w:rsidR="00A27938" w:rsidRPr="00F35ABF" w:rsidRDefault="00A27938" w:rsidP="00A27938">
                  <w:pPr>
                    <w:suppressAutoHyphens w:val="0"/>
                    <w:spacing w:before="60" w:after="6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en-US"/>
                    </w:rPr>
                    <w:t>8.</w:t>
                  </w:r>
                </w:p>
              </w:tc>
              <w:tc>
                <w:tcPr>
                  <w:tcW w:w="6653" w:type="dxa"/>
                </w:tcPr>
                <w:p w14:paraId="3313049D" w14:textId="50FF40C2" w:rsidR="00A27938" w:rsidRPr="00A27938" w:rsidRDefault="00A27938" w:rsidP="00A27938">
                  <w:pPr>
                    <w:suppressAutoHyphens w:val="0"/>
                    <w:spacing w:before="60" w:after="60" w:line="240" w:lineRule="auto"/>
                    <w:jc w:val="both"/>
                    <w:rPr>
                      <w:rFonts w:ascii="Times New Roman" w:eastAsia="Calibri" w:hAnsi="Times New Roman" w:cs="Times New Roman"/>
                      <w:bCs/>
                      <w:sz w:val="22"/>
                      <w:szCs w:val="24"/>
                    </w:rPr>
                  </w:pPr>
                  <w:r w:rsidRPr="00A27938">
                    <w:rPr>
                      <w:rFonts w:ascii="Times New Roman" w:hAnsi="Times New Roman" w:cs="Times New Roman"/>
                      <w:sz w:val="22"/>
                    </w:rPr>
                    <w:t>Выполнение ПНР в части ВУ ВПУ</w:t>
                  </w:r>
                </w:p>
              </w:tc>
            </w:tr>
            <w:tr w:rsidR="00A27938" w14:paraId="43A3316E" w14:textId="77777777" w:rsidTr="00F35ABF">
              <w:tc>
                <w:tcPr>
                  <w:tcW w:w="615" w:type="dxa"/>
                </w:tcPr>
                <w:p w14:paraId="573B4C2A" w14:textId="6256C6BA" w:rsidR="00A27938" w:rsidRPr="00F35ABF" w:rsidRDefault="00A27938" w:rsidP="00A27938">
                  <w:pPr>
                    <w:suppressAutoHyphens w:val="0"/>
                    <w:spacing w:before="60" w:after="6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en-US"/>
                    </w:rPr>
                    <w:t>9.</w:t>
                  </w:r>
                </w:p>
              </w:tc>
              <w:tc>
                <w:tcPr>
                  <w:tcW w:w="6653" w:type="dxa"/>
                </w:tcPr>
                <w:p w14:paraId="18E5D182" w14:textId="7DF3865C" w:rsidR="00A27938" w:rsidRPr="00A27938" w:rsidRDefault="00A27938" w:rsidP="00A27938">
                  <w:pPr>
                    <w:suppressAutoHyphens w:val="0"/>
                    <w:spacing w:before="60" w:after="60" w:line="240" w:lineRule="auto"/>
                    <w:jc w:val="both"/>
                    <w:rPr>
                      <w:rFonts w:ascii="Times New Roman" w:eastAsia="Calibri" w:hAnsi="Times New Roman" w:cs="Times New Roman"/>
                      <w:bCs/>
                      <w:sz w:val="22"/>
                      <w:szCs w:val="24"/>
                    </w:rPr>
                  </w:pPr>
                  <w:r w:rsidRPr="00A27938">
                    <w:rPr>
                      <w:rFonts w:ascii="Times New Roman" w:hAnsi="Times New Roman" w:cs="Times New Roman"/>
                      <w:sz w:val="22"/>
                    </w:rPr>
                    <w:t>Выполнение ПНР в части ВУ АСУ ЭТО и АСУ ТМО</w:t>
                  </w:r>
                </w:p>
              </w:tc>
            </w:tr>
            <w:tr w:rsidR="00A27938" w14:paraId="17B2EBFE" w14:textId="77777777" w:rsidTr="00F35ABF">
              <w:tc>
                <w:tcPr>
                  <w:tcW w:w="615" w:type="dxa"/>
                </w:tcPr>
                <w:p w14:paraId="40819E87" w14:textId="52474A00" w:rsidR="00A27938" w:rsidRDefault="00A27938" w:rsidP="00A27938">
                  <w:pPr>
                    <w:suppressAutoHyphens w:val="0"/>
                    <w:spacing w:before="60" w:after="6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en-US"/>
                    </w:rPr>
                    <w:t>10</w:t>
                  </w:r>
                  <w: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en-US"/>
                    </w:rPr>
                    <w:t>.</w:t>
                  </w:r>
                </w:p>
              </w:tc>
              <w:tc>
                <w:tcPr>
                  <w:tcW w:w="6653" w:type="dxa"/>
                </w:tcPr>
                <w:p w14:paraId="47AB74F6" w14:textId="02767A7A" w:rsidR="00A27938" w:rsidRPr="00A27938" w:rsidRDefault="00A27938" w:rsidP="00A27938">
                  <w:pPr>
                    <w:suppressAutoHyphens w:val="0"/>
                    <w:spacing w:before="60" w:after="6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2"/>
                    </w:rPr>
                  </w:pPr>
                  <w:r w:rsidRPr="00A27938">
                    <w:rPr>
                      <w:rFonts w:ascii="Times New Roman" w:hAnsi="Times New Roman" w:cs="Times New Roman"/>
                      <w:sz w:val="22"/>
                    </w:rPr>
                    <w:t>Выполнение ПНР в части ВУ СОТИ АССО и СОШ</w:t>
                  </w:r>
                </w:p>
              </w:tc>
            </w:tr>
            <w:tr w:rsidR="00A27938" w14:paraId="3F1E7173" w14:textId="77777777" w:rsidTr="00F35ABF">
              <w:tc>
                <w:tcPr>
                  <w:tcW w:w="615" w:type="dxa"/>
                </w:tcPr>
                <w:p w14:paraId="1083E34D" w14:textId="7707EFDF" w:rsidR="00A27938" w:rsidRPr="00F35ABF" w:rsidRDefault="00A27938" w:rsidP="00A27938">
                  <w:pPr>
                    <w:suppressAutoHyphens w:val="0"/>
                    <w:spacing w:before="60" w:after="6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en-US"/>
                    </w:rPr>
                    <w:t>11.</w:t>
                  </w:r>
                </w:p>
              </w:tc>
              <w:tc>
                <w:tcPr>
                  <w:tcW w:w="6653" w:type="dxa"/>
                </w:tcPr>
                <w:p w14:paraId="2EB3B473" w14:textId="7A003137" w:rsidR="00A27938" w:rsidRPr="00A27938" w:rsidRDefault="00A27938" w:rsidP="00A27938">
                  <w:pPr>
                    <w:suppressAutoHyphens w:val="0"/>
                    <w:spacing w:before="60" w:after="60" w:line="240" w:lineRule="auto"/>
                    <w:jc w:val="both"/>
                    <w:rPr>
                      <w:rFonts w:ascii="Times New Roman" w:eastAsia="Calibri" w:hAnsi="Times New Roman" w:cs="Times New Roman"/>
                      <w:bCs/>
                      <w:sz w:val="22"/>
                      <w:szCs w:val="24"/>
                    </w:rPr>
                  </w:pPr>
                  <w:r w:rsidRPr="00A27938">
                    <w:rPr>
                      <w:rFonts w:ascii="Times New Roman" w:hAnsi="Times New Roman" w:cs="Times New Roman"/>
                      <w:sz w:val="22"/>
                    </w:rPr>
                    <w:t>Ввод АСУ ТМО, АСУ ЭТО, СОТИАССО, СОШ, ВПУ в опытную, а по завершении опытной эксплуатации в промышленную эксплуатацию в составе рабочей комиссии</w:t>
                  </w:r>
                </w:p>
              </w:tc>
            </w:tr>
          </w:tbl>
          <w:p w14:paraId="23218840" w14:textId="77777777" w:rsidR="00F35ABF" w:rsidRPr="00E26D31" w:rsidRDefault="00F35ABF" w:rsidP="00F35ABF">
            <w:pPr>
              <w:suppressAutoHyphens w:val="0"/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4A972B75" w14:textId="22B151CC" w:rsidR="00E26D31" w:rsidRPr="00E26D31" w:rsidRDefault="00E26D31" w:rsidP="00CD3901">
            <w:pPr>
              <w:numPr>
                <w:ilvl w:val="3"/>
                <w:numId w:val="18"/>
              </w:numPr>
              <w:tabs>
                <w:tab w:val="num" w:pos="799"/>
              </w:tabs>
              <w:suppressAutoHyphens w:val="0"/>
              <w:spacing w:before="60" w:after="6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26D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Границы работ </w:t>
            </w:r>
            <w:r w:rsidR="00D714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Подрядчика</w:t>
            </w:r>
            <w:r w:rsidRPr="00E26D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 точки зрения технических средств проходят по интерфейсным разъемам коммутационного сетевого оборудования ТСПД, а также вычислительным средствам (серверам, АРМ) ВУ </w:t>
            </w:r>
            <w:r w:rsidR="007216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АСУТП</w:t>
            </w:r>
            <w:r w:rsidRPr="00E26D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14:paraId="2FAA077E" w14:textId="4C37F929" w:rsidR="00E26D31" w:rsidRPr="00E26D31" w:rsidRDefault="00E26D31" w:rsidP="00CD3901">
            <w:pPr>
              <w:numPr>
                <w:ilvl w:val="3"/>
                <w:numId w:val="18"/>
              </w:numPr>
              <w:tabs>
                <w:tab w:val="num" w:pos="799"/>
              </w:tabs>
              <w:suppressAutoHyphens w:val="0"/>
              <w:spacing w:before="60" w:after="60" w:line="240" w:lineRule="auto"/>
              <w:ind w:left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D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Границы работ </w:t>
            </w:r>
            <w:r w:rsidR="00D714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Подрядчика</w:t>
            </w:r>
            <w:r w:rsidRPr="00E26D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 точки зрения программной и логической структуры проходят по выделенным ресурсам для </w:t>
            </w:r>
            <w:r w:rsidRPr="00E26D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организации виртуальных машин и установки системного и прикладного программного обеспечения ПТК ВУ </w:t>
            </w:r>
            <w:r w:rsidR="007216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АСУТП</w:t>
            </w:r>
            <w:r w:rsidR="00240C6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E26D31" w:rsidRPr="00B4354D" w14:paraId="0ED76698" w14:textId="77777777" w:rsidTr="00F00ACD">
        <w:tc>
          <w:tcPr>
            <w:tcW w:w="962" w:type="dxa"/>
          </w:tcPr>
          <w:p w14:paraId="55C4C17A" w14:textId="77777777" w:rsidR="00E26D31" w:rsidRPr="00B4354D" w:rsidRDefault="00E26D31" w:rsidP="00E26D31">
            <w:pPr>
              <w:widowControl w:val="0"/>
              <w:numPr>
                <w:ilvl w:val="2"/>
                <w:numId w:val="8"/>
              </w:num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783F47C6" w14:textId="01B3C60D" w:rsidR="00E26D31" w:rsidRPr="00B4354D" w:rsidRDefault="00E26D31" w:rsidP="00E26D31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6D31">
              <w:rPr>
                <w:rFonts w:ascii="Times New Roman" w:hAnsi="Times New Roman" w:cs="Times New Roman"/>
                <w:bCs/>
                <w:sz w:val="24"/>
                <w:szCs w:val="24"/>
              </w:rPr>
              <w:t>Объём актуализируемых и разрабатываемых проектных документов</w:t>
            </w:r>
          </w:p>
        </w:tc>
        <w:tc>
          <w:tcPr>
            <w:tcW w:w="7494" w:type="dxa"/>
          </w:tcPr>
          <w:p w14:paraId="63F50A7F" w14:textId="7435C51F" w:rsidR="00E26D31" w:rsidRPr="00A1106E" w:rsidRDefault="00E26D31" w:rsidP="00CD3901">
            <w:pPr>
              <w:widowControl w:val="0"/>
              <w:numPr>
                <w:ilvl w:val="3"/>
                <w:numId w:val="8"/>
              </w:numPr>
              <w:tabs>
                <w:tab w:val="clear" w:pos="0"/>
                <w:tab w:val="left" w:pos="940"/>
              </w:tabs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Техническое и рабочее проектирование не входят в объем работ </w:t>
            </w:r>
            <w:r w:rsidR="00D714CE">
              <w:rPr>
                <w:rFonts w:ascii="Times New Roman" w:eastAsia="Calibri" w:hAnsi="Times New Roman" w:cs="Times New Roman"/>
                <w:sz w:val="24"/>
                <w:szCs w:val="24"/>
              </w:rPr>
              <w:t>Подрядчика</w:t>
            </w:r>
            <w:r w:rsidRPr="00A11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настоящему документу, однако в объеме работ выполняется проверка, актуализация и разработка отдельных документов, включая:</w:t>
            </w:r>
          </w:p>
          <w:p w14:paraId="4AA088B2" w14:textId="1AFEBB56" w:rsidR="00E26D31" w:rsidRPr="002D40FE" w:rsidRDefault="00E26D31" w:rsidP="00CD3901">
            <w:pPr>
              <w:pStyle w:val="a9"/>
              <w:numPr>
                <w:ilvl w:val="0"/>
                <w:numId w:val="20"/>
              </w:numPr>
              <w:suppressAutoHyphens w:val="0"/>
              <w:spacing w:before="60" w:after="60"/>
              <w:ind w:left="397"/>
              <w:contextualSpacing w:val="0"/>
              <w:jc w:val="both"/>
              <w:rPr>
                <w:bCs/>
                <w:sz w:val="22"/>
                <w:szCs w:val="22"/>
              </w:rPr>
            </w:pPr>
            <w:r w:rsidRPr="002D40FE">
              <w:rPr>
                <w:bCs/>
                <w:sz w:val="22"/>
                <w:szCs w:val="22"/>
              </w:rPr>
              <w:t xml:space="preserve">Актуализацию проектных перечней сигналов ввода-вывода для ВУ </w:t>
            </w:r>
            <w:r w:rsidR="007216CD">
              <w:rPr>
                <w:bCs/>
                <w:sz w:val="22"/>
                <w:szCs w:val="22"/>
              </w:rPr>
              <w:t>АСУТП</w:t>
            </w:r>
            <w:r w:rsidRPr="002D40FE">
              <w:rPr>
                <w:bCs/>
                <w:sz w:val="22"/>
                <w:szCs w:val="22"/>
              </w:rPr>
              <w:t>;</w:t>
            </w:r>
          </w:p>
          <w:p w14:paraId="0BA8F759" w14:textId="77777777" w:rsidR="00E26D31" w:rsidRPr="002D40FE" w:rsidRDefault="00E26D31" w:rsidP="00CD3901">
            <w:pPr>
              <w:pStyle w:val="a9"/>
              <w:numPr>
                <w:ilvl w:val="0"/>
                <w:numId w:val="20"/>
              </w:numPr>
              <w:suppressAutoHyphens w:val="0"/>
              <w:spacing w:before="60" w:after="60"/>
              <w:ind w:left="397"/>
              <w:contextualSpacing w:val="0"/>
              <w:jc w:val="both"/>
              <w:rPr>
                <w:bCs/>
                <w:sz w:val="22"/>
                <w:szCs w:val="22"/>
              </w:rPr>
            </w:pPr>
            <w:r w:rsidRPr="002D40FE">
              <w:rPr>
                <w:bCs/>
                <w:sz w:val="22"/>
                <w:szCs w:val="22"/>
              </w:rPr>
              <w:t>Актуализацию формуляров передачи данных в протоколе МЭК 60870-5-104 для СОТИ АССО и СОШ;</w:t>
            </w:r>
          </w:p>
          <w:p w14:paraId="6C25CD46" w14:textId="77777777" w:rsidR="00E26D31" w:rsidRPr="002D40FE" w:rsidRDefault="00E26D31" w:rsidP="00CD3901">
            <w:pPr>
              <w:pStyle w:val="a9"/>
              <w:numPr>
                <w:ilvl w:val="0"/>
                <w:numId w:val="20"/>
              </w:numPr>
              <w:suppressAutoHyphens w:val="0"/>
              <w:spacing w:before="60" w:after="60"/>
              <w:ind w:left="397"/>
              <w:contextualSpacing w:val="0"/>
              <w:jc w:val="both"/>
              <w:rPr>
                <w:bCs/>
                <w:sz w:val="22"/>
                <w:szCs w:val="22"/>
              </w:rPr>
            </w:pPr>
            <w:r w:rsidRPr="002D40FE">
              <w:rPr>
                <w:bCs/>
                <w:sz w:val="22"/>
                <w:szCs w:val="22"/>
              </w:rPr>
              <w:t>Разработку альбома мнемосхем;</w:t>
            </w:r>
          </w:p>
          <w:p w14:paraId="0140DC43" w14:textId="08DB7D98" w:rsidR="00E26D31" w:rsidRDefault="00E26D31" w:rsidP="00CD3901">
            <w:pPr>
              <w:pStyle w:val="a9"/>
              <w:numPr>
                <w:ilvl w:val="0"/>
                <w:numId w:val="20"/>
              </w:numPr>
              <w:suppressAutoHyphens w:val="0"/>
              <w:spacing w:before="60" w:after="60"/>
              <w:ind w:left="397"/>
              <w:contextualSpacing w:val="0"/>
              <w:jc w:val="both"/>
              <w:rPr>
                <w:bCs/>
                <w:sz w:val="22"/>
                <w:szCs w:val="22"/>
              </w:rPr>
            </w:pPr>
            <w:r w:rsidRPr="002D40FE">
              <w:rPr>
                <w:bCs/>
                <w:sz w:val="22"/>
                <w:szCs w:val="22"/>
              </w:rPr>
              <w:t xml:space="preserve">Разработку ПМИ СОТИ АССО и ПТК ВУ </w:t>
            </w:r>
            <w:r w:rsidR="007216CD">
              <w:rPr>
                <w:bCs/>
                <w:sz w:val="22"/>
                <w:szCs w:val="22"/>
              </w:rPr>
              <w:t>АСУТП</w:t>
            </w:r>
            <w:r w:rsidRPr="002D40FE">
              <w:rPr>
                <w:bCs/>
                <w:sz w:val="22"/>
                <w:szCs w:val="22"/>
              </w:rPr>
              <w:t>;</w:t>
            </w:r>
          </w:p>
          <w:p w14:paraId="0773746A" w14:textId="0BBB145E" w:rsidR="007216CD" w:rsidRPr="002D40FE" w:rsidRDefault="007216CD" w:rsidP="00CD3901">
            <w:pPr>
              <w:pStyle w:val="a9"/>
              <w:numPr>
                <w:ilvl w:val="0"/>
                <w:numId w:val="20"/>
              </w:numPr>
              <w:suppressAutoHyphens w:val="0"/>
              <w:spacing w:before="60" w:after="60"/>
              <w:ind w:left="397"/>
              <w:contextualSpacing w:val="0"/>
              <w:jc w:val="both"/>
              <w:rPr>
                <w:bCs/>
                <w:sz w:val="22"/>
                <w:szCs w:val="22"/>
              </w:rPr>
            </w:pPr>
            <w:r w:rsidRPr="002D40FE">
              <w:rPr>
                <w:bCs/>
                <w:sz w:val="22"/>
                <w:szCs w:val="22"/>
              </w:rPr>
              <w:t>Разработку</w:t>
            </w:r>
            <w:r>
              <w:rPr>
                <w:bCs/>
                <w:sz w:val="22"/>
                <w:szCs w:val="22"/>
              </w:rPr>
              <w:t xml:space="preserve"> протоколов испытаний;</w:t>
            </w:r>
          </w:p>
          <w:p w14:paraId="6C38B232" w14:textId="77777777" w:rsidR="00E26D31" w:rsidRPr="007216CD" w:rsidRDefault="00E26D31" w:rsidP="00CD3901">
            <w:pPr>
              <w:pStyle w:val="a9"/>
              <w:numPr>
                <w:ilvl w:val="0"/>
                <w:numId w:val="20"/>
              </w:numPr>
              <w:suppressAutoHyphens w:val="0"/>
              <w:spacing w:before="60" w:after="60"/>
              <w:ind w:left="397"/>
              <w:contextualSpacing w:val="0"/>
              <w:jc w:val="both"/>
            </w:pPr>
            <w:r w:rsidRPr="002D40FE">
              <w:rPr>
                <w:bCs/>
                <w:sz w:val="22"/>
                <w:szCs w:val="22"/>
              </w:rPr>
              <w:t>Разработку эксплуатационной документации.</w:t>
            </w:r>
          </w:p>
          <w:p w14:paraId="6756FA90" w14:textId="411CF96F" w:rsidR="007216CD" w:rsidRPr="00A1106E" w:rsidRDefault="007216CD" w:rsidP="007216CD">
            <w:pPr>
              <w:pStyle w:val="a9"/>
              <w:numPr>
                <w:ilvl w:val="0"/>
                <w:numId w:val="20"/>
              </w:numPr>
              <w:suppressAutoHyphens w:val="0"/>
              <w:spacing w:before="60" w:after="60"/>
              <w:ind w:left="397"/>
              <w:contextualSpacing w:val="0"/>
              <w:jc w:val="both"/>
            </w:pPr>
            <w:r w:rsidRPr="002D40FE">
              <w:rPr>
                <w:bCs/>
                <w:sz w:val="22"/>
                <w:szCs w:val="22"/>
              </w:rPr>
              <w:t xml:space="preserve">Разработку </w:t>
            </w:r>
            <w:r>
              <w:rPr>
                <w:bCs/>
                <w:sz w:val="22"/>
                <w:szCs w:val="22"/>
              </w:rPr>
              <w:t>отчета о выполненных работах.</w:t>
            </w:r>
          </w:p>
        </w:tc>
      </w:tr>
      <w:tr w:rsidR="00E26D31" w:rsidRPr="00B4354D" w14:paraId="0700AA55" w14:textId="77777777" w:rsidTr="00F00ACD">
        <w:tc>
          <w:tcPr>
            <w:tcW w:w="962" w:type="dxa"/>
          </w:tcPr>
          <w:p w14:paraId="7887877E" w14:textId="77777777" w:rsidR="00E26D31" w:rsidRPr="00B4354D" w:rsidRDefault="00E26D31" w:rsidP="00A1106E">
            <w:pPr>
              <w:widowControl w:val="0"/>
              <w:numPr>
                <w:ilvl w:val="2"/>
                <w:numId w:val="8"/>
              </w:num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0265E869" w14:textId="03476E1E" w:rsidR="00E26D31" w:rsidRPr="00A1106E" w:rsidRDefault="00E26D31" w:rsidP="00E26D31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06E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требования к проектным решениям</w:t>
            </w:r>
          </w:p>
        </w:tc>
        <w:tc>
          <w:tcPr>
            <w:tcW w:w="7494" w:type="dxa"/>
          </w:tcPr>
          <w:p w14:paraId="678B0AFA" w14:textId="77777777" w:rsidR="00E26D31" w:rsidRPr="00A1106E" w:rsidRDefault="00E26D31" w:rsidP="00A1106E">
            <w:pPr>
              <w:widowControl w:val="0"/>
              <w:numPr>
                <w:ilvl w:val="3"/>
                <w:numId w:val="8"/>
              </w:numPr>
              <w:tabs>
                <w:tab w:val="clear" w:pos="0"/>
                <w:tab w:val="left" w:pos="940"/>
              </w:tabs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06E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документации, разрабатываемой Исполнителем, должно соответствовать ГОСТ Р 59795-2021 «Информационные технологии. Комплекс стандартов на автоматизированные системы. Автоматизированные системы. Требования к содержанию документов».</w:t>
            </w:r>
          </w:p>
          <w:p w14:paraId="2539B714" w14:textId="77777777" w:rsidR="006C5B0C" w:rsidRPr="006C5B0C" w:rsidRDefault="00E26D31" w:rsidP="00A1106E">
            <w:pPr>
              <w:widowControl w:val="0"/>
              <w:numPr>
                <w:ilvl w:val="3"/>
                <w:numId w:val="8"/>
              </w:numPr>
              <w:tabs>
                <w:tab w:val="clear" w:pos="0"/>
                <w:tab w:val="left" w:pos="940"/>
              </w:tabs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Документация, разрабатываемая Исполнителем должна быть выполнена на основании проектной </w:t>
            </w:r>
            <w:r w:rsidR="006C5B0C">
              <w:rPr>
                <w:rFonts w:ascii="Times New Roman" w:eastAsia="Calibri" w:hAnsi="Times New Roman" w:cs="Times New Roman"/>
                <w:sz w:val="24"/>
                <w:szCs w:val="24"/>
              </w:rPr>
              <w:t>документации:</w:t>
            </w:r>
          </w:p>
          <w:p w14:paraId="382C7F6D" w14:textId="479ABD1E" w:rsidR="00E26D31" w:rsidRPr="006C5B0C" w:rsidRDefault="006C5B0C" w:rsidP="006C5B0C">
            <w:pPr>
              <w:pStyle w:val="a9"/>
              <w:numPr>
                <w:ilvl w:val="0"/>
                <w:numId w:val="32"/>
              </w:numPr>
              <w:suppressAutoHyphens w:val="0"/>
              <w:spacing w:before="60" w:after="60"/>
              <w:ind w:left="397"/>
              <w:contextualSpacing w:val="0"/>
              <w:jc w:val="both"/>
              <w:rPr>
                <w:bCs/>
                <w:sz w:val="22"/>
                <w:szCs w:val="22"/>
              </w:rPr>
            </w:pPr>
            <w:r w:rsidRPr="006C5B0C">
              <w:rPr>
                <w:bCs/>
                <w:sz w:val="22"/>
                <w:szCs w:val="22"/>
              </w:rPr>
              <w:t xml:space="preserve">58252232.425200.0023.401 – ВУ АСУТП </w:t>
            </w:r>
            <w:r w:rsidR="00E26D31" w:rsidRPr="006C5B0C">
              <w:rPr>
                <w:bCs/>
                <w:sz w:val="22"/>
                <w:szCs w:val="22"/>
              </w:rPr>
              <w:t>Партизанской ГРЭС</w:t>
            </w:r>
            <w:r w:rsidR="00F147DF" w:rsidRPr="00F147DF">
              <w:rPr>
                <w:bCs/>
                <w:sz w:val="22"/>
                <w:szCs w:val="22"/>
              </w:rPr>
              <w:t xml:space="preserve"> (Приложение № 1 к ТТ)</w:t>
            </w:r>
            <w:r w:rsidRPr="006C5B0C">
              <w:rPr>
                <w:bCs/>
                <w:sz w:val="22"/>
                <w:szCs w:val="22"/>
              </w:rPr>
              <w:t>;</w:t>
            </w:r>
          </w:p>
          <w:p w14:paraId="19DB23FF" w14:textId="19CA6A3A" w:rsidR="006C5B0C" w:rsidRPr="00B4354D" w:rsidRDefault="006C5B0C" w:rsidP="006C5B0C">
            <w:pPr>
              <w:pStyle w:val="a9"/>
              <w:numPr>
                <w:ilvl w:val="0"/>
                <w:numId w:val="32"/>
              </w:numPr>
              <w:suppressAutoHyphens w:val="0"/>
              <w:spacing w:before="60" w:after="60"/>
              <w:ind w:left="397"/>
              <w:contextualSpacing w:val="0"/>
              <w:jc w:val="both"/>
              <w:rPr>
                <w:rFonts w:eastAsia="Times New Roman"/>
                <w:iCs/>
              </w:rPr>
            </w:pPr>
            <w:r w:rsidRPr="006C5B0C">
              <w:rPr>
                <w:bCs/>
                <w:sz w:val="22"/>
                <w:szCs w:val="22"/>
              </w:rPr>
              <w:t>58252232.425200.0023.402 – СОТИАССО Партизанской ГРЭС</w:t>
            </w:r>
            <w:r w:rsidR="00F147DF" w:rsidRPr="00F147DF">
              <w:rPr>
                <w:bCs/>
                <w:sz w:val="22"/>
                <w:szCs w:val="22"/>
              </w:rPr>
              <w:t xml:space="preserve"> (Приложение № 1 к ТТ)</w:t>
            </w:r>
            <w:r>
              <w:rPr>
                <w:bCs/>
                <w:sz w:val="22"/>
                <w:szCs w:val="22"/>
              </w:rPr>
              <w:t>.</w:t>
            </w:r>
          </w:p>
        </w:tc>
      </w:tr>
      <w:tr w:rsidR="00E26D31" w:rsidRPr="00B4354D" w14:paraId="3211FCC3" w14:textId="77777777" w:rsidTr="00F00ACD">
        <w:trPr>
          <w:trHeight w:val="70"/>
        </w:trPr>
        <w:tc>
          <w:tcPr>
            <w:tcW w:w="962" w:type="dxa"/>
          </w:tcPr>
          <w:p w14:paraId="3F93374D" w14:textId="77777777" w:rsidR="00E26D31" w:rsidRPr="00B4354D" w:rsidRDefault="00E26D31" w:rsidP="00A1106E">
            <w:pPr>
              <w:widowControl w:val="0"/>
              <w:numPr>
                <w:ilvl w:val="2"/>
                <w:numId w:val="8"/>
              </w:num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0DBD5633" w14:textId="4B4E7414" w:rsidR="00E26D31" w:rsidRPr="00A1106E" w:rsidRDefault="00E26D31" w:rsidP="00E26D31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06E">
              <w:rPr>
                <w:rFonts w:ascii="Times New Roman" w:hAnsi="Times New Roman" w:cs="Times New Roman"/>
                <w:bCs/>
                <w:sz w:val="24"/>
                <w:szCs w:val="24"/>
              </w:rPr>
              <w:t>Требования к объему эксплуатационной документации</w:t>
            </w:r>
          </w:p>
        </w:tc>
        <w:tc>
          <w:tcPr>
            <w:tcW w:w="7494" w:type="dxa"/>
          </w:tcPr>
          <w:p w14:paraId="1BC7FCF5" w14:textId="69E0812B" w:rsidR="00E26D31" w:rsidRPr="00A1106E" w:rsidRDefault="00032DF9" w:rsidP="00F00ACD">
            <w:pPr>
              <w:widowControl w:val="0"/>
              <w:tabs>
                <w:tab w:val="left" w:pos="940"/>
              </w:tabs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DF9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E26D31" w:rsidRPr="00A1106E">
              <w:rPr>
                <w:rFonts w:ascii="Times New Roman" w:eastAsia="Calibri" w:hAnsi="Times New Roman" w:cs="Times New Roman"/>
                <w:sz w:val="24"/>
                <w:szCs w:val="24"/>
              </w:rPr>
              <w:t>остав эксплуатационной документации</w:t>
            </w:r>
            <w:r w:rsidRPr="00032DF9">
              <w:rPr>
                <w:rFonts w:ascii="Times New Roman" w:eastAsia="Calibri" w:hAnsi="Times New Roman" w:cs="Times New Roman"/>
                <w:sz w:val="24"/>
                <w:szCs w:val="24"/>
              </w:rPr>
              <w:t>, в том числе</w:t>
            </w:r>
            <w:r w:rsidR="00E26D31" w:rsidRPr="00A1106E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14:paraId="624006BD" w14:textId="77777777" w:rsidR="00E26D31" w:rsidRPr="006C5B0C" w:rsidRDefault="00E26D31" w:rsidP="006C5B0C">
            <w:pPr>
              <w:pStyle w:val="a9"/>
              <w:numPr>
                <w:ilvl w:val="0"/>
                <w:numId w:val="33"/>
              </w:numPr>
              <w:suppressAutoHyphens w:val="0"/>
              <w:spacing w:before="60" w:after="60"/>
              <w:ind w:left="397"/>
              <w:contextualSpacing w:val="0"/>
              <w:jc w:val="both"/>
              <w:rPr>
                <w:bCs/>
                <w:sz w:val="22"/>
                <w:szCs w:val="22"/>
              </w:rPr>
            </w:pPr>
            <w:r w:rsidRPr="006C5B0C">
              <w:rPr>
                <w:bCs/>
                <w:sz w:val="22"/>
                <w:szCs w:val="22"/>
              </w:rPr>
              <w:t>Руководство по эксплуатации, включая описание порядка, регламента и объема обслуживания ПТК;</w:t>
            </w:r>
          </w:p>
          <w:p w14:paraId="4D4F624B" w14:textId="3622E7C9" w:rsidR="00E26D31" w:rsidRPr="006C5B0C" w:rsidRDefault="007216CD" w:rsidP="006C5B0C">
            <w:pPr>
              <w:pStyle w:val="a9"/>
              <w:numPr>
                <w:ilvl w:val="0"/>
                <w:numId w:val="33"/>
              </w:numPr>
              <w:suppressAutoHyphens w:val="0"/>
              <w:spacing w:before="60" w:after="60"/>
              <w:ind w:left="397"/>
              <w:contextualSpacing w:val="0"/>
              <w:jc w:val="both"/>
              <w:rPr>
                <w:bCs/>
                <w:sz w:val="22"/>
                <w:szCs w:val="22"/>
              </w:rPr>
            </w:pPr>
            <w:r w:rsidRPr="006C5B0C">
              <w:rPr>
                <w:bCs/>
                <w:sz w:val="22"/>
                <w:szCs w:val="22"/>
              </w:rPr>
              <w:t>Руководство оператора ВУ АСУ</w:t>
            </w:r>
            <w:r w:rsidR="00E26D31" w:rsidRPr="006C5B0C">
              <w:rPr>
                <w:bCs/>
                <w:sz w:val="22"/>
                <w:szCs w:val="22"/>
              </w:rPr>
              <w:t>ТП;</w:t>
            </w:r>
          </w:p>
          <w:p w14:paraId="797AA4B8" w14:textId="77777777" w:rsidR="00E26D31" w:rsidRPr="006C5B0C" w:rsidRDefault="00E26D31" w:rsidP="006C5B0C">
            <w:pPr>
              <w:pStyle w:val="a9"/>
              <w:numPr>
                <w:ilvl w:val="0"/>
                <w:numId w:val="33"/>
              </w:numPr>
              <w:suppressAutoHyphens w:val="0"/>
              <w:spacing w:before="60" w:after="60"/>
              <w:ind w:left="397"/>
              <w:contextualSpacing w:val="0"/>
              <w:jc w:val="both"/>
              <w:rPr>
                <w:bCs/>
                <w:sz w:val="22"/>
                <w:szCs w:val="22"/>
              </w:rPr>
            </w:pPr>
            <w:r w:rsidRPr="006C5B0C">
              <w:rPr>
                <w:bCs/>
                <w:sz w:val="22"/>
                <w:szCs w:val="22"/>
              </w:rPr>
              <w:t>Программа обучения С-Платформе</w:t>
            </w:r>
          </w:p>
          <w:p w14:paraId="33A0921C" w14:textId="710E2000" w:rsidR="00E26D31" w:rsidRPr="00B4354D" w:rsidRDefault="00E26D31" w:rsidP="006C5B0C">
            <w:pPr>
              <w:pStyle w:val="a9"/>
              <w:numPr>
                <w:ilvl w:val="0"/>
                <w:numId w:val="33"/>
              </w:numPr>
              <w:suppressAutoHyphens w:val="0"/>
              <w:spacing w:before="60" w:after="60"/>
              <w:ind w:left="397"/>
              <w:contextualSpacing w:val="0"/>
              <w:jc w:val="both"/>
              <w:rPr>
                <w:rFonts w:eastAsia="Times New Roman"/>
                <w:iCs/>
              </w:rPr>
            </w:pPr>
            <w:r w:rsidRPr="006C5B0C">
              <w:rPr>
                <w:bCs/>
                <w:sz w:val="22"/>
                <w:szCs w:val="22"/>
              </w:rPr>
              <w:t>Программа обучения КОТМИ-14</w:t>
            </w:r>
          </w:p>
        </w:tc>
      </w:tr>
      <w:tr w:rsidR="00A1106E" w:rsidRPr="00CD3901" w14:paraId="5B0FCB63" w14:textId="77777777" w:rsidTr="00F00ACD">
        <w:trPr>
          <w:trHeight w:val="70"/>
        </w:trPr>
        <w:tc>
          <w:tcPr>
            <w:tcW w:w="962" w:type="dxa"/>
          </w:tcPr>
          <w:p w14:paraId="1FBDA272" w14:textId="77777777" w:rsidR="00A1106E" w:rsidRPr="00CD3901" w:rsidRDefault="00A1106E" w:rsidP="0012401F">
            <w:pPr>
              <w:widowControl w:val="0"/>
              <w:numPr>
                <w:ilvl w:val="0"/>
                <w:numId w:val="8"/>
              </w:num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54" w:type="dxa"/>
            <w:gridSpan w:val="2"/>
          </w:tcPr>
          <w:p w14:paraId="5314ABCD" w14:textId="1FCDF629" w:rsidR="00A1106E" w:rsidRPr="00CD3901" w:rsidRDefault="00A1106E" w:rsidP="0012401F">
            <w:pPr>
              <w:widowControl w:val="0"/>
              <w:spacing w:before="60" w:after="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3901"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Требования к организации работ</w:t>
            </w:r>
          </w:p>
        </w:tc>
      </w:tr>
      <w:tr w:rsidR="00600AD0" w:rsidRPr="00600AD0" w14:paraId="06B06988" w14:textId="77777777" w:rsidTr="00F00ACD">
        <w:trPr>
          <w:trHeight w:val="70"/>
        </w:trPr>
        <w:tc>
          <w:tcPr>
            <w:tcW w:w="962" w:type="dxa"/>
          </w:tcPr>
          <w:p w14:paraId="38F59C0B" w14:textId="77777777" w:rsidR="00600AD0" w:rsidRPr="00600AD0" w:rsidRDefault="00600AD0" w:rsidP="0012401F">
            <w:pPr>
              <w:widowControl w:val="0"/>
              <w:numPr>
                <w:ilvl w:val="1"/>
                <w:numId w:val="8"/>
              </w:numPr>
              <w:spacing w:before="60" w:after="6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4F42ECC1" w14:textId="77C8A657" w:rsidR="00600AD0" w:rsidRPr="00600AD0" w:rsidRDefault="00CD3901" w:rsidP="00A1106E">
            <w:pPr>
              <w:widowControl w:val="0"/>
              <w:spacing w:before="60" w:after="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3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Организационно-технические мероприятия по допуску персонала </w:t>
            </w:r>
            <w:r w:rsidR="00D714CE">
              <w:rPr>
                <w:rFonts w:ascii="Times New Roman" w:eastAsia="Calibri" w:hAnsi="Times New Roman" w:cs="Times New Roman"/>
                <w:sz w:val="24"/>
                <w:szCs w:val="24"/>
              </w:rPr>
              <w:t>Подрядчика</w:t>
            </w:r>
          </w:p>
        </w:tc>
        <w:tc>
          <w:tcPr>
            <w:tcW w:w="7494" w:type="dxa"/>
          </w:tcPr>
          <w:p w14:paraId="23238183" w14:textId="77777777" w:rsidR="00600AD0" w:rsidRPr="00600AD0" w:rsidRDefault="00600AD0" w:rsidP="00CD3901">
            <w:pPr>
              <w:widowControl w:val="0"/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AD0">
              <w:rPr>
                <w:rFonts w:ascii="Times New Roman" w:eastAsia="Calibri" w:hAnsi="Times New Roman" w:cs="Times New Roman"/>
                <w:sz w:val="24"/>
                <w:szCs w:val="24"/>
              </w:rPr>
              <w:t>Допуск персонала Подрядчика для выполнения работ на объекте Партизанская ГРЭС должен осуществляется следующим образом:</w:t>
            </w:r>
          </w:p>
          <w:p w14:paraId="242C47DF" w14:textId="347F4CF1" w:rsidR="00600AD0" w:rsidRPr="00600AD0" w:rsidRDefault="00600AD0" w:rsidP="0012401F">
            <w:pPr>
              <w:widowControl w:val="0"/>
              <w:numPr>
                <w:ilvl w:val="2"/>
                <w:numId w:val="8"/>
              </w:numPr>
              <w:tabs>
                <w:tab w:val="left" w:pos="940"/>
              </w:tabs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AD0">
              <w:rPr>
                <w:rFonts w:ascii="Times New Roman" w:eastAsia="Calibri" w:hAnsi="Times New Roman" w:cs="Times New Roman"/>
                <w:sz w:val="24"/>
                <w:szCs w:val="24"/>
              </w:rPr>
              <w:t>До начала выполнения работ Подрядчик должен направить Заказчику списки с персональным составом работников всех категорий (руководители, специалисты и рабочие) занятых при исполнении договора, которые должны быть обучены и иметь удостоверения по проверке знаний правил охраны и безопасности труда, соответствующую группу допуска по электробезопасности с учетом должности, профессии в соответствии с нормами:</w:t>
            </w:r>
          </w:p>
          <w:p w14:paraId="51CE0237" w14:textId="17C1BD9E" w:rsidR="00600AD0" w:rsidRPr="00F00ACD" w:rsidRDefault="00600AD0" w:rsidP="00CD3901">
            <w:pPr>
              <w:pStyle w:val="a9"/>
              <w:numPr>
                <w:ilvl w:val="0"/>
                <w:numId w:val="26"/>
              </w:numPr>
              <w:suppressAutoHyphens w:val="0"/>
              <w:spacing w:before="60" w:after="60"/>
              <w:ind w:left="397"/>
              <w:contextualSpacing w:val="0"/>
              <w:jc w:val="both"/>
            </w:pPr>
            <w:r w:rsidRPr="00F00ACD">
              <w:t>Ст. 214 Трудового кодекса Российской Федерации.</w:t>
            </w:r>
          </w:p>
          <w:p w14:paraId="6737C767" w14:textId="16F4108F" w:rsidR="00600AD0" w:rsidRPr="00F00ACD" w:rsidRDefault="00600AD0" w:rsidP="00CD3901">
            <w:pPr>
              <w:pStyle w:val="a9"/>
              <w:numPr>
                <w:ilvl w:val="0"/>
                <w:numId w:val="26"/>
              </w:numPr>
              <w:suppressAutoHyphens w:val="0"/>
              <w:spacing w:before="60" w:after="60"/>
              <w:ind w:left="397"/>
              <w:contextualSpacing w:val="0"/>
              <w:jc w:val="both"/>
            </w:pPr>
            <w:r w:rsidRPr="00F00ACD">
              <w:lastRenderedPageBreak/>
              <w:t>Действующей редакции Постановления Правительства РФ от 24.12.2021 № 2464 «О порядке обучения по охране труда и проверки знания требований охраны труда»,</w:t>
            </w:r>
          </w:p>
          <w:p w14:paraId="61E9A8EF" w14:textId="2EA5718C" w:rsidR="00600AD0" w:rsidRPr="00F00ACD" w:rsidRDefault="00600AD0" w:rsidP="00CD3901">
            <w:pPr>
              <w:pStyle w:val="a9"/>
              <w:numPr>
                <w:ilvl w:val="0"/>
                <w:numId w:val="26"/>
              </w:numPr>
              <w:suppressAutoHyphens w:val="0"/>
              <w:spacing w:before="60" w:after="60"/>
              <w:ind w:left="397"/>
              <w:contextualSpacing w:val="0"/>
              <w:jc w:val="both"/>
            </w:pPr>
            <w:r w:rsidRPr="00F00ACD">
              <w:t>Действующей редакции Приказа Минэнерго России от 22.09.2020 № 796 «Об утверждении Правил работы с персоналом в организациях электроэнергетики Российской Федерации».</w:t>
            </w:r>
          </w:p>
          <w:p w14:paraId="5C02D5F4" w14:textId="669F7B2B" w:rsidR="00600AD0" w:rsidRPr="00600AD0" w:rsidRDefault="00600AD0" w:rsidP="0012401F">
            <w:pPr>
              <w:widowControl w:val="0"/>
              <w:numPr>
                <w:ilvl w:val="2"/>
                <w:numId w:val="8"/>
              </w:numPr>
              <w:tabs>
                <w:tab w:val="clear" w:pos="0"/>
                <w:tab w:val="left" w:pos="940"/>
              </w:tabs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A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дальнейшем персонал должен пройти все виды необходимых инструктажей с оформлением документов в соответствии с Регламентом процесса «Допуск персонала подрядных организаций на объекты ПАО «РусГидро» и Методикой допуска персонала подрядных организаций к выполнению работ на объектах ПАО «РусГидро» (Приложение № </w:t>
            </w:r>
            <w:r w:rsidR="00F147DF" w:rsidRPr="00F147D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600A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Техническим требованиям).</w:t>
            </w:r>
          </w:p>
          <w:p w14:paraId="20AE96E5" w14:textId="77777777" w:rsidR="00600AD0" w:rsidRDefault="00600AD0" w:rsidP="00F147DF">
            <w:pPr>
              <w:widowControl w:val="0"/>
              <w:numPr>
                <w:ilvl w:val="2"/>
                <w:numId w:val="8"/>
              </w:numPr>
              <w:tabs>
                <w:tab w:val="clear" w:pos="0"/>
                <w:tab w:val="left" w:pos="940"/>
              </w:tabs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AD0">
              <w:rPr>
                <w:rFonts w:ascii="Times New Roman" w:eastAsia="Calibri" w:hAnsi="Times New Roman" w:cs="Times New Roman"/>
                <w:sz w:val="24"/>
                <w:szCs w:val="24"/>
              </w:rPr>
              <w:t>Персонал Подрядчика, привлекаемый к выполнению работ по созданию системы, должен пройти соответствующее обучение и иметь документы установленного образца.</w:t>
            </w:r>
          </w:p>
          <w:p w14:paraId="417027B7" w14:textId="382993A5" w:rsidR="00F147DF" w:rsidRPr="00F147DF" w:rsidRDefault="00F147DF" w:rsidP="00F147DF">
            <w:pPr>
              <w:widowControl w:val="0"/>
              <w:numPr>
                <w:ilvl w:val="2"/>
                <w:numId w:val="8"/>
              </w:numPr>
              <w:tabs>
                <w:tab w:val="clear" w:pos="0"/>
                <w:tab w:val="left" w:pos="940"/>
              </w:tabs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E61">
              <w:rPr>
                <w:rFonts w:ascii="Times New Roman" w:eastAsia="Calibri" w:hAnsi="Times New Roman" w:cs="Times New Roman"/>
                <w:sz w:val="24"/>
                <w:szCs w:val="24"/>
              </w:rPr>
              <w:t>Допуск персонала Подрядчика к работам в действующих электроустановках должен выполняться в соответствии с требованиями приказа Минтруда России от 15.12.2020 N 903н «Об утверждении Правил по охране труда при эксплуатации электроустановок».</w:t>
            </w:r>
          </w:p>
        </w:tc>
      </w:tr>
      <w:tr w:rsidR="00F00ACD" w:rsidRPr="00600AD0" w14:paraId="01AFA5F3" w14:textId="77777777" w:rsidTr="00F00ACD">
        <w:trPr>
          <w:trHeight w:val="70"/>
        </w:trPr>
        <w:tc>
          <w:tcPr>
            <w:tcW w:w="962" w:type="dxa"/>
          </w:tcPr>
          <w:p w14:paraId="3875BB2F" w14:textId="77777777" w:rsidR="00F00ACD" w:rsidRPr="00600AD0" w:rsidRDefault="00F00ACD" w:rsidP="00F00ACD">
            <w:pPr>
              <w:widowControl w:val="0"/>
              <w:numPr>
                <w:ilvl w:val="1"/>
                <w:numId w:val="8"/>
              </w:numPr>
              <w:spacing w:before="60" w:after="6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179AD929" w14:textId="6B0AF679" w:rsidR="00F00ACD" w:rsidRPr="00B4354D" w:rsidRDefault="00F00ACD" w:rsidP="00F00ACD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1106E">
              <w:rPr>
                <w:rFonts w:ascii="Times New Roman" w:hAnsi="Times New Roman" w:cs="Times New Roman"/>
                <w:bCs/>
                <w:sz w:val="24"/>
                <w:szCs w:val="24"/>
              </w:rPr>
              <w:t>Дополнительные требования к выполнению работ</w:t>
            </w:r>
          </w:p>
        </w:tc>
        <w:tc>
          <w:tcPr>
            <w:tcW w:w="7494" w:type="dxa"/>
          </w:tcPr>
          <w:p w14:paraId="1E9E6BEE" w14:textId="77777777" w:rsidR="00F00ACD" w:rsidRPr="00A1106E" w:rsidRDefault="00F00ACD" w:rsidP="00F00ACD">
            <w:pPr>
              <w:widowControl w:val="0"/>
              <w:numPr>
                <w:ilvl w:val="2"/>
                <w:numId w:val="8"/>
              </w:numPr>
              <w:tabs>
                <w:tab w:val="clear" w:pos="0"/>
                <w:tab w:val="left" w:pos="940"/>
              </w:tabs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</w:t>
            </w:r>
            <w:r w:rsidRPr="00A11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полнения работ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Подрядчик</w:t>
            </w:r>
            <w:r w:rsidRPr="00A11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обеспечивает:</w:t>
            </w:r>
          </w:p>
          <w:p w14:paraId="3E9F598F" w14:textId="77777777" w:rsidR="00F00ACD" w:rsidRPr="002D40FE" w:rsidRDefault="00F00ACD" w:rsidP="00F00ACD">
            <w:pPr>
              <w:pStyle w:val="a9"/>
              <w:numPr>
                <w:ilvl w:val="0"/>
                <w:numId w:val="22"/>
              </w:numPr>
              <w:suppressAutoHyphens w:val="0"/>
              <w:spacing w:before="60" w:after="60"/>
              <w:ind w:left="397"/>
              <w:contextualSpacing w:val="0"/>
              <w:jc w:val="both"/>
              <w:rPr>
                <w:bCs/>
                <w:sz w:val="22"/>
                <w:szCs w:val="22"/>
              </w:rPr>
            </w:pPr>
            <w:r w:rsidRPr="002D40FE">
              <w:rPr>
                <w:bCs/>
                <w:sz w:val="22"/>
                <w:szCs w:val="22"/>
              </w:rPr>
              <w:t>Назначение руководителя проектной команды;</w:t>
            </w:r>
          </w:p>
          <w:p w14:paraId="023BA376" w14:textId="77777777" w:rsidR="00F00ACD" w:rsidRPr="002D40FE" w:rsidRDefault="00F00ACD" w:rsidP="00F00ACD">
            <w:pPr>
              <w:pStyle w:val="a9"/>
              <w:numPr>
                <w:ilvl w:val="0"/>
                <w:numId w:val="22"/>
              </w:numPr>
              <w:suppressAutoHyphens w:val="0"/>
              <w:spacing w:before="60" w:after="60"/>
              <w:ind w:left="397"/>
              <w:contextualSpacing w:val="0"/>
              <w:jc w:val="both"/>
              <w:rPr>
                <w:bCs/>
                <w:sz w:val="22"/>
                <w:szCs w:val="22"/>
              </w:rPr>
            </w:pPr>
            <w:r w:rsidRPr="002D40FE">
              <w:rPr>
                <w:bCs/>
                <w:sz w:val="22"/>
                <w:szCs w:val="22"/>
              </w:rPr>
              <w:t>Контроль корректности реализации проектных решений в смежных системах с точки зрения интеграции с ПТК ВУ АСУТП;</w:t>
            </w:r>
          </w:p>
          <w:p w14:paraId="44FA978B" w14:textId="77777777" w:rsidR="00F00ACD" w:rsidRPr="002D40FE" w:rsidRDefault="00F00ACD" w:rsidP="00F00ACD">
            <w:pPr>
              <w:pStyle w:val="a9"/>
              <w:numPr>
                <w:ilvl w:val="0"/>
                <w:numId w:val="22"/>
              </w:numPr>
              <w:suppressAutoHyphens w:val="0"/>
              <w:spacing w:before="60" w:after="60"/>
              <w:ind w:left="397"/>
              <w:contextualSpacing w:val="0"/>
              <w:jc w:val="both"/>
              <w:rPr>
                <w:bCs/>
                <w:sz w:val="22"/>
                <w:szCs w:val="22"/>
              </w:rPr>
            </w:pPr>
            <w:r w:rsidRPr="002D40FE">
              <w:rPr>
                <w:bCs/>
                <w:sz w:val="22"/>
                <w:szCs w:val="22"/>
              </w:rPr>
              <w:t>Подготовку графика выполнения работ;</w:t>
            </w:r>
          </w:p>
          <w:p w14:paraId="5C9499BF" w14:textId="77777777" w:rsidR="00F00ACD" w:rsidRPr="002D40FE" w:rsidRDefault="00F00ACD" w:rsidP="00F00ACD">
            <w:pPr>
              <w:pStyle w:val="a9"/>
              <w:numPr>
                <w:ilvl w:val="0"/>
                <w:numId w:val="22"/>
              </w:numPr>
              <w:suppressAutoHyphens w:val="0"/>
              <w:spacing w:before="60" w:after="60"/>
              <w:ind w:left="397"/>
              <w:contextualSpacing w:val="0"/>
              <w:jc w:val="both"/>
              <w:rPr>
                <w:bCs/>
                <w:sz w:val="22"/>
                <w:szCs w:val="22"/>
              </w:rPr>
            </w:pPr>
            <w:r w:rsidRPr="002D40FE">
              <w:rPr>
                <w:bCs/>
                <w:sz w:val="22"/>
                <w:szCs w:val="22"/>
              </w:rPr>
              <w:t>Регулярное проведение рабочих совещаний, в том числе с представителями смежных подрядных организаций;</w:t>
            </w:r>
          </w:p>
          <w:p w14:paraId="4BDB1498" w14:textId="77777777" w:rsidR="00F00ACD" w:rsidRPr="002D40FE" w:rsidRDefault="00F00ACD" w:rsidP="00F00ACD">
            <w:pPr>
              <w:pStyle w:val="a9"/>
              <w:numPr>
                <w:ilvl w:val="0"/>
                <w:numId w:val="22"/>
              </w:numPr>
              <w:suppressAutoHyphens w:val="0"/>
              <w:spacing w:before="60" w:after="60"/>
              <w:ind w:left="397"/>
              <w:contextualSpacing w:val="0"/>
              <w:jc w:val="both"/>
              <w:rPr>
                <w:bCs/>
                <w:sz w:val="22"/>
                <w:szCs w:val="22"/>
              </w:rPr>
            </w:pPr>
            <w:r w:rsidRPr="002D40FE">
              <w:rPr>
                <w:bCs/>
                <w:sz w:val="22"/>
                <w:szCs w:val="22"/>
              </w:rPr>
              <w:t>Ведение и публикацию протоколов совещаний;</w:t>
            </w:r>
          </w:p>
          <w:p w14:paraId="2EB1EDC0" w14:textId="77777777" w:rsidR="00F00ACD" w:rsidRPr="002D40FE" w:rsidRDefault="00F00ACD" w:rsidP="00F00ACD">
            <w:pPr>
              <w:pStyle w:val="a9"/>
              <w:numPr>
                <w:ilvl w:val="0"/>
                <w:numId w:val="22"/>
              </w:numPr>
              <w:suppressAutoHyphens w:val="0"/>
              <w:spacing w:before="60" w:after="60"/>
              <w:ind w:left="397"/>
              <w:contextualSpacing w:val="0"/>
              <w:jc w:val="both"/>
              <w:rPr>
                <w:bCs/>
                <w:sz w:val="22"/>
                <w:szCs w:val="22"/>
              </w:rPr>
            </w:pPr>
            <w:r w:rsidRPr="002D40FE">
              <w:rPr>
                <w:bCs/>
                <w:sz w:val="22"/>
                <w:szCs w:val="22"/>
              </w:rPr>
              <w:t>Периодическую отчетность по ходу выполнения работ, включая результаты взаимодействия со смежными подрядными организациями;</w:t>
            </w:r>
          </w:p>
          <w:p w14:paraId="7AFAB31E" w14:textId="77777777" w:rsidR="00F00ACD" w:rsidRPr="002D40FE" w:rsidRDefault="00F00ACD" w:rsidP="00F00ACD">
            <w:pPr>
              <w:pStyle w:val="a9"/>
              <w:numPr>
                <w:ilvl w:val="0"/>
                <w:numId w:val="22"/>
              </w:numPr>
              <w:suppressAutoHyphens w:val="0"/>
              <w:spacing w:before="60" w:after="60"/>
              <w:ind w:left="397"/>
              <w:contextualSpacing w:val="0"/>
              <w:jc w:val="both"/>
              <w:rPr>
                <w:bCs/>
                <w:sz w:val="22"/>
                <w:szCs w:val="22"/>
              </w:rPr>
            </w:pPr>
            <w:r w:rsidRPr="002D40FE">
              <w:rPr>
                <w:bCs/>
                <w:sz w:val="22"/>
                <w:szCs w:val="22"/>
              </w:rPr>
              <w:t xml:space="preserve">Стендовые испытания и демонстрацию Заказчику промежуточных результатов по разработке ПО ВУ ПТК </w:t>
            </w:r>
            <w:r>
              <w:rPr>
                <w:bCs/>
                <w:sz w:val="22"/>
                <w:szCs w:val="22"/>
              </w:rPr>
              <w:t>АСУТП</w:t>
            </w:r>
            <w:r w:rsidRPr="002D40FE">
              <w:rPr>
                <w:bCs/>
                <w:sz w:val="22"/>
                <w:szCs w:val="22"/>
              </w:rPr>
              <w:t>;</w:t>
            </w:r>
          </w:p>
          <w:p w14:paraId="7EB673F7" w14:textId="77777777" w:rsidR="00F00ACD" w:rsidRPr="002D40FE" w:rsidRDefault="00F00ACD" w:rsidP="00F00ACD">
            <w:pPr>
              <w:pStyle w:val="a9"/>
              <w:numPr>
                <w:ilvl w:val="0"/>
                <w:numId w:val="22"/>
              </w:numPr>
              <w:suppressAutoHyphens w:val="0"/>
              <w:spacing w:before="60" w:after="60"/>
              <w:ind w:left="397"/>
              <w:contextualSpacing w:val="0"/>
              <w:jc w:val="both"/>
              <w:rPr>
                <w:bCs/>
                <w:sz w:val="22"/>
                <w:szCs w:val="22"/>
              </w:rPr>
            </w:pPr>
            <w:r w:rsidRPr="002D40FE">
              <w:rPr>
                <w:bCs/>
                <w:sz w:val="22"/>
                <w:szCs w:val="22"/>
              </w:rPr>
              <w:t>Непосредственное присутствие специалистов для выполнения работ на объекте в период проведения ПНР и испытаний;</w:t>
            </w:r>
          </w:p>
          <w:p w14:paraId="388BC47D" w14:textId="77777777" w:rsidR="00F00ACD" w:rsidRPr="002D40FE" w:rsidRDefault="00F00ACD" w:rsidP="00F00ACD">
            <w:pPr>
              <w:pStyle w:val="a9"/>
              <w:numPr>
                <w:ilvl w:val="0"/>
                <w:numId w:val="22"/>
              </w:numPr>
              <w:suppressAutoHyphens w:val="0"/>
              <w:spacing w:before="60" w:after="60"/>
              <w:ind w:left="397"/>
              <w:contextualSpacing w:val="0"/>
              <w:jc w:val="both"/>
              <w:rPr>
                <w:bCs/>
                <w:sz w:val="22"/>
                <w:szCs w:val="22"/>
              </w:rPr>
            </w:pPr>
            <w:r w:rsidRPr="002D40FE">
              <w:rPr>
                <w:bCs/>
                <w:sz w:val="22"/>
                <w:szCs w:val="22"/>
              </w:rPr>
              <w:t>Оформление протоколов, актов по итогам выполнения этапов работ.</w:t>
            </w:r>
          </w:p>
          <w:p w14:paraId="64FDCFB1" w14:textId="77777777" w:rsidR="00F00ACD" w:rsidRPr="00A1106E" w:rsidRDefault="00F00ACD" w:rsidP="00F00ACD">
            <w:pPr>
              <w:widowControl w:val="0"/>
              <w:numPr>
                <w:ilvl w:val="2"/>
                <w:numId w:val="8"/>
              </w:numPr>
              <w:tabs>
                <w:tab w:val="clear" w:pos="0"/>
                <w:tab w:val="left" w:pos="940"/>
              </w:tabs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</w:t>
            </w:r>
            <w:r w:rsidRPr="00A11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полнения работ Заказчик предоставляет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Подрядчику</w:t>
            </w:r>
            <w:r w:rsidRPr="00A1106E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14:paraId="7815A2CC" w14:textId="77777777" w:rsidR="00F00ACD" w:rsidRPr="002D40FE" w:rsidRDefault="00F00ACD" w:rsidP="00F00ACD">
            <w:pPr>
              <w:pStyle w:val="a9"/>
              <w:numPr>
                <w:ilvl w:val="0"/>
                <w:numId w:val="21"/>
              </w:numPr>
              <w:suppressAutoHyphens w:val="0"/>
              <w:spacing w:before="60" w:after="60"/>
              <w:ind w:left="373" w:hanging="373"/>
              <w:contextualSpacing w:val="0"/>
              <w:jc w:val="both"/>
              <w:rPr>
                <w:bCs/>
                <w:sz w:val="22"/>
                <w:szCs w:val="22"/>
              </w:rPr>
            </w:pPr>
            <w:r w:rsidRPr="002D40FE">
              <w:rPr>
                <w:bCs/>
                <w:sz w:val="22"/>
                <w:szCs w:val="22"/>
              </w:rPr>
              <w:t xml:space="preserve">Контакты </w:t>
            </w:r>
            <w:r>
              <w:rPr>
                <w:bCs/>
                <w:sz w:val="22"/>
                <w:szCs w:val="22"/>
              </w:rPr>
              <w:t>работ</w:t>
            </w:r>
            <w:r w:rsidRPr="002D40FE">
              <w:rPr>
                <w:bCs/>
                <w:sz w:val="22"/>
                <w:szCs w:val="22"/>
              </w:rPr>
              <w:t>ников Заказчика, ответственных за техническое и организационное сопровождение проекта;</w:t>
            </w:r>
          </w:p>
          <w:p w14:paraId="711362B8" w14:textId="77777777" w:rsidR="00F00ACD" w:rsidRPr="002D40FE" w:rsidRDefault="00F00ACD" w:rsidP="00F00ACD">
            <w:pPr>
              <w:pStyle w:val="a9"/>
              <w:numPr>
                <w:ilvl w:val="0"/>
                <w:numId w:val="21"/>
              </w:numPr>
              <w:suppressAutoHyphens w:val="0"/>
              <w:spacing w:before="60" w:after="60"/>
              <w:ind w:left="373" w:hanging="373"/>
              <w:contextualSpacing w:val="0"/>
              <w:jc w:val="both"/>
              <w:rPr>
                <w:bCs/>
                <w:sz w:val="22"/>
                <w:szCs w:val="22"/>
              </w:rPr>
            </w:pPr>
            <w:r w:rsidRPr="002D40FE">
              <w:rPr>
                <w:bCs/>
                <w:sz w:val="22"/>
                <w:szCs w:val="22"/>
              </w:rPr>
              <w:t xml:space="preserve">Контакты </w:t>
            </w:r>
            <w:r>
              <w:rPr>
                <w:bCs/>
                <w:sz w:val="22"/>
                <w:szCs w:val="22"/>
              </w:rPr>
              <w:t>работ</w:t>
            </w:r>
            <w:r w:rsidRPr="002D40FE">
              <w:rPr>
                <w:bCs/>
                <w:sz w:val="22"/>
                <w:szCs w:val="22"/>
              </w:rPr>
              <w:t>ников смежных подрядных организаций, ответственных за техническое и организационное сопровождение работ по созданию АСУ ТМО и АСУ ЭТО;</w:t>
            </w:r>
          </w:p>
          <w:p w14:paraId="0FBF1B5E" w14:textId="77777777" w:rsidR="00F00ACD" w:rsidRPr="002D40FE" w:rsidRDefault="00F00ACD" w:rsidP="00F00ACD">
            <w:pPr>
              <w:pStyle w:val="a9"/>
              <w:numPr>
                <w:ilvl w:val="0"/>
                <w:numId w:val="21"/>
              </w:numPr>
              <w:suppressAutoHyphens w:val="0"/>
              <w:spacing w:before="60" w:after="60"/>
              <w:ind w:left="373" w:hanging="373"/>
              <w:contextualSpacing w:val="0"/>
              <w:jc w:val="both"/>
              <w:rPr>
                <w:bCs/>
                <w:sz w:val="22"/>
                <w:szCs w:val="22"/>
              </w:rPr>
            </w:pPr>
            <w:r w:rsidRPr="002D40FE">
              <w:rPr>
                <w:bCs/>
                <w:sz w:val="22"/>
                <w:szCs w:val="22"/>
              </w:rPr>
              <w:t>График выполнения работ смежными организациями и по проекту модернизации ГРЭС в целом;</w:t>
            </w:r>
          </w:p>
          <w:p w14:paraId="318995A1" w14:textId="77777777" w:rsidR="00F00ACD" w:rsidRPr="002D40FE" w:rsidRDefault="00F00ACD" w:rsidP="00F00ACD">
            <w:pPr>
              <w:pStyle w:val="a9"/>
              <w:numPr>
                <w:ilvl w:val="0"/>
                <w:numId w:val="21"/>
              </w:numPr>
              <w:suppressAutoHyphens w:val="0"/>
              <w:spacing w:before="60" w:after="60"/>
              <w:ind w:left="373" w:hanging="373"/>
              <w:contextualSpacing w:val="0"/>
              <w:jc w:val="both"/>
              <w:rPr>
                <w:bCs/>
                <w:sz w:val="22"/>
                <w:szCs w:val="22"/>
              </w:rPr>
            </w:pPr>
            <w:r w:rsidRPr="002D40FE">
              <w:rPr>
                <w:bCs/>
                <w:sz w:val="22"/>
                <w:szCs w:val="22"/>
              </w:rPr>
              <w:t>Полномочия по взаимодействию со смежными организациями, в том числе для получения проектной и эксплуатационной документации, протоколов и актов наладки, прошивок управляющих программ (в виде направленного подрядчикам уведомления).</w:t>
            </w:r>
          </w:p>
          <w:p w14:paraId="063E08F9" w14:textId="77777777" w:rsidR="00F00ACD" w:rsidRPr="00A1106E" w:rsidRDefault="00F00ACD" w:rsidP="00F00ACD">
            <w:pPr>
              <w:widowControl w:val="0"/>
              <w:numPr>
                <w:ilvl w:val="2"/>
                <w:numId w:val="8"/>
              </w:numPr>
              <w:tabs>
                <w:tab w:val="clear" w:pos="0"/>
                <w:tab w:val="left" w:pos="940"/>
              </w:tabs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Подрядчик</w:t>
            </w:r>
            <w:r w:rsidRPr="00A11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должен осуществлять ежемесячную отчетность </w:t>
            </w:r>
            <w:r w:rsidRPr="00A1106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перед Заказчиком о ходе выполнения работ в формате, подлежащем согласованию на стадии заключения Договора.</w:t>
            </w:r>
          </w:p>
          <w:p w14:paraId="14EAF6E0" w14:textId="77777777" w:rsidR="00F00ACD" w:rsidRPr="00A1106E" w:rsidRDefault="00F00ACD" w:rsidP="00F00ACD">
            <w:pPr>
              <w:widowControl w:val="0"/>
              <w:numPr>
                <w:ilvl w:val="2"/>
                <w:numId w:val="8"/>
              </w:numPr>
              <w:tabs>
                <w:tab w:val="clear" w:pos="0"/>
                <w:tab w:val="left" w:pos="940"/>
              </w:tabs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 условии согласования Заказчиком необходимости привлечения субподрядных организаций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Подрядчик</w:t>
            </w:r>
            <w:r w:rsidRPr="00A11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должен:</w:t>
            </w:r>
          </w:p>
          <w:p w14:paraId="150DAE9E" w14:textId="77777777" w:rsidR="00F00ACD" w:rsidRPr="002D40FE" w:rsidRDefault="00F00ACD" w:rsidP="00F00ACD">
            <w:pPr>
              <w:pStyle w:val="a9"/>
              <w:numPr>
                <w:ilvl w:val="0"/>
                <w:numId w:val="23"/>
              </w:numPr>
              <w:suppressAutoHyphens w:val="0"/>
              <w:spacing w:before="60" w:after="60"/>
              <w:ind w:left="397"/>
              <w:contextualSpacing w:val="0"/>
              <w:jc w:val="both"/>
              <w:rPr>
                <w:bCs/>
                <w:sz w:val="22"/>
                <w:szCs w:val="22"/>
              </w:rPr>
            </w:pPr>
            <w:r w:rsidRPr="002D40FE">
              <w:rPr>
                <w:bCs/>
                <w:sz w:val="22"/>
                <w:szCs w:val="22"/>
              </w:rPr>
              <w:t>Разрабатывать, составлять и выдавать технические задания субподрядным организациям на выполнение отдельных видов и этапов работ;</w:t>
            </w:r>
          </w:p>
          <w:p w14:paraId="48F0A290" w14:textId="77777777" w:rsidR="00F00ACD" w:rsidRPr="002D40FE" w:rsidRDefault="00F00ACD" w:rsidP="00F00ACD">
            <w:pPr>
              <w:pStyle w:val="a9"/>
              <w:numPr>
                <w:ilvl w:val="0"/>
                <w:numId w:val="23"/>
              </w:numPr>
              <w:suppressAutoHyphens w:val="0"/>
              <w:spacing w:before="60" w:after="60"/>
              <w:ind w:left="397"/>
              <w:contextualSpacing w:val="0"/>
              <w:jc w:val="both"/>
              <w:rPr>
                <w:bCs/>
                <w:sz w:val="22"/>
                <w:szCs w:val="22"/>
              </w:rPr>
            </w:pPr>
            <w:r w:rsidRPr="002D40FE">
              <w:rPr>
                <w:bCs/>
                <w:sz w:val="22"/>
                <w:szCs w:val="22"/>
              </w:rPr>
              <w:t>Проводить согласование планов, программ, схем работ и сроков их выполнения с субподрядчиками;</w:t>
            </w:r>
          </w:p>
          <w:p w14:paraId="52994CDF" w14:textId="77777777" w:rsidR="00F00ACD" w:rsidRPr="002D40FE" w:rsidRDefault="00F00ACD" w:rsidP="00F00ACD">
            <w:pPr>
              <w:pStyle w:val="a9"/>
              <w:numPr>
                <w:ilvl w:val="0"/>
                <w:numId w:val="23"/>
              </w:numPr>
              <w:suppressAutoHyphens w:val="0"/>
              <w:spacing w:before="60" w:after="60"/>
              <w:ind w:left="397"/>
              <w:contextualSpacing w:val="0"/>
              <w:jc w:val="both"/>
              <w:rPr>
                <w:bCs/>
                <w:sz w:val="22"/>
                <w:szCs w:val="22"/>
              </w:rPr>
            </w:pPr>
            <w:r w:rsidRPr="002D40FE">
              <w:rPr>
                <w:bCs/>
                <w:sz w:val="22"/>
                <w:szCs w:val="22"/>
              </w:rPr>
              <w:t>Осуществлять координацию работы всех задействованных субподрядных организаций;</w:t>
            </w:r>
          </w:p>
          <w:p w14:paraId="5E26E9B1" w14:textId="77777777" w:rsidR="00F00ACD" w:rsidRPr="002D40FE" w:rsidRDefault="00F00ACD" w:rsidP="00F00ACD">
            <w:pPr>
              <w:pStyle w:val="a9"/>
              <w:numPr>
                <w:ilvl w:val="0"/>
                <w:numId w:val="23"/>
              </w:numPr>
              <w:suppressAutoHyphens w:val="0"/>
              <w:spacing w:before="60" w:after="60"/>
              <w:ind w:left="397"/>
              <w:contextualSpacing w:val="0"/>
              <w:jc w:val="both"/>
              <w:rPr>
                <w:bCs/>
                <w:sz w:val="22"/>
                <w:szCs w:val="22"/>
              </w:rPr>
            </w:pPr>
            <w:r w:rsidRPr="002D40FE">
              <w:rPr>
                <w:bCs/>
                <w:sz w:val="22"/>
                <w:szCs w:val="22"/>
              </w:rPr>
              <w:t>Осуществлять проверку качества и приемку работы, выполненной субподрядными организациями.</w:t>
            </w:r>
          </w:p>
          <w:p w14:paraId="15E00D9C" w14:textId="77777777" w:rsidR="00F00ACD" w:rsidRPr="00A1106E" w:rsidRDefault="00F00ACD" w:rsidP="00F00ACD">
            <w:pPr>
              <w:widowControl w:val="0"/>
              <w:numPr>
                <w:ilvl w:val="2"/>
                <w:numId w:val="8"/>
              </w:numPr>
              <w:tabs>
                <w:tab w:val="clear" w:pos="0"/>
                <w:tab w:val="left" w:pos="940"/>
              </w:tabs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Подрядчик</w:t>
            </w:r>
            <w:r w:rsidRPr="00A11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должен за счет собственных сил и средств устранять все замечания заинтересованных организаций (в том числе Генерального проектировщика, экспертных, контролирующих и надзорных органов), а также несоответствия разрабатываемой документации и решений требования действующим нормативным и законодательным актам путем внесения необходимых исправлений и изменений в документацию.</w:t>
            </w:r>
          </w:p>
          <w:p w14:paraId="4F76D923" w14:textId="77777777" w:rsidR="00F00ACD" w:rsidRPr="00A1106E" w:rsidRDefault="00F00ACD" w:rsidP="00F00ACD">
            <w:pPr>
              <w:widowControl w:val="0"/>
              <w:numPr>
                <w:ilvl w:val="2"/>
                <w:numId w:val="8"/>
              </w:numPr>
              <w:tabs>
                <w:tab w:val="clear" w:pos="0"/>
                <w:tab w:val="left" w:pos="940"/>
              </w:tabs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Подрядчик</w:t>
            </w:r>
            <w:r w:rsidRPr="00A11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должен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</w:t>
            </w:r>
            <w:r w:rsidRPr="00A11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рассмотрение и проверку исходных данных, получаемых от смежных организаций, а также проверку исправности предоставляемого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Заказчиком </w:t>
            </w:r>
            <w:r w:rsidRPr="00A1106E">
              <w:rPr>
                <w:rFonts w:ascii="Times New Roman" w:eastAsia="Calibri" w:hAnsi="Times New Roman" w:cs="Times New Roman"/>
                <w:sz w:val="24"/>
                <w:szCs w:val="24"/>
              </w:rPr>
              <w:t>в наладку оборудования и соответствия его характеристик проектным решениям.</w:t>
            </w:r>
          </w:p>
          <w:p w14:paraId="2A89C0A1" w14:textId="1D74E7C9" w:rsidR="00F00ACD" w:rsidRPr="00B4354D" w:rsidRDefault="00F00ACD" w:rsidP="00F00ACD">
            <w:pPr>
              <w:widowControl w:val="0"/>
              <w:numPr>
                <w:ilvl w:val="2"/>
                <w:numId w:val="8"/>
              </w:numPr>
              <w:tabs>
                <w:tab w:val="clear" w:pos="0"/>
                <w:tab w:val="left" w:pos="940"/>
              </w:tabs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 кодирования входных/выходных сигналов, кроме KKS кодов тех сигналов, которые передаются в составе исходных данных, должна применяться инструкция по кодированию в системе KKS для данного объекта, передаваемая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Подрядчику</w:t>
            </w:r>
            <w:r w:rsidRPr="00A11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составе исходных данных.</w:t>
            </w:r>
          </w:p>
        </w:tc>
      </w:tr>
      <w:tr w:rsidR="00F00ACD" w:rsidRPr="00600AD0" w14:paraId="28B24178" w14:textId="77777777" w:rsidTr="00F00ACD">
        <w:trPr>
          <w:trHeight w:val="70"/>
        </w:trPr>
        <w:tc>
          <w:tcPr>
            <w:tcW w:w="962" w:type="dxa"/>
          </w:tcPr>
          <w:p w14:paraId="7516566D" w14:textId="77777777" w:rsidR="00F00ACD" w:rsidRPr="00600AD0" w:rsidRDefault="00F00ACD" w:rsidP="00F00ACD">
            <w:pPr>
              <w:widowControl w:val="0"/>
              <w:numPr>
                <w:ilvl w:val="1"/>
                <w:numId w:val="8"/>
              </w:numPr>
              <w:spacing w:before="60" w:after="6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74FE997E" w14:textId="47E4E815" w:rsidR="00F00ACD" w:rsidRPr="00CD3901" w:rsidRDefault="00F00ACD" w:rsidP="00F00ACD">
            <w:pPr>
              <w:widowControl w:val="0"/>
              <w:spacing w:before="60" w:after="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54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Обеспечение персонала подрядчика комплектами СИЗ</w:t>
            </w:r>
          </w:p>
        </w:tc>
        <w:tc>
          <w:tcPr>
            <w:tcW w:w="7494" w:type="dxa"/>
          </w:tcPr>
          <w:p w14:paraId="33A842E6" w14:textId="77777777" w:rsidR="00F00ACD" w:rsidRPr="00B4354D" w:rsidRDefault="00F00ACD" w:rsidP="00F00ACD">
            <w:pPr>
              <w:widowControl w:val="0"/>
              <w:numPr>
                <w:ilvl w:val="2"/>
                <w:numId w:val="8"/>
              </w:numPr>
              <w:tabs>
                <w:tab w:val="clear" w:pos="0"/>
                <w:tab w:val="left" w:pos="940"/>
              </w:tabs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54D">
              <w:rPr>
                <w:rFonts w:ascii="Times New Roman" w:eastAsia="Calibri" w:hAnsi="Times New Roman" w:cs="Times New Roman"/>
                <w:sz w:val="24"/>
                <w:szCs w:val="24"/>
              </w:rPr>
              <w:t>Персонал Подрядчика должен быть обеспечен за счет работодателя средствами индивидуальной защиты (СИЗ).</w:t>
            </w:r>
          </w:p>
          <w:p w14:paraId="66536763" w14:textId="591B4027" w:rsidR="00F00ACD" w:rsidRPr="00600AD0" w:rsidRDefault="00F00ACD" w:rsidP="00F00ACD">
            <w:pPr>
              <w:widowControl w:val="0"/>
              <w:numPr>
                <w:ilvl w:val="2"/>
                <w:numId w:val="8"/>
              </w:numPr>
              <w:tabs>
                <w:tab w:val="clear" w:pos="0"/>
                <w:tab w:val="left" w:pos="940"/>
              </w:tabs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54D">
              <w:rPr>
                <w:rFonts w:ascii="Times New Roman" w:eastAsia="Calibri" w:hAnsi="Times New Roman" w:cs="Times New Roman"/>
                <w:sz w:val="24"/>
                <w:szCs w:val="24"/>
              </w:rPr>
              <w:t>Для обеспечения идентификации спецодежда персонала Подрядчика, выполняющего работы на объекте Партизанская ГРЭС должна иметь опознавательную символику.</w:t>
            </w:r>
          </w:p>
        </w:tc>
      </w:tr>
      <w:tr w:rsidR="00F00ACD" w:rsidRPr="00600AD0" w14:paraId="762788B3" w14:textId="77777777" w:rsidTr="00F00ACD">
        <w:trPr>
          <w:trHeight w:val="70"/>
        </w:trPr>
        <w:tc>
          <w:tcPr>
            <w:tcW w:w="962" w:type="dxa"/>
          </w:tcPr>
          <w:p w14:paraId="792C5584" w14:textId="77777777" w:rsidR="00F00ACD" w:rsidRPr="0012401F" w:rsidRDefault="00F00ACD" w:rsidP="00F00ACD">
            <w:pPr>
              <w:widowControl w:val="0"/>
              <w:numPr>
                <w:ilvl w:val="0"/>
                <w:numId w:val="8"/>
              </w:num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54" w:type="dxa"/>
            <w:gridSpan w:val="2"/>
          </w:tcPr>
          <w:p w14:paraId="1A66D5DF" w14:textId="5510CED3" w:rsidR="00F00ACD" w:rsidRPr="0012401F" w:rsidRDefault="00F00ACD" w:rsidP="00F00ACD">
            <w:pPr>
              <w:widowControl w:val="0"/>
              <w:tabs>
                <w:tab w:val="left" w:pos="940"/>
              </w:tabs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35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ебования к персоналу подрядчика</w:t>
            </w:r>
          </w:p>
        </w:tc>
      </w:tr>
      <w:tr w:rsidR="00F00ACD" w:rsidRPr="00600AD0" w14:paraId="53CC06CE" w14:textId="77777777" w:rsidTr="00F00ACD">
        <w:trPr>
          <w:trHeight w:val="70"/>
        </w:trPr>
        <w:tc>
          <w:tcPr>
            <w:tcW w:w="962" w:type="dxa"/>
          </w:tcPr>
          <w:p w14:paraId="33727AE3" w14:textId="77777777" w:rsidR="00F00ACD" w:rsidRPr="00600AD0" w:rsidRDefault="00F00ACD" w:rsidP="00F00ACD">
            <w:pPr>
              <w:widowControl w:val="0"/>
              <w:numPr>
                <w:ilvl w:val="1"/>
                <w:numId w:val="8"/>
              </w:numPr>
              <w:spacing w:before="60" w:after="6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49E13134" w14:textId="5DCB964A" w:rsidR="00F00ACD" w:rsidRPr="00B4354D" w:rsidRDefault="00F00ACD" w:rsidP="00F00ACD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4354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Наличие квалифицированного персонала, обладающего группами допуска по ЭБ.</w:t>
            </w:r>
          </w:p>
        </w:tc>
        <w:tc>
          <w:tcPr>
            <w:tcW w:w="7494" w:type="dxa"/>
          </w:tcPr>
          <w:p w14:paraId="66516CC6" w14:textId="77777777" w:rsidR="00F00ACD" w:rsidRPr="0012401F" w:rsidRDefault="00F00ACD" w:rsidP="00F00ACD">
            <w:pPr>
              <w:suppressAutoHyphens w:val="0"/>
              <w:spacing w:before="60" w:after="6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401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После заключения договора, до начала выполнения работ Подрядчик должен предоставить Заказчику:</w:t>
            </w:r>
          </w:p>
          <w:p w14:paraId="5CC6C43D" w14:textId="77777777" w:rsidR="00F00ACD" w:rsidRPr="0012401F" w:rsidRDefault="00F00ACD" w:rsidP="00F00ACD">
            <w:pPr>
              <w:widowControl w:val="0"/>
              <w:numPr>
                <w:ilvl w:val="2"/>
                <w:numId w:val="8"/>
              </w:numPr>
              <w:tabs>
                <w:tab w:val="clear" w:pos="0"/>
                <w:tab w:val="left" w:pos="940"/>
              </w:tabs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01F">
              <w:rPr>
                <w:rFonts w:ascii="Times New Roman" w:eastAsia="Calibri" w:hAnsi="Times New Roman" w:cs="Times New Roman"/>
                <w:sz w:val="24"/>
                <w:szCs w:val="24"/>
              </w:rPr>
              <w:t>Заверенные копии документов о прохождении обучения и аттестации по специальности или удостоверения о повышении квалификации, удостоверения по проверке знаний требований охраны труда.</w:t>
            </w:r>
          </w:p>
          <w:p w14:paraId="50634FF8" w14:textId="276D5733" w:rsidR="00F00ACD" w:rsidRPr="0012401F" w:rsidRDefault="00F00ACD" w:rsidP="00F00ACD">
            <w:pPr>
              <w:widowControl w:val="0"/>
              <w:numPr>
                <w:ilvl w:val="2"/>
                <w:numId w:val="8"/>
              </w:numPr>
              <w:tabs>
                <w:tab w:val="clear" w:pos="0"/>
                <w:tab w:val="left" w:pos="940"/>
              </w:tabs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01F">
              <w:rPr>
                <w:rFonts w:ascii="Times New Roman" w:eastAsia="Calibri" w:hAnsi="Times New Roman" w:cs="Times New Roman"/>
                <w:sz w:val="24"/>
                <w:szCs w:val="24"/>
              </w:rPr>
              <w:t>Сведен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12401F">
              <w:rPr>
                <w:rFonts w:ascii="Times New Roman" w:eastAsia="Calibri" w:hAnsi="Times New Roman" w:cs="Times New Roman"/>
                <w:sz w:val="24"/>
                <w:szCs w:val="24"/>
              </w:rPr>
              <w:t>я (выписка из реестра аттестованных лиц) об аттестации в области промышленной безопасности (в соответствии с действующей редакцией Постановления Российской Федерации от 13.01.2023 № 13 «Об аттестации в области промышленной безопасности, по вопросам безопасности гидротехнических сооружений, безопасности в сфере электроэнергетики.</w:t>
            </w:r>
          </w:p>
          <w:p w14:paraId="5F297074" w14:textId="0CFFC7F2" w:rsidR="00F00ACD" w:rsidRPr="0012401F" w:rsidRDefault="00F00ACD" w:rsidP="00F00ACD">
            <w:pPr>
              <w:widowControl w:val="0"/>
              <w:numPr>
                <w:ilvl w:val="2"/>
                <w:numId w:val="8"/>
              </w:numPr>
              <w:tabs>
                <w:tab w:val="clear" w:pos="0"/>
                <w:tab w:val="left" w:pos="940"/>
              </w:tabs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01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Документы, подтверждающие проверку знаний требований пожарной безопасности.</w:t>
            </w:r>
          </w:p>
        </w:tc>
      </w:tr>
      <w:tr w:rsidR="00F00ACD" w:rsidRPr="00A1106E" w14:paraId="7F3C5414" w14:textId="77777777" w:rsidTr="00F00ACD">
        <w:trPr>
          <w:trHeight w:val="70"/>
        </w:trPr>
        <w:tc>
          <w:tcPr>
            <w:tcW w:w="962" w:type="dxa"/>
          </w:tcPr>
          <w:p w14:paraId="150E6676" w14:textId="77777777" w:rsidR="00F00ACD" w:rsidRPr="00A1106E" w:rsidRDefault="00F00ACD" w:rsidP="00F00ACD">
            <w:pPr>
              <w:widowControl w:val="0"/>
              <w:numPr>
                <w:ilvl w:val="0"/>
                <w:numId w:val="8"/>
              </w:num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54" w:type="dxa"/>
            <w:gridSpan w:val="2"/>
          </w:tcPr>
          <w:p w14:paraId="3C9D7272" w14:textId="4108FFFD" w:rsidR="00F00ACD" w:rsidRPr="00A1106E" w:rsidRDefault="00F00ACD" w:rsidP="00F00ACD">
            <w:pPr>
              <w:widowControl w:val="0"/>
              <w:spacing w:before="60" w:after="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Требования к безопасности работ</w:t>
            </w:r>
            <w:r w:rsidRPr="0012401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 охране труда</w:t>
            </w:r>
          </w:p>
        </w:tc>
      </w:tr>
      <w:tr w:rsidR="00F00ACD" w:rsidRPr="00A1106E" w14:paraId="7EFED632" w14:textId="77777777" w:rsidTr="00F00ACD">
        <w:trPr>
          <w:trHeight w:val="70"/>
        </w:trPr>
        <w:tc>
          <w:tcPr>
            <w:tcW w:w="962" w:type="dxa"/>
          </w:tcPr>
          <w:p w14:paraId="69D7D1EB" w14:textId="77777777" w:rsidR="00F00ACD" w:rsidRPr="0012401F" w:rsidRDefault="00F00ACD" w:rsidP="00F00ACD">
            <w:pPr>
              <w:widowControl w:val="0"/>
              <w:numPr>
                <w:ilvl w:val="1"/>
                <w:numId w:val="8"/>
              </w:numPr>
              <w:spacing w:before="60" w:after="6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601B5B47" w14:textId="660CCAEA" w:rsidR="00F00ACD" w:rsidRPr="00600AD0" w:rsidRDefault="00F00ACD" w:rsidP="00F00ACD">
            <w:pPr>
              <w:widowControl w:val="0"/>
              <w:spacing w:before="60" w:after="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354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Требования к безопасности выполняемых работ</w:t>
            </w:r>
          </w:p>
        </w:tc>
        <w:tc>
          <w:tcPr>
            <w:tcW w:w="7494" w:type="dxa"/>
          </w:tcPr>
          <w:p w14:paraId="6340E72E" w14:textId="3BD308B6" w:rsidR="00F00ACD" w:rsidRPr="00B4354D" w:rsidRDefault="00F147DF" w:rsidP="00F00ACD">
            <w:pPr>
              <w:widowControl w:val="0"/>
              <w:numPr>
                <w:ilvl w:val="2"/>
                <w:numId w:val="8"/>
              </w:numPr>
              <w:tabs>
                <w:tab w:val="clear" w:pos="0"/>
                <w:tab w:val="left" w:pos="940"/>
              </w:tabs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47DF">
              <w:rPr>
                <w:rFonts w:ascii="Times New Roman" w:eastAsia="Calibri" w:hAnsi="Times New Roman" w:cs="Times New Roman"/>
                <w:sz w:val="24"/>
                <w:szCs w:val="24"/>
              </w:rPr>
              <w:t>Соблюдение т</w:t>
            </w:r>
            <w:r w:rsidR="00F00ACD" w:rsidRPr="00B4354D">
              <w:rPr>
                <w:rFonts w:ascii="Times New Roman" w:eastAsia="Calibri" w:hAnsi="Times New Roman" w:cs="Times New Roman"/>
                <w:sz w:val="24"/>
                <w:szCs w:val="24"/>
              </w:rPr>
              <w:t>ребовани</w:t>
            </w:r>
            <w:r w:rsidRPr="00F147DF">
              <w:rPr>
                <w:rFonts w:ascii="Times New Roman" w:eastAsia="Calibri" w:hAnsi="Times New Roman" w:cs="Times New Roman"/>
                <w:sz w:val="24"/>
                <w:szCs w:val="24"/>
              </w:rPr>
              <w:t>й</w:t>
            </w:r>
            <w:r w:rsidR="00F00ACD" w:rsidRPr="00B435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охраны труда и безопасности производства работ должны обеспечиваться в соответствии с действующими редакциями нормативных правовых актов, Правил безопасности, стандартов безопасности труда, технических регламентов и другими НТД, включая:</w:t>
            </w:r>
          </w:p>
          <w:p w14:paraId="4BF1A9A0" w14:textId="77777777" w:rsidR="00F00ACD" w:rsidRPr="00F00ACD" w:rsidRDefault="00F00ACD" w:rsidP="00F00ACD">
            <w:pPr>
              <w:pStyle w:val="a9"/>
              <w:numPr>
                <w:ilvl w:val="0"/>
                <w:numId w:val="29"/>
              </w:numPr>
              <w:suppressAutoHyphens w:val="0"/>
              <w:spacing w:before="60" w:after="60"/>
              <w:ind w:left="397"/>
              <w:contextualSpacing w:val="0"/>
              <w:jc w:val="both"/>
            </w:pPr>
            <w:r w:rsidRPr="00F00ACD">
              <w:t>СП 12-136-2002 «Безопасность труда в строительстве. Решение по охране труда и промышленной безопасности в ПОС и ППР»;</w:t>
            </w:r>
          </w:p>
          <w:p w14:paraId="110537C5" w14:textId="77777777" w:rsidR="00F00ACD" w:rsidRPr="00F00ACD" w:rsidRDefault="00F00ACD" w:rsidP="00F00ACD">
            <w:pPr>
              <w:pStyle w:val="a9"/>
              <w:numPr>
                <w:ilvl w:val="0"/>
                <w:numId w:val="29"/>
              </w:numPr>
              <w:suppressAutoHyphens w:val="0"/>
              <w:spacing w:before="60" w:after="60"/>
              <w:ind w:left="397"/>
              <w:contextualSpacing w:val="0"/>
              <w:jc w:val="both"/>
            </w:pPr>
            <w:r w:rsidRPr="00F00ACD">
              <w:t xml:space="preserve">Приказ </w:t>
            </w:r>
            <w:proofErr w:type="spellStart"/>
            <w:r w:rsidRPr="00F00ACD">
              <w:t>Ростехнадзора</w:t>
            </w:r>
            <w:proofErr w:type="spellEnd"/>
            <w:r w:rsidRPr="00F00ACD">
              <w:t xml:space="preserve"> от 26.11.2020 № 461 Об утверждении федеральных норм и правил в области промышленной безопасности «Правила безопасности опасных производственных объектов, на которых используются подъемные сооружения»; </w:t>
            </w:r>
          </w:p>
          <w:p w14:paraId="10392F7A" w14:textId="77777777" w:rsidR="00F00ACD" w:rsidRPr="00F00ACD" w:rsidRDefault="00F00ACD" w:rsidP="00F00ACD">
            <w:pPr>
              <w:pStyle w:val="a9"/>
              <w:numPr>
                <w:ilvl w:val="0"/>
                <w:numId w:val="29"/>
              </w:numPr>
              <w:suppressAutoHyphens w:val="0"/>
              <w:spacing w:before="60" w:after="60"/>
              <w:ind w:left="397"/>
              <w:contextualSpacing w:val="0"/>
              <w:jc w:val="both"/>
            </w:pPr>
            <w:r w:rsidRPr="00F00ACD">
              <w:t xml:space="preserve">Приказ </w:t>
            </w:r>
            <w:proofErr w:type="spellStart"/>
            <w:r w:rsidRPr="00F00ACD">
              <w:t>Ростехнадзора</w:t>
            </w:r>
            <w:proofErr w:type="spellEnd"/>
            <w:r w:rsidRPr="00F00ACD">
              <w:t xml:space="preserve"> от 15.12.2020 № 536 Об утверждении норм и правил в области промышленной безопасности «Правила промышленной безопасности опасных производственных объектов, на которых используется оборудование, работающее под избыточным давлением»;</w:t>
            </w:r>
          </w:p>
          <w:p w14:paraId="3032425C" w14:textId="77777777" w:rsidR="00F00ACD" w:rsidRPr="00F00ACD" w:rsidRDefault="00F00ACD" w:rsidP="00F00ACD">
            <w:pPr>
              <w:pStyle w:val="a9"/>
              <w:numPr>
                <w:ilvl w:val="0"/>
                <w:numId w:val="29"/>
              </w:numPr>
              <w:suppressAutoHyphens w:val="0"/>
              <w:spacing w:before="60" w:after="60"/>
              <w:ind w:left="397"/>
              <w:contextualSpacing w:val="0"/>
              <w:jc w:val="both"/>
            </w:pPr>
            <w:r w:rsidRPr="00F00ACD">
              <w:t>Приказ Минтруда России от 15.12.2020 № 903н «Об утверждении Правил по охране труда при эксплуатации электроустановок».</w:t>
            </w:r>
          </w:p>
          <w:p w14:paraId="1CBDC889" w14:textId="03753DEA" w:rsidR="00F00ACD" w:rsidRPr="00E87E61" w:rsidRDefault="00F00ACD" w:rsidP="00F00ACD">
            <w:pPr>
              <w:widowControl w:val="0"/>
              <w:numPr>
                <w:ilvl w:val="2"/>
                <w:numId w:val="8"/>
              </w:numPr>
              <w:tabs>
                <w:tab w:val="clear" w:pos="0"/>
                <w:tab w:val="left" w:pos="940"/>
              </w:tabs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E61">
              <w:rPr>
                <w:rFonts w:ascii="Times New Roman" w:eastAsia="Calibri" w:hAnsi="Times New Roman" w:cs="Times New Roman"/>
                <w:sz w:val="24"/>
                <w:szCs w:val="24"/>
              </w:rPr>
              <w:t>Приказом Подрядчика должно быть назначено лицо, ответственное за соблюдение требований по охране труда и технике безопасности.</w:t>
            </w:r>
          </w:p>
          <w:p w14:paraId="37C2E9D7" w14:textId="2E830A73" w:rsidR="00F00ACD" w:rsidRPr="00E87E61" w:rsidRDefault="00F00ACD" w:rsidP="00F00ACD">
            <w:pPr>
              <w:widowControl w:val="0"/>
              <w:numPr>
                <w:ilvl w:val="2"/>
                <w:numId w:val="8"/>
              </w:numPr>
              <w:tabs>
                <w:tab w:val="clear" w:pos="0"/>
                <w:tab w:val="left" w:pos="940"/>
              </w:tabs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E61">
              <w:rPr>
                <w:rFonts w:ascii="Times New Roman" w:eastAsia="Calibri" w:hAnsi="Times New Roman" w:cs="Times New Roman"/>
                <w:sz w:val="24"/>
                <w:szCs w:val="24"/>
              </w:rPr>
              <w:t>До начала работ Подрядчик обязан предъявить Заказчику приказ о назначении лица, ответственного за безопасное выполнение работ.</w:t>
            </w:r>
          </w:p>
          <w:p w14:paraId="4B91AE2D" w14:textId="2AF0B006" w:rsidR="00F00ACD" w:rsidRPr="00E87E61" w:rsidRDefault="00F00ACD" w:rsidP="00F00ACD">
            <w:pPr>
              <w:widowControl w:val="0"/>
              <w:numPr>
                <w:ilvl w:val="2"/>
                <w:numId w:val="8"/>
              </w:numPr>
              <w:tabs>
                <w:tab w:val="clear" w:pos="0"/>
                <w:tab w:val="left" w:pos="940"/>
              </w:tabs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E61">
              <w:rPr>
                <w:rFonts w:ascii="Times New Roman" w:eastAsia="Calibri" w:hAnsi="Times New Roman" w:cs="Times New Roman"/>
                <w:sz w:val="24"/>
                <w:szCs w:val="24"/>
              </w:rPr>
              <w:t>Подрядчик несёт ответственность за исполнение требований техники безопасности, самостоятельно осуществляет страхование от несчастных случаев привлекаемого им персонала.</w:t>
            </w:r>
          </w:p>
          <w:p w14:paraId="179D0CC0" w14:textId="6C145A6A" w:rsidR="00F00ACD" w:rsidRPr="00F147DF" w:rsidRDefault="00F00ACD" w:rsidP="00F147DF">
            <w:pPr>
              <w:widowControl w:val="0"/>
              <w:numPr>
                <w:ilvl w:val="2"/>
                <w:numId w:val="8"/>
              </w:numPr>
              <w:tabs>
                <w:tab w:val="clear" w:pos="0"/>
                <w:tab w:val="left" w:pos="940"/>
              </w:tabs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E61">
              <w:rPr>
                <w:rFonts w:ascii="Times New Roman" w:eastAsia="Calibri" w:hAnsi="Times New Roman" w:cs="Times New Roman"/>
                <w:sz w:val="24"/>
                <w:szCs w:val="24"/>
              </w:rPr>
              <w:t>Запрещается выполнение работ на строительной площадке и участках, не обеспечивающих требования безопасности труда специалистов, работающих на всех этапах выполнения пусконаладочных работ. Допуск персонала Подрядчика для выполнения работ должен осуществляется с обязательным оформлением необходимых нарядов-допусков.</w:t>
            </w:r>
          </w:p>
        </w:tc>
      </w:tr>
      <w:tr w:rsidR="00F00ACD" w:rsidRPr="00A1106E" w14:paraId="635D90EA" w14:textId="77777777" w:rsidTr="00F00ACD">
        <w:trPr>
          <w:trHeight w:val="70"/>
        </w:trPr>
        <w:tc>
          <w:tcPr>
            <w:tcW w:w="962" w:type="dxa"/>
          </w:tcPr>
          <w:p w14:paraId="6D0D6DE6" w14:textId="77777777" w:rsidR="00F00ACD" w:rsidRPr="00A1106E" w:rsidRDefault="00F00ACD" w:rsidP="00F00ACD">
            <w:pPr>
              <w:widowControl w:val="0"/>
              <w:numPr>
                <w:ilvl w:val="0"/>
                <w:numId w:val="8"/>
              </w:num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54" w:type="dxa"/>
            <w:gridSpan w:val="2"/>
          </w:tcPr>
          <w:p w14:paraId="373E12A2" w14:textId="1EA49F4A" w:rsidR="00F00ACD" w:rsidRPr="00600AD0" w:rsidRDefault="00F00ACD" w:rsidP="00F00ACD">
            <w:pPr>
              <w:widowControl w:val="0"/>
              <w:spacing w:before="60" w:after="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35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Требования к порядку приемки результатов работ выполнения договора</w:t>
            </w:r>
          </w:p>
        </w:tc>
      </w:tr>
      <w:tr w:rsidR="00F00ACD" w:rsidRPr="00A1106E" w14:paraId="29E2AC25" w14:textId="77777777" w:rsidTr="00F00ACD">
        <w:trPr>
          <w:trHeight w:val="70"/>
        </w:trPr>
        <w:tc>
          <w:tcPr>
            <w:tcW w:w="962" w:type="dxa"/>
          </w:tcPr>
          <w:p w14:paraId="77F65C47" w14:textId="77777777" w:rsidR="00F00ACD" w:rsidRPr="00A1106E" w:rsidRDefault="00F00ACD" w:rsidP="00F00ACD">
            <w:pPr>
              <w:widowControl w:val="0"/>
              <w:numPr>
                <w:ilvl w:val="1"/>
                <w:numId w:val="8"/>
              </w:numPr>
              <w:spacing w:before="60" w:after="6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0" w:type="dxa"/>
          </w:tcPr>
          <w:p w14:paraId="47F0B880" w14:textId="25D9E7C8" w:rsidR="00F00ACD" w:rsidRPr="00E87E61" w:rsidRDefault="00F00ACD" w:rsidP="00F00ACD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4354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Виды испытаний</w:t>
            </w:r>
          </w:p>
        </w:tc>
        <w:tc>
          <w:tcPr>
            <w:tcW w:w="7494" w:type="dxa"/>
          </w:tcPr>
          <w:p w14:paraId="339DA299" w14:textId="2B0FAF4C" w:rsidR="00F00ACD" w:rsidRPr="00E87E61" w:rsidRDefault="00F00ACD" w:rsidP="008128FD">
            <w:pPr>
              <w:widowControl w:val="0"/>
              <w:numPr>
                <w:ilvl w:val="2"/>
                <w:numId w:val="8"/>
              </w:numPr>
              <w:tabs>
                <w:tab w:val="left" w:pos="940"/>
              </w:tabs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E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подготовительном этапе выполнения ПНР </w:t>
            </w:r>
            <w:r w:rsidR="00032DF9" w:rsidRPr="00032D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Заказчиком </w:t>
            </w:r>
            <w:r w:rsidRPr="00E87E61">
              <w:rPr>
                <w:rFonts w:ascii="Times New Roman" w:eastAsia="Calibri" w:hAnsi="Times New Roman" w:cs="Times New Roman"/>
                <w:sz w:val="24"/>
                <w:szCs w:val="24"/>
              </w:rPr>
              <w:t>выполняется приемка технических средств из монтажа в наладку</w:t>
            </w:r>
            <w:r w:rsidR="00032D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передаю</w:t>
            </w:r>
            <w:r w:rsidR="00032DF9" w:rsidRPr="00032DF9">
              <w:rPr>
                <w:rFonts w:ascii="Times New Roman" w:eastAsia="Calibri" w:hAnsi="Times New Roman" w:cs="Times New Roman"/>
                <w:sz w:val="24"/>
                <w:szCs w:val="24"/>
              </w:rPr>
              <w:t>тся по Акту</w:t>
            </w:r>
            <w:r w:rsidR="008128FD" w:rsidRPr="008128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 w:rsidR="008128FD">
              <w:rPr>
                <w:rFonts w:ascii="Times New Roman" w:eastAsia="Calibri" w:hAnsi="Times New Roman" w:cs="Times New Roman"/>
                <w:sz w:val="24"/>
                <w:szCs w:val="24"/>
              </w:rPr>
              <w:t>Форма</w:t>
            </w:r>
            <w:r w:rsidR="008128FD" w:rsidRPr="008128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6б) Подрядчику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4173913D" w14:textId="1243E91C" w:rsidR="00F00ACD" w:rsidRPr="00E87E61" w:rsidRDefault="00F00ACD" w:rsidP="00F00ACD">
            <w:pPr>
              <w:widowControl w:val="0"/>
              <w:numPr>
                <w:ilvl w:val="2"/>
                <w:numId w:val="8"/>
              </w:numPr>
              <w:tabs>
                <w:tab w:val="clear" w:pos="0"/>
                <w:tab w:val="left" w:pos="940"/>
              </w:tabs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E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ходе ПНР предусматривается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</w:t>
            </w:r>
            <w:r w:rsidRPr="00E87E61">
              <w:rPr>
                <w:rFonts w:ascii="Times New Roman" w:eastAsia="Calibri" w:hAnsi="Times New Roman" w:cs="Times New Roman"/>
                <w:sz w:val="24"/>
                <w:szCs w:val="24"/>
              </w:rPr>
              <w:t>в соответствии с разработанными Подрядчиком и утвержденными Заказчиком программ</w:t>
            </w:r>
            <w:r w:rsidRPr="00E87E61" w:rsidDel="001840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следующих</w:t>
            </w:r>
            <w:r w:rsidRPr="00E87E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испытаний:</w:t>
            </w:r>
          </w:p>
          <w:p w14:paraId="099799D8" w14:textId="77777777" w:rsidR="00F00ACD" w:rsidRPr="00F00ACD" w:rsidRDefault="00F00ACD" w:rsidP="00F00ACD">
            <w:pPr>
              <w:pStyle w:val="a9"/>
              <w:numPr>
                <w:ilvl w:val="0"/>
                <w:numId w:val="30"/>
              </w:numPr>
              <w:suppressAutoHyphens w:val="0"/>
              <w:spacing w:before="60" w:after="60"/>
              <w:ind w:left="397"/>
              <w:contextualSpacing w:val="0"/>
              <w:jc w:val="both"/>
              <w:rPr>
                <w:bCs/>
              </w:rPr>
            </w:pPr>
            <w:r w:rsidRPr="00F00ACD">
              <w:rPr>
                <w:bCs/>
              </w:rPr>
              <w:t>Индивидуальные испытания и поузловая наладка;</w:t>
            </w:r>
          </w:p>
          <w:p w14:paraId="17F5AE4A" w14:textId="77777777" w:rsidR="00F00ACD" w:rsidRPr="00F00ACD" w:rsidRDefault="00F00ACD" w:rsidP="00F00ACD">
            <w:pPr>
              <w:pStyle w:val="a9"/>
              <w:numPr>
                <w:ilvl w:val="0"/>
                <w:numId w:val="30"/>
              </w:numPr>
              <w:suppressAutoHyphens w:val="0"/>
              <w:spacing w:before="60" w:after="60"/>
              <w:ind w:left="397"/>
              <w:contextualSpacing w:val="0"/>
              <w:jc w:val="both"/>
              <w:rPr>
                <w:bCs/>
              </w:rPr>
            </w:pPr>
            <w:r w:rsidRPr="00F00ACD">
              <w:rPr>
                <w:bCs/>
              </w:rPr>
              <w:t>Пробные пуски и приемочные испытания.</w:t>
            </w:r>
          </w:p>
          <w:p w14:paraId="6D134232" w14:textId="5F212616" w:rsidR="00F00ACD" w:rsidRPr="00E87E61" w:rsidRDefault="00F00ACD" w:rsidP="00F00ACD">
            <w:pPr>
              <w:widowControl w:val="0"/>
              <w:numPr>
                <w:ilvl w:val="2"/>
                <w:numId w:val="8"/>
              </w:numPr>
              <w:tabs>
                <w:tab w:val="clear" w:pos="0"/>
                <w:tab w:val="left" w:pos="940"/>
              </w:tabs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E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Программы испытаний оборудования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ВУ АСУТП </w:t>
            </w:r>
            <w:r w:rsidRPr="00E87E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должны </w:t>
            </w:r>
            <w:r w:rsidRPr="00E87E6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предусматривать проведение испытаний в нормальных условиях и при типовых нарушениях (ошибки персонала, отказ отдельных устройств, нарушение электропитания) и дополнительно содержать сведения о показателях работоспособности системы, подтверждаемых испытаниями.</w:t>
            </w:r>
          </w:p>
          <w:p w14:paraId="0D50C044" w14:textId="77777777" w:rsidR="00F00ACD" w:rsidRPr="00E87E61" w:rsidRDefault="00F00ACD" w:rsidP="00F00ACD">
            <w:pPr>
              <w:widowControl w:val="0"/>
              <w:numPr>
                <w:ilvl w:val="2"/>
                <w:numId w:val="8"/>
              </w:numPr>
              <w:tabs>
                <w:tab w:val="clear" w:pos="0"/>
                <w:tab w:val="left" w:pos="940"/>
              </w:tabs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E61">
              <w:rPr>
                <w:rFonts w:ascii="Times New Roman" w:eastAsia="Calibri" w:hAnsi="Times New Roman" w:cs="Times New Roman"/>
                <w:sz w:val="24"/>
                <w:szCs w:val="24"/>
              </w:rPr>
              <w:t>Этап индивидуальных испытаний должен заканчиваться подписанием акта о готовности оборудования к комплексному опробованию и опытной эксплуатации.</w:t>
            </w:r>
          </w:p>
          <w:p w14:paraId="16DF6A6F" w14:textId="6647C1C8" w:rsidR="00F00ACD" w:rsidRPr="00B4354D" w:rsidRDefault="00F00ACD" w:rsidP="00F00ACD">
            <w:pPr>
              <w:widowControl w:val="0"/>
              <w:numPr>
                <w:ilvl w:val="2"/>
                <w:numId w:val="8"/>
              </w:numPr>
              <w:tabs>
                <w:tab w:val="clear" w:pos="0"/>
                <w:tab w:val="left" w:pos="940"/>
              </w:tabs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E61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испытания, пробные пуски и приемочные испытания проводятся непосредственно на объекте Партизанская ГРЭС. В актах о проведении этих испытаний отдельно фиксируются результаты испытаний.</w:t>
            </w:r>
          </w:p>
          <w:p w14:paraId="413F0654" w14:textId="2040E59C" w:rsidR="00F00ACD" w:rsidRPr="00600AD0" w:rsidRDefault="00F00ACD" w:rsidP="008128FD">
            <w:pPr>
              <w:widowControl w:val="0"/>
              <w:numPr>
                <w:ilvl w:val="2"/>
                <w:numId w:val="8"/>
              </w:numPr>
              <w:tabs>
                <w:tab w:val="clear" w:pos="0"/>
                <w:tab w:val="left" w:pos="940"/>
              </w:tabs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7E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Комплексное опробование проводит Заказчик с участием </w:t>
            </w:r>
            <w:r w:rsidR="008128FD" w:rsidRPr="008128FD">
              <w:rPr>
                <w:rFonts w:ascii="Times New Roman" w:eastAsia="Calibri" w:hAnsi="Times New Roman" w:cs="Times New Roman"/>
                <w:sz w:val="24"/>
                <w:szCs w:val="24"/>
              </w:rPr>
              <w:t>Подрядчика</w:t>
            </w:r>
            <w:r w:rsidRPr="00E87E6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F00ACD" w:rsidRPr="00A1106E" w14:paraId="06ED57C9" w14:textId="77777777" w:rsidTr="00F00ACD">
        <w:trPr>
          <w:trHeight w:val="70"/>
        </w:trPr>
        <w:tc>
          <w:tcPr>
            <w:tcW w:w="962" w:type="dxa"/>
          </w:tcPr>
          <w:p w14:paraId="48E22B7D" w14:textId="77777777" w:rsidR="00F00ACD" w:rsidRPr="00A1106E" w:rsidRDefault="00F00ACD" w:rsidP="00F00ACD">
            <w:pPr>
              <w:widowControl w:val="0"/>
              <w:numPr>
                <w:ilvl w:val="1"/>
                <w:numId w:val="8"/>
              </w:numPr>
              <w:spacing w:before="60" w:after="6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0" w:type="dxa"/>
          </w:tcPr>
          <w:p w14:paraId="27AB33CD" w14:textId="4DDE10F8" w:rsidR="00F00ACD" w:rsidRPr="00E87E61" w:rsidRDefault="00F00ACD" w:rsidP="00F00ACD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4354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Наладочные испытания</w:t>
            </w:r>
          </w:p>
        </w:tc>
        <w:tc>
          <w:tcPr>
            <w:tcW w:w="7494" w:type="dxa"/>
          </w:tcPr>
          <w:p w14:paraId="5B3DDCC6" w14:textId="2FCDC1C0" w:rsidR="00F00ACD" w:rsidRPr="00B4354D" w:rsidRDefault="00F00ACD" w:rsidP="00F00ACD">
            <w:pPr>
              <w:widowControl w:val="0"/>
              <w:numPr>
                <w:ilvl w:val="2"/>
                <w:numId w:val="8"/>
              </w:numPr>
              <w:tabs>
                <w:tab w:val="clear" w:pos="0"/>
                <w:tab w:val="left" w:pos="940"/>
              </w:tabs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5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Наладочные испытания оборудования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ВУ АСУТП должны </w:t>
            </w:r>
            <w:r w:rsidRPr="00B4354D">
              <w:rPr>
                <w:rFonts w:ascii="Times New Roman" w:eastAsia="Calibri" w:hAnsi="Times New Roman" w:cs="Times New Roman"/>
                <w:sz w:val="24"/>
                <w:szCs w:val="24"/>
              </w:rPr>
              <w:t>провод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B4354D">
              <w:rPr>
                <w:rFonts w:ascii="Times New Roman" w:eastAsia="Calibri" w:hAnsi="Times New Roman" w:cs="Times New Roman"/>
                <w:sz w:val="24"/>
                <w:szCs w:val="24"/>
              </w:rPr>
              <w:t>тся на объекте Партизанская ГРЭС одновременно с вводом в действие основного оборудования.</w:t>
            </w:r>
          </w:p>
          <w:p w14:paraId="6F4B7A3C" w14:textId="77777777" w:rsidR="00F00ACD" w:rsidRPr="00B4354D" w:rsidRDefault="00F00ACD" w:rsidP="00F00ACD">
            <w:pPr>
              <w:widowControl w:val="0"/>
              <w:numPr>
                <w:ilvl w:val="2"/>
                <w:numId w:val="8"/>
              </w:numPr>
              <w:tabs>
                <w:tab w:val="clear" w:pos="0"/>
                <w:tab w:val="left" w:pos="940"/>
              </w:tabs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54D">
              <w:rPr>
                <w:rFonts w:ascii="Times New Roman" w:eastAsia="Calibri" w:hAnsi="Times New Roman" w:cs="Times New Roman"/>
                <w:sz w:val="24"/>
                <w:szCs w:val="24"/>
              </w:rPr>
              <w:t>Целью испытаний является наладка аппаратных и программных средств в рабочих условиях и приведение их характеристик в соответствие с реальными свойствами объекта управления.</w:t>
            </w:r>
          </w:p>
          <w:p w14:paraId="3D9D35A0" w14:textId="21BE3427" w:rsidR="00F00ACD" w:rsidRPr="00B4354D" w:rsidRDefault="00F00ACD" w:rsidP="00F00ACD">
            <w:pPr>
              <w:widowControl w:val="0"/>
              <w:numPr>
                <w:ilvl w:val="2"/>
                <w:numId w:val="8"/>
              </w:numPr>
              <w:tabs>
                <w:tab w:val="clear" w:pos="0"/>
                <w:tab w:val="left" w:pos="940"/>
              </w:tabs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5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Наладочные испытания оборудования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ВУ АСУТП</w:t>
            </w:r>
            <w:r w:rsidRPr="00B435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проводятся в соответствии с утвержденной Заказчиком «Программой пусконаладочных испытаний» и оформлением протоколов испытаний.</w:t>
            </w:r>
          </w:p>
          <w:p w14:paraId="531F0F45" w14:textId="77777777" w:rsidR="00F00ACD" w:rsidRPr="00B4354D" w:rsidRDefault="00F00ACD" w:rsidP="00F00ACD">
            <w:pPr>
              <w:widowControl w:val="0"/>
              <w:numPr>
                <w:ilvl w:val="2"/>
                <w:numId w:val="8"/>
              </w:numPr>
              <w:tabs>
                <w:tab w:val="clear" w:pos="0"/>
                <w:tab w:val="left" w:pos="940"/>
              </w:tabs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54D">
              <w:rPr>
                <w:rFonts w:ascii="Times New Roman" w:eastAsia="Calibri" w:hAnsi="Times New Roman" w:cs="Times New Roman"/>
                <w:sz w:val="24"/>
                <w:szCs w:val="24"/>
              </w:rPr>
              <w:t>По результатам наладочных испытаний оформляются:</w:t>
            </w:r>
          </w:p>
          <w:p w14:paraId="6999A33B" w14:textId="77777777" w:rsidR="00F00ACD" w:rsidRPr="00F00ACD" w:rsidRDefault="00F00ACD" w:rsidP="00F00ACD">
            <w:pPr>
              <w:pStyle w:val="a9"/>
              <w:numPr>
                <w:ilvl w:val="0"/>
                <w:numId w:val="31"/>
              </w:numPr>
              <w:suppressAutoHyphens w:val="0"/>
              <w:spacing w:before="60" w:after="60"/>
              <w:ind w:left="397"/>
              <w:contextualSpacing w:val="0"/>
              <w:jc w:val="both"/>
              <w:rPr>
                <w:bCs/>
              </w:rPr>
            </w:pPr>
            <w:r w:rsidRPr="00F00ACD">
              <w:rPr>
                <w:bCs/>
              </w:rPr>
              <w:t>Акт об окончании наладочных испытаний и передачи оборудования в комплексное опробование.</w:t>
            </w:r>
          </w:p>
          <w:p w14:paraId="6DEF0DB2" w14:textId="563CA85B" w:rsidR="00F00ACD" w:rsidRPr="00E87E61" w:rsidRDefault="00F00ACD" w:rsidP="00F00ACD">
            <w:pPr>
              <w:pStyle w:val="a9"/>
              <w:numPr>
                <w:ilvl w:val="0"/>
                <w:numId w:val="31"/>
              </w:numPr>
              <w:suppressAutoHyphens w:val="0"/>
              <w:spacing w:before="60" w:after="60"/>
              <w:ind w:left="397"/>
              <w:contextualSpacing w:val="0"/>
              <w:jc w:val="both"/>
              <w:rPr>
                <w:bCs/>
                <w:sz w:val="22"/>
                <w:szCs w:val="22"/>
              </w:rPr>
            </w:pPr>
            <w:r w:rsidRPr="00F00ACD">
              <w:rPr>
                <w:bCs/>
              </w:rPr>
              <w:t>Протоколы проведения наладочных испытаний.</w:t>
            </w:r>
          </w:p>
        </w:tc>
      </w:tr>
      <w:tr w:rsidR="00F00ACD" w:rsidRPr="00A1106E" w14:paraId="11442C86" w14:textId="77777777" w:rsidTr="00F00ACD">
        <w:trPr>
          <w:trHeight w:val="70"/>
        </w:trPr>
        <w:tc>
          <w:tcPr>
            <w:tcW w:w="962" w:type="dxa"/>
          </w:tcPr>
          <w:p w14:paraId="3A8FCC05" w14:textId="77777777" w:rsidR="00F00ACD" w:rsidRPr="00A1106E" w:rsidRDefault="00F00ACD" w:rsidP="00F00ACD">
            <w:pPr>
              <w:widowControl w:val="0"/>
              <w:numPr>
                <w:ilvl w:val="1"/>
                <w:numId w:val="8"/>
              </w:numPr>
              <w:spacing w:before="60" w:after="6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0" w:type="dxa"/>
          </w:tcPr>
          <w:p w14:paraId="3992A612" w14:textId="038EA66A" w:rsidR="00F00ACD" w:rsidRPr="00E87E61" w:rsidRDefault="00F00ACD" w:rsidP="00F00ACD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4354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Приемочные испытания и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</w:t>
            </w:r>
            <w:r w:rsidRPr="00B4354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пытная эксплуатация</w:t>
            </w:r>
          </w:p>
        </w:tc>
        <w:tc>
          <w:tcPr>
            <w:tcW w:w="7494" w:type="dxa"/>
          </w:tcPr>
          <w:p w14:paraId="1D0DE4C9" w14:textId="2860AACC" w:rsidR="00F00ACD" w:rsidRPr="00B4354D" w:rsidRDefault="00F00ACD" w:rsidP="00F00ACD">
            <w:pPr>
              <w:widowControl w:val="0"/>
              <w:numPr>
                <w:ilvl w:val="2"/>
                <w:numId w:val="8"/>
              </w:numPr>
              <w:tabs>
                <w:tab w:val="clear" w:pos="0"/>
                <w:tab w:val="left" w:pos="940"/>
              </w:tabs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5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Приемочные испытания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ВУ АСУТП</w:t>
            </w:r>
            <w:r w:rsidRPr="00B435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эксплуатацию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должны </w:t>
            </w:r>
            <w:r w:rsidRPr="00B4354D">
              <w:rPr>
                <w:rFonts w:ascii="Times New Roman" w:eastAsia="Calibri" w:hAnsi="Times New Roman" w:cs="Times New Roman"/>
                <w:sz w:val="24"/>
                <w:szCs w:val="24"/>
              </w:rPr>
              <w:t>провод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B4354D">
              <w:rPr>
                <w:rFonts w:ascii="Times New Roman" w:eastAsia="Calibri" w:hAnsi="Times New Roman" w:cs="Times New Roman"/>
                <w:sz w:val="24"/>
                <w:szCs w:val="24"/>
              </w:rPr>
              <w:t>тся для определения возможности ввода системы в работу и соответствия ее характеристик требованиям технического задания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390EB8A1" w14:textId="1F852688" w:rsidR="00F00ACD" w:rsidRPr="00B4354D" w:rsidRDefault="00F00ACD" w:rsidP="00F00ACD">
            <w:pPr>
              <w:widowControl w:val="0"/>
              <w:numPr>
                <w:ilvl w:val="2"/>
                <w:numId w:val="8"/>
              </w:numPr>
              <w:tabs>
                <w:tab w:val="clear" w:pos="0"/>
                <w:tab w:val="left" w:pos="940"/>
              </w:tabs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5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Приёмка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ВУ АСУТП</w:t>
            </w:r>
            <w:r w:rsidRPr="00B435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эксплуатацию осуществляется Специализированной приёмочной комиссией (СПК) с целью подтверждения готовности ввода в эксплуатацию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04CDC884" w14:textId="18777814" w:rsidR="00F00ACD" w:rsidRPr="00B4354D" w:rsidRDefault="00F00ACD" w:rsidP="00F00ACD">
            <w:pPr>
              <w:widowControl w:val="0"/>
              <w:numPr>
                <w:ilvl w:val="2"/>
                <w:numId w:val="8"/>
              </w:numPr>
              <w:tabs>
                <w:tab w:val="clear" w:pos="0"/>
                <w:tab w:val="left" w:pos="940"/>
              </w:tabs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5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Опытная эксплуатация проводится Заказчиком для проверки правильности функционирования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ВУ АСУТП</w:t>
            </w:r>
            <w:r w:rsidRPr="00B435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Партизанской ГРЭС на действующем оборудовании</w:t>
            </w:r>
            <w:r w:rsidR="008128FD" w:rsidRPr="008128FD">
              <w:rPr>
                <w:rFonts w:ascii="Times New Roman" w:eastAsia="Calibri" w:hAnsi="Times New Roman" w:cs="Times New Roman"/>
                <w:sz w:val="24"/>
                <w:szCs w:val="24"/>
              </w:rPr>
              <w:t>, при этом Подрядчик устраняет все выявленные недостатки ВУ АСУТП в ходе проведения опытной эксплуатации, оформленные в журнале опытной эксплуатации</w:t>
            </w:r>
            <w:r w:rsidRPr="00B4354D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65922321" w14:textId="4A64147E" w:rsidR="00F00ACD" w:rsidRPr="00B4354D" w:rsidRDefault="00F00ACD" w:rsidP="00F00ACD">
            <w:pPr>
              <w:widowControl w:val="0"/>
              <w:numPr>
                <w:ilvl w:val="2"/>
                <w:numId w:val="8"/>
              </w:numPr>
              <w:tabs>
                <w:tab w:val="clear" w:pos="0"/>
                <w:tab w:val="left" w:pos="940"/>
              </w:tabs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5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Приемочные испытания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ВУ АСУТП</w:t>
            </w:r>
            <w:r w:rsidRPr="00B435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должны </w:t>
            </w:r>
            <w:r w:rsidRPr="00B4354D">
              <w:rPr>
                <w:rFonts w:ascii="Times New Roman" w:eastAsia="Calibri" w:hAnsi="Times New Roman" w:cs="Times New Roman"/>
                <w:sz w:val="24"/>
                <w:szCs w:val="24"/>
              </w:rPr>
              <w:t>провод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B4354D">
              <w:rPr>
                <w:rFonts w:ascii="Times New Roman" w:eastAsia="Calibri" w:hAnsi="Times New Roman" w:cs="Times New Roman"/>
                <w:sz w:val="24"/>
                <w:szCs w:val="24"/>
              </w:rPr>
              <w:t>тся в соответствии с согласованной Заказчиком «Программой проведения пусконаладочных работ» и завершаются оформлением протокола испытаний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325A8527" w14:textId="7C72F545" w:rsidR="00F00ACD" w:rsidRPr="00B4354D" w:rsidRDefault="00F00ACD" w:rsidP="00F00ACD">
            <w:pPr>
              <w:widowControl w:val="0"/>
              <w:numPr>
                <w:ilvl w:val="2"/>
                <w:numId w:val="8"/>
              </w:numPr>
              <w:tabs>
                <w:tab w:val="clear" w:pos="0"/>
                <w:tab w:val="left" w:pos="940"/>
              </w:tabs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5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 недостатки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ВУ АСУТП</w:t>
            </w:r>
            <w:r w:rsidRPr="00B4354D">
              <w:rPr>
                <w:rFonts w:ascii="Times New Roman" w:eastAsia="Calibri" w:hAnsi="Times New Roman" w:cs="Times New Roman"/>
                <w:sz w:val="24"/>
                <w:szCs w:val="24"/>
              </w:rPr>
              <w:t>, выявленные в ходе приемочных испытаний должны быть устранены Подрядчиком за счет собственных средств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55B2ECAD" w14:textId="77777777" w:rsidR="00F00ACD" w:rsidRPr="00B4354D" w:rsidRDefault="00F00ACD" w:rsidP="00F00ACD">
            <w:pPr>
              <w:widowControl w:val="0"/>
              <w:numPr>
                <w:ilvl w:val="2"/>
                <w:numId w:val="8"/>
              </w:numPr>
              <w:tabs>
                <w:tab w:val="clear" w:pos="0"/>
                <w:tab w:val="left" w:pos="940"/>
              </w:tabs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5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Продолжительность опытной эксплуатации не менее 1 </w:t>
            </w:r>
            <w:r w:rsidRPr="00B4354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месяца, но не более 6 месяцев.</w:t>
            </w:r>
          </w:p>
          <w:p w14:paraId="49F9DA9A" w14:textId="50538CDF" w:rsidR="00F00ACD" w:rsidRPr="008128FD" w:rsidRDefault="00F00ACD" w:rsidP="008128FD">
            <w:pPr>
              <w:widowControl w:val="0"/>
              <w:numPr>
                <w:ilvl w:val="2"/>
                <w:numId w:val="8"/>
              </w:numPr>
              <w:tabs>
                <w:tab w:val="clear" w:pos="0"/>
                <w:tab w:val="left" w:pos="940"/>
              </w:tabs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5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результатам опытной эксплуатации составляется Акт о завершении работ по проверке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ВУ АСУТП</w:t>
            </w:r>
            <w:r w:rsidRPr="00B435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режиме опытной эксплуатации.</w:t>
            </w:r>
          </w:p>
        </w:tc>
      </w:tr>
      <w:tr w:rsidR="00F00ACD" w:rsidRPr="00A1106E" w14:paraId="67956833" w14:textId="77777777" w:rsidTr="00F00ACD">
        <w:trPr>
          <w:trHeight w:val="70"/>
        </w:trPr>
        <w:tc>
          <w:tcPr>
            <w:tcW w:w="962" w:type="dxa"/>
          </w:tcPr>
          <w:p w14:paraId="5CAF83D0" w14:textId="77777777" w:rsidR="00F00ACD" w:rsidRPr="00A1106E" w:rsidRDefault="00F00ACD" w:rsidP="00F00ACD">
            <w:pPr>
              <w:widowControl w:val="0"/>
              <w:numPr>
                <w:ilvl w:val="1"/>
                <w:numId w:val="8"/>
              </w:numPr>
              <w:spacing w:before="60" w:after="6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0" w:type="dxa"/>
          </w:tcPr>
          <w:p w14:paraId="5460A65E" w14:textId="18D67E38" w:rsidR="00F00ACD" w:rsidRPr="00E87E61" w:rsidRDefault="00F00ACD" w:rsidP="00F00ACD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4354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Устранение замечаний и недостатков</w:t>
            </w:r>
          </w:p>
        </w:tc>
        <w:tc>
          <w:tcPr>
            <w:tcW w:w="7494" w:type="dxa"/>
          </w:tcPr>
          <w:p w14:paraId="77B4DD5E" w14:textId="7234BA25" w:rsidR="00F00ACD" w:rsidRPr="00B4354D" w:rsidRDefault="00F00ACD" w:rsidP="00F00ACD">
            <w:pPr>
              <w:widowControl w:val="0"/>
              <w:numPr>
                <w:ilvl w:val="2"/>
                <w:numId w:val="8"/>
              </w:numPr>
              <w:tabs>
                <w:tab w:val="clear" w:pos="0"/>
                <w:tab w:val="left" w:pos="940"/>
              </w:tabs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5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случае выявления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замечаний и недостатков</w:t>
            </w:r>
            <w:r w:rsidRPr="00B435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ВУ АСУТП в рамках </w:t>
            </w:r>
            <w:r w:rsidRPr="00B4354D">
              <w:rPr>
                <w:rFonts w:ascii="Times New Roman" w:eastAsia="Calibri" w:hAnsi="Times New Roman" w:cs="Times New Roman"/>
                <w:sz w:val="24"/>
                <w:szCs w:val="24"/>
              </w:rPr>
              <w:t>ПНР во время выполнения работ и гарантийного срока, составляется Акт по форме ОС-16 (Документ о выявленных дефектах).</w:t>
            </w:r>
          </w:p>
          <w:p w14:paraId="1ADB3BE4" w14:textId="709D53BC" w:rsidR="00F00ACD" w:rsidRPr="00600AD0" w:rsidRDefault="00F00ACD" w:rsidP="00F00ACD">
            <w:pPr>
              <w:widowControl w:val="0"/>
              <w:numPr>
                <w:ilvl w:val="2"/>
                <w:numId w:val="8"/>
              </w:numPr>
              <w:tabs>
                <w:tab w:val="clear" w:pos="0"/>
                <w:tab w:val="left" w:pos="940"/>
              </w:tabs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354D">
              <w:rPr>
                <w:rFonts w:ascii="Times New Roman" w:eastAsia="Calibri" w:hAnsi="Times New Roman" w:cs="Times New Roman"/>
                <w:sz w:val="24"/>
                <w:szCs w:val="24"/>
              </w:rPr>
              <w:t>В обязанности Подрядчика за счет собственных средств входит устранение выявленных недостатков в срок, установленный Актом по форме ОС-16 и с последующим повторным проведением предварительных комплексных испытаний в необходимом объеме.</w:t>
            </w:r>
          </w:p>
        </w:tc>
      </w:tr>
      <w:tr w:rsidR="00F00ACD" w:rsidRPr="00A1106E" w14:paraId="6E77ED2D" w14:textId="77777777" w:rsidTr="00F00ACD">
        <w:trPr>
          <w:trHeight w:val="70"/>
        </w:trPr>
        <w:tc>
          <w:tcPr>
            <w:tcW w:w="962" w:type="dxa"/>
          </w:tcPr>
          <w:p w14:paraId="3CC24D59" w14:textId="77777777" w:rsidR="00F00ACD" w:rsidRPr="00A1106E" w:rsidRDefault="00F00ACD" w:rsidP="00F00ACD">
            <w:pPr>
              <w:widowControl w:val="0"/>
              <w:numPr>
                <w:ilvl w:val="0"/>
                <w:numId w:val="8"/>
              </w:num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54" w:type="dxa"/>
            <w:gridSpan w:val="2"/>
          </w:tcPr>
          <w:p w14:paraId="051E177E" w14:textId="3A5C84EE" w:rsidR="00F00ACD" w:rsidRPr="00600AD0" w:rsidRDefault="00F00ACD" w:rsidP="00F00ACD">
            <w:pPr>
              <w:widowControl w:val="0"/>
              <w:spacing w:before="60" w:after="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0A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Требования к результатам работ</w:t>
            </w:r>
          </w:p>
        </w:tc>
      </w:tr>
      <w:tr w:rsidR="00F00ACD" w:rsidRPr="00B4354D" w14:paraId="074039BC" w14:textId="77777777" w:rsidTr="00F00ACD">
        <w:trPr>
          <w:trHeight w:val="78"/>
        </w:trPr>
        <w:tc>
          <w:tcPr>
            <w:tcW w:w="962" w:type="dxa"/>
          </w:tcPr>
          <w:p w14:paraId="6AB5E5FF" w14:textId="77777777" w:rsidR="00F00ACD" w:rsidRPr="00B4354D" w:rsidRDefault="00F00ACD" w:rsidP="00F00ACD">
            <w:pPr>
              <w:widowControl w:val="0"/>
              <w:numPr>
                <w:ilvl w:val="1"/>
                <w:numId w:val="8"/>
              </w:numPr>
              <w:spacing w:before="60" w:after="6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54" w:type="dxa"/>
            <w:gridSpan w:val="2"/>
          </w:tcPr>
          <w:p w14:paraId="4036895B" w14:textId="4C98F4BB" w:rsidR="00F00ACD" w:rsidRPr="00A1106E" w:rsidRDefault="00F00ACD" w:rsidP="00F00ACD">
            <w:pPr>
              <w:widowControl w:val="0"/>
              <w:tabs>
                <w:tab w:val="left" w:pos="420"/>
              </w:tabs>
              <w:spacing w:before="60" w:after="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06E">
              <w:rPr>
                <w:rFonts w:ascii="Times New Roman" w:eastAsia="Calibri" w:hAnsi="Times New Roman" w:cs="Times New Roman"/>
                <w:sz w:val="24"/>
                <w:szCs w:val="24"/>
              </w:rPr>
              <w:t>Общие требования к результатам работ</w:t>
            </w:r>
          </w:p>
        </w:tc>
      </w:tr>
      <w:tr w:rsidR="00F00ACD" w:rsidRPr="00B4354D" w14:paraId="21076222" w14:textId="77777777" w:rsidTr="00F00ACD">
        <w:trPr>
          <w:trHeight w:val="78"/>
        </w:trPr>
        <w:tc>
          <w:tcPr>
            <w:tcW w:w="962" w:type="dxa"/>
          </w:tcPr>
          <w:p w14:paraId="45F39453" w14:textId="77777777" w:rsidR="00F00ACD" w:rsidRPr="00B4354D" w:rsidRDefault="00F00ACD" w:rsidP="00F00ACD">
            <w:pPr>
              <w:numPr>
                <w:ilvl w:val="2"/>
                <w:numId w:val="8"/>
              </w:numPr>
              <w:suppressAutoHyphens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2C8E0261" w14:textId="1D8BAD0A" w:rsidR="00F00ACD" w:rsidRPr="002D40FE" w:rsidRDefault="00F00ACD" w:rsidP="00F00ACD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0FE">
              <w:rPr>
                <w:rFonts w:ascii="Times New Roman" w:hAnsi="Times New Roman" w:cs="Times New Roman"/>
                <w:bCs/>
                <w:sz w:val="24"/>
                <w:szCs w:val="24"/>
              </w:rPr>
              <w:t>Учет особых условий работы оборудования и производства работ</w:t>
            </w:r>
          </w:p>
        </w:tc>
        <w:tc>
          <w:tcPr>
            <w:tcW w:w="7494" w:type="dxa"/>
          </w:tcPr>
          <w:p w14:paraId="127A0ECF" w14:textId="61384D8D" w:rsidR="00F00ACD" w:rsidRPr="002D40FE" w:rsidRDefault="00F00ACD" w:rsidP="00F00ACD">
            <w:pPr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2"/>
              </w:rPr>
            </w:pPr>
            <w:r w:rsidRPr="002D40FE">
              <w:rPr>
                <w:rFonts w:ascii="Times New Roman" w:eastAsia="Calibri" w:hAnsi="Times New Roman" w:cs="Times New Roman"/>
                <w:bCs/>
                <w:sz w:val="24"/>
                <w:szCs w:val="22"/>
              </w:rPr>
              <w:t xml:space="preserve">При выполнении работ, а также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2"/>
              </w:rPr>
              <w:t>при подготовке,</w:t>
            </w:r>
            <w:r w:rsidRPr="002D40FE">
              <w:rPr>
                <w:rFonts w:ascii="Times New Roman" w:eastAsia="Calibri" w:hAnsi="Times New Roman" w:cs="Times New Roman"/>
                <w:bCs/>
                <w:sz w:val="24"/>
                <w:szCs w:val="22"/>
              </w:rPr>
              <w:t xml:space="preserve"> обосновывающей стоимость работ сметной документации, должны быть учтены следующие специальные условия:</w:t>
            </w:r>
          </w:p>
          <w:p w14:paraId="6F96DB2F" w14:textId="77777777" w:rsidR="00F00ACD" w:rsidRPr="002D40FE" w:rsidRDefault="00F00ACD" w:rsidP="00F00ACD">
            <w:pPr>
              <w:widowControl w:val="0"/>
              <w:numPr>
                <w:ilvl w:val="3"/>
                <w:numId w:val="8"/>
              </w:numPr>
              <w:tabs>
                <w:tab w:val="clear" w:pos="0"/>
                <w:tab w:val="left" w:pos="940"/>
              </w:tabs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0FE">
              <w:rPr>
                <w:rFonts w:ascii="Times New Roman" w:eastAsia="Calibri" w:hAnsi="Times New Roman" w:cs="Times New Roman"/>
                <w:sz w:val="24"/>
                <w:szCs w:val="24"/>
              </w:rPr>
              <w:t>Производство работ в существующих зданиях и сооружениях в стесненных условиях с наличием в зоне производства работ действующего технологического оборудования (станков, установок, кранов) или загромождающих предметов (лабораторного оборудования, мебели) или движения транспорта по внутрицеховым путям.</w:t>
            </w:r>
          </w:p>
          <w:p w14:paraId="09639EED" w14:textId="77777777" w:rsidR="00F00ACD" w:rsidRPr="002D40FE" w:rsidRDefault="00F00ACD" w:rsidP="00F00ACD">
            <w:pPr>
              <w:widowControl w:val="0"/>
              <w:numPr>
                <w:ilvl w:val="3"/>
                <w:numId w:val="8"/>
              </w:numPr>
              <w:tabs>
                <w:tab w:val="clear" w:pos="0"/>
                <w:tab w:val="left" w:pos="940"/>
              </w:tabs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0FE">
              <w:rPr>
                <w:rFonts w:ascii="Times New Roman" w:eastAsia="Calibri" w:hAnsi="Times New Roman" w:cs="Times New Roman"/>
                <w:sz w:val="24"/>
                <w:szCs w:val="24"/>
              </w:rPr>
              <w:t>Районный коэффициент размещения объекта производства работ.</w:t>
            </w:r>
          </w:p>
          <w:p w14:paraId="5391F240" w14:textId="4DD49F85" w:rsidR="00F00ACD" w:rsidRPr="00B4354D" w:rsidRDefault="00F00ACD" w:rsidP="00F00ACD">
            <w:pPr>
              <w:widowControl w:val="0"/>
              <w:numPr>
                <w:ilvl w:val="3"/>
                <w:numId w:val="8"/>
              </w:numPr>
              <w:tabs>
                <w:tab w:val="clear" w:pos="0"/>
                <w:tab w:val="left" w:pos="940"/>
              </w:tabs>
              <w:spacing w:before="60" w:after="60" w:line="240" w:lineRule="auto"/>
              <w:jc w:val="both"/>
              <w:rPr>
                <w:rFonts w:eastAsia="Times New Roman"/>
                <w:iCs/>
              </w:rPr>
            </w:pPr>
            <w:r w:rsidRPr="002D40FE">
              <w:rPr>
                <w:rFonts w:ascii="Times New Roman" w:eastAsia="Calibri" w:hAnsi="Times New Roman" w:cs="Times New Roman"/>
                <w:sz w:val="24"/>
                <w:szCs w:val="24"/>
              </w:rPr>
              <w:t>Производство работ на объекте в пусковой период должно выполняться в рабочие и выходные дни в одну смену.</w:t>
            </w:r>
          </w:p>
        </w:tc>
      </w:tr>
      <w:tr w:rsidR="00F00ACD" w:rsidRPr="00B4354D" w14:paraId="0DCE5BE9" w14:textId="77777777" w:rsidTr="00F00ACD">
        <w:trPr>
          <w:trHeight w:val="78"/>
        </w:trPr>
        <w:tc>
          <w:tcPr>
            <w:tcW w:w="962" w:type="dxa"/>
          </w:tcPr>
          <w:p w14:paraId="334C86DF" w14:textId="77777777" w:rsidR="00F00ACD" w:rsidRPr="00B4354D" w:rsidRDefault="00F00ACD" w:rsidP="00F00ACD">
            <w:pPr>
              <w:numPr>
                <w:ilvl w:val="2"/>
                <w:numId w:val="8"/>
              </w:numPr>
              <w:suppressAutoHyphens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19DEEEA8" w14:textId="5F62A5AF" w:rsidR="00F00ACD" w:rsidRPr="002D40FE" w:rsidRDefault="00F00ACD" w:rsidP="00F00ACD">
            <w:pPr>
              <w:widowControl w:val="0"/>
              <w:tabs>
                <w:tab w:val="left" w:pos="0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0FE">
              <w:rPr>
                <w:rFonts w:ascii="Times New Roman" w:hAnsi="Times New Roman" w:cs="Times New Roman"/>
                <w:bCs/>
                <w:sz w:val="24"/>
                <w:szCs w:val="24"/>
              </w:rPr>
              <w:t>Требования к представлению результатов работ</w:t>
            </w:r>
          </w:p>
        </w:tc>
        <w:tc>
          <w:tcPr>
            <w:tcW w:w="7494" w:type="dxa"/>
          </w:tcPr>
          <w:p w14:paraId="5D39E2B9" w14:textId="667B0FF3" w:rsidR="00F00ACD" w:rsidRPr="002D40FE" w:rsidRDefault="00F00ACD" w:rsidP="00F00ACD">
            <w:pPr>
              <w:widowControl w:val="0"/>
              <w:numPr>
                <w:ilvl w:val="3"/>
                <w:numId w:val="8"/>
              </w:numPr>
              <w:tabs>
                <w:tab w:val="clear" w:pos="0"/>
                <w:tab w:val="left" w:pos="940"/>
              </w:tabs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0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Разрабатываемая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Подрядчиком</w:t>
            </w:r>
            <w:r w:rsidRPr="002D40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документация должна быть передана Заказчику в виде файлов исходного редактируемого формата, а также в виде файлов формата </w:t>
            </w:r>
            <w:proofErr w:type="spellStart"/>
            <w:r w:rsidRPr="002D40FE">
              <w:rPr>
                <w:rFonts w:ascii="Times New Roman" w:eastAsia="Calibri" w:hAnsi="Times New Roman" w:cs="Times New Roman"/>
                <w:sz w:val="24"/>
                <w:szCs w:val="24"/>
              </w:rPr>
              <w:t>pdf</w:t>
            </w:r>
            <w:proofErr w:type="spellEnd"/>
            <w:r w:rsidRPr="002D40FE">
              <w:rPr>
                <w:rFonts w:ascii="Times New Roman" w:eastAsia="Calibri" w:hAnsi="Times New Roman" w:cs="Times New Roman"/>
                <w:sz w:val="24"/>
                <w:szCs w:val="24"/>
              </w:rPr>
              <w:t>, подписанных электронной подписью.</w:t>
            </w:r>
          </w:p>
          <w:p w14:paraId="10BBB79D" w14:textId="44F036A6" w:rsidR="00F00ACD" w:rsidRPr="002D40FE" w:rsidRDefault="00F00ACD" w:rsidP="00F00ACD">
            <w:pPr>
              <w:widowControl w:val="0"/>
              <w:numPr>
                <w:ilvl w:val="3"/>
                <w:numId w:val="8"/>
              </w:numPr>
              <w:tabs>
                <w:tab w:val="clear" w:pos="0"/>
                <w:tab w:val="left" w:pos="940"/>
              </w:tabs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0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Разрабатываемые </w:t>
            </w:r>
            <w:r w:rsidR="008128FD" w:rsidRPr="008128FD">
              <w:rPr>
                <w:rFonts w:ascii="Times New Roman" w:eastAsia="Calibri" w:hAnsi="Times New Roman" w:cs="Times New Roman"/>
                <w:sz w:val="24"/>
                <w:szCs w:val="24"/>
              </w:rPr>
              <w:t>Подрядчиком</w:t>
            </w:r>
            <w:r w:rsidRPr="002D40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конфигурации и проекты автоматизации должны быть представлены в виде доступных для редактирования электронных образов (</w:t>
            </w:r>
            <w:proofErr w:type="spellStart"/>
            <w:r w:rsidRPr="002D40FE">
              <w:rPr>
                <w:rFonts w:ascii="Times New Roman" w:eastAsia="Calibri" w:hAnsi="Times New Roman" w:cs="Times New Roman"/>
                <w:sz w:val="24"/>
                <w:szCs w:val="24"/>
              </w:rPr>
              <w:t>backup</w:t>
            </w:r>
            <w:proofErr w:type="spellEnd"/>
            <w:r w:rsidRPr="002D40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копий). Мнемосхемы, перечни сигналов и описания конфигураций аппаратных средств должны быть отражены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Исполнительной</w:t>
            </w:r>
            <w:r w:rsidRPr="002D40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документации и переданы Заказчику для включения в комплекты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Исполнительной</w:t>
            </w:r>
            <w:r w:rsidRPr="002D40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документации. </w:t>
            </w:r>
          </w:p>
          <w:p w14:paraId="0C7FC4CD" w14:textId="278D02F5" w:rsidR="00F00ACD" w:rsidRPr="002D40FE" w:rsidRDefault="00F00ACD" w:rsidP="00F00ACD">
            <w:pPr>
              <w:widowControl w:val="0"/>
              <w:numPr>
                <w:ilvl w:val="3"/>
                <w:numId w:val="8"/>
              </w:numPr>
              <w:tabs>
                <w:tab w:val="clear" w:pos="0"/>
                <w:tab w:val="left" w:pos="940"/>
              </w:tabs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0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Параметры настройки ПО и оборудования, установленные </w:t>
            </w:r>
            <w:r w:rsidR="008128FD" w:rsidRPr="008128FD">
              <w:rPr>
                <w:rFonts w:ascii="Times New Roman" w:eastAsia="Calibri" w:hAnsi="Times New Roman" w:cs="Times New Roman"/>
                <w:sz w:val="24"/>
                <w:szCs w:val="24"/>
              </w:rPr>
              <w:t>Подрядчиком</w:t>
            </w:r>
            <w:r w:rsidR="008128FD" w:rsidRPr="002D40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D40FE">
              <w:rPr>
                <w:rFonts w:ascii="Times New Roman" w:eastAsia="Calibri" w:hAnsi="Times New Roman" w:cs="Times New Roman"/>
                <w:sz w:val="24"/>
                <w:szCs w:val="24"/>
              </w:rPr>
              <w:t>при производстве работ, должны быть отражены в подписанных протоколах наладки.</w:t>
            </w:r>
          </w:p>
          <w:p w14:paraId="74F59E7F" w14:textId="094D60E6" w:rsidR="00F00ACD" w:rsidRPr="00B4354D" w:rsidRDefault="00F00ACD" w:rsidP="00F00ACD">
            <w:pPr>
              <w:widowControl w:val="0"/>
              <w:numPr>
                <w:ilvl w:val="3"/>
                <w:numId w:val="8"/>
              </w:numPr>
              <w:tabs>
                <w:tab w:val="clear" w:pos="0"/>
                <w:tab w:val="left" w:pos="940"/>
              </w:tabs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D40FE">
              <w:rPr>
                <w:rFonts w:ascii="Times New Roman" w:eastAsia="Calibri" w:hAnsi="Times New Roman" w:cs="Times New Roman"/>
                <w:sz w:val="24"/>
                <w:szCs w:val="24"/>
              </w:rPr>
              <w:t>Форматы представлен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ной</w:t>
            </w:r>
            <w:r w:rsidRPr="002D40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документации и информации в электронном виде должны поддерживать работу в российской операционной системе «</w:t>
            </w:r>
            <w:proofErr w:type="spellStart"/>
            <w:r w:rsidRPr="002D40FE">
              <w:rPr>
                <w:rFonts w:ascii="Times New Roman" w:eastAsia="Calibri" w:hAnsi="Times New Roman" w:cs="Times New Roman"/>
                <w:sz w:val="24"/>
                <w:szCs w:val="24"/>
              </w:rPr>
              <w:t>Alter</w:t>
            </w:r>
            <w:proofErr w:type="spellEnd"/>
            <w:r w:rsidRPr="002D40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OS» и офисном пакете «</w:t>
            </w:r>
            <w:proofErr w:type="spellStart"/>
            <w:r w:rsidRPr="002D40FE">
              <w:rPr>
                <w:rFonts w:ascii="Times New Roman" w:eastAsia="Calibri" w:hAnsi="Times New Roman" w:cs="Times New Roman"/>
                <w:sz w:val="24"/>
                <w:szCs w:val="24"/>
              </w:rPr>
              <w:t>Alter</w:t>
            </w:r>
            <w:proofErr w:type="spellEnd"/>
            <w:r w:rsidRPr="002D40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40FE">
              <w:rPr>
                <w:rFonts w:ascii="Times New Roman" w:eastAsia="Calibri" w:hAnsi="Times New Roman" w:cs="Times New Roman"/>
                <w:sz w:val="24"/>
                <w:szCs w:val="24"/>
              </w:rPr>
              <w:t>Office</w:t>
            </w:r>
            <w:proofErr w:type="spellEnd"/>
            <w:r w:rsidRPr="002D40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(программы </w:t>
            </w:r>
            <w:proofErr w:type="spellStart"/>
            <w:r w:rsidRPr="002D40FE">
              <w:rPr>
                <w:rFonts w:ascii="Times New Roman" w:eastAsia="Calibri" w:hAnsi="Times New Roman" w:cs="Times New Roman"/>
                <w:sz w:val="24"/>
                <w:szCs w:val="24"/>
              </w:rPr>
              <w:t>AText</w:t>
            </w:r>
            <w:proofErr w:type="spellEnd"/>
            <w:r w:rsidRPr="002D40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D40FE">
              <w:rPr>
                <w:rFonts w:ascii="Times New Roman" w:eastAsia="Calibri" w:hAnsi="Times New Roman" w:cs="Times New Roman"/>
                <w:sz w:val="24"/>
                <w:szCs w:val="24"/>
              </w:rPr>
              <w:t>ACell</w:t>
            </w:r>
            <w:proofErr w:type="spellEnd"/>
            <w:r w:rsidRPr="002D40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D40FE">
              <w:rPr>
                <w:rFonts w:ascii="Times New Roman" w:eastAsia="Calibri" w:hAnsi="Times New Roman" w:cs="Times New Roman"/>
                <w:sz w:val="24"/>
                <w:szCs w:val="24"/>
              </w:rPr>
              <w:t>AConcept</w:t>
            </w:r>
            <w:proofErr w:type="spellEnd"/>
            <w:r w:rsidRPr="002D40FE"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</w:tc>
      </w:tr>
      <w:tr w:rsidR="00F00ACD" w:rsidRPr="002D40FE" w14:paraId="4580E3F6" w14:textId="77777777" w:rsidTr="00F00ACD">
        <w:trPr>
          <w:trHeight w:val="78"/>
        </w:trPr>
        <w:tc>
          <w:tcPr>
            <w:tcW w:w="962" w:type="dxa"/>
          </w:tcPr>
          <w:p w14:paraId="329D07C6" w14:textId="77777777" w:rsidR="00F00ACD" w:rsidRPr="00B4354D" w:rsidRDefault="00F00ACD" w:rsidP="00F00ACD">
            <w:pPr>
              <w:widowControl w:val="0"/>
              <w:numPr>
                <w:ilvl w:val="1"/>
                <w:numId w:val="8"/>
              </w:numPr>
              <w:spacing w:before="60" w:after="6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54" w:type="dxa"/>
            <w:gridSpan w:val="2"/>
          </w:tcPr>
          <w:p w14:paraId="2ACAEA07" w14:textId="7622CAE6" w:rsidR="00F00ACD" w:rsidRPr="002D40FE" w:rsidRDefault="00F00ACD" w:rsidP="00F00ACD">
            <w:pPr>
              <w:widowControl w:val="0"/>
              <w:spacing w:before="60" w:after="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0FE"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Требования к соблюдению положений нормативной и иной обязательной для Подрядчика документации, определяемой видами работ (помимо указанных в других разделах ТТ)</w:t>
            </w:r>
          </w:p>
        </w:tc>
      </w:tr>
      <w:tr w:rsidR="00F00ACD" w:rsidRPr="00B4354D" w14:paraId="1547C5F5" w14:textId="77777777" w:rsidTr="00F00ACD">
        <w:trPr>
          <w:trHeight w:val="78"/>
        </w:trPr>
        <w:tc>
          <w:tcPr>
            <w:tcW w:w="962" w:type="dxa"/>
          </w:tcPr>
          <w:p w14:paraId="40A8B12B" w14:textId="77777777" w:rsidR="00F00ACD" w:rsidRPr="00B4354D" w:rsidRDefault="00F00ACD" w:rsidP="00F00ACD">
            <w:pPr>
              <w:numPr>
                <w:ilvl w:val="2"/>
                <w:numId w:val="8"/>
              </w:numPr>
              <w:suppressAutoHyphens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22A188F4" w14:textId="1DFB8C90" w:rsidR="00F00ACD" w:rsidRPr="00B4354D" w:rsidRDefault="00F00ACD" w:rsidP="00F00ACD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40FE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Соблюдение при выполнении работ норм и правил нормативно-технических документов</w:t>
            </w:r>
          </w:p>
        </w:tc>
        <w:tc>
          <w:tcPr>
            <w:tcW w:w="7494" w:type="dxa"/>
            <w:shd w:val="clear" w:color="auto" w:fill="auto"/>
          </w:tcPr>
          <w:p w14:paraId="45AC0406" w14:textId="0145FD56" w:rsidR="00F00ACD" w:rsidRPr="002D40FE" w:rsidRDefault="00F00ACD" w:rsidP="00F00ACD">
            <w:pPr>
              <w:widowControl w:val="0"/>
              <w:numPr>
                <w:ilvl w:val="3"/>
                <w:numId w:val="8"/>
              </w:numPr>
              <w:tabs>
                <w:tab w:val="clear" w:pos="0"/>
                <w:tab w:val="left" w:pos="940"/>
              </w:tabs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0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 выполнении работ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Подрядчик</w:t>
            </w:r>
            <w:r w:rsidRPr="002D40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должен руководствоваться действующими национальными, отраслевыми и корпоративными нормативно-техническими документами (НТД), а именно:</w:t>
            </w:r>
          </w:p>
          <w:p w14:paraId="732336F0" w14:textId="5BAF768E" w:rsidR="00F00ACD" w:rsidRPr="005778A9" w:rsidRDefault="00F00ACD" w:rsidP="00F00ACD">
            <w:pPr>
              <w:pStyle w:val="a9"/>
              <w:numPr>
                <w:ilvl w:val="0"/>
                <w:numId w:val="24"/>
              </w:numPr>
              <w:suppressAutoHyphens w:val="0"/>
              <w:spacing w:before="60" w:after="60"/>
              <w:ind w:left="397"/>
              <w:contextualSpacing w:val="0"/>
              <w:jc w:val="both"/>
              <w:rPr>
                <w:bCs/>
                <w:sz w:val="22"/>
                <w:szCs w:val="22"/>
              </w:rPr>
            </w:pPr>
            <w:r w:rsidRPr="005778A9">
              <w:rPr>
                <w:bCs/>
                <w:sz w:val="22"/>
                <w:szCs w:val="22"/>
              </w:rPr>
              <w:t>Руководство по разработке человеко-машинного интерфейса АСУТП электростанций (ООО «РГЦР», Санкт-Петербург, 2026 г.)</w:t>
            </w:r>
            <w:r w:rsidR="008128FD" w:rsidRPr="008128FD">
              <w:rPr>
                <w:bCs/>
                <w:sz w:val="22"/>
                <w:szCs w:val="22"/>
              </w:rPr>
              <w:t xml:space="preserve"> </w:t>
            </w:r>
            <w:r w:rsidR="008128FD">
              <w:rPr>
                <w:bCs/>
                <w:sz w:val="22"/>
                <w:szCs w:val="22"/>
                <w:lang w:val="en-US"/>
              </w:rPr>
              <w:t>(</w:t>
            </w:r>
            <w:r w:rsidR="008128FD" w:rsidRPr="008128FD">
              <w:rPr>
                <w:bCs/>
                <w:sz w:val="22"/>
                <w:szCs w:val="22"/>
              </w:rPr>
              <w:t>П</w:t>
            </w:r>
            <w:proofErr w:type="spellStart"/>
            <w:r w:rsidR="008128FD">
              <w:rPr>
                <w:bCs/>
                <w:sz w:val="22"/>
                <w:szCs w:val="22"/>
                <w:lang w:val="en-US"/>
              </w:rPr>
              <w:t>риложение</w:t>
            </w:r>
            <w:proofErr w:type="spellEnd"/>
            <w:r w:rsidR="008128FD">
              <w:rPr>
                <w:bCs/>
                <w:sz w:val="22"/>
                <w:szCs w:val="22"/>
                <w:lang w:val="en-US"/>
              </w:rPr>
              <w:t xml:space="preserve"> № 8 к ТТ);</w:t>
            </w:r>
          </w:p>
          <w:p w14:paraId="28FF9072" w14:textId="77777777" w:rsidR="00F00ACD" w:rsidRPr="005778A9" w:rsidRDefault="00F00ACD" w:rsidP="00F00ACD">
            <w:pPr>
              <w:pStyle w:val="a9"/>
              <w:numPr>
                <w:ilvl w:val="0"/>
                <w:numId w:val="24"/>
              </w:numPr>
              <w:suppressAutoHyphens w:val="0"/>
              <w:spacing w:before="60" w:after="60"/>
              <w:ind w:left="397"/>
              <w:contextualSpacing w:val="0"/>
              <w:jc w:val="both"/>
              <w:rPr>
                <w:bCs/>
                <w:sz w:val="22"/>
                <w:szCs w:val="22"/>
              </w:rPr>
            </w:pPr>
            <w:r w:rsidRPr="005778A9">
              <w:rPr>
                <w:bCs/>
                <w:sz w:val="22"/>
                <w:szCs w:val="22"/>
              </w:rPr>
              <w:t>ГОСТ 2.701-2008 ЕСКД. «Схемы. Виды и типы. Общие требования к выполнению».</w:t>
            </w:r>
          </w:p>
          <w:p w14:paraId="6F55379C" w14:textId="77777777" w:rsidR="00F00ACD" w:rsidRPr="005778A9" w:rsidRDefault="00F00ACD" w:rsidP="00F00ACD">
            <w:pPr>
              <w:pStyle w:val="a9"/>
              <w:numPr>
                <w:ilvl w:val="0"/>
                <w:numId w:val="24"/>
              </w:numPr>
              <w:suppressAutoHyphens w:val="0"/>
              <w:spacing w:before="60" w:after="60"/>
              <w:ind w:left="397"/>
              <w:contextualSpacing w:val="0"/>
              <w:jc w:val="both"/>
              <w:rPr>
                <w:bCs/>
                <w:sz w:val="22"/>
                <w:szCs w:val="22"/>
              </w:rPr>
            </w:pPr>
            <w:r w:rsidRPr="005778A9">
              <w:rPr>
                <w:bCs/>
                <w:sz w:val="22"/>
                <w:szCs w:val="22"/>
              </w:rPr>
              <w:t>ГОСТ 21.208-2013 СПДС. «Автоматизация технологических процессов. Обозначения условные приборов и средств автоматизации в схемах».</w:t>
            </w:r>
          </w:p>
          <w:p w14:paraId="33433F7A" w14:textId="77777777" w:rsidR="00F00ACD" w:rsidRPr="005778A9" w:rsidRDefault="00F00ACD" w:rsidP="00F00ACD">
            <w:pPr>
              <w:pStyle w:val="a9"/>
              <w:numPr>
                <w:ilvl w:val="0"/>
                <w:numId w:val="24"/>
              </w:numPr>
              <w:suppressAutoHyphens w:val="0"/>
              <w:spacing w:before="60" w:after="60"/>
              <w:ind w:left="397"/>
              <w:contextualSpacing w:val="0"/>
              <w:jc w:val="both"/>
              <w:rPr>
                <w:bCs/>
                <w:sz w:val="22"/>
                <w:szCs w:val="22"/>
              </w:rPr>
            </w:pPr>
            <w:r w:rsidRPr="005778A9">
              <w:rPr>
                <w:bCs/>
                <w:sz w:val="22"/>
                <w:szCs w:val="22"/>
              </w:rPr>
              <w:t>ГОСТ 21.408-2013 СПДС «Правила выполнения рабочей документации автоматизации технологических процессов».</w:t>
            </w:r>
          </w:p>
          <w:p w14:paraId="35E70310" w14:textId="77777777" w:rsidR="00F00ACD" w:rsidRPr="005778A9" w:rsidRDefault="00F00ACD" w:rsidP="00F00ACD">
            <w:pPr>
              <w:pStyle w:val="a9"/>
              <w:numPr>
                <w:ilvl w:val="0"/>
                <w:numId w:val="24"/>
              </w:numPr>
              <w:suppressAutoHyphens w:val="0"/>
              <w:spacing w:before="60" w:after="60"/>
              <w:ind w:left="397"/>
              <w:contextualSpacing w:val="0"/>
              <w:jc w:val="both"/>
              <w:rPr>
                <w:bCs/>
                <w:sz w:val="22"/>
                <w:szCs w:val="22"/>
              </w:rPr>
            </w:pPr>
            <w:r w:rsidRPr="005778A9">
              <w:rPr>
                <w:bCs/>
                <w:sz w:val="22"/>
                <w:szCs w:val="22"/>
              </w:rPr>
              <w:t>ГОСТ Р 21.101-2020. «Система проектной документации для строительства. Основные требования</w:t>
            </w:r>
            <w:r w:rsidRPr="005778A9">
              <w:rPr>
                <w:bCs/>
                <w:sz w:val="22"/>
                <w:szCs w:val="22"/>
              </w:rPr>
              <w:br/>
              <w:t>к проектной и рабочей документации».</w:t>
            </w:r>
          </w:p>
          <w:p w14:paraId="7A6D4B2F" w14:textId="77777777" w:rsidR="00F00ACD" w:rsidRPr="005778A9" w:rsidRDefault="00F00ACD" w:rsidP="00F00ACD">
            <w:pPr>
              <w:pStyle w:val="a9"/>
              <w:numPr>
                <w:ilvl w:val="0"/>
                <w:numId w:val="24"/>
              </w:numPr>
              <w:suppressAutoHyphens w:val="0"/>
              <w:spacing w:before="60" w:after="60"/>
              <w:ind w:left="397"/>
              <w:contextualSpacing w:val="0"/>
              <w:jc w:val="both"/>
              <w:rPr>
                <w:bCs/>
                <w:sz w:val="22"/>
                <w:szCs w:val="22"/>
              </w:rPr>
            </w:pPr>
            <w:r w:rsidRPr="005778A9">
              <w:rPr>
                <w:bCs/>
                <w:sz w:val="22"/>
                <w:szCs w:val="22"/>
              </w:rPr>
              <w:t>ГОСТ Р 21.1101-2013 СПДС. «Основные требования к проектной и рабочей документации».</w:t>
            </w:r>
          </w:p>
          <w:p w14:paraId="4DEA4A20" w14:textId="711A0594" w:rsidR="00F00ACD" w:rsidRPr="005778A9" w:rsidRDefault="00F00ACD" w:rsidP="00F00ACD">
            <w:pPr>
              <w:pStyle w:val="a9"/>
              <w:numPr>
                <w:ilvl w:val="0"/>
                <w:numId w:val="24"/>
              </w:numPr>
              <w:suppressAutoHyphens w:val="0"/>
              <w:spacing w:before="60" w:after="60"/>
              <w:ind w:left="397"/>
              <w:contextualSpacing w:val="0"/>
              <w:jc w:val="both"/>
              <w:rPr>
                <w:bCs/>
                <w:sz w:val="22"/>
                <w:szCs w:val="22"/>
              </w:rPr>
            </w:pPr>
            <w:r w:rsidRPr="005778A9">
              <w:rPr>
                <w:bCs/>
                <w:sz w:val="22"/>
                <w:szCs w:val="22"/>
              </w:rPr>
              <w:t xml:space="preserve">Техническая политика ПАО «РусГидро» </w:t>
            </w:r>
            <w:r w:rsidRPr="005778A9">
              <w:rPr>
                <w:bCs/>
                <w:sz w:val="22"/>
                <w:szCs w:val="22"/>
              </w:rPr>
              <w:sym w:font="Symbol" w:char="F02D"/>
            </w:r>
            <w:r w:rsidRPr="005778A9">
              <w:rPr>
                <w:bCs/>
                <w:sz w:val="22"/>
                <w:szCs w:val="22"/>
              </w:rPr>
              <w:t xml:space="preserve"> Приложение № </w:t>
            </w:r>
            <w:r w:rsidR="008128FD" w:rsidRPr="008128FD">
              <w:rPr>
                <w:bCs/>
                <w:sz w:val="22"/>
                <w:szCs w:val="22"/>
              </w:rPr>
              <w:t>3</w:t>
            </w:r>
            <w:r w:rsidRPr="005778A9">
              <w:rPr>
                <w:bCs/>
                <w:sz w:val="22"/>
                <w:szCs w:val="22"/>
              </w:rPr>
              <w:t xml:space="preserve"> к Техническим требованиям.</w:t>
            </w:r>
          </w:p>
          <w:p w14:paraId="302A97CD" w14:textId="77777777" w:rsidR="00F00ACD" w:rsidRPr="005778A9" w:rsidRDefault="00F00ACD" w:rsidP="00F00ACD">
            <w:pPr>
              <w:pStyle w:val="a9"/>
              <w:numPr>
                <w:ilvl w:val="0"/>
                <w:numId w:val="24"/>
              </w:numPr>
              <w:suppressAutoHyphens w:val="0"/>
              <w:spacing w:before="60" w:after="60"/>
              <w:ind w:left="397"/>
              <w:contextualSpacing w:val="0"/>
              <w:jc w:val="both"/>
              <w:rPr>
                <w:bCs/>
                <w:sz w:val="22"/>
                <w:szCs w:val="22"/>
              </w:rPr>
            </w:pPr>
            <w:r w:rsidRPr="005778A9">
              <w:rPr>
                <w:bCs/>
                <w:sz w:val="22"/>
                <w:szCs w:val="22"/>
              </w:rPr>
              <w:t>Правила по охране труда в строительстве, реконструкции и ремонте</w:t>
            </w:r>
          </w:p>
          <w:p w14:paraId="6D0E55B5" w14:textId="77777777" w:rsidR="00F00ACD" w:rsidRPr="005778A9" w:rsidRDefault="00F00ACD" w:rsidP="00F00ACD">
            <w:pPr>
              <w:pStyle w:val="a9"/>
              <w:numPr>
                <w:ilvl w:val="0"/>
                <w:numId w:val="24"/>
              </w:numPr>
              <w:suppressAutoHyphens w:val="0"/>
              <w:spacing w:before="60" w:after="60"/>
              <w:ind w:left="397"/>
              <w:contextualSpacing w:val="0"/>
              <w:jc w:val="both"/>
              <w:rPr>
                <w:bCs/>
                <w:sz w:val="22"/>
                <w:szCs w:val="22"/>
              </w:rPr>
            </w:pPr>
            <w:r w:rsidRPr="005778A9">
              <w:rPr>
                <w:bCs/>
                <w:sz w:val="22"/>
                <w:szCs w:val="22"/>
              </w:rPr>
              <w:t>Правила по охране труда при эксплуатации электроустановок.</w:t>
            </w:r>
          </w:p>
          <w:p w14:paraId="59FAF079" w14:textId="77777777" w:rsidR="00F00ACD" w:rsidRPr="005778A9" w:rsidRDefault="00F00ACD" w:rsidP="00F00ACD">
            <w:pPr>
              <w:pStyle w:val="a9"/>
              <w:numPr>
                <w:ilvl w:val="0"/>
                <w:numId w:val="24"/>
              </w:numPr>
              <w:suppressAutoHyphens w:val="0"/>
              <w:spacing w:before="60" w:after="60"/>
              <w:ind w:left="397"/>
              <w:contextualSpacing w:val="0"/>
              <w:jc w:val="both"/>
              <w:rPr>
                <w:bCs/>
                <w:sz w:val="22"/>
                <w:szCs w:val="22"/>
              </w:rPr>
            </w:pPr>
            <w:r w:rsidRPr="005778A9">
              <w:rPr>
                <w:bCs/>
                <w:sz w:val="22"/>
                <w:szCs w:val="22"/>
              </w:rPr>
              <w:t>РД 50-34.698-90 «Автоматизированные системы. Требования к содержанию документов».</w:t>
            </w:r>
          </w:p>
          <w:p w14:paraId="0AE82535" w14:textId="77777777" w:rsidR="00F00ACD" w:rsidRPr="005778A9" w:rsidRDefault="00F00ACD" w:rsidP="00F00ACD">
            <w:pPr>
              <w:pStyle w:val="a9"/>
              <w:numPr>
                <w:ilvl w:val="0"/>
                <w:numId w:val="24"/>
              </w:numPr>
              <w:suppressAutoHyphens w:val="0"/>
              <w:spacing w:before="60" w:after="60"/>
              <w:ind w:left="397"/>
              <w:contextualSpacing w:val="0"/>
              <w:jc w:val="both"/>
              <w:rPr>
                <w:bCs/>
                <w:sz w:val="22"/>
                <w:szCs w:val="22"/>
              </w:rPr>
            </w:pPr>
            <w:r w:rsidRPr="005778A9">
              <w:rPr>
                <w:bCs/>
                <w:sz w:val="22"/>
                <w:szCs w:val="22"/>
              </w:rPr>
              <w:t>СН 245-71 «Санитарные нормы проектирования промышленных предприятий».</w:t>
            </w:r>
          </w:p>
          <w:p w14:paraId="06E80E2A" w14:textId="77777777" w:rsidR="00F00ACD" w:rsidRPr="005778A9" w:rsidRDefault="00F00ACD" w:rsidP="00F00ACD">
            <w:pPr>
              <w:pStyle w:val="a9"/>
              <w:numPr>
                <w:ilvl w:val="0"/>
                <w:numId w:val="24"/>
              </w:numPr>
              <w:suppressAutoHyphens w:val="0"/>
              <w:spacing w:before="60" w:after="60"/>
              <w:ind w:left="397"/>
              <w:contextualSpacing w:val="0"/>
              <w:jc w:val="both"/>
              <w:rPr>
                <w:bCs/>
                <w:sz w:val="22"/>
                <w:szCs w:val="22"/>
              </w:rPr>
            </w:pPr>
            <w:r w:rsidRPr="005778A9">
              <w:rPr>
                <w:bCs/>
                <w:sz w:val="22"/>
                <w:szCs w:val="22"/>
              </w:rPr>
              <w:t>СТО 17330282.27.140.010-2008 Автоматизированные системы управления технологическими процессами ГЭС и ГАЭС. Условия создания. Нормы и требования.</w:t>
            </w:r>
          </w:p>
          <w:p w14:paraId="0F7425AC" w14:textId="77777777" w:rsidR="00F00ACD" w:rsidRPr="005778A9" w:rsidRDefault="00F00ACD" w:rsidP="00F00ACD">
            <w:pPr>
              <w:pStyle w:val="a9"/>
              <w:numPr>
                <w:ilvl w:val="0"/>
                <w:numId w:val="24"/>
              </w:numPr>
              <w:suppressAutoHyphens w:val="0"/>
              <w:spacing w:before="60" w:after="60"/>
              <w:ind w:left="397"/>
              <w:contextualSpacing w:val="0"/>
              <w:jc w:val="both"/>
              <w:rPr>
                <w:bCs/>
                <w:sz w:val="22"/>
                <w:szCs w:val="22"/>
              </w:rPr>
            </w:pPr>
            <w:r w:rsidRPr="005778A9">
              <w:rPr>
                <w:bCs/>
                <w:sz w:val="22"/>
                <w:szCs w:val="22"/>
              </w:rPr>
              <w:t>СТО 70238424.27.140.045-2010 Гидроэлектростанции. Приемка и ввод в эксплуатацию. Часть II. Особенности приемки и ввода в эксплуатацию оборудования и технологических систем.</w:t>
            </w:r>
          </w:p>
          <w:p w14:paraId="75D5E4BD" w14:textId="77777777" w:rsidR="00F00ACD" w:rsidRPr="005778A9" w:rsidRDefault="00F00ACD" w:rsidP="00F00ACD">
            <w:pPr>
              <w:pStyle w:val="a9"/>
              <w:numPr>
                <w:ilvl w:val="0"/>
                <w:numId w:val="24"/>
              </w:numPr>
              <w:suppressAutoHyphens w:val="0"/>
              <w:spacing w:before="60" w:after="60"/>
              <w:ind w:left="397"/>
              <w:contextualSpacing w:val="0"/>
              <w:jc w:val="both"/>
              <w:rPr>
                <w:bCs/>
                <w:sz w:val="22"/>
                <w:szCs w:val="22"/>
              </w:rPr>
            </w:pPr>
            <w:r w:rsidRPr="005778A9">
              <w:rPr>
                <w:bCs/>
                <w:sz w:val="22"/>
                <w:szCs w:val="22"/>
              </w:rPr>
              <w:t>ГОСТ Р 58604-2019 Единая энергетическая система и изолированно работающие энергосистемы. Тепловые электрические станции. Автоматизированные системы управления технологическими процессами. Условия создания. Нормы и требования.</w:t>
            </w:r>
          </w:p>
          <w:p w14:paraId="29B51BC6" w14:textId="77777777" w:rsidR="00F00ACD" w:rsidRPr="005778A9" w:rsidRDefault="00F00ACD" w:rsidP="00F00ACD">
            <w:pPr>
              <w:pStyle w:val="a9"/>
              <w:numPr>
                <w:ilvl w:val="0"/>
                <w:numId w:val="24"/>
              </w:numPr>
              <w:suppressAutoHyphens w:val="0"/>
              <w:spacing w:before="60" w:after="60"/>
              <w:ind w:left="397"/>
              <w:contextualSpacing w:val="0"/>
              <w:jc w:val="both"/>
              <w:rPr>
                <w:bCs/>
                <w:sz w:val="22"/>
                <w:szCs w:val="22"/>
              </w:rPr>
            </w:pPr>
            <w:r w:rsidRPr="005778A9">
              <w:rPr>
                <w:bCs/>
                <w:sz w:val="22"/>
                <w:szCs w:val="22"/>
              </w:rPr>
              <w:t xml:space="preserve">Приказ ПАО «РусГидро» от 10.12.2024 № 850 «Об утверждении типовых проектных решений по АСУТП ТМО, АСУТП ЭТО, ВУ АСУТП ТЭС» </w:t>
            </w:r>
            <w:r w:rsidRPr="005778A9">
              <w:rPr>
                <w:bCs/>
                <w:sz w:val="22"/>
                <w:szCs w:val="22"/>
              </w:rPr>
              <w:sym w:font="Symbol" w:char="F02D"/>
            </w:r>
            <w:r w:rsidRPr="005778A9">
              <w:rPr>
                <w:bCs/>
                <w:sz w:val="22"/>
                <w:szCs w:val="22"/>
              </w:rPr>
              <w:t xml:space="preserve"> Приложение № 5 к Техническим требованиям.</w:t>
            </w:r>
          </w:p>
          <w:p w14:paraId="23F7512D" w14:textId="77777777" w:rsidR="00F00ACD" w:rsidRPr="005778A9" w:rsidRDefault="00F00ACD" w:rsidP="00F00ACD">
            <w:pPr>
              <w:pStyle w:val="a9"/>
              <w:numPr>
                <w:ilvl w:val="0"/>
                <w:numId w:val="24"/>
              </w:numPr>
              <w:suppressAutoHyphens w:val="0"/>
              <w:spacing w:before="60" w:after="60"/>
              <w:ind w:left="397"/>
              <w:contextualSpacing w:val="0"/>
              <w:jc w:val="both"/>
              <w:rPr>
                <w:bCs/>
                <w:sz w:val="22"/>
                <w:szCs w:val="22"/>
              </w:rPr>
            </w:pPr>
            <w:r w:rsidRPr="005778A9">
              <w:rPr>
                <w:bCs/>
                <w:sz w:val="22"/>
                <w:szCs w:val="22"/>
              </w:rPr>
              <w:t>Разработка прочей технической согласно ГОСТ 21.408-2013 «Система проектной документации для строительства. Правила выполнения рабочей документации автоматизации технологических процессов», ГОСТР 21.101-2020 «Система проектной документации для строительства. Основные требования к проектной и рабочей документации», ГОСТ 34.201-2020 «Информационные технологии. Комплекс стандартов на автоматизированные системы. Виды, комплектность и обозначение документов при создании автоматизированных систем» и других взаимосвязанных стандартов в соответствии с Единой системой конструкторской документации (ЕСКД).</w:t>
            </w:r>
          </w:p>
          <w:p w14:paraId="61F1E172" w14:textId="77777777" w:rsidR="00F00ACD" w:rsidRPr="005778A9" w:rsidRDefault="00F00ACD" w:rsidP="00F00ACD">
            <w:pPr>
              <w:pStyle w:val="a9"/>
              <w:numPr>
                <w:ilvl w:val="0"/>
                <w:numId w:val="24"/>
              </w:numPr>
              <w:suppressAutoHyphens w:val="0"/>
              <w:spacing w:before="60" w:after="60"/>
              <w:ind w:left="397"/>
              <w:contextualSpacing w:val="0"/>
              <w:jc w:val="both"/>
              <w:rPr>
                <w:bCs/>
                <w:sz w:val="22"/>
                <w:szCs w:val="22"/>
              </w:rPr>
            </w:pPr>
            <w:r w:rsidRPr="005778A9">
              <w:rPr>
                <w:bCs/>
                <w:sz w:val="22"/>
                <w:szCs w:val="22"/>
              </w:rPr>
              <w:lastRenderedPageBreak/>
              <w:t>Федеральный закон Российской Федерации от 21.12.1994 № 69-ФЗ «О пожарной безопасности».</w:t>
            </w:r>
          </w:p>
          <w:p w14:paraId="1762B1CD" w14:textId="77777777" w:rsidR="00F00ACD" w:rsidRPr="005778A9" w:rsidRDefault="00F00ACD" w:rsidP="00F00ACD">
            <w:pPr>
              <w:pStyle w:val="a9"/>
              <w:numPr>
                <w:ilvl w:val="0"/>
                <w:numId w:val="24"/>
              </w:numPr>
              <w:suppressAutoHyphens w:val="0"/>
              <w:spacing w:before="60" w:after="60"/>
              <w:ind w:left="397"/>
              <w:contextualSpacing w:val="0"/>
              <w:jc w:val="both"/>
              <w:rPr>
                <w:bCs/>
                <w:sz w:val="22"/>
                <w:szCs w:val="22"/>
              </w:rPr>
            </w:pPr>
            <w:r w:rsidRPr="005778A9">
              <w:rPr>
                <w:bCs/>
                <w:sz w:val="22"/>
                <w:szCs w:val="22"/>
              </w:rPr>
              <w:t>Федеральный закон Российской Федерации от 21.07.1997 № 116-ФЗ «О промышленной безопасности опасных производственных объектов».</w:t>
            </w:r>
          </w:p>
          <w:p w14:paraId="404BC1B7" w14:textId="77777777" w:rsidR="00F00ACD" w:rsidRPr="005778A9" w:rsidRDefault="00F00ACD" w:rsidP="00F00ACD">
            <w:pPr>
              <w:pStyle w:val="a9"/>
              <w:numPr>
                <w:ilvl w:val="0"/>
                <w:numId w:val="24"/>
              </w:numPr>
              <w:suppressAutoHyphens w:val="0"/>
              <w:spacing w:before="60" w:after="60"/>
              <w:ind w:left="397"/>
              <w:contextualSpacing w:val="0"/>
              <w:jc w:val="both"/>
              <w:rPr>
                <w:bCs/>
                <w:sz w:val="22"/>
                <w:szCs w:val="22"/>
              </w:rPr>
            </w:pPr>
            <w:r w:rsidRPr="005778A9">
              <w:rPr>
                <w:bCs/>
                <w:sz w:val="22"/>
                <w:szCs w:val="22"/>
              </w:rPr>
              <w:t>ГОСТ Р 22.1.12-2005 Безопасность в чрезвычайных ситуациях. Структурированная система мониторинга и управления инженерными системами зданий и сооружений. Общие требования.</w:t>
            </w:r>
          </w:p>
          <w:p w14:paraId="355364D2" w14:textId="77777777" w:rsidR="00F00ACD" w:rsidRPr="005778A9" w:rsidRDefault="00F00ACD" w:rsidP="00F00ACD">
            <w:pPr>
              <w:pStyle w:val="a9"/>
              <w:numPr>
                <w:ilvl w:val="0"/>
                <w:numId w:val="24"/>
              </w:numPr>
              <w:suppressAutoHyphens w:val="0"/>
              <w:spacing w:before="60" w:after="60"/>
              <w:ind w:left="397"/>
              <w:contextualSpacing w:val="0"/>
              <w:jc w:val="both"/>
              <w:rPr>
                <w:bCs/>
                <w:sz w:val="22"/>
                <w:szCs w:val="22"/>
              </w:rPr>
            </w:pPr>
            <w:r w:rsidRPr="005778A9">
              <w:rPr>
                <w:bCs/>
                <w:sz w:val="22"/>
                <w:szCs w:val="22"/>
              </w:rPr>
              <w:t>Федеральный закон Российской Федерации от 06.03.2006 № 35-ФЗ «О противодействии терроризму».</w:t>
            </w:r>
          </w:p>
          <w:p w14:paraId="5B4F8FDF" w14:textId="77777777" w:rsidR="00F00ACD" w:rsidRPr="005778A9" w:rsidRDefault="00F00ACD" w:rsidP="00F00ACD">
            <w:pPr>
              <w:pStyle w:val="a9"/>
              <w:numPr>
                <w:ilvl w:val="0"/>
                <w:numId w:val="24"/>
              </w:numPr>
              <w:suppressAutoHyphens w:val="0"/>
              <w:spacing w:before="60" w:after="60"/>
              <w:ind w:left="397"/>
              <w:contextualSpacing w:val="0"/>
              <w:jc w:val="both"/>
              <w:rPr>
                <w:bCs/>
                <w:sz w:val="22"/>
                <w:szCs w:val="22"/>
              </w:rPr>
            </w:pPr>
            <w:r w:rsidRPr="005778A9">
              <w:rPr>
                <w:bCs/>
                <w:sz w:val="22"/>
                <w:szCs w:val="22"/>
              </w:rPr>
              <w:t>Федеральный закон Российской Федерации от 21.07.2011№ 256-ФЗ «О безопасности объектов топливно-энергетического комплекса».</w:t>
            </w:r>
          </w:p>
          <w:p w14:paraId="164F5813" w14:textId="77777777" w:rsidR="00F00ACD" w:rsidRPr="005778A9" w:rsidRDefault="00F00ACD" w:rsidP="00F00ACD">
            <w:pPr>
              <w:pStyle w:val="a9"/>
              <w:numPr>
                <w:ilvl w:val="0"/>
                <w:numId w:val="24"/>
              </w:numPr>
              <w:suppressAutoHyphens w:val="0"/>
              <w:spacing w:before="60" w:after="60"/>
              <w:ind w:left="397"/>
              <w:contextualSpacing w:val="0"/>
              <w:jc w:val="both"/>
              <w:rPr>
                <w:bCs/>
                <w:sz w:val="22"/>
                <w:szCs w:val="22"/>
              </w:rPr>
            </w:pPr>
            <w:r w:rsidRPr="005778A9">
              <w:rPr>
                <w:bCs/>
                <w:sz w:val="22"/>
                <w:szCs w:val="22"/>
              </w:rPr>
              <w:t>Постановление Правительства Российской Федерации от 05.05.2012 № 458 ДСП «Правила по обеспечению безопасности и антитеррористической защищенности объектов топливно-энергетического комплекса».</w:t>
            </w:r>
          </w:p>
          <w:p w14:paraId="7CF28041" w14:textId="77777777" w:rsidR="00F00ACD" w:rsidRPr="005778A9" w:rsidRDefault="00F00ACD" w:rsidP="00F00ACD">
            <w:pPr>
              <w:pStyle w:val="a9"/>
              <w:numPr>
                <w:ilvl w:val="0"/>
                <w:numId w:val="24"/>
              </w:numPr>
              <w:suppressAutoHyphens w:val="0"/>
              <w:spacing w:before="60" w:after="60"/>
              <w:ind w:left="397"/>
              <w:contextualSpacing w:val="0"/>
              <w:jc w:val="both"/>
              <w:rPr>
                <w:bCs/>
                <w:sz w:val="22"/>
                <w:szCs w:val="22"/>
              </w:rPr>
            </w:pPr>
            <w:r w:rsidRPr="005778A9">
              <w:rPr>
                <w:bCs/>
                <w:sz w:val="22"/>
                <w:szCs w:val="22"/>
              </w:rPr>
              <w:t>Федеральный закон Российской Федерации от 22.07.2008 № 123-ФЗ «Технический регламент о требованиях пожарной безопасности».</w:t>
            </w:r>
          </w:p>
          <w:p w14:paraId="7E2F3605" w14:textId="77777777" w:rsidR="00F00ACD" w:rsidRPr="005778A9" w:rsidRDefault="00F00ACD" w:rsidP="00F00ACD">
            <w:pPr>
              <w:pStyle w:val="a9"/>
              <w:numPr>
                <w:ilvl w:val="0"/>
                <w:numId w:val="24"/>
              </w:numPr>
              <w:suppressAutoHyphens w:val="0"/>
              <w:spacing w:before="60" w:after="60"/>
              <w:ind w:left="397"/>
              <w:contextualSpacing w:val="0"/>
              <w:jc w:val="both"/>
              <w:rPr>
                <w:bCs/>
                <w:sz w:val="22"/>
                <w:szCs w:val="22"/>
              </w:rPr>
            </w:pPr>
            <w:r w:rsidRPr="005778A9">
              <w:rPr>
                <w:bCs/>
                <w:sz w:val="22"/>
                <w:szCs w:val="22"/>
              </w:rPr>
              <w:t>Приказ Минэнерго России от 12.11.2003 № 444 «Об утверждении порядка организации охраны объектов ведомственной охраной министерства энергетики Российской Федерации».</w:t>
            </w:r>
          </w:p>
          <w:p w14:paraId="74385A1F" w14:textId="77777777" w:rsidR="00F00ACD" w:rsidRPr="005778A9" w:rsidRDefault="00F00ACD" w:rsidP="00F00ACD">
            <w:pPr>
              <w:pStyle w:val="a9"/>
              <w:numPr>
                <w:ilvl w:val="0"/>
                <w:numId w:val="24"/>
              </w:numPr>
              <w:suppressAutoHyphens w:val="0"/>
              <w:spacing w:before="60" w:after="60"/>
              <w:ind w:left="397"/>
              <w:contextualSpacing w:val="0"/>
              <w:jc w:val="both"/>
              <w:rPr>
                <w:bCs/>
                <w:sz w:val="22"/>
                <w:szCs w:val="22"/>
              </w:rPr>
            </w:pPr>
            <w:r w:rsidRPr="005778A9">
              <w:rPr>
                <w:bCs/>
                <w:sz w:val="22"/>
                <w:szCs w:val="22"/>
              </w:rPr>
              <w:t>ГОСТ Р 21.1703-2000 «Система проектной документации для строительства. Правила выполнения рабочей документации проводных средств связи».</w:t>
            </w:r>
          </w:p>
          <w:p w14:paraId="30E63E4A" w14:textId="77777777" w:rsidR="00F00ACD" w:rsidRPr="005778A9" w:rsidRDefault="00F00ACD" w:rsidP="00F00ACD">
            <w:pPr>
              <w:pStyle w:val="a9"/>
              <w:numPr>
                <w:ilvl w:val="0"/>
                <w:numId w:val="24"/>
              </w:numPr>
              <w:suppressAutoHyphens w:val="0"/>
              <w:spacing w:before="60" w:after="60"/>
              <w:ind w:left="397"/>
              <w:contextualSpacing w:val="0"/>
              <w:jc w:val="both"/>
              <w:rPr>
                <w:bCs/>
                <w:sz w:val="22"/>
                <w:szCs w:val="22"/>
              </w:rPr>
            </w:pPr>
            <w:r w:rsidRPr="005778A9">
              <w:rPr>
                <w:bCs/>
                <w:sz w:val="22"/>
                <w:szCs w:val="22"/>
              </w:rPr>
              <w:t>ГОСТ Р 21.110-2013 «Система проектной документации для строительства. Правила выполнения спецификации оборудования, изделий и материалов».</w:t>
            </w:r>
          </w:p>
          <w:p w14:paraId="0BF06D6F" w14:textId="77777777" w:rsidR="00F00ACD" w:rsidRPr="005778A9" w:rsidRDefault="00F00ACD" w:rsidP="00F00ACD">
            <w:pPr>
              <w:pStyle w:val="a9"/>
              <w:numPr>
                <w:ilvl w:val="0"/>
                <w:numId w:val="24"/>
              </w:numPr>
              <w:suppressAutoHyphens w:val="0"/>
              <w:spacing w:before="60" w:after="60"/>
              <w:ind w:left="397"/>
              <w:contextualSpacing w:val="0"/>
              <w:jc w:val="both"/>
              <w:rPr>
                <w:bCs/>
                <w:sz w:val="22"/>
                <w:szCs w:val="22"/>
              </w:rPr>
            </w:pPr>
            <w:r w:rsidRPr="005778A9">
              <w:rPr>
                <w:bCs/>
                <w:sz w:val="22"/>
                <w:szCs w:val="22"/>
              </w:rPr>
              <w:t>ГОСТ 2.106.96 ЕСКД «Текстовые документы».</w:t>
            </w:r>
          </w:p>
          <w:p w14:paraId="21A2F8EB" w14:textId="77777777" w:rsidR="00F00ACD" w:rsidRPr="005778A9" w:rsidRDefault="00F00ACD" w:rsidP="00F00ACD">
            <w:pPr>
              <w:pStyle w:val="a9"/>
              <w:numPr>
                <w:ilvl w:val="0"/>
                <w:numId w:val="24"/>
              </w:numPr>
              <w:suppressAutoHyphens w:val="0"/>
              <w:spacing w:before="60" w:after="60"/>
              <w:ind w:left="397"/>
              <w:contextualSpacing w:val="0"/>
              <w:jc w:val="both"/>
              <w:rPr>
                <w:bCs/>
                <w:sz w:val="22"/>
                <w:szCs w:val="22"/>
              </w:rPr>
            </w:pPr>
            <w:r w:rsidRPr="005778A9">
              <w:rPr>
                <w:bCs/>
                <w:sz w:val="22"/>
                <w:szCs w:val="22"/>
              </w:rPr>
              <w:t>ПУЭ «Правила устройства электроустановок».</w:t>
            </w:r>
          </w:p>
          <w:p w14:paraId="04340EB1" w14:textId="77777777" w:rsidR="00F00ACD" w:rsidRPr="005778A9" w:rsidRDefault="00F00ACD" w:rsidP="00F00ACD">
            <w:pPr>
              <w:pStyle w:val="a9"/>
              <w:numPr>
                <w:ilvl w:val="0"/>
                <w:numId w:val="24"/>
              </w:numPr>
              <w:suppressAutoHyphens w:val="0"/>
              <w:spacing w:before="60" w:after="60"/>
              <w:ind w:left="397"/>
              <w:contextualSpacing w:val="0"/>
              <w:jc w:val="both"/>
              <w:rPr>
                <w:bCs/>
                <w:sz w:val="22"/>
                <w:szCs w:val="22"/>
              </w:rPr>
            </w:pPr>
            <w:r w:rsidRPr="005778A9">
              <w:rPr>
                <w:bCs/>
                <w:sz w:val="22"/>
                <w:szCs w:val="22"/>
              </w:rPr>
              <w:t>«Рекомендации по оборудованию объектов топливно-энергетического комплекса инженерно-техническими средствами охраны». ФГУП «Управление ведомственной охраны Минэнерго России», г. Москва, 2003.</w:t>
            </w:r>
          </w:p>
          <w:p w14:paraId="5C243C12" w14:textId="77777777" w:rsidR="00F00ACD" w:rsidRPr="005778A9" w:rsidRDefault="00F00ACD" w:rsidP="00F00ACD">
            <w:pPr>
              <w:pStyle w:val="a9"/>
              <w:numPr>
                <w:ilvl w:val="0"/>
                <w:numId w:val="24"/>
              </w:numPr>
              <w:suppressAutoHyphens w:val="0"/>
              <w:spacing w:before="60" w:after="60"/>
              <w:ind w:left="397"/>
              <w:contextualSpacing w:val="0"/>
              <w:jc w:val="both"/>
              <w:rPr>
                <w:bCs/>
                <w:sz w:val="22"/>
                <w:szCs w:val="22"/>
              </w:rPr>
            </w:pPr>
            <w:r w:rsidRPr="005778A9">
              <w:rPr>
                <w:bCs/>
                <w:sz w:val="22"/>
                <w:szCs w:val="22"/>
              </w:rPr>
              <w:t>СНиП 12-03-2001 «Безопасность труда в строительстве», ч. 1. «Общие требования».</w:t>
            </w:r>
          </w:p>
          <w:p w14:paraId="752158F9" w14:textId="77777777" w:rsidR="00F00ACD" w:rsidRPr="005778A9" w:rsidRDefault="00F00ACD" w:rsidP="00F00ACD">
            <w:pPr>
              <w:pStyle w:val="a9"/>
              <w:numPr>
                <w:ilvl w:val="0"/>
                <w:numId w:val="24"/>
              </w:numPr>
              <w:suppressAutoHyphens w:val="0"/>
              <w:spacing w:before="60" w:after="60"/>
              <w:ind w:left="397"/>
              <w:contextualSpacing w:val="0"/>
              <w:jc w:val="both"/>
              <w:rPr>
                <w:bCs/>
                <w:sz w:val="22"/>
                <w:szCs w:val="22"/>
              </w:rPr>
            </w:pPr>
            <w:r w:rsidRPr="005778A9">
              <w:rPr>
                <w:bCs/>
                <w:sz w:val="22"/>
                <w:szCs w:val="22"/>
              </w:rPr>
              <w:t>Федеральный закон Российской Федерации от 30.12.2009 № 384-ФЗ «Технический регламент о безопасности зданий и сооружений».</w:t>
            </w:r>
          </w:p>
          <w:p w14:paraId="1B5F51E1" w14:textId="77777777" w:rsidR="00F00ACD" w:rsidRPr="005778A9" w:rsidRDefault="00F00ACD" w:rsidP="00F00ACD">
            <w:pPr>
              <w:pStyle w:val="a9"/>
              <w:numPr>
                <w:ilvl w:val="0"/>
                <w:numId w:val="24"/>
              </w:numPr>
              <w:suppressAutoHyphens w:val="0"/>
              <w:spacing w:before="60" w:after="60"/>
              <w:ind w:left="397"/>
              <w:contextualSpacing w:val="0"/>
              <w:jc w:val="both"/>
              <w:rPr>
                <w:bCs/>
                <w:sz w:val="22"/>
                <w:szCs w:val="22"/>
              </w:rPr>
            </w:pPr>
            <w:r w:rsidRPr="005778A9">
              <w:rPr>
                <w:bCs/>
                <w:sz w:val="22"/>
                <w:szCs w:val="22"/>
              </w:rPr>
              <w:t>Постановление 1521 Перечень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«Технический регламент о безопасности зданий и сооружений».</w:t>
            </w:r>
          </w:p>
          <w:p w14:paraId="32D4DD4F" w14:textId="77777777" w:rsidR="00F00ACD" w:rsidRPr="005778A9" w:rsidRDefault="00F00ACD" w:rsidP="00F00ACD">
            <w:pPr>
              <w:pStyle w:val="a9"/>
              <w:numPr>
                <w:ilvl w:val="0"/>
                <w:numId w:val="24"/>
              </w:numPr>
              <w:suppressAutoHyphens w:val="0"/>
              <w:spacing w:before="60" w:after="60"/>
              <w:ind w:left="397"/>
              <w:contextualSpacing w:val="0"/>
              <w:jc w:val="both"/>
              <w:rPr>
                <w:bCs/>
                <w:sz w:val="22"/>
                <w:szCs w:val="22"/>
              </w:rPr>
            </w:pPr>
            <w:r w:rsidRPr="005778A9">
              <w:rPr>
                <w:bCs/>
                <w:sz w:val="22"/>
                <w:szCs w:val="22"/>
              </w:rPr>
              <w:t>Постановление Правительства РФ от 05.05.2012 № 459 «Об утверждении Положения об исходных данных для проведения категорирования объекта топливо-энергетического комплекса, порядке его проведения и критериях категорирования».</w:t>
            </w:r>
          </w:p>
          <w:p w14:paraId="2B3AFEDC" w14:textId="77777777" w:rsidR="00F00ACD" w:rsidRPr="005778A9" w:rsidRDefault="00F00ACD" w:rsidP="00F00ACD">
            <w:pPr>
              <w:pStyle w:val="a9"/>
              <w:numPr>
                <w:ilvl w:val="0"/>
                <w:numId w:val="24"/>
              </w:numPr>
              <w:suppressAutoHyphens w:val="0"/>
              <w:spacing w:before="60" w:after="60"/>
              <w:ind w:left="397"/>
              <w:contextualSpacing w:val="0"/>
              <w:jc w:val="both"/>
              <w:rPr>
                <w:bCs/>
                <w:sz w:val="22"/>
                <w:szCs w:val="22"/>
              </w:rPr>
            </w:pPr>
            <w:r w:rsidRPr="005778A9">
              <w:rPr>
                <w:bCs/>
                <w:sz w:val="22"/>
                <w:szCs w:val="22"/>
              </w:rPr>
              <w:t>Приказ ФСТЭК России от 14.03.2014 № 31 «Об утверждении требований к обеспечению защиты информации в автоматизированных системах управления производственными и технологическими процессами на критически важных объектах, потенциально опасных объектах, а также объектах, представляющих повышенную опасность для жизни и здоровья людей и окружающей природной среды».</w:t>
            </w:r>
          </w:p>
          <w:p w14:paraId="11500BA0" w14:textId="77777777" w:rsidR="00F00ACD" w:rsidRPr="005778A9" w:rsidRDefault="00F00ACD" w:rsidP="00F00ACD">
            <w:pPr>
              <w:pStyle w:val="a9"/>
              <w:numPr>
                <w:ilvl w:val="0"/>
                <w:numId w:val="24"/>
              </w:numPr>
              <w:suppressAutoHyphens w:val="0"/>
              <w:spacing w:before="60" w:after="60"/>
              <w:ind w:left="397"/>
              <w:contextualSpacing w:val="0"/>
              <w:jc w:val="both"/>
              <w:rPr>
                <w:bCs/>
                <w:sz w:val="22"/>
                <w:szCs w:val="22"/>
              </w:rPr>
            </w:pPr>
            <w:r w:rsidRPr="005778A9">
              <w:rPr>
                <w:bCs/>
                <w:sz w:val="22"/>
                <w:szCs w:val="22"/>
              </w:rPr>
              <w:lastRenderedPageBreak/>
              <w:t>Федеральный Закон Российской Федерации от 22.07.2008 № 123-ФЗ «Технический регламент о требованиях пожарной безопасности».</w:t>
            </w:r>
          </w:p>
          <w:p w14:paraId="46DABA76" w14:textId="77777777" w:rsidR="00F00ACD" w:rsidRPr="005778A9" w:rsidRDefault="00F00ACD" w:rsidP="00F00ACD">
            <w:pPr>
              <w:pStyle w:val="a9"/>
              <w:numPr>
                <w:ilvl w:val="0"/>
                <w:numId w:val="24"/>
              </w:numPr>
              <w:suppressAutoHyphens w:val="0"/>
              <w:spacing w:before="60" w:after="60"/>
              <w:ind w:left="397"/>
              <w:contextualSpacing w:val="0"/>
              <w:jc w:val="both"/>
              <w:rPr>
                <w:bCs/>
                <w:sz w:val="22"/>
                <w:szCs w:val="22"/>
              </w:rPr>
            </w:pPr>
            <w:r w:rsidRPr="005778A9">
              <w:rPr>
                <w:bCs/>
                <w:sz w:val="22"/>
                <w:szCs w:val="22"/>
              </w:rPr>
              <w:t>СП 6.13130.2013 «Системы противопожарной защиты. Электрооборудование. Требования пожарной безопасности» (СП-6.13130.2013).</w:t>
            </w:r>
          </w:p>
          <w:p w14:paraId="503029B1" w14:textId="77777777" w:rsidR="00F00ACD" w:rsidRPr="005778A9" w:rsidRDefault="00F00ACD" w:rsidP="00F00ACD">
            <w:pPr>
              <w:pStyle w:val="a9"/>
              <w:numPr>
                <w:ilvl w:val="0"/>
                <w:numId w:val="24"/>
              </w:numPr>
              <w:suppressAutoHyphens w:val="0"/>
              <w:spacing w:before="60" w:after="60"/>
              <w:ind w:left="397"/>
              <w:contextualSpacing w:val="0"/>
              <w:jc w:val="both"/>
              <w:rPr>
                <w:bCs/>
                <w:sz w:val="22"/>
                <w:szCs w:val="22"/>
              </w:rPr>
            </w:pPr>
            <w:r w:rsidRPr="005778A9">
              <w:rPr>
                <w:bCs/>
                <w:sz w:val="22"/>
                <w:szCs w:val="22"/>
              </w:rPr>
              <w:t>ГОСТ 12.1.004-91 «Связь безопасность. Общие требования».</w:t>
            </w:r>
          </w:p>
          <w:p w14:paraId="62BC498F" w14:textId="77777777" w:rsidR="00F00ACD" w:rsidRPr="005778A9" w:rsidRDefault="00F00ACD" w:rsidP="00F00ACD">
            <w:pPr>
              <w:pStyle w:val="a9"/>
              <w:numPr>
                <w:ilvl w:val="0"/>
                <w:numId w:val="24"/>
              </w:numPr>
              <w:suppressAutoHyphens w:val="0"/>
              <w:spacing w:before="60" w:after="60"/>
              <w:ind w:left="397"/>
              <w:contextualSpacing w:val="0"/>
              <w:jc w:val="both"/>
              <w:rPr>
                <w:bCs/>
                <w:sz w:val="22"/>
                <w:szCs w:val="22"/>
              </w:rPr>
            </w:pPr>
            <w:r w:rsidRPr="005778A9">
              <w:rPr>
                <w:bCs/>
                <w:sz w:val="22"/>
                <w:szCs w:val="22"/>
              </w:rPr>
              <w:t>ГОСТ Р 21.101-2020 Система проектной документации для строительства. Основные требования к проектной и рабочей документации.</w:t>
            </w:r>
          </w:p>
          <w:p w14:paraId="6C5EE01E" w14:textId="77777777" w:rsidR="00F00ACD" w:rsidRPr="005778A9" w:rsidRDefault="00F00ACD" w:rsidP="00F00ACD">
            <w:pPr>
              <w:pStyle w:val="a9"/>
              <w:numPr>
                <w:ilvl w:val="0"/>
                <w:numId w:val="24"/>
              </w:numPr>
              <w:suppressAutoHyphens w:val="0"/>
              <w:spacing w:before="60" w:after="60"/>
              <w:ind w:left="397"/>
              <w:contextualSpacing w:val="0"/>
              <w:jc w:val="both"/>
              <w:rPr>
                <w:bCs/>
                <w:sz w:val="22"/>
                <w:szCs w:val="22"/>
              </w:rPr>
            </w:pPr>
            <w:r w:rsidRPr="005778A9">
              <w:rPr>
                <w:bCs/>
                <w:sz w:val="22"/>
                <w:szCs w:val="22"/>
              </w:rPr>
              <w:t>ГОСТ 21.1101-2013 «Основные требования к проектной и рабочей документации».</w:t>
            </w:r>
          </w:p>
          <w:p w14:paraId="0EC8D1B1" w14:textId="77777777" w:rsidR="00F00ACD" w:rsidRPr="005778A9" w:rsidRDefault="00F00ACD" w:rsidP="00F00ACD">
            <w:pPr>
              <w:pStyle w:val="a9"/>
              <w:numPr>
                <w:ilvl w:val="0"/>
                <w:numId w:val="24"/>
              </w:numPr>
              <w:suppressAutoHyphens w:val="0"/>
              <w:spacing w:before="60" w:after="60"/>
              <w:ind w:left="397"/>
              <w:contextualSpacing w:val="0"/>
              <w:jc w:val="both"/>
              <w:rPr>
                <w:bCs/>
                <w:sz w:val="22"/>
                <w:szCs w:val="22"/>
              </w:rPr>
            </w:pPr>
            <w:r w:rsidRPr="005778A9">
              <w:rPr>
                <w:bCs/>
                <w:sz w:val="22"/>
                <w:szCs w:val="22"/>
              </w:rPr>
              <w:t>СП 90.13330.2012 «Электростанции тепловые».</w:t>
            </w:r>
          </w:p>
          <w:p w14:paraId="49213144" w14:textId="77777777" w:rsidR="00F00ACD" w:rsidRPr="005778A9" w:rsidRDefault="00F00ACD" w:rsidP="00F00ACD">
            <w:pPr>
              <w:pStyle w:val="a9"/>
              <w:numPr>
                <w:ilvl w:val="0"/>
                <w:numId w:val="24"/>
              </w:numPr>
              <w:suppressAutoHyphens w:val="0"/>
              <w:spacing w:before="60" w:after="60"/>
              <w:ind w:left="397"/>
              <w:contextualSpacing w:val="0"/>
              <w:jc w:val="both"/>
              <w:rPr>
                <w:bCs/>
                <w:sz w:val="22"/>
                <w:szCs w:val="22"/>
              </w:rPr>
            </w:pPr>
            <w:r w:rsidRPr="005778A9">
              <w:rPr>
                <w:bCs/>
                <w:sz w:val="22"/>
                <w:szCs w:val="22"/>
              </w:rPr>
              <w:t xml:space="preserve">Техническая политика Группы РусГидро </w:t>
            </w:r>
            <w:r w:rsidRPr="005778A9">
              <w:rPr>
                <w:bCs/>
                <w:sz w:val="22"/>
                <w:szCs w:val="22"/>
              </w:rPr>
              <w:sym w:font="Symbol" w:char="F02D"/>
            </w:r>
            <w:r w:rsidRPr="005778A9">
              <w:rPr>
                <w:bCs/>
                <w:sz w:val="22"/>
                <w:szCs w:val="22"/>
              </w:rPr>
              <w:t xml:space="preserve"> Приложение № 4 к Техническим требованиям.</w:t>
            </w:r>
          </w:p>
          <w:p w14:paraId="196BDFDD" w14:textId="77777777" w:rsidR="00F00ACD" w:rsidRPr="005778A9" w:rsidRDefault="00F00ACD" w:rsidP="00F00ACD">
            <w:pPr>
              <w:pStyle w:val="a9"/>
              <w:numPr>
                <w:ilvl w:val="0"/>
                <w:numId w:val="24"/>
              </w:numPr>
              <w:suppressAutoHyphens w:val="0"/>
              <w:spacing w:before="60" w:after="60"/>
              <w:ind w:left="397"/>
              <w:contextualSpacing w:val="0"/>
              <w:jc w:val="both"/>
              <w:rPr>
                <w:bCs/>
                <w:sz w:val="22"/>
                <w:szCs w:val="22"/>
              </w:rPr>
            </w:pPr>
            <w:r w:rsidRPr="005778A9">
              <w:rPr>
                <w:bCs/>
                <w:sz w:val="22"/>
                <w:szCs w:val="22"/>
              </w:rPr>
              <w:t>Федеральный закон Российской Федерации №184-ФЗ от 27.12.2002 «О техническом регулировании».</w:t>
            </w:r>
          </w:p>
          <w:p w14:paraId="5A77D2D0" w14:textId="77777777" w:rsidR="00F00ACD" w:rsidRPr="005778A9" w:rsidRDefault="00F00ACD" w:rsidP="00F00ACD">
            <w:pPr>
              <w:pStyle w:val="a9"/>
              <w:numPr>
                <w:ilvl w:val="0"/>
                <w:numId w:val="24"/>
              </w:numPr>
              <w:suppressAutoHyphens w:val="0"/>
              <w:spacing w:before="60" w:after="60"/>
              <w:ind w:left="397"/>
              <w:contextualSpacing w:val="0"/>
              <w:jc w:val="both"/>
              <w:rPr>
                <w:bCs/>
                <w:sz w:val="22"/>
                <w:szCs w:val="22"/>
              </w:rPr>
            </w:pPr>
            <w:r w:rsidRPr="005778A9">
              <w:rPr>
                <w:bCs/>
                <w:sz w:val="22"/>
                <w:szCs w:val="22"/>
              </w:rPr>
              <w:t>Постановление Правительства РФ от 17.07.2015 №719 «О подтверждении производства промышленной продукции на территории Российской Федерации»;</w:t>
            </w:r>
          </w:p>
          <w:p w14:paraId="41DF51E0" w14:textId="77777777" w:rsidR="00F00ACD" w:rsidRPr="005778A9" w:rsidRDefault="00F00ACD" w:rsidP="00F00ACD">
            <w:pPr>
              <w:pStyle w:val="a9"/>
              <w:numPr>
                <w:ilvl w:val="0"/>
                <w:numId w:val="24"/>
              </w:numPr>
              <w:suppressAutoHyphens w:val="0"/>
              <w:spacing w:before="60" w:after="60"/>
              <w:ind w:left="397"/>
              <w:contextualSpacing w:val="0"/>
              <w:jc w:val="both"/>
              <w:rPr>
                <w:bCs/>
                <w:sz w:val="22"/>
                <w:szCs w:val="22"/>
              </w:rPr>
            </w:pPr>
            <w:r w:rsidRPr="005778A9">
              <w:rPr>
                <w:bCs/>
                <w:sz w:val="22"/>
                <w:szCs w:val="22"/>
              </w:rPr>
              <w:t>Постановление Правительства РФ от 28.05.2021 № 815 «Об утверждении 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«Технический регламент о безопасности зданий и сооружений», и о признании утратившим силу постановления Правительства Российской Федерации от 04.07.2020 №985».</w:t>
            </w:r>
          </w:p>
          <w:p w14:paraId="2F54CFD3" w14:textId="77777777" w:rsidR="00F00ACD" w:rsidRPr="005778A9" w:rsidRDefault="00F00ACD" w:rsidP="00F00ACD">
            <w:pPr>
              <w:pStyle w:val="a9"/>
              <w:numPr>
                <w:ilvl w:val="0"/>
                <w:numId w:val="24"/>
              </w:numPr>
              <w:suppressAutoHyphens w:val="0"/>
              <w:spacing w:before="60" w:after="60"/>
              <w:ind w:left="397"/>
              <w:contextualSpacing w:val="0"/>
              <w:jc w:val="both"/>
              <w:rPr>
                <w:bCs/>
                <w:sz w:val="22"/>
                <w:szCs w:val="22"/>
              </w:rPr>
            </w:pPr>
            <w:r w:rsidRPr="005778A9">
              <w:rPr>
                <w:bCs/>
                <w:sz w:val="22"/>
                <w:szCs w:val="22"/>
              </w:rPr>
              <w:t>Постановление Правительства РФ от 16.09.2020 № 1479 «Об утверждении Правил противопожарного режима в Российской Федерации».</w:t>
            </w:r>
          </w:p>
          <w:p w14:paraId="63B59623" w14:textId="77777777" w:rsidR="00F00ACD" w:rsidRPr="005778A9" w:rsidRDefault="00F00ACD" w:rsidP="00F00ACD">
            <w:pPr>
              <w:pStyle w:val="a9"/>
              <w:numPr>
                <w:ilvl w:val="0"/>
                <w:numId w:val="24"/>
              </w:numPr>
              <w:suppressAutoHyphens w:val="0"/>
              <w:spacing w:before="60" w:after="60"/>
              <w:ind w:left="397"/>
              <w:contextualSpacing w:val="0"/>
              <w:jc w:val="both"/>
              <w:rPr>
                <w:bCs/>
                <w:sz w:val="22"/>
                <w:szCs w:val="22"/>
              </w:rPr>
            </w:pPr>
            <w:r w:rsidRPr="005778A9">
              <w:rPr>
                <w:bCs/>
                <w:sz w:val="22"/>
                <w:szCs w:val="22"/>
              </w:rPr>
              <w:t>Приказ Минтруда России от 16.11.2020 № 782н «Об утверждении Правил по охране труда при работе на высоте».</w:t>
            </w:r>
          </w:p>
          <w:p w14:paraId="484D974E" w14:textId="77777777" w:rsidR="00F00ACD" w:rsidRPr="005778A9" w:rsidRDefault="00F00ACD" w:rsidP="00F00ACD">
            <w:pPr>
              <w:pStyle w:val="a9"/>
              <w:numPr>
                <w:ilvl w:val="0"/>
                <w:numId w:val="24"/>
              </w:numPr>
              <w:suppressAutoHyphens w:val="0"/>
              <w:spacing w:before="60" w:after="60"/>
              <w:ind w:left="397"/>
              <w:contextualSpacing w:val="0"/>
              <w:jc w:val="both"/>
              <w:rPr>
                <w:bCs/>
                <w:sz w:val="22"/>
                <w:szCs w:val="22"/>
              </w:rPr>
            </w:pPr>
            <w:r w:rsidRPr="005778A9">
              <w:rPr>
                <w:bCs/>
                <w:sz w:val="22"/>
                <w:szCs w:val="22"/>
              </w:rPr>
              <w:t>Правила устройства электроустановок (ПУЭ).</w:t>
            </w:r>
          </w:p>
          <w:p w14:paraId="63B255F6" w14:textId="77777777" w:rsidR="00F00ACD" w:rsidRPr="005778A9" w:rsidRDefault="00F00ACD" w:rsidP="00F00ACD">
            <w:pPr>
              <w:pStyle w:val="a9"/>
              <w:numPr>
                <w:ilvl w:val="0"/>
                <w:numId w:val="24"/>
              </w:numPr>
              <w:suppressAutoHyphens w:val="0"/>
              <w:spacing w:before="60" w:after="60"/>
              <w:ind w:left="397"/>
              <w:contextualSpacing w:val="0"/>
              <w:jc w:val="both"/>
              <w:rPr>
                <w:bCs/>
                <w:sz w:val="22"/>
                <w:szCs w:val="22"/>
              </w:rPr>
            </w:pPr>
            <w:r w:rsidRPr="005778A9">
              <w:rPr>
                <w:bCs/>
                <w:sz w:val="22"/>
                <w:szCs w:val="22"/>
              </w:rPr>
              <w:t>Приказ Минэнерго России от 19 июня 2003 г. №229 «Об утверждении Правил технической эксплуатации электрических станций и сетей Российской Федерации» (с изменениями).</w:t>
            </w:r>
          </w:p>
          <w:p w14:paraId="4B98BB46" w14:textId="77777777" w:rsidR="00F00ACD" w:rsidRPr="005778A9" w:rsidRDefault="00F00ACD" w:rsidP="00F00ACD">
            <w:pPr>
              <w:pStyle w:val="a9"/>
              <w:numPr>
                <w:ilvl w:val="0"/>
                <w:numId w:val="24"/>
              </w:numPr>
              <w:suppressAutoHyphens w:val="0"/>
              <w:spacing w:before="60" w:after="60"/>
              <w:ind w:left="397"/>
              <w:contextualSpacing w:val="0"/>
              <w:jc w:val="both"/>
              <w:rPr>
                <w:bCs/>
                <w:sz w:val="22"/>
                <w:szCs w:val="22"/>
              </w:rPr>
            </w:pPr>
            <w:r w:rsidRPr="005778A9">
              <w:rPr>
                <w:bCs/>
                <w:sz w:val="22"/>
                <w:szCs w:val="22"/>
              </w:rPr>
              <w:t>Приказ Минтруда России от 11.12.2020 № 883н «Об утверждении Правил по охране труда при строительстве, реконструкции и ремонте».</w:t>
            </w:r>
          </w:p>
          <w:p w14:paraId="3D553E67" w14:textId="77777777" w:rsidR="00F00ACD" w:rsidRPr="005778A9" w:rsidRDefault="00F00ACD" w:rsidP="00F00ACD">
            <w:pPr>
              <w:pStyle w:val="a9"/>
              <w:numPr>
                <w:ilvl w:val="0"/>
                <w:numId w:val="24"/>
              </w:numPr>
              <w:suppressAutoHyphens w:val="0"/>
              <w:spacing w:before="60" w:after="60"/>
              <w:ind w:left="397"/>
              <w:contextualSpacing w:val="0"/>
              <w:jc w:val="both"/>
              <w:rPr>
                <w:bCs/>
                <w:sz w:val="22"/>
                <w:szCs w:val="22"/>
              </w:rPr>
            </w:pPr>
            <w:r w:rsidRPr="005778A9">
              <w:rPr>
                <w:bCs/>
                <w:sz w:val="22"/>
                <w:szCs w:val="22"/>
              </w:rPr>
              <w:t>СанПиН 1.2.3685-21 «Гигиенические нормативы и требования к обеспечению безопасности и (или) безвредности для человека факторов среды обитания».</w:t>
            </w:r>
          </w:p>
          <w:p w14:paraId="0A47C452" w14:textId="77777777" w:rsidR="00F00ACD" w:rsidRPr="005778A9" w:rsidRDefault="00F00ACD" w:rsidP="00F00ACD">
            <w:pPr>
              <w:pStyle w:val="a9"/>
              <w:numPr>
                <w:ilvl w:val="0"/>
                <w:numId w:val="24"/>
              </w:numPr>
              <w:suppressAutoHyphens w:val="0"/>
              <w:spacing w:before="60" w:after="60"/>
              <w:ind w:left="397"/>
              <w:contextualSpacing w:val="0"/>
              <w:jc w:val="both"/>
              <w:rPr>
                <w:bCs/>
                <w:sz w:val="22"/>
                <w:szCs w:val="22"/>
              </w:rPr>
            </w:pPr>
            <w:r w:rsidRPr="005778A9">
              <w:rPr>
                <w:bCs/>
                <w:sz w:val="22"/>
                <w:szCs w:val="22"/>
              </w:rPr>
              <w:t>СП 76.13330.2016 «Электротехнические устройства».</w:t>
            </w:r>
          </w:p>
          <w:p w14:paraId="7E433B87" w14:textId="77777777" w:rsidR="00F00ACD" w:rsidRPr="005778A9" w:rsidRDefault="00F00ACD" w:rsidP="00F00ACD">
            <w:pPr>
              <w:pStyle w:val="a9"/>
              <w:numPr>
                <w:ilvl w:val="0"/>
                <w:numId w:val="24"/>
              </w:numPr>
              <w:suppressAutoHyphens w:val="0"/>
              <w:spacing w:before="60" w:after="60"/>
              <w:ind w:left="397"/>
              <w:contextualSpacing w:val="0"/>
              <w:jc w:val="both"/>
              <w:rPr>
                <w:bCs/>
                <w:sz w:val="22"/>
                <w:szCs w:val="22"/>
              </w:rPr>
            </w:pPr>
            <w:r w:rsidRPr="005778A9">
              <w:rPr>
                <w:bCs/>
                <w:sz w:val="22"/>
                <w:szCs w:val="22"/>
              </w:rPr>
              <w:t>ГОСТ Р 2.601 «Единая система конструкторской документации. Эксплуатационные документы».</w:t>
            </w:r>
          </w:p>
          <w:p w14:paraId="744F9DA8" w14:textId="77777777" w:rsidR="00F00ACD" w:rsidRPr="005778A9" w:rsidRDefault="00F00ACD" w:rsidP="00F00ACD">
            <w:pPr>
              <w:pStyle w:val="a9"/>
              <w:numPr>
                <w:ilvl w:val="0"/>
                <w:numId w:val="24"/>
              </w:numPr>
              <w:suppressAutoHyphens w:val="0"/>
              <w:spacing w:before="60" w:after="60"/>
              <w:ind w:left="397"/>
              <w:contextualSpacing w:val="0"/>
              <w:jc w:val="both"/>
              <w:rPr>
                <w:bCs/>
                <w:sz w:val="22"/>
                <w:szCs w:val="22"/>
              </w:rPr>
            </w:pPr>
            <w:r w:rsidRPr="005778A9">
              <w:rPr>
                <w:bCs/>
                <w:sz w:val="22"/>
                <w:szCs w:val="22"/>
              </w:rPr>
              <w:t>ГОСТ Р 2.610-2019 «Единая система конструкторской документации. Правила выполнения эксплуатационных документов».</w:t>
            </w:r>
          </w:p>
          <w:p w14:paraId="2D601A5D" w14:textId="77777777" w:rsidR="00F00ACD" w:rsidRPr="005778A9" w:rsidRDefault="00F00ACD" w:rsidP="00F00ACD">
            <w:pPr>
              <w:pStyle w:val="a9"/>
              <w:numPr>
                <w:ilvl w:val="0"/>
                <w:numId w:val="24"/>
              </w:numPr>
              <w:suppressAutoHyphens w:val="0"/>
              <w:spacing w:before="60" w:after="60"/>
              <w:ind w:left="397"/>
              <w:contextualSpacing w:val="0"/>
              <w:jc w:val="both"/>
              <w:rPr>
                <w:bCs/>
                <w:sz w:val="22"/>
                <w:szCs w:val="22"/>
              </w:rPr>
            </w:pPr>
            <w:r w:rsidRPr="005778A9">
              <w:rPr>
                <w:bCs/>
                <w:sz w:val="22"/>
                <w:szCs w:val="22"/>
              </w:rPr>
              <w:t xml:space="preserve">СТО </w:t>
            </w:r>
            <w:proofErr w:type="spellStart"/>
            <w:r w:rsidRPr="005778A9">
              <w:rPr>
                <w:bCs/>
                <w:sz w:val="22"/>
                <w:szCs w:val="22"/>
              </w:rPr>
              <w:t>Нострой</w:t>
            </w:r>
            <w:proofErr w:type="spellEnd"/>
            <w:r w:rsidRPr="005778A9">
              <w:rPr>
                <w:bCs/>
                <w:sz w:val="22"/>
                <w:szCs w:val="22"/>
              </w:rPr>
              <w:t xml:space="preserve"> 2.23.93-2013 «Электромонтажные работы».</w:t>
            </w:r>
          </w:p>
          <w:p w14:paraId="5AE01DA7" w14:textId="77777777" w:rsidR="00F00ACD" w:rsidRPr="005778A9" w:rsidRDefault="00F00ACD" w:rsidP="00F00ACD">
            <w:pPr>
              <w:pStyle w:val="a9"/>
              <w:numPr>
                <w:ilvl w:val="0"/>
                <w:numId w:val="24"/>
              </w:numPr>
              <w:suppressAutoHyphens w:val="0"/>
              <w:spacing w:before="60" w:after="60"/>
              <w:ind w:left="397"/>
              <w:contextualSpacing w:val="0"/>
              <w:jc w:val="both"/>
              <w:rPr>
                <w:bCs/>
                <w:sz w:val="22"/>
                <w:szCs w:val="22"/>
              </w:rPr>
            </w:pPr>
            <w:r w:rsidRPr="005778A9">
              <w:rPr>
                <w:bCs/>
                <w:sz w:val="22"/>
                <w:szCs w:val="22"/>
              </w:rPr>
              <w:t>И 1.13-07 «Инструкция по оформлению приемо-сдаточной документации по электромонтажным работам».</w:t>
            </w:r>
          </w:p>
          <w:p w14:paraId="62DE6E86" w14:textId="77777777" w:rsidR="00F00ACD" w:rsidRPr="005778A9" w:rsidRDefault="00F00ACD" w:rsidP="00F00ACD">
            <w:pPr>
              <w:pStyle w:val="a9"/>
              <w:numPr>
                <w:ilvl w:val="0"/>
                <w:numId w:val="24"/>
              </w:numPr>
              <w:suppressAutoHyphens w:val="0"/>
              <w:spacing w:before="60" w:after="60"/>
              <w:ind w:left="397"/>
              <w:contextualSpacing w:val="0"/>
              <w:jc w:val="both"/>
              <w:rPr>
                <w:bCs/>
                <w:sz w:val="22"/>
                <w:szCs w:val="22"/>
              </w:rPr>
            </w:pPr>
            <w:r w:rsidRPr="005778A9">
              <w:rPr>
                <w:bCs/>
                <w:sz w:val="22"/>
                <w:szCs w:val="22"/>
              </w:rPr>
              <w:lastRenderedPageBreak/>
              <w:t>Постановлением Правительства РФ от 05.05.2012 № 458 «Об утверждении правил по обеспечению безопасности и антитеррористической защищенности объектов ТЭК».</w:t>
            </w:r>
          </w:p>
          <w:p w14:paraId="0A43093D" w14:textId="77777777" w:rsidR="00F00ACD" w:rsidRPr="005778A9" w:rsidRDefault="00F00ACD" w:rsidP="00F00ACD">
            <w:pPr>
              <w:pStyle w:val="a9"/>
              <w:numPr>
                <w:ilvl w:val="0"/>
                <w:numId w:val="24"/>
              </w:numPr>
              <w:suppressAutoHyphens w:val="0"/>
              <w:spacing w:before="60" w:after="60"/>
              <w:ind w:left="397"/>
              <w:contextualSpacing w:val="0"/>
              <w:jc w:val="both"/>
              <w:rPr>
                <w:bCs/>
                <w:sz w:val="22"/>
                <w:szCs w:val="22"/>
              </w:rPr>
            </w:pPr>
            <w:r w:rsidRPr="005778A9">
              <w:rPr>
                <w:bCs/>
                <w:sz w:val="22"/>
                <w:szCs w:val="22"/>
              </w:rPr>
              <w:t>Федеральный закон от 21.07.1997 №116-ФЗ «О промышленной безопасности производственных объектов».</w:t>
            </w:r>
          </w:p>
          <w:p w14:paraId="48C6149E" w14:textId="77777777" w:rsidR="00F00ACD" w:rsidRPr="005778A9" w:rsidRDefault="00F00ACD" w:rsidP="00F00ACD">
            <w:pPr>
              <w:pStyle w:val="a9"/>
              <w:numPr>
                <w:ilvl w:val="0"/>
                <w:numId w:val="24"/>
              </w:numPr>
              <w:suppressAutoHyphens w:val="0"/>
              <w:spacing w:before="60" w:after="60"/>
              <w:ind w:left="397"/>
              <w:contextualSpacing w:val="0"/>
              <w:jc w:val="both"/>
              <w:rPr>
                <w:bCs/>
                <w:sz w:val="22"/>
                <w:szCs w:val="22"/>
              </w:rPr>
            </w:pPr>
            <w:r w:rsidRPr="005778A9">
              <w:rPr>
                <w:bCs/>
                <w:sz w:val="22"/>
                <w:szCs w:val="22"/>
              </w:rPr>
              <w:t>ГОСТ 12.1.003-2014 «Система стандартов безопасности труда. Шум. Общие требования безопасности».</w:t>
            </w:r>
          </w:p>
          <w:p w14:paraId="7211D8B9" w14:textId="77777777" w:rsidR="00F00ACD" w:rsidRPr="005778A9" w:rsidRDefault="00F00ACD" w:rsidP="00F00ACD">
            <w:pPr>
              <w:pStyle w:val="a9"/>
              <w:numPr>
                <w:ilvl w:val="0"/>
                <w:numId w:val="24"/>
              </w:numPr>
              <w:suppressAutoHyphens w:val="0"/>
              <w:spacing w:before="60" w:after="60"/>
              <w:ind w:left="397"/>
              <w:contextualSpacing w:val="0"/>
              <w:jc w:val="both"/>
              <w:rPr>
                <w:bCs/>
                <w:sz w:val="22"/>
                <w:szCs w:val="22"/>
              </w:rPr>
            </w:pPr>
            <w:r w:rsidRPr="005778A9">
              <w:rPr>
                <w:bCs/>
                <w:sz w:val="22"/>
                <w:szCs w:val="22"/>
              </w:rPr>
              <w:t>СН 2.2.4/2.1.8.562-96 «Шум на рабочих местах, в помещениях жилых, общественных зданий и на территории жилой застройки».</w:t>
            </w:r>
          </w:p>
          <w:p w14:paraId="31B41D8E" w14:textId="77777777" w:rsidR="00F00ACD" w:rsidRPr="005778A9" w:rsidRDefault="00F00ACD" w:rsidP="00F00ACD">
            <w:pPr>
              <w:pStyle w:val="a9"/>
              <w:numPr>
                <w:ilvl w:val="0"/>
                <w:numId w:val="24"/>
              </w:numPr>
              <w:suppressAutoHyphens w:val="0"/>
              <w:spacing w:before="60" w:after="60"/>
              <w:ind w:left="397"/>
              <w:contextualSpacing w:val="0"/>
              <w:jc w:val="both"/>
              <w:rPr>
                <w:bCs/>
                <w:sz w:val="22"/>
                <w:szCs w:val="22"/>
              </w:rPr>
            </w:pPr>
            <w:r w:rsidRPr="005778A9">
              <w:rPr>
                <w:bCs/>
                <w:sz w:val="22"/>
                <w:szCs w:val="22"/>
              </w:rPr>
              <w:t>ГОСТ 12.3.009-76 «Система стандартов безопасности труда. Работы погрузочно-разгрузочные. Общие требования безопасности».</w:t>
            </w:r>
          </w:p>
          <w:p w14:paraId="65DE9D3C" w14:textId="77777777" w:rsidR="00F00ACD" w:rsidRPr="005778A9" w:rsidRDefault="00F00ACD" w:rsidP="00F00ACD">
            <w:pPr>
              <w:pStyle w:val="a9"/>
              <w:numPr>
                <w:ilvl w:val="0"/>
                <w:numId w:val="24"/>
              </w:numPr>
              <w:suppressAutoHyphens w:val="0"/>
              <w:spacing w:before="60" w:after="60"/>
              <w:ind w:left="397"/>
              <w:contextualSpacing w:val="0"/>
              <w:jc w:val="both"/>
              <w:rPr>
                <w:bCs/>
                <w:sz w:val="22"/>
                <w:szCs w:val="22"/>
              </w:rPr>
            </w:pPr>
            <w:r w:rsidRPr="005778A9">
              <w:rPr>
                <w:bCs/>
                <w:sz w:val="22"/>
                <w:szCs w:val="22"/>
              </w:rPr>
              <w:t>ГОСТ 12.1.046-2014 «Межгосударственный стандарт. Система стандартов безопасности труда. Строительство. Нормы освещения строительных площадок».</w:t>
            </w:r>
          </w:p>
          <w:p w14:paraId="28430008" w14:textId="77777777" w:rsidR="00F00ACD" w:rsidRPr="005778A9" w:rsidRDefault="00F00ACD" w:rsidP="00F00ACD">
            <w:pPr>
              <w:pStyle w:val="a9"/>
              <w:numPr>
                <w:ilvl w:val="0"/>
                <w:numId w:val="24"/>
              </w:numPr>
              <w:suppressAutoHyphens w:val="0"/>
              <w:spacing w:before="60" w:after="60"/>
              <w:ind w:left="397"/>
              <w:contextualSpacing w:val="0"/>
              <w:jc w:val="both"/>
              <w:rPr>
                <w:bCs/>
                <w:sz w:val="22"/>
                <w:szCs w:val="22"/>
              </w:rPr>
            </w:pPr>
            <w:r w:rsidRPr="005778A9">
              <w:rPr>
                <w:bCs/>
                <w:sz w:val="22"/>
                <w:szCs w:val="22"/>
              </w:rPr>
              <w:t>ГОСТ Р 58176-2018 Национальный стандарт Российской Федерации. Электроэнергетика. Энергетическое строительство. Организация пусконаладочных работ на тепловых электрических станциях. Общие требования.</w:t>
            </w:r>
          </w:p>
          <w:p w14:paraId="2D6508B3" w14:textId="77777777" w:rsidR="00F00ACD" w:rsidRPr="005778A9" w:rsidRDefault="00F00ACD" w:rsidP="00F00ACD">
            <w:pPr>
              <w:pStyle w:val="a9"/>
              <w:numPr>
                <w:ilvl w:val="0"/>
                <w:numId w:val="24"/>
              </w:numPr>
              <w:suppressAutoHyphens w:val="0"/>
              <w:spacing w:before="60" w:after="60"/>
              <w:ind w:left="397"/>
              <w:contextualSpacing w:val="0"/>
              <w:jc w:val="both"/>
              <w:rPr>
                <w:bCs/>
                <w:sz w:val="22"/>
                <w:szCs w:val="22"/>
              </w:rPr>
            </w:pPr>
            <w:r w:rsidRPr="005778A9">
              <w:rPr>
                <w:bCs/>
                <w:sz w:val="22"/>
                <w:szCs w:val="22"/>
              </w:rPr>
              <w:t>СП 2.2.3670-20 Санитарно-эпидемиологические требования к условиям труда.</w:t>
            </w:r>
          </w:p>
          <w:p w14:paraId="180B940B" w14:textId="77777777" w:rsidR="00F00ACD" w:rsidRPr="005778A9" w:rsidRDefault="00F00ACD" w:rsidP="00F00ACD">
            <w:pPr>
              <w:pStyle w:val="a9"/>
              <w:numPr>
                <w:ilvl w:val="0"/>
                <w:numId w:val="24"/>
              </w:numPr>
              <w:suppressAutoHyphens w:val="0"/>
              <w:spacing w:before="60" w:after="60"/>
              <w:ind w:left="397"/>
              <w:contextualSpacing w:val="0"/>
              <w:jc w:val="both"/>
              <w:rPr>
                <w:bCs/>
                <w:sz w:val="22"/>
                <w:szCs w:val="22"/>
              </w:rPr>
            </w:pPr>
            <w:r w:rsidRPr="005778A9">
              <w:rPr>
                <w:bCs/>
                <w:sz w:val="22"/>
                <w:szCs w:val="22"/>
              </w:rPr>
              <w:t>ГОСТ Р 58604-2019 Тепловые электрические станции автоматизированные системы управления технологическими процессами. Условия создания. Нормы и требования.</w:t>
            </w:r>
          </w:p>
          <w:p w14:paraId="580D677B" w14:textId="0F3B3BBF" w:rsidR="00F00ACD" w:rsidRPr="007409AE" w:rsidRDefault="00F00ACD" w:rsidP="00F00ACD">
            <w:pPr>
              <w:widowControl w:val="0"/>
              <w:numPr>
                <w:ilvl w:val="3"/>
                <w:numId w:val="8"/>
              </w:numPr>
              <w:tabs>
                <w:tab w:val="clear" w:pos="0"/>
                <w:tab w:val="left" w:pos="940"/>
              </w:tabs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7409AE">
              <w:rPr>
                <w:rFonts w:ascii="Times New Roman" w:eastAsia="Calibri" w:hAnsi="Times New Roman" w:cs="Times New Roman"/>
                <w:sz w:val="24"/>
                <w:szCs w:val="24"/>
              </w:rPr>
              <w:t>В случае если какой-либо из указанных в Технических требованиях ГОСТ или нормативный документ был заменен/отменен в процессе проведения закупки и/или в период исполнения договора в связи с выпуском новой редакции стандарта, то Участнику необходимо применять ГОСТ или нормативный документ, принятый в его развитие.</w:t>
            </w:r>
          </w:p>
        </w:tc>
      </w:tr>
      <w:tr w:rsidR="00F00ACD" w:rsidRPr="007409AE" w14:paraId="44325070" w14:textId="77777777" w:rsidTr="00F00ACD">
        <w:trPr>
          <w:trHeight w:val="484"/>
        </w:trPr>
        <w:tc>
          <w:tcPr>
            <w:tcW w:w="962" w:type="dxa"/>
          </w:tcPr>
          <w:p w14:paraId="7D820D89" w14:textId="77777777" w:rsidR="00F00ACD" w:rsidRPr="00B4354D" w:rsidRDefault="00F00ACD" w:rsidP="00F00ACD">
            <w:pPr>
              <w:widowControl w:val="0"/>
              <w:numPr>
                <w:ilvl w:val="1"/>
                <w:numId w:val="8"/>
              </w:numPr>
              <w:spacing w:before="60" w:after="6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54" w:type="dxa"/>
            <w:gridSpan w:val="2"/>
          </w:tcPr>
          <w:p w14:paraId="7B6A9DBD" w14:textId="04794D90" w:rsidR="00F00ACD" w:rsidRPr="007409AE" w:rsidRDefault="00F00ACD" w:rsidP="00F00ACD">
            <w:pPr>
              <w:widowControl w:val="0"/>
              <w:spacing w:before="60" w:after="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9AE"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Требования к выполнению ПНР</w:t>
            </w:r>
          </w:p>
        </w:tc>
      </w:tr>
      <w:tr w:rsidR="00F00ACD" w:rsidRPr="00B4354D" w14:paraId="084FA5EC" w14:textId="77777777" w:rsidTr="00F00ACD">
        <w:trPr>
          <w:trHeight w:val="589"/>
        </w:trPr>
        <w:tc>
          <w:tcPr>
            <w:tcW w:w="962" w:type="dxa"/>
          </w:tcPr>
          <w:p w14:paraId="5944A2CA" w14:textId="77777777" w:rsidR="00F00ACD" w:rsidRPr="00B4354D" w:rsidRDefault="00F00ACD" w:rsidP="00F00ACD">
            <w:pPr>
              <w:numPr>
                <w:ilvl w:val="2"/>
                <w:numId w:val="8"/>
              </w:numPr>
              <w:suppressAutoHyphens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392611E0" w14:textId="309B085F" w:rsidR="00F00ACD" w:rsidRPr="007409AE" w:rsidRDefault="00F00ACD" w:rsidP="00F00ACD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09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Объем наладочных работ и испытаний систем </w:t>
            </w:r>
          </w:p>
        </w:tc>
        <w:tc>
          <w:tcPr>
            <w:tcW w:w="7494" w:type="dxa"/>
            <w:shd w:val="clear" w:color="auto" w:fill="auto"/>
          </w:tcPr>
          <w:p w14:paraId="469CFD87" w14:textId="16297832" w:rsidR="00F00ACD" w:rsidRPr="00D714CE" w:rsidRDefault="00F00ACD" w:rsidP="00F00ACD">
            <w:pPr>
              <w:widowControl w:val="0"/>
              <w:numPr>
                <w:ilvl w:val="3"/>
                <w:numId w:val="8"/>
              </w:numPr>
              <w:tabs>
                <w:tab w:val="clear" w:pos="0"/>
                <w:tab w:val="left" w:pos="940"/>
              </w:tabs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Подрядчик</w:t>
            </w:r>
            <w:r w:rsidRPr="00740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выполняет наладочные работы систем </w:t>
            </w:r>
            <w:r w:rsidR="00AE71DE" w:rsidRPr="00AE71DE">
              <w:rPr>
                <w:rFonts w:ascii="Times New Roman" w:eastAsia="Calibri" w:hAnsi="Times New Roman" w:cs="Times New Roman"/>
                <w:sz w:val="24"/>
                <w:szCs w:val="24"/>
              </w:rPr>
              <w:t>согласно</w:t>
            </w:r>
            <w:r w:rsidRPr="00740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объемам, </w:t>
            </w:r>
            <w:r w:rsidRPr="00D71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необходимым для реализации проектных решений по созданию ПТК ВУ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АСУТП</w:t>
            </w:r>
            <w:r w:rsidRPr="00D71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соответствии с Приложением №1 к Техническим требованиям.</w:t>
            </w:r>
          </w:p>
          <w:p w14:paraId="0FB6F5CB" w14:textId="00796D95" w:rsidR="00F00ACD" w:rsidRPr="00D714CE" w:rsidRDefault="00F00ACD" w:rsidP="00F00ACD">
            <w:pPr>
              <w:widowControl w:val="0"/>
              <w:numPr>
                <w:ilvl w:val="3"/>
                <w:numId w:val="8"/>
              </w:numPr>
              <w:tabs>
                <w:tab w:val="clear" w:pos="0"/>
                <w:tab w:val="left" w:pos="940"/>
              </w:tabs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4CE">
              <w:rPr>
                <w:rFonts w:ascii="Times New Roman" w:eastAsia="Calibri" w:hAnsi="Times New Roman" w:cs="Times New Roman"/>
                <w:sz w:val="24"/>
                <w:szCs w:val="24"/>
              </w:rPr>
              <w:t>Подрядчик выполняет испытания систем и проверку взаимодействия систем со смежными системами в соответствии с требованиями Приложения №1 к Техническим требованиям, ГОСТ Р 59792-2021 «Информационные технологии. Комплекс стандартов на автоматизированные системы. Виды испытаний автоматизированных систем», требований ОРЭМ утверждённые Постановлением Правительства РФ от 27.12.2010 №1172.</w:t>
            </w:r>
          </w:p>
          <w:p w14:paraId="790026BD" w14:textId="525E3776" w:rsidR="00F00ACD" w:rsidRPr="00D714CE" w:rsidRDefault="00F00ACD" w:rsidP="00F00ACD">
            <w:pPr>
              <w:widowControl w:val="0"/>
              <w:numPr>
                <w:ilvl w:val="3"/>
                <w:numId w:val="8"/>
              </w:numPr>
              <w:tabs>
                <w:tab w:val="clear" w:pos="0"/>
                <w:tab w:val="left" w:pos="940"/>
              </w:tabs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Подрядчик осуществляет координацию смежных организаций в части интеграции создаваемых ими систем в единый ВУ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АСУТП</w:t>
            </w:r>
            <w:r w:rsidRPr="00D71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Партизанской ГРЭС.</w:t>
            </w:r>
          </w:p>
          <w:p w14:paraId="15DB1121" w14:textId="5092B113" w:rsidR="00F00ACD" w:rsidRPr="00D714CE" w:rsidRDefault="00F00ACD" w:rsidP="00F00ACD">
            <w:pPr>
              <w:widowControl w:val="0"/>
              <w:numPr>
                <w:ilvl w:val="3"/>
                <w:numId w:val="8"/>
              </w:numPr>
              <w:tabs>
                <w:tab w:val="clear" w:pos="0"/>
                <w:tab w:val="left" w:pos="940"/>
              </w:tabs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Подрядчик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осуществляет</w:t>
            </w:r>
            <w:r w:rsidRPr="00D71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полный перечень наладочных работ, включая:</w:t>
            </w:r>
          </w:p>
          <w:p w14:paraId="102CEB32" w14:textId="7D2688DA" w:rsidR="00F00ACD" w:rsidRPr="00D714CE" w:rsidRDefault="00F00ACD" w:rsidP="00F00ACD">
            <w:pPr>
              <w:pStyle w:val="a9"/>
              <w:numPr>
                <w:ilvl w:val="0"/>
                <w:numId w:val="25"/>
              </w:numPr>
              <w:suppressAutoHyphens w:val="0"/>
              <w:spacing w:before="60" w:after="60"/>
              <w:ind w:left="397"/>
              <w:contextualSpacing w:val="0"/>
              <w:jc w:val="both"/>
              <w:rPr>
                <w:bCs/>
              </w:rPr>
            </w:pPr>
            <w:r w:rsidRPr="00D714CE">
              <w:rPr>
                <w:bCs/>
              </w:rPr>
              <w:t xml:space="preserve">Наладку </w:t>
            </w:r>
            <w:r w:rsidR="00A27938" w:rsidRPr="00D714CE">
              <w:rPr>
                <w:bCs/>
              </w:rPr>
              <w:t>П</w:t>
            </w:r>
            <w:r w:rsidR="00A27938">
              <w:rPr>
                <w:bCs/>
              </w:rPr>
              <w:t>П</w:t>
            </w:r>
            <w:r w:rsidR="00A27938" w:rsidRPr="00D714CE">
              <w:rPr>
                <w:bCs/>
              </w:rPr>
              <w:t xml:space="preserve">О </w:t>
            </w:r>
            <w:r w:rsidR="00A27938">
              <w:rPr>
                <w:bCs/>
              </w:rPr>
              <w:t xml:space="preserve">в части </w:t>
            </w:r>
            <w:r w:rsidR="00A27938" w:rsidRPr="00D714CE">
              <w:rPr>
                <w:bCs/>
              </w:rPr>
              <w:t xml:space="preserve">ВУ </w:t>
            </w:r>
            <w:r w:rsidR="00A27938">
              <w:rPr>
                <w:bCs/>
              </w:rPr>
              <w:t>АСУТП и ВУ ВПУ</w:t>
            </w:r>
            <w:r w:rsidRPr="00D714CE">
              <w:rPr>
                <w:bCs/>
              </w:rPr>
              <w:t>.</w:t>
            </w:r>
          </w:p>
          <w:p w14:paraId="20F5273A" w14:textId="77777777" w:rsidR="00F00ACD" w:rsidRPr="00D714CE" w:rsidRDefault="00F00ACD" w:rsidP="00F00ACD">
            <w:pPr>
              <w:pStyle w:val="a9"/>
              <w:numPr>
                <w:ilvl w:val="0"/>
                <w:numId w:val="25"/>
              </w:numPr>
              <w:suppressAutoHyphens w:val="0"/>
              <w:spacing w:before="60" w:after="60"/>
              <w:ind w:left="397"/>
              <w:contextualSpacing w:val="0"/>
              <w:jc w:val="both"/>
              <w:rPr>
                <w:bCs/>
              </w:rPr>
            </w:pPr>
            <w:r w:rsidRPr="00D714CE">
              <w:rPr>
                <w:bCs/>
              </w:rPr>
              <w:t>Координацию смежных организаций в рамках проводимых работ.</w:t>
            </w:r>
          </w:p>
          <w:p w14:paraId="77EEB2D6" w14:textId="2A244249" w:rsidR="00F00ACD" w:rsidRPr="00D714CE" w:rsidRDefault="00F00ACD" w:rsidP="00F00ACD">
            <w:pPr>
              <w:pStyle w:val="a9"/>
              <w:numPr>
                <w:ilvl w:val="0"/>
                <w:numId w:val="25"/>
              </w:numPr>
              <w:suppressAutoHyphens w:val="0"/>
              <w:spacing w:before="60" w:after="60"/>
              <w:ind w:left="397"/>
              <w:contextualSpacing w:val="0"/>
              <w:jc w:val="both"/>
              <w:rPr>
                <w:bCs/>
              </w:rPr>
            </w:pPr>
            <w:r w:rsidRPr="00D714CE">
              <w:rPr>
                <w:bCs/>
              </w:rPr>
              <w:lastRenderedPageBreak/>
              <w:t xml:space="preserve">Проведение двухсторонней верификации данных от нижестоящих подсистем в ВУ </w:t>
            </w:r>
            <w:r>
              <w:rPr>
                <w:bCs/>
              </w:rPr>
              <w:t>АСУТП</w:t>
            </w:r>
            <w:r w:rsidRPr="00D714CE">
              <w:rPr>
                <w:bCs/>
              </w:rPr>
              <w:t xml:space="preserve"> с подписанием протоколов верификации.</w:t>
            </w:r>
          </w:p>
          <w:p w14:paraId="1B4FA29F" w14:textId="16CDDCBC" w:rsidR="00F00ACD" w:rsidRPr="00D714CE" w:rsidRDefault="00F00ACD" w:rsidP="00F00ACD">
            <w:pPr>
              <w:pStyle w:val="a9"/>
              <w:numPr>
                <w:ilvl w:val="0"/>
                <w:numId w:val="25"/>
              </w:numPr>
              <w:suppressAutoHyphens w:val="0"/>
              <w:spacing w:before="60" w:after="60"/>
              <w:ind w:left="397"/>
              <w:contextualSpacing w:val="0"/>
              <w:jc w:val="both"/>
              <w:rPr>
                <w:bCs/>
              </w:rPr>
            </w:pPr>
            <w:r w:rsidRPr="00D714CE">
              <w:rPr>
                <w:bCs/>
              </w:rPr>
              <w:t>Сопровождение квалифицированным персоналом Подрядчика опытной эксплуатации до передачи в промышленную эксплуатацию;</w:t>
            </w:r>
          </w:p>
          <w:p w14:paraId="4CFAD51E" w14:textId="32D64103" w:rsidR="00F00ACD" w:rsidRPr="00D714CE" w:rsidRDefault="00F00ACD" w:rsidP="00F00ACD">
            <w:pPr>
              <w:pStyle w:val="a9"/>
              <w:numPr>
                <w:ilvl w:val="0"/>
                <w:numId w:val="25"/>
              </w:numPr>
              <w:suppressAutoHyphens w:val="0"/>
              <w:spacing w:before="60" w:after="60"/>
              <w:ind w:left="397"/>
              <w:contextualSpacing w:val="0"/>
              <w:jc w:val="both"/>
              <w:rPr>
                <w:rFonts w:eastAsia="Times New Roman"/>
                <w:iCs/>
              </w:rPr>
            </w:pPr>
            <w:r w:rsidRPr="00D714CE">
              <w:rPr>
                <w:bCs/>
              </w:rPr>
              <w:t>Разработку и комплектование Исполнительной документации (протоколы, акты и прочее) по результатам ПНР.</w:t>
            </w:r>
          </w:p>
          <w:p w14:paraId="7ED7B3BA" w14:textId="673D6604" w:rsidR="00F00ACD" w:rsidRPr="00D714CE" w:rsidRDefault="00F00ACD" w:rsidP="00F00ACD">
            <w:pPr>
              <w:widowControl w:val="0"/>
              <w:numPr>
                <w:ilvl w:val="3"/>
                <w:numId w:val="8"/>
              </w:numPr>
              <w:tabs>
                <w:tab w:val="clear" w:pos="0"/>
                <w:tab w:val="left" w:pos="940"/>
              </w:tabs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4CE">
              <w:rPr>
                <w:rFonts w:ascii="Times New Roman" w:eastAsia="Calibri" w:hAnsi="Times New Roman" w:cs="Times New Roman"/>
                <w:sz w:val="24"/>
                <w:szCs w:val="24"/>
              </w:rPr>
              <w:t>Подрядчик обязан:</w:t>
            </w:r>
          </w:p>
          <w:p w14:paraId="3416EFB1" w14:textId="48AA9D89" w:rsidR="00F00ACD" w:rsidRPr="00D714CE" w:rsidRDefault="00F00ACD" w:rsidP="00F00ACD">
            <w:pPr>
              <w:pStyle w:val="a9"/>
              <w:numPr>
                <w:ilvl w:val="0"/>
                <w:numId w:val="28"/>
              </w:numPr>
              <w:suppressAutoHyphens w:val="0"/>
              <w:spacing w:before="60" w:after="60"/>
              <w:ind w:left="397"/>
              <w:contextualSpacing w:val="0"/>
              <w:jc w:val="both"/>
              <w:rPr>
                <w:bCs/>
              </w:rPr>
            </w:pPr>
            <w:r w:rsidRPr="00D714CE">
              <w:rPr>
                <w:bCs/>
              </w:rPr>
              <w:t xml:space="preserve">Участвовать в составлении и подписании актов, фиксирующих обнаружение дефектов и отклонений от проектной документации; </w:t>
            </w:r>
          </w:p>
          <w:p w14:paraId="6EF61C5C" w14:textId="03931EA9" w:rsidR="00F00ACD" w:rsidRPr="00D714CE" w:rsidRDefault="00F00ACD" w:rsidP="00F00ACD">
            <w:pPr>
              <w:pStyle w:val="a9"/>
              <w:numPr>
                <w:ilvl w:val="0"/>
                <w:numId w:val="28"/>
              </w:numPr>
              <w:suppressAutoHyphens w:val="0"/>
              <w:spacing w:before="60" w:after="60"/>
              <w:ind w:left="397"/>
              <w:contextualSpacing w:val="0"/>
              <w:jc w:val="both"/>
              <w:rPr>
                <w:bCs/>
              </w:rPr>
            </w:pPr>
            <w:r w:rsidRPr="00D714CE">
              <w:rPr>
                <w:bCs/>
              </w:rPr>
              <w:t>Письменно уведомлять руководство Заказчика о всех случаях невыполнения указаний персонала подрядными организациями или персонала Заказчика.</w:t>
            </w:r>
          </w:p>
          <w:p w14:paraId="72AAE510" w14:textId="250D65A1" w:rsidR="00F00ACD" w:rsidRPr="00D714CE" w:rsidRDefault="00F00ACD" w:rsidP="00F00ACD">
            <w:pPr>
              <w:pStyle w:val="a9"/>
              <w:numPr>
                <w:ilvl w:val="0"/>
                <w:numId w:val="28"/>
              </w:numPr>
              <w:suppressAutoHyphens w:val="0"/>
              <w:spacing w:before="60" w:after="60"/>
              <w:ind w:left="397"/>
              <w:contextualSpacing w:val="0"/>
              <w:jc w:val="both"/>
              <w:rPr>
                <w:bCs/>
              </w:rPr>
            </w:pPr>
            <w:r w:rsidRPr="00D714CE">
              <w:rPr>
                <w:bCs/>
              </w:rPr>
              <w:t>В период пусконаладочных работ и приемо-сдаточных испытаний, вести наблюдение за работой оборудования</w:t>
            </w:r>
            <w:r w:rsidR="00AE71DE" w:rsidRPr="00AE71DE">
              <w:rPr>
                <w:bCs/>
              </w:rPr>
              <w:t>.</w:t>
            </w:r>
          </w:p>
          <w:p w14:paraId="19F77E92" w14:textId="1E09F365" w:rsidR="00F00ACD" w:rsidRPr="00D714CE" w:rsidRDefault="00F00ACD" w:rsidP="00F00ACD">
            <w:pPr>
              <w:pStyle w:val="a9"/>
              <w:numPr>
                <w:ilvl w:val="0"/>
                <w:numId w:val="28"/>
              </w:numPr>
              <w:suppressAutoHyphens w:val="0"/>
              <w:spacing w:before="60" w:after="60"/>
              <w:ind w:left="397"/>
              <w:contextualSpacing w:val="0"/>
              <w:jc w:val="both"/>
              <w:rPr>
                <w:bCs/>
              </w:rPr>
            </w:pPr>
            <w:r w:rsidRPr="00D714CE">
              <w:rPr>
                <w:bCs/>
              </w:rPr>
              <w:t>Подрядчик должен способствовать выполнению графиков пусконаладочных работ на объекте Партизанская ГРЭС. При этом в соответствии с графиком пусконаладочных работ Подрядчик при необходимости обеспечивает присутствие своего персонала на объекте Партизанская ГРЭС в режиме продленного дня, в выходные и праздничные дни.</w:t>
            </w:r>
          </w:p>
          <w:p w14:paraId="4468ECC2" w14:textId="2B34B4B4" w:rsidR="00F00ACD" w:rsidRPr="00D714CE" w:rsidRDefault="00F00ACD" w:rsidP="00F00ACD">
            <w:pPr>
              <w:pStyle w:val="a9"/>
              <w:numPr>
                <w:ilvl w:val="0"/>
                <w:numId w:val="28"/>
              </w:numPr>
              <w:suppressAutoHyphens w:val="0"/>
              <w:spacing w:before="60" w:after="60"/>
              <w:ind w:left="397"/>
              <w:contextualSpacing w:val="0"/>
              <w:jc w:val="both"/>
              <w:rPr>
                <w:rFonts w:eastAsia="Times New Roman"/>
                <w:iCs/>
              </w:rPr>
            </w:pPr>
            <w:r w:rsidRPr="00D714CE">
              <w:rPr>
                <w:bCs/>
              </w:rPr>
              <w:t>Подрядчик после получения официального подтверждения готовности объекта к ПНР, в течении 20 календарных дней направляет на объект персонал.</w:t>
            </w:r>
          </w:p>
        </w:tc>
      </w:tr>
      <w:tr w:rsidR="00F00ACD" w:rsidRPr="00B4354D" w14:paraId="6EE280EE" w14:textId="77777777" w:rsidTr="00F00ACD">
        <w:trPr>
          <w:trHeight w:val="589"/>
        </w:trPr>
        <w:tc>
          <w:tcPr>
            <w:tcW w:w="962" w:type="dxa"/>
          </w:tcPr>
          <w:p w14:paraId="6CEB4C28" w14:textId="77777777" w:rsidR="00F00ACD" w:rsidRPr="00B4354D" w:rsidRDefault="00F00ACD" w:rsidP="00F00ACD">
            <w:pPr>
              <w:numPr>
                <w:ilvl w:val="2"/>
                <w:numId w:val="8"/>
              </w:numPr>
              <w:suppressAutoHyphens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19D57AD1" w14:textId="4856B8F0" w:rsidR="00F00ACD" w:rsidRPr="007409AE" w:rsidRDefault="00F00ACD" w:rsidP="00F00ACD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09AE">
              <w:rPr>
                <w:rFonts w:ascii="Times New Roman" w:hAnsi="Times New Roman" w:cs="Times New Roman"/>
                <w:bCs/>
                <w:sz w:val="24"/>
                <w:szCs w:val="24"/>
              </w:rPr>
              <w:t>Прочие требования</w:t>
            </w:r>
          </w:p>
        </w:tc>
        <w:tc>
          <w:tcPr>
            <w:tcW w:w="7494" w:type="dxa"/>
          </w:tcPr>
          <w:p w14:paraId="2DD56723" w14:textId="0C0D22BC" w:rsidR="00F00ACD" w:rsidRPr="007409AE" w:rsidRDefault="00F00ACD" w:rsidP="00F00ACD">
            <w:pPr>
              <w:widowControl w:val="0"/>
              <w:tabs>
                <w:tab w:val="left" w:pos="940"/>
              </w:tabs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Подрядчик</w:t>
            </w:r>
            <w:r w:rsidRPr="00740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должен соблюдать внутренние правовые нормы и акты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Pr="007409AE">
              <w:rPr>
                <w:rFonts w:ascii="Times New Roman" w:eastAsia="Calibri" w:hAnsi="Times New Roman" w:cs="Times New Roman"/>
                <w:sz w:val="24"/>
                <w:szCs w:val="24"/>
              </w:rPr>
              <w:t>аказчика строительства Партизанской ГРЭС филиала Приморская генерация АО «ДГК» при проведении работ на территории существующей станции Партизанская ГРЭС, ознакомление с которыми осуществляется на этапе заключения договора.</w:t>
            </w:r>
          </w:p>
        </w:tc>
      </w:tr>
      <w:tr w:rsidR="00F00ACD" w:rsidRPr="007216CD" w14:paraId="141BE6E9" w14:textId="77777777" w:rsidTr="00F00ACD">
        <w:trPr>
          <w:trHeight w:val="589"/>
        </w:trPr>
        <w:tc>
          <w:tcPr>
            <w:tcW w:w="962" w:type="dxa"/>
          </w:tcPr>
          <w:p w14:paraId="6487E924" w14:textId="77777777" w:rsidR="00F00ACD" w:rsidRPr="007216CD" w:rsidRDefault="00F00ACD" w:rsidP="00F00ACD">
            <w:pPr>
              <w:widowControl w:val="0"/>
              <w:numPr>
                <w:ilvl w:val="0"/>
                <w:numId w:val="8"/>
              </w:num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54" w:type="dxa"/>
            <w:gridSpan w:val="2"/>
          </w:tcPr>
          <w:p w14:paraId="44A54A30" w14:textId="07D95930" w:rsidR="00F00ACD" w:rsidRPr="007216CD" w:rsidRDefault="00F00ACD" w:rsidP="00F00ACD">
            <w:pPr>
              <w:widowControl w:val="0"/>
              <w:spacing w:before="60" w:after="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16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Требования к ответственности, гарантиям и послегарантийному обслуживанию</w:t>
            </w:r>
          </w:p>
        </w:tc>
      </w:tr>
      <w:tr w:rsidR="00F00ACD" w:rsidRPr="00B4354D" w14:paraId="16679B2D" w14:textId="77777777" w:rsidTr="00F00ACD">
        <w:trPr>
          <w:trHeight w:val="589"/>
        </w:trPr>
        <w:tc>
          <w:tcPr>
            <w:tcW w:w="962" w:type="dxa"/>
          </w:tcPr>
          <w:p w14:paraId="40BFF23E" w14:textId="77777777" w:rsidR="00F00ACD" w:rsidRPr="00B4354D" w:rsidRDefault="00F00ACD" w:rsidP="00F00ACD">
            <w:pPr>
              <w:widowControl w:val="0"/>
              <w:numPr>
                <w:ilvl w:val="1"/>
                <w:numId w:val="8"/>
              </w:numPr>
              <w:spacing w:before="60" w:after="6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1EBD0752" w14:textId="539CEE4A" w:rsidR="00F00ACD" w:rsidRPr="007409AE" w:rsidRDefault="00F00ACD" w:rsidP="00F00ACD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354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Гарантийный срок на результат работ</w:t>
            </w:r>
          </w:p>
        </w:tc>
        <w:tc>
          <w:tcPr>
            <w:tcW w:w="7494" w:type="dxa"/>
          </w:tcPr>
          <w:p w14:paraId="54CEA39D" w14:textId="466E71F6" w:rsidR="00F00ACD" w:rsidRDefault="00F00ACD" w:rsidP="00F00ACD">
            <w:pPr>
              <w:widowControl w:val="0"/>
              <w:tabs>
                <w:tab w:val="left" w:pos="940"/>
              </w:tabs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54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Гарантийный срок на результат работ должен составлять 36 месяцев с даты подписания Акта о приёмке выполненных работ по форме КС-2 и справки о стоимости выполненных работ и затрат по форме КС-3</w:t>
            </w:r>
          </w:p>
        </w:tc>
      </w:tr>
    </w:tbl>
    <w:p w14:paraId="43EC8741" w14:textId="77777777" w:rsidR="005D108C" w:rsidRPr="00B4354D" w:rsidRDefault="00BB74DA">
      <w:pPr>
        <w:suppressAutoHyphens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4354D">
        <w:rPr>
          <w:rFonts w:ascii="Times New Roman" w:hAnsi="Times New Roman" w:cs="Times New Roman"/>
          <w:sz w:val="24"/>
          <w:szCs w:val="24"/>
        </w:rPr>
        <w:br w:type="page"/>
      </w:r>
    </w:p>
    <w:p w14:paraId="2C94A266" w14:textId="77777777" w:rsidR="005D108C" w:rsidRPr="00B4354D" w:rsidRDefault="00BB74DA">
      <w:pPr>
        <w:keepNext/>
        <w:numPr>
          <w:ilvl w:val="0"/>
          <w:numId w:val="1"/>
        </w:numPr>
        <w:spacing w:after="0" w:line="240" w:lineRule="auto"/>
        <w:ind w:left="0" w:firstLine="0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bookmarkStart w:id="43" w:name="_Toc190430818"/>
      <w:bookmarkStart w:id="44" w:name="_Toc217402600"/>
      <w:r w:rsidRPr="00B4354D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lastRenderedPageBreak/>
        <w:t>Требования к документации по ценообразованию на этапе закупки</w:t>
      </w:r>
      <w:bookmarkEnd w:id="43"/>
      <w:bookmarkEnd w:id="44"/>
    </w:p>
    <w:p w14:paraId="5D26FE9E" w14:textId="77777777" w:rsidR="005D108C" w:rsidRPr="00B4354D" w:rsidRDefault="00BB74DA">
      <w:pPr>
        <w:pStyle w:val="a9"/>
        <w:numPr>
          <w:ilvl w:val="1"/>
          <w:numId w:val="1"/>
        </w:numPr>
        <w:tabs>
          <w:tab w:val="left" w:pos="993"/>
        </w:tabs>
        <w:suppressAutoHyphens w:val="0"/>
        <w:ind w:left="709" w:hanging="709"/>
        <w:contextualSpacing w:val="0"/>
        <w:jc w:val="both"/>
        <w:rPr>
          <w:bCs/>
          <w:iCs/>
          <w:lang w:eastAsia="x-none"/>
        </w:rPr>
      </w:pPr>
      <w:r w:rsidRPr="00B4354D">
        <w:rPr>
          <w:bCs/>
          <w:iCs/>
          <w:lang w:eastAsia="x-none"/>
        </w:rPr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Документации.</w:t>
      </w:r>
    </w:p>
    <w:p w14:paraId="3C02CBE4" w14:textId="77777777" w:rsidR="005D108C" w:rsidRPr="00B4354D" w:rsidRDefault="00BB74DA">
      <w:pPr>
        <w:pStyle w:val="a9"/>
        <w:numPr>
          <w:ilvl w:val="1"/>
          <w:numId w:val="1"/>
        </w:numPr>
        <w:tabs>
          <w:tab w:val="left" w:pos="993"/>
        </w:tabs>
        <w:suppressAutoHyphens w:val="0"/>
        <w:ind w:left="709" w:hanging="709"/>
        <w:contextualSpacing w:val="0"/>
        <w:jc w:val="both"/>
        <w:rPr>
          <w:bCs/>
          <w:iCs/>
          <w:lang w:eastAsia="x-none"/>
        </w:rPr>
      </w:pPr>
      <w:r w:rsidRPr="00B4354D">
        <w:rPr>
          <w:bCs/>
          <w:iCs/>
          <w:lang w:eastAsia="x-none"/>
        </w:rPr>
        <w:t>Дополнительные документы по ценообразованию (сметная документация) в состав заявки Участника не включаются.</w:t>
      </w:r>
    </w:p>
    <w:p w14:paraId="5254B129" w14:textId="77777777" w:rsidR="005D108C" w:rsidRPr="00B4354D" w:rsidRDefault="005D108C">
      <w:pPr>
        <w:pStyle w:val="a9"/>
        <w:suppressAutoHyphens w:val="0"/>
        <w:ind w:left="709" w:hanging="709"/>
        <w:contextualSpacing w:val="0"/>
        <w:jc w:val="both"/>
        <w:rPr>
          <w:bCs/>
          <w:iCs/>
          <w:lang w:eastAsia="x-none"/>
        </w:rPr>
      </w:pPr>
    </w:p>
    <w:p w14:paraId="161D48BD" w14:textId="77777777" w:rsidR="005D108C" w:rsidRPr="00B4354D" w:rsidRDefault="00BB74DA">
      <w:pPr>
        <w:keepNext/>
        <w:numPr>
          <w:ilvl w:val="0"/>
          <w:numId w:val="1"/>
        </w:numPr>
        <w:tabs>
          <w:tab w:val="left" w:pos="-3968"/>
        </w:tabs>
        <w:spacing w:after="0" w:line="240" w:lineRule="auto"/>
        <w:ind w:left="0" w:firstLine="0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bookmarkStart w:id="45" w:name="_Toc190430819"/>
      <w:bookmarkStart w:id="46" w:name="_Toc54646412"/>
      <w:bookmarkStart w:id="47" w:name="_Toc217402601"/>
      <w:r w:rsidRPr="00B4354D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>Требования к документации по ценообразованию на этапе заключения (исполнения) договора</w:t>
      </w:r>
      <w:bookmarkEnd w:id="45"/>
      <w:bookmarkEnd w:id="46"/>
      <w:bookmarkEnd w:id="47"/>
    </w:p>
    <w:p w14:paraId="7C7C4223" w14:textId="77777777" w:rsidR="005D108C" w:rsidRPr="00B4354D" w:rsidRDefault="00BB74DA">
      <w:pPr>
        <w:pStyle w:val="a9"/>
        <w:numPr>
          <w:ilvl w:val="1"/>
          <w:numId w:val="1"/>
        </w:numPr>
        <w:tabs>
          <w:tab w:val="left" w:pos="993"/>
        </w:tabs>
        <w:suppressAutoHyphens w:val="0"/>
        <w:ind w:left="709" w:hanging="709"/>
        <w:contextualSpacing w:val="0"/>
        <w:jc w:val="both"/>
        <w:rPr>
          <w:bCs/>
          <w:iCs/>
          <w:lang w:eastAsia="x-none"/>
        </w:rPr>
      </w:pPr>
      <w:r w:rsidRPr="00B4354D">
        <w:rPr>
          <w:bCs/>
          <w:iCs/>
          <w:lang w:eastAsia="x-none"/>
        </w:rPr>
        <w:t>По результатам настоящей закупки заключается договор с предельной ценой.</w:t>
      </w:r>
    </w:p>
    <w:p w14:paraId="0603F033" w14:textId="1CD7DF62" w:rsidR="00675A4C" w:rsidRPr="00675A4C" w:rsidRDefault="00675A4C" w:rsidP="00675A4C">
      <w:pPr>
        <w:pStyle w:val="a9"/>
        <w:numPr>
          <w:ilvl w:val="1"/>
          <w:numId w:val="1"/>
        </w:numPr>
        <w:tabs>
          <w:tab w:val="left" w:pos="993"/>
        </w:tabs>
        <w:suppressAutoHyphens w:val="0"/>
        <w:ind w:left="709" w:hanging="709"/>
        <w:contextualSpacing w:val="0"/>
        <w:jc w:val="both"/>
        <w:rPr>
          <w:bCs/>
          <w:iCs/>
          <w:lang w:eastAsia="x-none"/>
        </w:rPr>
      </w:pPr>
      <w:r w:rsidRPr="00675A4C">
        <w:rPr>
          <w:bCs/>
          <w:iCs/>
          <w:lang w:eastAsia="x-none"/>
        </w:rPr>
        <w:t xml:space="preserve">В рамках исполнения договора разработка сметной документации осуществляется в соответствии с Требованиями к оформлению и составлению сметной документации (Приложения №№ </w:t>
      </w:r>
      <w:r>
        <w:rPr>
          <w:bCs/>
          <w:iCs/>
          <w:lang w:eastAsia="x-none"/>
        </w:rPr>
        <w:t>6</w:t>
      </w:r>
      <w:r w:rsidRPr="00675A4C">
        <w:rPr>
          <w:bCs/>
          <w:iCs/>
          <w:lang w:eastAsia="x-none"/>
        </w:rPr>
        <w:t xml:space="preserve">, </w:t>
      </w:r>
      <w:r>
        <w:rPr>
          <w:bCs/>
          <w:iCs/>
          <w:lang w:eastAsia="x-none"/>
        </w:rPr>
        <w:t>7</w:t>
      </w:r>
      <w:r w:rsidRPr="00675A4C">
        <w:rPr>
          <w:bCs/>
          <w:iCs/>
          <w:lang w:eastAsia="x-none"/>
        </w:rPr>
        <w:t xml:space="preserve"> к Техническим требованиям).</w:t>
      </w:r>
    </w:p>
    <w:p w14:paraId="5FF20E3C" w14:textId="77777777" w:rsidR="005D108C" w:rsidRPr="00B4354D" w:rsidRDefault="00BB74DA">
      <w:pPr>
        <w:pStyle w:val="a9"/>
        <w:numPr>
          <w:ilvl w:val="1"/>
          <w:numId w:val="1"/>
        </w:numPr>
        <w:tabs>
          <w:tab w:val="left" w:pos="993"/>
        </w:tabs>
        <w:suppressAutoHyphens w:val="0"/>
        <w:ind w:left="709" w:hanging="709"/>
        <w:contextualSpacing w:val="0"/>
        <w:jc w:val="both"/>
        <w:rPr>
          <w:bCs/>
          <w:iCs/>
          <w:lang w:eastAsia="x-none"/>
        </w:rPr>
      </w:pPr>
      <w:r w:rsidRPr="00B4354D">
        <w:rPr>
          <w:bCs/>
          <w:iCs/>
          <w:lang w:eastAsia="x-none"/>
        </w:rPr>
        <w:t>В случае если стоимость по смете, разработанной Подрядчиком, будет превышать стоимость, указанную в Коммерческом предложении, в ходе исполнения договора Подрядчику необходимо применить соответствующий дополнительный понижающий коэффициент и откорректировать стоимость в сторону ее уменьшения.</w:t>
      </w:r>
    </w:p>
    <w:p w14:paraId="6419004B" w14:textId="77777777" w:rsidR="005D108C" w:rsidRPr="00B4354D" w:rsidRDefault="00BB74DA">
      <w:pPr>
        <w:pStyle w:val="a9"/>
        <w:numPr>
          <w:ilvl w:val="1"/>
          <w:numId w:val="1"/>
        </w:numPr>
        <w:tabs>
          <w:tab w:val="left" w:pos="993"/>
        </w:tabs>
        <w:suppressAutoHyphens w:val="0"/>
        <w:ind w:left="709" w:hanging="709"/>
        <w:contextualSpacing w:val="0"/>
        <w:jc w:val="both"/>
        <w:rPr>
          <w:bCs/>
          <w:iCs/>
          <w:lang w:eastAsia="x-none"/>
        </w:rPr>
      </w:pPr>
      <w:r w:rsidRPr="00B4354D">
        <w:rPr>
          <w:bCs/>
          <w:iCs/>
          <w:lang w:eastAsia="x-none"/>
        </w:rPr>
        <w:t>В случае если стоимость по смете, разработанной Подрядчиком, будет ниже стоимости, указанной в Коммерческом предложении, взаиморасчеты будут осуществляться по данной смете без увеличения стоимости, указанной в коммерческом предложении.</w:t>
      </w:r>
    </w:p>
    <w:p w14:paraId="2E2D17B0" w14:textId="77777777" w:rsidR="005D108C" w:rsidRPr="00B4354D" w:rsidRDefault="005D108C">
      <w:pPr>
        <w:pStyle w:val="a9"/>
        <w:suppressAutoHyphens w:val="0"/>
        <w:ind w:left="709"/>
        <w:contextualSpacing w:val="0"/>
        <w:jc w:val="both"/>
        <w:rPr>
          <w:bCs/>
          <w:iCs/>
          <w:lang w:eastAsia="x-none"/>
        </w:rPr>
      </w:pPr>
    </w:p>
    <w:p w14:paraId="12F277A2" w14:textId="77777777" w:rsidR="005D108C" w:rsidRPr="00B4354D" w:rsidRDefault="00BB74DA">
      <w:pPr>
        <w:keepNext/>
        <w:numPr>
          <w:ilvl w:val="0"/>
          <w:numId w:val="1"/>
        </w:numPr>
        <w:tabs>
          <w:tab w:val="left" w:pos="-3968"/>
        </w:tabs>
        <w:spacing w:after="0" w:line="240" w:lineRule="auto"/>
        <w:ind w:left="0" w:firstLine="0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bookmarkStart w:id="48" w:name="_Toc75446583"/>
      <w:bookmarkStart w:id="49" w:name="_Toc53393312"/>
      <w:bookmarkStart w:id="50" w:name="_Toc194486286"/>
      <w:bookmarkStart w:id="51" w:name="_Toc51339699"/>
      <w:bookmarkStart w:id="52" w:name="_Toc46743519"/>
      <w:bookmarkStart w:id="53" w:name="_Toc54646413"/>
      <w:bookmarkStart w:id="54" w:name="_Toc130201883"/>
      <w:bookmarkStart w:id="55" w:name="_Toc217402602"/>
      <w:bookmarkEnd w:id="48"/>
      <w:bookmarkEnd w:id="49"/>
      <w:r w:rsidRPr="00B4354D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>Приложения</w:t>
      </w:r>
      <w:bookmarkEnd w:id="50"/>
      <w:bookmarkEnd w:id="51"/>
      <w:bookmarkEnd w:id="52"/>
      <w:bookmarkEnd w:id="53"/>
      <w:bookmarkEnd w:id="54"/>
      <w:bookmarkEnd w:id="55"/>
    </w:p>
    <w:p w14:paraId="7AE43A45" w14:textId="77777777" w:rsidR="005D108C" w:rsidRPr="00B4354D" w:rsidRDefault="00BB74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4354D">
        <w:rPr>
          <w:rFonts w:ascii="Times New Roman" w:hAnsi="Times New Roman" w:cs="Times New Roman"/>
          <w:sz w:val="24"/>
          <w:szCs w:val="24"/>
        </w:rPr>
        <w:t>Каждое приложение доступно к открытию путем двойного клика по значку, содержащему ссылку</w:t>
      </w:r>
    </w:p>
    <w:tbl>
      <w:tblPr>
        <w:tblStyle w:val="42"/>
        <w:tblW w:w="5000" w:type="pct"/>
        <w:tblInd w:w="113" w:type="dxa"/>
        <w:tblLayout w:type="fixed"/>
        <w:tblLook w:val="04A0" w:firstRow="1" w:lastRow="0" w:firstColumn="1" w:lastColumn="0" w:noHBand="0" w:noVBand="1"/>
      </w:tblPr>
      <w:tblGrid>
        <w:gridCol w:w="628"/>
        <w:gridCol w:w="2157"/>
        <w:gridCol w:w="7409"/>
      </w:tblGrid>
      <w:tr w:rsidR="005D108C" w:rsidRPr="00B4354D" w14:paraId="30102AA2" w14:textId="77777777" w:rsidTr="004A0552">
        <w:tc>
          <w:tcPr>
            <w:tcW w:w="628" w:type="dxa"/>
          </w:tcPr>
          <w:p w14:paraId="209C60A7" w14:textId="77777777" w:rsidR="005D108C" w:rsidRPr="00B4354D" w:rsidRDefault="00BB74DA" w:rsidP="00675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54D">
              <w:rPr>
                <w:rFonts w:ascii="Times New Roman" w:eastAsia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2157" w:type="dxa"/>
          </w:tcPr>
          <w:p w14:paraId="2A34BC9D" w14:textId="77777777" w:rsidR="005D108C" w:rsidRPr="00B4354D" w:rsidRDefault="00BB74DA" w:rsidP="00675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54D"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Ссылки на документ</w:t>
            </w:r>
          </w:p>
        </w:tc>
        <w:tc>
          <w:tcPr>
            <w:tcW w:w="7409" w:type="dxa"/>
          </w:tcPr>
          <w:p w14:paraId="443493A0" w14:textId="77777777" w:rsidR="005D108C" w:rsidRPr="00B4354D" w:rsidRDefault="00BB74DA" w:rsidP="00675A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54D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документа</w:t>
            </w:r>
          </w:p>
        </w:tc>
      </w:tr>
      <w:tr w:rsidR="00675A4C" w:rsidRPr="00B4354D" w14:paraId="42B94CDB" w14:textId="77777777" w:rsidTr="00277246"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</w:tcPr>
          <w:p w14:paraId="77404398" w14:textId="77777777" w:rsidR="00675A4C" w:rsidRPr="00B4354D" w:rsidRDefault="00675A4C" w:rsidP="00675A4C">
            <w:pPr>
              <w:pStyle w:val="a9"/>
              <w:numPr>
                <w:ilvl w:val="0"/>
                <w:numId w:val="15"/>
              </w:numPr>
              <w:ind w:left="0" w:firstLine="0"/>
              <w:contextualSpacing w:val="0"/>
            </w:pP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6E07A4" w14:textId="0D2D8A74" w:rsidR="00675A4C" w:rsidRPr="00B4354D" w:rsidRDefault="00AE71DE" w:rsidP="00675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object w:dxaOrig="1740" w:dyaOrig="811" w14:anchorId="27254F4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7pt;height:40.5pt" o:ole="">
                  <v:imagedata r:id="rId10" o:title=""/>
                </v:shape>
                <o:OLEObject Type="Embed" ProgID="Package" ShapeID="_x0000_i1025" DrawAspect="Content" ObjectID="_1849434557" r:id="rId11"/>
              </w:object>
            </w:r>
          </w:p>
        </w:tc>
        <w:tc>
          <w:tcPr>
            <w:tcW w:w="7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280E4C" w14:textId="1057D85A" w:rsidR="00675A4C" w:rsidRPr="00675A4C" w:rsidRDefault="00675A4C" w:rsidP="00675A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047">
              <w:rPr>
                <w:rFonts w:ascii="Times New Roman" w:eastAsia="Calibri" w:hAnsi="Times New Roman" w:cs="Times New Roman"/>
                <w:bCs/>
                <w:sz w:val="24"/>
                <w:szCs w:val="22"/>
              </w:rPr>
              <w:t xml:space="preserve">ПРИЛОЖЕНИЕ № 1. </w:t>
            </w:r>
            <w:r w:rsidRPr="00E36047">
              <w:rPr>
                <w:rFonts w:ascii="Times New Roman" w:hAnsi="Times New Roman" w:cs="Times New Roman"/>
                <w:bCs/>
                <w:sz w:val="24"/>
                <w:szCs w:val="22"/>
              </w:rPr>
              <w:t xml:space="preserve">Проектная документация на </w:t>
            </w:r>
            <w:r w:rsidR="007216CD" w:rsidRPr="00E36047">
              <w:rPr>
                <w:rFonts w:ascii="Times New Roman" w:hAnsi="Times New Roman" w:cs="Times New Roman"/>
                <w:bCs/>
                <w:sz w:val="24"/>
                <w:szCs w:val="22"/>
              </w:rPr>
              <w:t>АСУТП</w:t>
            </w:r>
            <w:r w:rsidRPr="00E36047">
              <w:rPr>
                <w:rFonts w:ascii="Times New Roman" w:hAnsi="Times New Roman" w:cs="Times New Roman"/>
                <w:bCs/>
                <w:sz w:val="24"/>
                <w:szCs w:val="22"/>
              </w:rPr>
              <w:t xml:space="preserve"> Партизанской ГРЭС</w:t>
            </w:r>
          </w:p>
        </w:tc>
      </w:tr>
      <w:tr w:rsidR="00675A4C" w:rsidRPr="00B4354D" w14:paraId="52CAAC1D" w14:textId="77777777" w:rsidTr="00277246"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</w:tcPr>
          <w:p w14:paraId="59C63FD4" w14:textId="77777777" w:rsidR="00675A4C" w:rsidRPr="00B4354D" w:rsidRDefault="00675A4C" w:rsidP="00675A4C">
            <w:pPr>
              <w:pStyle w:val="a9"/>
              <w:numPr>
                <w:ilvl w:val="0"/>
                <w:numId w:val="15"/>
              </w:numPr>
              <w:ind w:left="0" w:firstLine="0"/>
              <w:contextualSpacing w:val="0"/>
            </w:pPr>
          </w:p>
        </w:tc>
        <w:bookmarkStart w:id="56" w:name="_MON_1828003638"/>
        <w:bookmarkEnd w:id="56"/>
        <w:bookmarkStart w:id="57" w:name="_MON_1834725628"/>
        <w:bookmarkEnd w:id="57"/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8B92CA" w14:textId="660EEF9B" w:rsidR="00675A4C" w:rsidRPr="00B4354D" w:rsidRDefault="00675A4C" w:rsidP="00675A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F03">
              <w:rPr>
                <w:rFonts w:eastAsia="Calibri"/>
                <w:b/>
                <w:bCs/>
                <w:noProof/>
                <w:sz w:val="22"/>
                <w:szCs w:val="22"/>
                <w:lang w:eastAsia="en-US"/>
              </w:rPr>
              <w:object w:dxaOrig="1535" w:dyaOrig="993" w14:anchorId="7F406FD3">
                <v:shape id="_x0000_i1026" type="#_x0000_t75" alt="" style="width:78.75pt;height:50.25pt;mso-width-percent:0;mso-height-percent:0;mso-width-percent:0;mso-height-percent:0" o:ole="">
                  <v:imagedata r:id="rId12" o:title=""/>
                </v:shape>
                <o:OLEObject Type="Embed" ProgID="Word.Document.12" ShapeID="_x0000_i1026" DrawAspect="Icon" ObjectID="_1849434558" r:id="rId13">
                  <o:FieldCodes>\s</o:FieldCodes>
                </o:OLEObject>
              </w:object>
            </w:r>
          </w:p>
        </w:tc>
        <w:tc>
          <w:tcPr>
            <w:tcW w:w="7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8B2300" w14:textId="4D4697F9" w:rsidR="00675A4C" w:rsidRPr="00675A4C" w:rsidRDefault="00675A4C" w:rsidP="00675A4C">
            <w:pPr>
              <w:spacing w:after="0" w:line="240" w:lineRule="auto"/>
              <w:rPr>
                <w:rFonts w:ascii="Times New Roman" w:eastAsia="Calibri" w:hAnsi="Times New Roman" w:cs="Times New Roman"/>
                <w:caps/>
                <w:sz w:val="24"/>
                <w:szCs w:val="24"/>
              </w:rPr>
            </w:pPr>
            <w:r w:rsidRPr="00675A4C">
              <w:rPr>
                <w:rFonts w:ascii="Times New Roman" w:eastAsia="Calibri" w:hAnsi="Times New Roman" w:cs="Times New Roman"/>
                <w:bCs/>
                <w:sz w:val="24"/>
                <w:szCs w:val="22"/>
              </w:rPr>
              <w:t>ПРИЛОЖЕНИЕ № 2. Регламент процесса «Допуск персонала подрядных организаций на объекты ПАО «РусГидро» с Методикой допуска персонала подрядных организаций к выполнению работ на объектах ПАО «РусГидро»</w:t>
            </w:r>
          </w:p>
        </w:tc>
      </w:tr>
      <w:tr w:rsidR="00675A4C" w:rsidRPr="00B4354D" w14:paraId="565999D1" w14:textId="77777777" w:rsidTr="00277246"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</w:tcPr>
          <w:p w14:paraId="4439AAC7" w14:textId="77777777" w:rsidR="00675A4C" w:rsidRPr="00B4354D" w:rsidRDefault="00675A4C" w:rsidP="00675A4C">
            <w:pPr>
              <w:pStyle w:val="a9"/>
              <w:numPr>
                <w:ilvl w:val="0"/>
                <w:numId w:val="15"/>
              </w:numPr>
              <w:ind w:left="0" w:firstLine="0"/>
              <w:contextualSpacing w:val="0"/>
            </w:pP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5970C0" w14:textId="5B4DB0ED" w:rsidR="00675A4C" w:rsidRPr="00B4354D" w:rsidRDefault="00675A4C" w:rsidP="00675A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DE6F03">
              <w:rPr>
                <w:noProof/>
                <w:sz w:val="22"/>
                <w:szCs w:val="22"/>
                <w:lang w:eastAsia="en-US"/>
              </w:rPr>
              <w:object w:dxaOrig="1535" w:dyaOrig="993" w14:anchorId="6329F29F">
                <v:shape id="_x0000_i1027" type="#_x0000_t75" alt="" style="width:78.75pt;height:50.25pt;mso-width-percent:0;mso-height-percent:0;mso-width-percent:0;mso-height-percent:0" o:ole="">
                  <v:imagedata r:id="rId14" o:title=""/>
                </v:shape>
                <o:OLEObject Type="Embed" ProgID="AcroExch.Document.DC" ShapeID="_x0000_i1027" DrawAspect="Icon" ObjectID="_1849434559" r:id="rId15"/>
              </w:object>
            </w:r>
          </w:p>
        </w:tc>
        <w:tc>
          <w:tcPr>
            <w:tcW w:w="7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477B7F" w14:textId="058B15D6" w:rsidR="00675A4C" w:rsidRPr="00675A4C" w:rsidRDefault="00675A4C" w:rsidP="00675A4C">
            <w:pPr>
              <w:spacing w:after="0" w:line="240" w:lineRule="auto"/>
              <w:rPr>
                <w:rFonts w:ascii="Times New Roman" w:eastAsia="Calibri" w:hAnsi="Times New Roman" w:cs="Times New Roman"/>
                <w:caps/>
                <w:sz w:val="24"/>
                <w:szCs w:val="24"/>
              </w:rPr>
            </w:pPr>
            <w:r w:rsidRPr="00675A4C">
              <w:rPr>
                <w:rFonts w:ascii="Times New Roman" w:eastAsia="Calibri" w:hAnsi="Times New Roman" w:cs="Times New Roman"/>
                <w:bCs/>
                <w:sz w:val="24"/>
                <w:szCs w:val="22"/>
              </w:rPr>
              <w:t>ПРИЛОЖЕНИЕ № 3. Техническая Политика группы РусГидро</w:t>
            </w:r>
          </w:p>
        </w:tc>
      </w:tr>
      <w:tr w:rsidR="00675A4C" w:rsidRPr="00B4354D" w14:paraId="432B8657" w14:textId="77777777" w:rsidTr="00277246">
        <w:trPr>
          <w:trHeight w:val="1348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</w:tcPr>
          <w:p w14:paraId="466EC93B" w14:textId="77777777" w:rsidR="00675A4C" w:rsidRPr="00B4354D" w:rsidRDefault="00675A4C" w:rsidP="00675A4C">
            <w:pPr>
              <w:pStyle w:val="a9"/>
              <w:numPr>
                <w:ilvl w:val="0"/>
                <w:numId w:val="15"/>
              </w:numPr>
              <w:ind w:left="0" w:firstLine="0"/>
              <w:contextualSpacing w:val="0"/>
            </w:pPr>
          </w:p>
        </w:tc>
        <w:bookmarkStart w:id="58" w:name="_MON_1824637281"/>
        <w:bookmarkEnd w:id="58"/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AC243" w14:textId="1B36BCF4" w:rsidR="00675A4C" w:rsidRPr="00B4354D" w:rsidRDefault="00675A4C" w:rsidP="00675A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DE6F03">
              <w:rPr>
                <w:rFonts w:eastAsia="Calibri"/>
                <w:b/>
                <w:bCs/>
                <w:noProof/>
                <w:sz w:val="22"/>
                <w:szCs w:val="22"/>
                <w:lang w:eastAsia="en-US"/>
              </w:rPr>
              <w:object w:dxaOrig="935" w:dyaOrig="605" w14:anchorId="53486425">
                <v:shape id="_x0000_i1028" type="#_x0000_t75" alt="" style="width:47.25pt;height:31.5pt;mso-width-percent:0;mso-height-percent:0;mso-width-percent:0;mso-height-percent:0" o:ole="">
                  <v:imagedata r:id="rId16" o:title=""/>
                </v:shape>
                <o:OLEObject Type="Embed" ProgID="Package" ShapeID="_x0000_i1028" DrawAspect="Icon" ObjectID="_1849434560" r:id="rId17"/>
              </w:object>
            </w:r>
          </w:p>
        </w:tc>
        <w:tc>
          <w:tcPr>
            <w:tcW w:w="7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6B5869" w14:textId="2FA000B7" w:rsidR="00675A4C" w:rsidRPr="00675A4C" w:rsidRDefault="00675A4C" w:rsidP="00675A4C">
            <w:pPr>
              <w:spacing w:after="0" w:line="240" w:lineRule="auto"/>
              <w:rPr>
                <w:rFonts w:ascii="Times New Roman" w:eastAsia="Calibri" w:hAnsi="Times New Roman" w:cs="Times New Roman"/>
                <w:caps/>
                <w:sz w:val="24"/>
                <w:szCs w:val="24"/>
              </w:rPr>
            </w:pPr>
            <w:r w:rsidRPr="00675A4C">
              <w:rPr>
                <w:rFonts w:ascii="Times New Roman" w:eastAsia="Calibri" w:hAnsi="Times New Roman" w:cs="Times New Roman"/>
                <w:bCs/>
                <w:sz w:val="24"/>
                <w:szCs w:val="22"/>
              </w:rPr>
              <w:t xml:space="preserve">ПРИЛОЖЕНИЕ № 4. Приказ ПАО «РусГидро» от 10.12.2024 № 850 «Об утверждении типовых проектных решений по АСУТП ТМО, </w:t>
            </w:r>
            <w:r w:rsidR="007216CD">
              <w:rPr>
                <w:rFonts w:ascii="Times New Roman" w:eastAsia="Calibri" w:hAnsi="Times New Roman" w:cs="Times New Roman"/>
                <w:bCs/>
                <w:sz w:val="24"/>
                <w:szCs w:val="22"/>
              </w:rPr>
              <w:t>АСУТП</w:t>
            </w:r>
            <w:r w:rsidRPr="00675A4C">
              <w:rPr>
                <w:rFonts w:ascii="Times New Roman" w:eastAsia="Calibri" w:hAnsi="Times New Roman" w:cs="Times New Roman"/>
                <w:bCs/>
                <w:sz w:val="24"/>
                <w:szCs w:val="22"/>
              </w:rPr>
              <w:t xml:space="preserve"> ЭТО, ВУ АСУТП ТЭС»</w:t>
            </w:r>
          </w:p>
        </w:tc>
      </w:tr>
      <w:tr w:rsidR="00675A4C" w:rsidRPr="00B4354D" w14:paraId="3670ADAB" w14:textId="77777777" w:rsidTr="00277246"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</w:tcPr>
          <w:p w14:paraId="77CD9B68" w14:textId="77777777" w:rsidR="00675A4C" w:rsidRPr="00B4354D" w:rsidRDefault="00675A4C" w:rsidP="00675A4C">
            <w:pPr>
              <w:pStyle w:val="a9"/>
              <w:numPr>
                <w:ilvl w:val="0"/>
                <w:numId w:val="15"/>
              </w:numPr>
              <w:ind w:left="0" w:firstLine="0"/>
              <w:contextualSpacing w:val="0"/>
            </w:pP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CFE2E3" w14:textId="56F273F1" w:rsidR="00675A4C" w:rsidRPr="00B4354D" w:rsidRDefault="00675A4C" w:rsidP="00675A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59" w:name="_MON_1824637362"/>
            <w:bookmarkEnd w:id="59"/>
          </w:p>
        </w:tc>
        <w:tc>
          <w:tcPr>
            <w:tcW w:w="7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3FECEA" w14:textId="51992B13" w:rsidR="00675A4C" w:rsidRPr="00675A4C" w:rsidRDefault="00675A4C" w:rsidP="00675A4C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75A4C">
              <w:rPr>
                <w:rFonts w:ascii="Times New Roman" w:eastAsia="Calibri" w:hAnsi="Times New Roman" w:cs="Times New Roman"/>
                <w:bCs/>
                <w:sz w:val="24"/>
                <w:szCs w:val="22"/>
                <w:highlight w:val="yellow"/>
              </w:rPr>
              <w:t xml:space="preserve">ПРИЛОЖЕНИЕ №5. </w:t>
            </w:r>
            <w:bookmarkStart w:id="60" w:name="_GoBack"/>
            <w:r w:rsidRPr="00675A4C">
              <w:rPr>
                <w:rFonts w:ascii="Times New Roman" w:eastAsia="Calibri" w:hAnsi="Times New Roman" w:cs="Times New Roman"/>
                <w:bCs/>
                <w:sz w:val="24"/>
                <w:szCs w:val="22"/>
                <w:highlight w:val="yellow"/>
              </w:rPr>
              <w:t>Спецификация предоставляемого Заказчиком оборудования и программного обеспечения</w:t>
            </w:r>
            <w:r w:rsidRPr="00675A4C">
              <w:rPr>
                <w:rFonts w:ascii="Times New Roman" w:eastAsia="Calibri" w:hAnsi="Times New Roman" w:cs="Times New Roman"/>
                <w:bCs/>
                <w:sz w:val="24"/>
                <w:szCs w:val="22"/>
              </w:rPr>
              <w:t xml:space="preserve"> </w:t>
            </w:r>
            <w:bookmarkEnd w:id="60"/>
          </w:p>
        </w:tc>
      </w:tr>
      <w:tr w:rsidR="00675A4C" w:rsidRPr="00B4354D" w14:paraId="6E4DDBC7" w14:textId="77777777" w:rsidTr="00277246"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</w:tcPr>
          <w:p w14:paraId="0690CE88" w14:textId="77777777" w:rsidR="00675A4C" w:rsidRPr="00B4354D" w:rsidRDefault="00675A4C" w:rsidP="00675A4C">
            <w:pPr>
              <w:pStyle w:val="a9"/>
              <w:numPr>
                <w:ilvl w:val="0"/>
                <w:numId w:val="15"/>
              </w:numPr>
              <w:ind w:left="0" w:firstLine="0"/>
              <w:contextualSpacing w:val="0"/>
            </w:pPr>
          </w:p>
        </w:tc>
        <w:bookmarkStart w:id="61" w:name="_MON_1794656712"/>
        <w:bookmarkEnd w:id="61"/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4FE9FB" w14:textId="029AB18C" w:rsidR="00675A4C" w:rsidRPr="00B4354D" w:rsidRDefault="00675A4C" w:rsidP="00675A4C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E6F03">
              <w:rPr>
                <w:rFonts w:eastAsia="Calibri"/>
                <w:b/>
                <w:bCs/>
                <w:noProof/>
                <w:sz w:val="22"/>
                <w:szCs w:val="22"/>
                <w:lang w:eastAsia="en-US"/>
              </w:rPr>
              <w:object w:dxaOrig="1546" w:dyaOrig="1001" w14:anchorId="7C1667D8">
                <v:shape id="_x0000_i1029" type="#_x0000_t75" alt="" style="width:78pt;height:51.75pt;mso-width-percent:0;mso-height-percent:0;mso-width-percent:0;mso-height-percent:0" o:ole="">
                  <v:imagedata r:id="rId18" o:title=""/>
                </v:shape>
                <o:OLEObject Type="Embed" ProgID="Word.Document.12" ShapeID="_x0000_i1029" DrawAspect="Icon" ObjectID="_1849434561" r:id="rId19">
                  <o:FieldCodes>\s</o:FieldCodes>
                </o:OLEObject>
              </w:object>
            </w:r>
          </w:p>
        </w:tc>
        <w:tc>
          <w:tcPr>
            <w:tcW w:w="7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D03354" w14:textId="039A06E1" w:rsidR="00675A4C" w:rsidRPr="00675A4C" w:rsidRDefault="00675A4C" w:rsidP="00675A4C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675A4C">
              <w:rPr>
                <w:rFonts w:ascii="Times New Roman" w:eastAsia="Calibri" w:hAnsi="Times New Roman" w:cs="Times New Roman"/>
                <w:bCs/>
                <w:sz w:val="24"/>
                <w:szCs w:val="22"/>
              </w:rPr>
              <w:t>ПРИЛОЖЕНИЕ № 6. Требования к оформлению и составлению сметной документации на выполнение проектных работ</w:t>
            </w:r>
          </w:p>
        </w:tc>
      </w:tr>
      <w:tr w:rsidR="00675A4C" w:rsidRPr="00B4354D" w14:paraId="2149AE1D" w14:textId="77777777" w:rsidTr="00277246"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</w:tcPr>
          <w:p w14:paraId="666C17EA" w14:textId="77777777" w:rsidR="00675A4C" w:rsidRPr="00B4354D" w:rsidRDefault="00675A4C" w:rsidP="00675A4C">
            <w:pPr>
              <w:pStyle w:val="a9"/>
              <w:numPr>
                <w:ilvl w:val="0"/>
                <w:numId w:val="15"/>
              </w:numPr>
              <w:ind w:left="0" w:firstLine="0"/>
              <w:contextualSpacing w:val="0"/>
            </w:pPr>
          </w:p>
        </w:tc>
        <w:bookmarkStart w:id="62" w:name="_MON_1834727446"/>
        <w:bookmarkEnd w:id="62"/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DE60AB" w14:textId="61CF2B8D" w:rsidR="00675A4C" w:rsidRPr="00B4354D" w:rsidRDefault="00675A4C" w:rsidP="00675A4C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E6F03">
              <w:rPr>
                <w:rFonts w:eastAsia="Calibri"/>
                <w:b/>
                <w:bCs/>
                <w:noProof/>
                <w:sz w:val="22"/>
                <w:szCs w:val="22"/>
                <w:lang w:eastAsia="en-US"/>
              </w:rPr>
              <w:object w:dxaOrig="1535" w:dyaOrig="993" w14:anchorId="47069000">
                <v:shape id="_x0000_i1030" type="#_x0000_t75" alt="" style="width:78.75pt;height:50.25pt;mso-width-percent:0;mso-height-percent:0;mso-width-percent:0;mso-height-percent:0" o:ole="">
                  <v:imagedata r:id="rId20" o:title=""/>
                </v:shape>
                <o:OLEObject Type="Embed" ProgID="Word.Document.12" ShapeID="_x0000_i1030" DrawAspect="Icon" ObjectID="_1849434562" r:id="rId21">
                  <o:FieldCodes>\s</o:FieldCodes>
                </o:OLEObject>
              </w:object>
            </w:r>
          </w:p>
        </w:tc>
        <w:tc>
          <w:tcPr>
            <w:tcW w:w="7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F7934" w14:textId="63C6AFCA" w:rsidR="00675A4C" w:rsidRPr="00675A4C" w:rsidRDefault="00675A4C" w:rsidP="00675A4C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675A4C">
              <w:rPr>
                <w:rFonts w:ascii="Times New Roman" w:eastAsia="Calibri" w:hAnsi="Times New Roman" w:cs="Times New Roman"/>
                <w:bCs/>
                <w:sz w:val="24"/>
                <w:szCs w:val="22"/>
              </w:rPr>
              <w:t>ПРИЛОЖЕНИЕ № 7. Требования к оформлению и составлению сметной документации на работы по программе ремонтов, реконструкции и техническому перевооружению</w:t>
            </w:r>
          </w:p>
        </w:tc>
      </w:tr>
      <w:tr w:rsidR="00675A4C" w:rsidRPr="00B4354D" w14:paraId="5CF6AD74" w14:textId="77777777" w:rsidTr="004A0552"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</w:tcPr>
          <w:p w14:paraId="7EAB375A" w14:textId="77777777" w:rsidR="00675A4C" w:rsidRPr="00B4354D" w:rsidRDefault="00675A4C" w:rsidP="00675A4C">
            <w:pPr>
              <w:pStyle w:val="a9"/>
              <w:numPr>
                <w:ilvl w:val="0"/>
                <w:numId w:val="15"/>
              </w:numPr>
              <w:ind w:left="0" w:firstLine="0"/>
              <w:contextualSpacing w:val="0"/>
            </w:pPr>
          </w:p>
        </w:tc>
        <w:bookmarkStart w:id="63" w:name="_MON_1849247753"/>
        <w:bookmarkEnd w:id="63"/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</w:tcPr>
          <w:p w14:paraId="09777880" w14:textId="35FBEFD7" w:rsidR="00675A4C" w:rsidRPr="00B4354D" w:rsidRDefault="00A26B01" w:rsidP="00675A4C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object w:dxaOrig="1535" w:dyaOrig="993" w14:anchorId="1D2CD7FC">
                <v:shape id="_x0000_i1031" type="#_x0000_t75" style="width:76.5pt;height:49.5pt" o:ole="">
                  <v:imagedata r:id="rId22" o:title=""/>
                </v:shape>
                <o:OLEObject Type="Embed" ProgID="Word.Document.12" ShapeID="_x0000_i1031" DrawAspect="Icon" ObjectID="_1849434563" r:id="rId23">
                  <o:FieldCodes>\s</o:FieldCodes>
                </o:OLEObject>
              </w:object>
            </w:r>
          </w:p>
        </w:tc>
        <w:tc>
          <w:tcPr>
            <w:tcW w:w="7409" w:type="dxa"/>
            <w:tcBorders>
              <w:top w:val="nil"/>
              <w:left w:val="nil"/>
              <w:bottom w:val="nil"/>
              <w:right w:val="nil"/>
            </w:tcBorders>
          </w:tcPr>
          <w:p w14:paraId="47568344" w14:textId="7A3547BA" w:rsidR="00675A4C" w:rsidRPr="00675A4C" w:rsidRDefault="00675A4C" w:rsidP="00675A4C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675A4C">
              <w:rPr>
                <w:rFonts w:ascii="Times New Roman" w:eastAsia="Calibri" w:hAnsi="Times New Roman" w:cs="Times New Roman"/>
                <w:bCs/>
                <w:sz w:val="24"/>
                <w:szCs w:val="22"/>
              </w:rPr>
              <w:t>ПРИЛОЖЕНИЕ № 8. Руководство по разработке человеко-машинного интерфейса АСУТП электростанций (ООО «РГЦР», Санкт-Петербург, 2026 г.)</w:t>
            </w:r>
          </w:p>
        </w:tc>
      </w:tr>
    </w:tbl>
    <w:p w14:paraId="1BC338BD" w14:textId="1C070059" w:rsidR="005D108C" w:rsidRPr="00B4354D" w:rsidRDefault="005D108C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D108C" w:rsidRPr="00B4354D">
      <w:headerReference w:type="default" r:id="rId24"/>
      <w:footerReference w:type="default" r:id="rId25"/>
      <w:headerReference w:type="first" r:id="rId26"/>
      <w:pgSz w:w="11906" w:h="16838"/>
      <w:pgMar w:top="851" w:right="851" w:bottom="992" w:left="851" w:header="680" w:footer="0" w:gutter="0"/>
      <w:cols w:space="720"/>
      <w:formProt w:val="0"/>
      <w:docGrid w:linePitch="381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C3B916" w14:textId="77777777" w:rsidR="00032DF9" w:rsidRDefault="00032DF9">
      <w:pPr>
        <w:spacing w:after="0" w:line="240" w:lineRule="auto"/>
      </w:pPr>
      <w:r>
        <w:separator/>
      </w:r>
    </w:p>
  </w:endnote>
  <w:endnote w:type="continuationSeparator" w:id="0">
    <w:p w14:paraId="7E47E95B" w14:textId="77777777" w:rsidR="00032DF9" w:rsidRDefault="00032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Arial Unicode MS">
    <w:altName w:val="Yu Gothic"/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 (Заголовки)">
    <w:charset w:val="00"/>
    <w:family w:val="roman"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(???????? ???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C14DC9" w14:textId="77777777" w:rsidR="00032DF9" w:rsidRDefault="00032DF9">
    <w:pPr>
      <w:pStyle w:val="a6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19ABC4" w14:textId="77777777" w:rsidR="00032DF9" w:rsidRDefault="00032DF9">
      <w:pPr>
        <w:spacing w:after="0" w:line="240" w:lineRule="auto"/>
      </w:pPr>
      <w:r>
        <w:separator/>
      </w:r>
    </w:p>
  </w:footnote>
  <w:footnote w:type="continuationSeparator" w:id="0">
    <w:p w14:paraId="3CACA46F" w14:textId="77777777" w:rsidR="00032DF9" w:rsidRDefault="00032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8FDC61" w14:textId="0009C9D1" w:rsidR="00032DF9" w:rsidRDefault="00032DF9">
    <w:pPr>
      <w:pStyle w:val="a4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925087" w14:textId="77777777" w:rsidR="00032DF9" w:rsidRDefault="00032DF9">
    <w:pPr>
      <w:pStyle w:val="a4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8037987"/>
      <w:docPartObj>
        <w:docPartGallery w:val="Page Numbers (Top of Page)"/>
        <w:docPartUnique/>
      </w:docPartObj>
    </w:sdtPr>
    <w:sdtEndPr/>
    <w:sdtContent>
      <w:p w14:paraId="15038400" w14:textId="3574A459" w:rsidR="00032DF9" w:rsidRDefault="00032DF9">
        <w:pPr>
          <w:pStyle w:val="a4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A27938">
          <w:rPr>
            <w:noProof/>
          </w:rPr>
          <w:t>21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E78332" w14:textId="77777777" w:rsidR="00032DF9" w:rsidRDefault="00032DF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93F62"/>
    <w:multiLevelType w:val="multilevel"/>
    <w:tmpl w:val="CC3EE30A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b w:val="0"/>
        <w:bCs w:val="0"/>
        <w:sz w:val="20"/>
        <w:szCs w:val="20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568" w:firstLine="0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54D16F8"/>
    <w:multiLevelType w:val="multilevel"/>
    <w:tmpl w:val="9D14B5B4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06A817DC"/>
    <w:multiLevelType w:val="multilevel"/>
    <w:tmpl w:val="99D4C266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/>
        <w:bCs w:val="0"/>
        <w:sz w:val="24"/>
        <w:szCs w:val="20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0" w:firstLine="0"/>
      </w:pPr>
      <w:rPr>
        <w:b w:val="0"/>
        <w:bCs/>
        <w:sz w:val="24"/>
        <w:szCs w:val="20"/>
      </w:rPr>
    </w:lvl>
    <w:lvl w:ilvl="2">
      <w:start w:val="1"/>
      <w:numFmt w:val="decimal"/>
      <w:lvlText w:val="%1.%2.%3."/>
      <w:lvlJc w:val="left"/>
      <w:pPr>
        <w:tabs>
          <w:tab w:val="num" w:pos="5103"/>
        </w:tabs>
        <w:ind w:left="5103" w:firstLine="0"/>
      </w:pPr>
      <w:rPr>
        <w:b w:val="0"/>
        <w:color w:val="auto"/>
        <w:sz w:val="24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b w:val="0"/>
        <w:sz w:val="24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83A56B8"/>
    <w:multiLevelType w:val="multilevel"/>
    <w:tmpl w:val="4F6087FA"/>
    <w:lvl w:ilvl="0">
      <w:start w:val="1"/>
      <w:numFmt w:val="decimal"/>
      <w:pStyle w:val="-"/>
      <w:lvlText w:val="%1."/>
      <w:lvlJc w:val="left"/>
      <w:pPr>
        <w:tabs>
          <w:tab w:val="num" w:pos="3240"/>
        </w:tabs>
        <w:ind w:left="3240" w:firstLine="0"/>
      </w:pPr>
    </w:lvl>
    <w:lvl w:ilvl="1">
      <w:start w:val="1"/>
      <w:numFmt w:val="decimal"/>
      <w:pStyle w:val="-0"/>
      <w:lvlText w:val="%1.%2.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pStyle w:val="-1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B294A7F"/>
    <w:multiLevelType w:val="multilevel"/>
    <w:tmpl w:val="525AC7A0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b w:val="0"/>
        <w:bCs w:val="0"/>
        <w:sz w:val="24"/>
        <w:szCs w:val="20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568" w:firstLine="0"/>
      </w:pPr>
      <w:rPr>
        <w:rFonts w:ascii="Symbol" w:hAnsi="Symbol" w:hint="default"/>
        <w:b w:val="0"/>
        <w:bCs/>
        <w:sz w:val="24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11CB4B13"/>
    <w:multiLevelType w:val="multilevel"/>
    <w:tmpl w:val="C4325E12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 w:val="0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208D7199"/>
    <w:multiLevelType w:val="multilevel"/>
    <w:tmpl w:val="D7E4DCFA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/>
        <w:bCs w:val="0"/>
        <w:sz w:val="22"/>
        <w:szCs w:val="22"/>
      </w:rPr>
    </w:lvl>
    <w:lvl w:ilvl="1">
      <w:start w:val="1"/>
      <w:numFmt w:val="decimal"/>
      <w:suff w:val="nothing"/>
      <w:lvlText w:val="%1.%2."/>
      <w:lvlJc w:val="left"/>
      <w:pPr>
        <w:ind w:left="142" w:firstLine="0"/>
      </w:pPr>
      <w:rPr>
        <w:rFonts w:hint="default"/>
        <w:b w:val="0"/>
        <w:bCs/>
        <w:sz w:val="22"/>
        <w:szCs w:val="22"/>
      </w:rPr>
    </w:lvl>
    <w:lvl w:ilvl="2">
      <w:start w:val="1"/>
      <w:numFmt w:val="decimal"/>
      <w:suff w:val="nothing"/>
      <w:lvlText w:val="%1.%2.%3."/>
      <w:lvlJc w:val="left"/>
      <w:pPr>
        <w:ind w:left="568" w:firstLine="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41" w:firstLine="0"/>
      </w:pPr>
      <w:rPr>
        <w:rFonts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21BF5E56"/>
    <w:multiLevelType w:val="hybridMultilevel"/>
    <w:tmpl w:val="C77A3B88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432" w:hanging="360"/>
      </w:pPr>
    </w:lvl>
    <w:lvl w:ilvl="2" w:tplc="0419001B" w:tentative="1">
      <w:start w:val="1"/>
      <w:numFmt w:val="lowerRoman"/>
      <w:lvlText w:val="%3."/>
      <w:lvlJc w:val="right"/>
      <w:pPr>
        <w:ind w:left="3152" w:hanging="180"/>
      </w:pPr>
    </w:lvl>
    <w:lvl w:ilvl="3" w:tplc="0419000F">
      <w:start w:val="1"/>
      <w:numFmt w:val="decimal"/>
      <w:lvlText w:val="%4."/>
      <w:lvlJc w:val="left"/>
      <w:pPr>
        <w:ind w:left="3872" w:hanging="360"/>
      </w:pPr>
    </w:lvl>
    <w:lvl w:ilvl="4" w:tplc="04190019" w:tentative="1">
      <w:start w:val="1"/>
      <w:numFmt w:val="lowerLetter"/>
      <w:lvlText w:val="%5."/>
      <w:lvlJc w:val="left"/>
      <w:pPr>
        <w:ind w:left="4592" w:hanging="360"/>
      </w:pPr>
    </w:lvl>
    <w:lvl w:ilvl="5" w:tplc="0419001B" w:tentative="1">
      <w:start w:val="1"/>
      <w:numFmt w:val="lowerRoman"/>
      <w:lvlText w:val="%6."/>
      <w:lvlJc w:val="right"/>
      <w:pPr>
        <w:ind w:left="5312" w:hanging="180"/>
      </w:pPr>
    </w:lvl>
    <w:lvl w:ilvl="6" w:tplc="0419000F" w:tentative="1">
      <w:start w:val="1"/>
      <w:numFmt w:val="decimal"/>
      <w:lvlText w:val="%7."/>
      <w:lvlJc w:val="left"/>
      <w:pPr>
        <w:ind w:left="6032" w:hanging="360"/>
      </w:pPr>
    </w:lvl>
    <w:lvl w:ilvl="7" w:tplc="04190019" w:tentative="1">
      <w:start w:val="1"/>
      <w:numFmt w:val="lowerLetter"/>
      <w:lvlText w:val="%8."/>
      <w:lvlJc w:val="left"/>
      <w:pPr>
        <w:ind w:left="6752" w:hanging="360"/>
      </w:pPr>
    </w:lvl>
    <w:lvl w:ilvl="8" w:tplc="041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8" w15:restartNumberingAfterBreak="0">
    <w:nsid w:val="22C47044"/>
    <w:multiLevelType w:val="multilevel"/>
    <w:tmpl w:val="AB66E2F2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9" w15:restartNumberingAfterBreak="0">
    <w:nsid w:val="232B5B86"/>
    <w:multiLevelType w:val="multilevel"/>
    <w:tmpl w:val="F00C9A9E"/>
    <w:lvl w:ilvl="0">
      <w:start w:val="4"/>
      <w:numFmt w:val="bullet"/>
      <w:pStyle w:val="3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41C0792"/>
    <w:multiLevelType w:val="hybridMultilevel"/>
    <w:tmpl w:val="C77A3B88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432" w:hanging="360"/>
      </w:pPr>
    </w:lvl>
    <w:lvl w:ilvl="2" w:tplc="0419001B" w:tentative="1">
      <w:start w:val="1"/>
      <w:numFmt w:val="lowerRoman"/>
      <w:lvlText w:val="%3."/>
      <w:lvlJc w:val="right"/>
      <w:pPr>
        <w:ind w:left="3152" w:hanging="180"/>
      </w:pPr>
    </w:lvl>
    <w:lvl w:ilvl="3" w:tplc="0419000F">
      <w:start w:val="1"/>
      <w:numFmt w:val="decimal"/>
      <w:lvlText w:val="%4."/>
      <w:lvlJc w:val="left"/>
      <w:pPr>
        <w:ind w:left="3872" w:hanging="360"/>
      </w:pPr>
    </w:lvl>
    <w:lvl w:ilvl="4" w:tplc="04190019" w:tentative="1">
      <w:start w:val="1"/>
      <w:numFmt w:val="lowerLetter"/>
      <w:lvlText w:val="%5."/>
      <w:lvlJc w:val="left"/>
      <w:pPr>
        <w:ind w:left="4592" w:hanging="360"/>
      </w:pPr>
    </w:lvl>
    <w:lvl w:ilvl="5" w:tplc="0419001B" w:tentative="1">
      <w:start w:val="1"/>
      <w:numFmt w:val="lowerRoman"/>
      <w:lvlText w:val="%6."/>
      <w:lvlJc w:val="right"/>
      <w:pPr>
        <w:ind w:left="5312" w:hanging="180"/>
      </w:pPr>
    </w:lvl>
    <w:lvl w:ilvl="6" w:tplc="0419000F" w:tentative="1">
      <w:start w:val="1"/>
      <w:numFmt w:val="decimal"/>
      <w:lvlText w:val="%7."/>
      <w:lvlJc w:val="left"/>
      <w:pPr>
        <w:ind w:left="6032" w:hanging="360"/>
      </w:pPr>
    </w:lvl>
    <w:lvl w:ilvl="7" w:tplc="04190019" w:tentative="1">
      <w:start w:val="1"/>
      <w:numFmt w:val="lowerLetter"/>
      <w:lvlText w:val="%8."/>
      <w:lvlJc w:val="left"/>
      <w:pPr>
        <w:ind w:left="6752" w:hanging="360"/>
      </w:pPr>
    </w:lvl>
    <w:lvl w:ilvl="8" w:tplc="041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1" w15:restartNumberingAfterBreak="0">
    <w:nsid w:val="25DB02D9"/>
    <w:multiLevelType w:val="multilevel"/>
    <w:tmpl w:val="63D2F3C4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/>
        <w:bCs w:val="0"/>
        <w:sz w:val="24"/>
        <w:szCs w:val="20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568" w:firstLine="0"/>
      </w:pPr>
      <w:rPr>
        <w:b w:val="0"/>
        <w:bCs/>
        <w:sz w:val="24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4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4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260426E2"/>
    <w:multiLevelType w:val="multilevel"/>
    <w:tmpl w:val="C64CCD6E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 w:val="0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2A4B3FEE"/>
    <w:multiLevelType w:val="hybridMultilevel"/>
    <w:tmpl w:val="C77A3B88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432" w:hanging="360"/>
      </w:pPr>
    </w:lvl>
    <w:lvl w:ilvl="2" w:tplc="0419001B" w:tentative="1">
      <w:start w:val="1"/>
      <w:numFmt w:val="lowerRoman"/>
      <w:lvlText w:val="%3."/>
      <w:lvlJc w:val="right"/>
      <w:pPr>
        <w:ind w:left="3152" w:hanging="180"/>
      </w:pPr>
    </w:lvl>
    <w:lvl w:ilvl="3" w:tplc="0419000F">
      <w:start w:val="1"/>
      <w:numFmt w:val="decimal"/>
      <w:lvlText w:val="%4."/>
      <w:lvlJc w:val="left"/>
      <w:pPr>
        <w:ind w:left="3872" w:hanging="360"/>
      </w:pPr>
    </w:lvl>
    <w:lvl w:ilvl="4" w:tplc="04190019" w:tentative="1">
      <w:start w:val="1"/>
      <w:numFmt w:val="lowerLetter"/>
      <w:lvlText w:val="%5."/>
      <w:lvlJc w:val="left"/>
      <w:pPr>
        <w:ind w:left="4592" w:hanging="360"/>
      </w:pPr>
    </w:lvl>
    <w:lvl w:ilvl="5" w:tplc="0419001B" w:tentative="1">
      <w:start w:val="1"/>
      <w:numFmt w:val="lowerRoman"/>
      <w:lvlText w:val="%6."/>
      <w:lvlJc w:val="right"/>
      <w:pPr>
        <w:ind w:left="5312" w:hanging="180"/>
      </w:pPr>
    </w:lvl>
    <w:lvl w:ilvl="6" w:tplc="0419000F" w:tentative="1">
      <w:start w:val="1"/>
      <w:numFmt w:val="decimal"/>
      <w:lvlText w:val="%7."/>
      <w:lvlJc w:val="left"/>
      <w:pPr>
        <w:ind w:left="6032" w:hanging="360"/>
      </w:pPr>
    </w:lvl>
    <w:lvl w:ilvl="7" w:tplc="04190019" w:tentative="1">
      <w:start w:val="1"/>
      <w:numFmt w:val="lowerLetter"/>
      <w:lvlText w:val="%8."/>
      <w:lvlJc w:val="left"/>
      <w:pPr>
        <w:ind w:left="6752" w:hanging="360"/>
      </w:pPr>
    </w:lvl>
    <w:lvl w:ilvl="8" w:tplc="041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4" w15:restartNumberingAfterBreak="0">
    <w:nsid w:val="2B116C80"/>
    <w:multiLevelType w:val="multilevel"/>
    <w:tmpl w:val="834C5F4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5"/>
      <w:numFmt w:val="decimal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2BBD2378"/>
    <w:multiLevelType w:val="hybridMultilevel"/>
    <w:tmpl w:val="0D3623D2"/>
    <w:lvl w:ilvl="0" w:tplc="85B01184">
      <w:start w:val="1"/>
      <w:numFmt w:val="decimal"/>
      <w:lvlText w:val="%1)"/>
      <w:lvlJc w:val="left"/>
      <w:pPr>
        <w:ind w:left="180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432" w:hanging="360"/>
      </w:pPr>
    </w:lvl>
    <w:lvl w:ilvl="2" w:tplc="0419001B">
      <w:start w:val="1"/>
      <w:numFmt w:val="lowerRoman"/>
      <w:lvlText w:val="%3."/>
      <w:lvlJc w:val="right"/>
      <w:pPr>
        <w:ind w:left="3152" w:hanging="180"/>
      </w:pPr>
    </w:lvl>
    <w:lvl w:ilvl="3" w:tplc="0419000F">
      <w:start w:val="1"/>
      <w:numFmt w:val="decimal"/>
      <w:lvlText w:val="%4."/>
      <w:lvlJc w:val="left"/>
      <w:pPr>
        <w:ind w:left="3872" w:hanging="360"/>
      </w:pPr>
    </w:lvl>
    <w:lvl w:ilvl="4" w:tplc="04190019" w:tentative="1">
      <w:start w:val="1"/>
      <w:numFmt w:val="lowerLetter"/>
      <w:lvlText w:val="%5."/>
      <w:lvlJc w:val="left"/>
      <w:pPr>
        <w:ind w:left="4592" w:hanging="360"/>
      </w:pPr>
    </w:lvl>
    <w:lvl w:ilvl="5" w:tplc="0419001B" w:tentative="1">
      <w:start w:val="1"/>
      <w:numFmt w:val="lowerRoman"/>
      <w:lvlText w:val="%6."/>
      <w:lvlJc w:val="right"/>
      <w:pPr>
        <w:ind w:left="5312" w:hanging="180"/>
      </w:pPr>
    </w:lvl>
    <w:lvl w:ilvl="6" w:tplc="0419000F" w:tentative="1">
      <w:start w:val="1"/>
      <w:numFmt w:val="decimal"/>
      <w:lvlText w:val="%7."/>
      <w:lvlJc w:val="left"/>
      <w:pPr>
        <w:ind w:left="6032" w:hanging="360"/>
      </w:pPr>
    </w:lvl>
    <w:lvl w:ilvl="7" w:tplc="04190019" w:tentative="1">
      <w:start w:val="1"/>
      <w:numFmt w:val="lowerLetter"/>
      <w:lvlText w:val="%8."/>
      <w:lvlJc w:val="left"/>
      <w:pPr>
        <w:ind w:left="6752" w:hanging="360"/>
      </w:pPr>
    </w:lvl>
    <w:lvl w:ilvl="8" w:tplc="041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6" w15:restartNumberingAfterBreak="0">
    <w:nsid w:val="2E7751B5"/>
    <w:multiLevelType w:val="hybridMultilevel"/>
    <w:tmpl w:val="C77A3B88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432" w:hanging="360"/>
      </w:pPr>
    </w:lvl>
    <w:lvl w:ilvl="2" w:tplc="0419001B" w:tentative="1">
      <w:start w:val="1"/>
      <w:numFmt w:val="lowerRoman"/>
      <w:lvlText w:val="%3."/>
      <w:lvlJc w:val="right"/>
      <w:pPr>
        <w:ind w:left="3152" w:hanging="180"/>
      </w:pPr>
    </w:lvl>
    <w:lvl w:ilvl="3" w:tplc="0419000F">
      <w:start w:val="1"/>
      <w:numFmt w:val="decimal"/>
      <w:lvlText w:val="%4."/>
      <w:lvlJc w:val="left"/>
      <w:pPr>
        <w:ind w:left="3872" w:hanging="360"/>
      </w:pPr>
    </w:lvl>
    <w:lvl w:ilvl="4" w:tplc="04190019" w:tentative="1">
      <w:start w:val="1"/>
      <w:numFmt w:val="lowerLetter"/>
      <w:lvlText w:val="%5."/>
      <w:lvlJc w:val="left"/>
      <w:pPr>
        <w:ind w:left="4592" w:hanging="360"/>
      </w:pPr>
    </w:lvl>
    <w:lvl w:ilvl="5" w:tplc="0419001B" w:tentative="1">
      <w:start w:val="1"/>
      <w:numFmt w:val="lowerRoman"/>
      <w:lvlText w:val="%6."/>
      <w:lvlJc w:val="right"/>
      <w:pPr>
        <w:ind w:left="5312" w:hanging="180"/>
      </w:pPr>
    </w:lvl>
    <w:lvl w:ilvl="6" w:tplc="0419000F" w:tentative="1">
      <w:start w:val="1"/>
      <w:numFmt w:val="decimal"/>
      <w:lvlText w:val="%7."/>
      <w:lvlJc w:val="left"/>
      <w:pPr>
        <w:ind w:left="6032" w:hanging="360"/>
      </w:pPr>
    </w:lvl>
    <w:lvl w:ilvl="7" w:tplc="04190019" w:tentative="1">
      <w:start w:val="1"/>
      <w:numFmt w:val="lowerLetter"/>
      <w:lvlText w:val="%8."/>
      <w:lvlJc w:val="left"/>
      <w:pPr>
        <w:ind w:left="6752" w:hanging="360"/>
      </w:pPr>
    </w:lvl>
    <w:lvl w:ilvl="8" w:tplc="041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7" w15:restartNumberingAfterBreak="0">
    <w:nsid w:val="2EB57F98"/>
    <w:multiLevelType w:val="hybridMultilevel"/>
    <w:tmpl w:val="0D3623D2"/>
    <w:lvl w:ilvl="0" w:tplc="85B01184">
      <w:start w:val="1"/>
      <w:numFmt w:val="decimal"/>
      <w:lvlText w:val="%1)"/>
      <w:lvlJc w:val="left"/>
      <w:pPr>
        <w:ind w:left="180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432" w:hanging="360"/>
      </w:pPr>
    </w:lvl>
    <w:lvl w:ilvl="2" w:tplc="0419001B">
      <w:start w:val="1"/>
      <w:numFmt w:val="lowerRoman"/>
      <w:lvlText w:val="%3."/>
      <w:lvlJc w:val="right"/>
      <w:pPr>
        <w:ind w:left="3152" w:hanging="180"/>
      </w:pPr>
    </w:lvl>
    <w:lvl w:ilvl="3" w:tplc="0419000F">
      <w:start w:val="1"/>
      <w:numFmt w:val="decimal"/>
      <w:lvlText w:val="%4."/>
      <w:lvlJc w:val="left"/>
      <w:pPr>
        <w:ind w:left="3872" w:hanging="360"/>
      </w:pPr>
    </w:lvl>
    <w:lvl w:ilvl="4" w:tplc="04190019" w:tentative="1">
      <w:start w:val="1"/>
      <w:numFmt w:val="lowerLetter"/>
      <w:lvlText w:val="%5."/>
      <w:lvlJc w:val="left"/>
      <w:pPr>
        <w:ind w:left="4592" w:hanging="360"/>
      </w:pPr>
    </w:lvl>
    <w:lvl w:ilvl="5" w:tplc="0419001B" w:tentative="1">
      <w:start w:val="1"/>
      <w:numFmt w:val="lowerRoman"/>
      <w:lvlText w:val="%6."/>
      <w:lvlJc w:val="right"/>
      <w:pPr>
        <w:ind w:left="5312" w:hanging="180"/>
      </w:pPr>
    </w:lvl>
    <w:lvl w:ilvl="6" w:tplc="0419000F" w:tentative="1">
      <w:start w:val="1"/>
      <w:numFmt w:val="decimal"/>
      <w:lvlText w:val="%7."/>
      <w:lvlJc w:val="left"/>
      <w:pPr>
        <w:ind w:left="6032" w:hanging="360"/>
      </w:pPr>
    </w:lvl>
    <w:lvl w:ilvl="7" w:tplc="04190019" w:tentative="1">
      <w:start w:val="1"/>
      <w:numFmt w:val="lowerLetter"/>
      <w:lvlText w:val="%8."/>
      <w:lvlJc w:val="left"/>
      <w:pPr>
        <w:ind w:left="6752" w:hanging="360"/>
      </w:pPr>
    </w:lvl>
    <w:lvl w:ilvl="8" w:tplc="041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8" w15:restartNumberingAfterBreak="0">
    <w:nsid w:val="306724B6"/>
    <w:multiLevelType w:val="multilevel"/>
    <w:tmpl w:val="19AEA22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32B0432C"/>
    <w:multiLevelType w:val="multilevel"/>
    <w:tmpl w:val="2EEEA808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b w:val="0"/>
        <w:bCs w:val="0"/>
        <w:sz w:val="24"/>
        <w:szCs w:val="20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568" w:firstLine="0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20" w15:restartNumberingAfterBreak="0">
    <w:nsid w:val="364120B5"/>
    <w:multiLevelType w:val="hybridMultilevel"/>
    <w:tmpl w:val="C77A3B88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432" w:hanging="360"/>
      </w:pPr>
    </w:lvl>
    <w:lvl w:ilvl="2" w:tplc="0419001B" w:tentative="1">
      <w:start w:val="1"/>
      <w:numFmt w:val="lowerRoman"/>
      <w:lvlText w:val="%3."/>
      <w:lvlJc w:val="right"/>
      <w:pPr>
        <w:ind w:left="3152" w:hanging="180"/>
      </w:pPr>
    </w:lvl>
    <w:lvl w:ilvl="3" w:tplc="0419000F">
      <w:start w:val="1"/>
      <w:numFmt w:val="decimal"/>
      <w:lvlText w:val="%4."/>
      <w:lvlJc w:val="left"/>
      <w:pPr>
        <w:ind w:left="3872" w:hanging="360"/>
      </w:pPr>
    </w:lvl>
    <w:lvl w:ilvl="4" w:tplc="04190019" w:tentative="1">
      <w:start w:val="1"/>
      <w:numFmt w:val="lowerLetter"/>
      <w:lvlText w:val="%5."/>
      <w:lvlJc w:val="left"/>
      <w:pPr>
        <w:ind w:left="4592" w:hanging="360"/>
      </w:pPr>
    </w:lvl>
    <w:lvl w:ilvl="5" w:tplc="0419001B" w:tentative="1">
      <w:start w:val="1"/>
      <w:numFmt w:val="lowerRoman"/>
      <w:lvlText w:val="%6."/>
      <w:lvlJc w:val="right"/>
      <w:pPr>
        <w:ind w:left="5312" w:hanging="180"/>
      </w:pPr>
    </w:lvl>
    <w:lvl w:ilvl="6" w:tplc="0419000F" w:tentative="1">
      <w:start w:val="1"/>
      <w:numFmt w:val="decimal"/>
      <w:lvlText w:val="%7."/>
      <w:lvlJc w:val="left"/>
      <w:pPr>
        <w:ind w:left="6032" w:hanging="360"/>
      </w:pPr>
    </w:lvl>
    <w:lvl w:ilvl="7" w:tplc="04190019" w:tentative="1">
      <w:start w:val="1"/>
      <w:numFmt w:val="lowerLetter"/>
      <w:lvlText w:val="%8."/>
      <w:lvlJc w:val="left"/>
      <w:pPr>
        <w:ind w:left="6752" w:hanging="360"/>
      </w:pPr>
    </w:lvl>
    <w:lvl w:ilvl="8" w:tplc="041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21" w15:restartNumberingAfterBreak="0">
    <w:nsid w:val="366461A0"/>
    <w:multiLevelType w:val="multilevel"/>
    <w:tmpl w:val="1F8E0CD2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 w:val="0"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2" w15:restartNumberingAfterBreak="0">
    <w:nsid w:val="389F6C8A"/>
    <w:multiLevelType w:val="multilevel"/>
    <w:tmpl w:val="A08E0644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b w:val="0"/>
        <w:bCs w:val="0"/>
        <w:sz w:val="24"/>
        <w:szCs w:val="20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568" w:firstLine="0"/>
      </w:pPr>
      <w:rPr>
        <w:b w:val="0"/>
        <w:bCs/>
        <w:sz w:val="24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23" w15:restartNumberingAfterBreak="0">
    <w:nsid w:val="43FB3ED4"/>
    <w:multiLevelType w:val="multilevel"/>
    <w:tmpl w:val="08727EA0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4" w15:restartNumberingAfterBreak="0">
    <w:nsid w:val="464623EC"/>
    <w:multiLevelType w:val="hybridMultilevel"/>
    <w:tmpl w:val="C77A3B88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432" w:hanging="360"/>
      </w:pPr>
    </w:lvl>
    <w:lvl w:ilvl="2" w:tplc="0419001B" w:tentative="1">
      <w:start w:val="1"/>
      <w:numFmt w:val="lowerRoman"/>
      <w:lvlText w:val="%3."/>
      <w:lvlJc w:val="right"/>
      <w:pPr>
        <w:ind w:left="3152" w:hanging="180"/>
      </w:pPr>
    </w:lvl>
    <w:lvl w:ilvl="3" w:tplc="0419000F">
      <w:start w:val="1"/>
      <w:numFmt w:val="decimal"/>
      <w:lvlText w:val="%4."/>
      <w:lvlJc w:val="left"/>
      <w:pPr>
        <w:ind w:left="3872" w:hanging="360"/>
      </w:pPr>
    </w:lvl>
    <w:lvl w:ilvl="4" w:tplc="04190019" w:tentative="1">
      <w:start w:val="1"/>
      <w:numFmt w:val="lowerLetter"/>
      <w:lvlText w:val="%5."/>
      <w:lvlJc w:val="left"/>
      <w:pPr>
        <w:ind w:left="4592" w:hanging="360"/>
      </w:pPr>
    </w:lvl>
    <w:lvl w:ilvl="5" w:tplc="0419001B" w:tentative="1">
      <w:start w:val="1"/>
      <w:numFmt w:val="lowerRoman"/>
      <w:lvlText w:val="%6."/>
      <w:lvlJc w:val="right"/>
      <w:pPr>
        <w:ind w:left="5312" w:hanging="180"/>
      </w:pPr>
    </w:lvl>
    <w:lvl w:ilvl="6" w:tplc="0419000F" w:tentative="1">
      <w:start w:val="1"/>
      <w:numFmt w:val="decimal"/>
      <w:lvlText w:val="%7."/>
      <w:lvlJc w:val="left"/>
      <w:pPr>
        <w:ind w:left="6032" w:hanging="360"/>
      </w:pPr>
    </w:lvl>
    <w:lvl w:ilvl="7" w:tplc="04190019" w:tentative="1">
      <w:start w:val="1"/>
      <w:numFmt w:val="lowerLetter"/>
      <w:lvlText w:val="%8."/>
      <w:lvlJc w:val="left"/>
      <w:pPr>
        <w:ind w:left="6752" w:hanging="360"/>
      </w:pPr>
    </w:lvl>
    <w:lvl w:ilvl="8" w:tplc="041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25" w15:restartNumberingAfterBreak="0">
    <w:nsid w:val="4DA61B17"/>
    <w:multiLevelType w:val="hybridMultilevel"/>
    <w:tmpl w:val="C77A3B88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432" w:hanging="360"/>
      </w:pPr>
    </w:lvl>
    <w:lvl w:ilvl="2" w:tplc="0419001B" w:tentative="1">
      <w:start w:val="1"/>
      <w:numFmt w:val="lowerRoman"/>
      <w:lvlText w:val="%3."/>
      <w:lvlJc w:val="right"/>
      <w:pPr>
        <w:ind w:left="3152" w:hanging="180"/>
      </w:pPr>
    </w:lvl>
    <w:lvl w:ilvl="3" w:tplc="0419000F">
      <w:start w:val="1"/>
      <w:numFmt w:val="decimal"/>
      <w:lvlText w:val="%4."/>
      <w:lvlJc w:val="left"/>
      <w:pPr>
        <w:ind w:left="3872" w:hanging="360"/>
      </w:pPr>
    </w:lvl>
    <w:lvl w:ilvl="4" w:tplc="04190019" w:tentative="1">
      <w:start w:val="1"/>
      <w:numFmt w:val="lowerLetter"/>
      <w:lvlText w:val="%5."/>
      <w:lvlJc w:val="left"/>
      <w:pPr>
        <w:ind w:left="4592" w:hanging="360"/>
      </w:pPr>
    </w:lvl>
    <w:lvl w:ilvl="5" w:tplc="0419001B" w:tentative="1">
      <w:start w:val="1"/>
      <w:numFmt w:val="lowerRoman"/>
      <w:lvlText w:val="%6."/>
      <w:lvlJc w:val="right"/>
      <w:pPr>
        <w:ind w:left="5312" w:hanging="180"/>
      </w:pPr>
    </w:lvl>
    <w:lvl w:ilvl="6" w:tplc="0419000F" w:tentative="1">
      <w:start w:val="1"/>
      <w:numFmt w:val="decimal"/>
      <w:lvlText w:val="%7."/>
      <w:lvlJc w:val="left"/>
      <w:pPr>
        <w:ind w:left="6032" w:hanging="360"/>
      </w:pPr>
    </w:lvl>
    <w:lvl w:ilvl="7" w:tplc="04190019" w:tentative="1">
      <w:start w:val="1"/>
      <w:numFmt w:val="lowerLetter"/>
      <w:lvlText w:val="%8."/>
      <w:lvlJc w:val="left"/>
      <w:pPr>
        <w:ind w:left="6752" w:hanging="360"/>
      </w:pPr>
    </w:lvl>
    <w:lvl w:ilvl="8" w:tplc="041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26" w15:restartNumberingAfterBreak="0">
    <w:nsid w:val="539C5F95"/>
    <w:multiLevelType w:val="multilevel"/>
    <w:tmpl w:val="2ECEFF2E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b w:val="0"/>
        <w:bCs w:val="0"/>
        <w:sz w:val="20"/>
        <w:szCs w:val="20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568" w:firstLine="0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27" w15:restartNumberingAfterBreak="0">
    <w:nsid w:val="5BAC11BC"/>
    <w:multiLevelType w:val="hybridMultilevel"/>
    <w:tmpl w:val="C77A3B88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432" w:hanging="360"/>
      </w:pPr>
    </w:lvl>
    <w:lvl w:ilvl="2" w:tplc="0419001B" w:tentative="1">
      <w:start w:val="1"/>
      <w:numFmt w:val="lowerRoman"/>
      <w:lvlText w:val="%3."/>
      <w:lvlJc w:val="right"/>
      <w:pPr>
        <w:ind w:left="3152" w:hanging="180"/>
      </w:pPr>
    </w:lvl>
    <w:lvl w:ilvl="3" w:tplc="0419000F">
      <w:start w:val="1"/>
      <w:numFmt w:val="decimal"/>
      <w:lvlText w:val="%4."/>
      <w:lvlJc w:val="left"/>
      <w:pPr>
        <w:ind w:left="3872" w:hanging="360"/>
      </w:pPr>
    </w:lvl>
    <w:lvl w:ilvl="4" w:tplc="04190019" w:tentative="1">
      <w:start w:val="1"/>
      <w:numFmt w:val="lowerLetter"/>
      <w:lvlText w:val="%5."/>
      <w:lvlJc w:val="left"/>
      <w:pPr>
        <w:ind w:left="4592" w:hanging="360"/>
      </w:pPr>
    </w:lvl>
    <w:lvl w:ilvl="5" w:tplc="0419001B" w:tentative="1">
      <w:start w:val="1"/>
      <w:numFmt w:val="lowerRoman"/>
      <w:lvlText w:val="%6."/>
      <w:lvlJc w:val="right"/>
      <w:pPr>
        <w:ind w:left="5312" w:hanging="180"/>
      </w:pPr>
    </w:lvl>
    <w:lvl w:ilvl="6" w:tplc="0419000F" w:tentative="1">
      <w:start w:val="1"/>
      <w:numFmt w:val="decimal"/>
      <w:lvlText w:val="%7."/>
      <w:lvlJc w:val="left"/>
      <w:pPr>
        <w:ind w:left="6032" w:hanging="360"/>
      </w:pPr>
    </w:lvl>
    <w:lvl w:ilvl="7" w:tplc="04190019" w:tentative="1">
      <w:start w:val="1"/>
      <w:numFmt w:val="lowerLetter"/>
      <w:lvlText w:val="%8."/>
      <w:lvlJc w:val="left"/>
      <w:pPr>
        <w:ind w:left="6752" w:hanging="360"/>
      </w:pPr>
    </w:lvl>
    <w:lvl w:ilvl="8" w:tplc="041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28" w15:restartNumberingAfterBreak="0">
    <w:nsid w:val="5FEA4D6C"/>
    <w:multiLevelType w:val="hybridMultilevel"/>
    <w:tmpl w:val="C77A3B88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432" w:hanging="360"/>
      </w:pPr>
    </w:lvl>
    <w:lvl w:ilvl="2" w:tplc="0419001B" w:tentative="1">
      <w:start w:val="1"/>
      <w:numFmt w:val="lowerRoman"/>
      <w:lvlText w:val="%3."/>
      <w:lvlJc w:val="right"/>
      <w:pPr>
        <w:ind w:left="3152" w:hanging="180"/>
      </w:pPr>
    </w:lvl>
    <w:lvl w:ilvl="3" w:tplc="0419000F">
      <w:start w:val="1"/>
      <w:numFmt w:val="decimal"/>
      <w:lvlText w:val="%4."/>
      <w:lvlJc w:val="left"/>
      <w:pPr>
        <w:ind w:left="3872" w:hanging="360"/>
      </w:pPr>
    </w:lvl>
    <w:lvl w:ilvl="4" w:tplc="04190019" w:tentative="1">
      <w:start w:val="1"/>
      <w:numFmt w:val="lowerLetter"/>
      <w:lvlText w:val="%5."/>
      <w:lvlJc w:val="left"/>
      <w:pPr>
        <w:ind w:left="4592" w:hanging="360"/>
      </w:pPr>
    </w:lvl>
    <w:lvl w:ilvl="5" w:tplc="0419001B" w:tentative="1">
      <w:start w:val="1"/>
      <w:numFmt w:val="lowerRoman"/>
      <w:lvlText w:val="%6."/>
      <w:lvlJc w:val="right"/>
      <w:pPr>
        <w:ind w:left="5312" w:hanging="180"/>
      </w:pPr>
    </w:lvl>
    <w:lvl w:ilvl="6" w:tplc="0419000F" w:tentative="1">
      <w:start w:val="1"/>
      <w:numFmt w:val="decimal"/>
      <w:lvlText w:val="%7."/>
      <w:lvlJc w:val="left"/>
      <w:pPr>
        <w:ind w:left="6032" w:hanging="360"/>
      </w:pPr>
    </w:lvl>
    <w:lvl w:ilvl="7" w:tplc="04190019" w:tentative="1">
      <w:start w:val="1"/>
      <w:numFmt w:val="lowerLetter"/>
      <w:lvlText w:val="%8."/>
      <w:lvlJc w:val="left"/>
      <w:pPr>
        <w:ind w:left="6752" w:hanging="360"/>
      </w:pPr>
    </w:lvl>
    <w:lvl w:ilvl="8" w:tplc="041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29" w15:restartNumberingAfterBreak="0">
    <w:nsid w:val="60C540DD"/>
    <w:multiLevelType w:val="multilevel"/>
    <w:tmpl w:val="C64CCD6E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 w:val="0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30" w15:restartNumberingAfterBreak="0">
    <w:nsid w:val="631B58F1"/>
    <w:multiLevelType w:val="hybridMultilevel"/>
    <w:tmpl w:val="0D3623D2"/>
    <w:lvl w:ilvl="0" w:tplc="85B01184">
      <w:start w:val="1"/>
      <w:numFmt w:val="decimal"/>
      <w:lvlText w:val="%1)"/>
      <w:lvlJc w:val="left"/>
      <w:pPr>
        <w:ind w:left="180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432" w:hanging="360"/>
      </w:pPr>
    </w:lvl>
    <w:lvl w:ilvl="2" w:tplc="0419001B">
      <w:start w:val="1"/>
      <w:numFmt w:val="lowerRoman"/>
      <w:lvlText w:val="%3."/>
      <w:lvlJc w:val="right"/>
      <w:pPr>
        <w:ind w:left="3152" w:hanging="180"/>
      </w:pPr>
    </w:lvl>
    <w:lvl w:ilvl="3" w:tplc="0419000F">
      <w:start w:val="1"/>
      <w:numFmt w:val="decimal"/>
      <w:lvlText w:val="%4."/>
      <w:lvlJc w:val="left"/>
      <w:pPr>
        <w:ind w:left="3872" w:hanging="360"/>
      </w:pPr>
    </w:lvl>
    <w:lvl w:ilvl="4" w:tplc="04190019" w:tentative="1">
      <w:start w:val="1"/>
      <w:numFmt w:val="lowerLetter"/>
      <w:lvlText w:val="%5."/>
      <w:lvlJc w:val="left"/>
      <w:pPr>
        <w:ind w:left="4592" w:hanging="360"/>
      </w:pPr>
    </w:lvl>
    <w:lvl w:ilvl="5" w:tplc="0419001B" w:tentative="1">
      <w:start w:val="1"/>
      <w:numFmt w:val="lowerRoman"/>
      <w:lvlText w:val="%6."/>
      <w:lvlJc w:val="right"/>
      <w:pPr>
        <w:ind w:left="5312" w:hanging="180"/>
      </w:pPr>
    </w:lvl>
    <w:lvl w:ilvl="6" w:tplc="0419000F" w:tentative="1">
      <w:start w:val="1"/>
      <w:numFmt w:val="decimal"/>
      <w:lvlText w:val="%7."/>
      <w:lvlJc w:val="left"/>
      <w:pPr>
        <w:ind w:left="6032" w:hanging="360"/>
      </w:pPr>
    </w:lvl>
    <w:lvl w:ilvl="7" w:tplc="04190019" w:tentative="1">
      <w:start w:val="1"/>
      <w:numFmt w:val="lowerLetter"/>
      <w:lvlText w:val="%8."/>
      <w:lvlJc w:val="left"/>
      <w:pPr>
        <w:ind w:left="6752" w:hanging="360"/>
      </w:pPr>
    </w:lvl>
    <w:lvl w:ilvl="8" w:tplc="041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31" w15:restartNumberingAfterBreak="0">
    <w:nsid w:val="66163975"/>
    <w:multiLevelType w:val="hybridMultilevel"/>
    <w:tmpl w:val="C77A3B88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432" w:hanging="360"/>
      </w:pPr>
    </w:lvl>
    <w:lvl w:ilvl="2" w:tplc="0419001B" w:tentative="1">
      <w:start w:val="1"/>
      <w:numFmt w:val="lowerRoman"/>
      <w:lvlText w:val="%3."/>
      <w:lvlJc w:val="right"/>
      <w:pPr>
        <w:ind w:left="3152" w:hanging="180"/>
      </w:pPr>
    </w:lvl>
    <w:lvl w:ilvl="3" w:tplc="0419000F">
      <w:start w:val="1"/>
      <w:numFmt w:val="decimal"/>
      <w:lvlText w:val="%4."/>
      <w:lvlJc w:val="left"/>
      <w:pPr>
        <w:ind w:left="3872" w:hanging="360"/>
      </w:pPr>
    </w:lvl>
    <w:lvl w:ilvl="4" w:tplc="04190019" w:tentative="1">
      <w:start w:val="1"/>
      <w:numFmt w:val="lowerLetter"/>
      <w:lvlText w:val="%5."/>
      <w:lvlJc w:val="left"/>
      <w:pPr>
        <w:ind w:left="4592" w:hanging="360"/>
      </w:pPr>
    </w:lvl>
    <w:lvl w:ilvl="5" w:tplc="0419001B" w:tentative="1">
      <w:start w:val="1"/>
      <w:numFmt w:val="lowerRoman"/>
      <w:lvlText w:val="%6."/>
      <w:lvlJc w:val="right"/>
      <w:pPr>
        <w:ind w:left="5312" w:hanging="180"/>
      </w:pPr>
    </w:lvl>
    <w:lvl w:ilvl="6" w:tplc="0419000F" w:tentative="1">
      <w:start w:val="1"/>
      <w:numFmt w:val="decimal"/>
      <w:lvlText w:val="%7."/>
      <w:lvlJc w:val="left"/>
      <w:pPr>
        <w:ind w:left="6032" w:hanging="360"/>
      </w:pPr>
    </w:lvl>
    <w:lvl w:ilvl="7" w:tplc="04190019" w:tentative="1">
      <w:start w:val="1"/>
      <w:numFmt w:val="lowerLetter"/>
      <w:lvlText w:val="%8."/>
      <w:lvlJc w:val="left"/>
      <w:pPr>
        <w:ind w:left="6752" w:hanging="360"/>
      </w:pPr>
    </w:lvl>
    <w:lvl w:ilvl="8" w:tplc="041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32" w15:restartNumberingAfterBreak="0">
    <w:nsid w:val="68FD0FEF"/>
    <w:multiLevelType w:val="hybridMultilevel"/>
    <w:tmpl w:val="C77A3B88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432" w:hanging="360"/>
      </w:pPr>
    </w:lvl>
    <w:lvl w:ilvl="2" w:tplc="0419001B" w:tentative="1">
      <w:start w:val="1"/>
      <w:numFmt w:val="lowerRoman"/>
      <w:lvlText w:val="%3."/>
      <w:lvlJc w:val="right"/>
      <w:pPr>
        <w:ind w:left="3152" w:hanging="180"/>
      </w:pPr>
    </w:lvl>
    <w:lvl w:ilvl="3" w:tplc="0419000F">
      <w:start w:val="1"/>
      <w:numFmt w:val="decimal"/>
      <w:lvlText w:val="%4."/>
      <w:lvlJc w:val="left"/>
      <w:pPr>
        <w:ind w:left="3872" w:hanging="360"/>
      </w:pPr>
    </w:lvl>
    <w:lvl w:ilvl="4" w:tplc="04190019" w:tentative="1">
      <w:start w:val="1"/>
      <w:numFmt w:val="lowerLetter"/>
      <w:lvlText w:val="%5."/>
      <w:lvlJc w:val="left"/>
      <w:pPr>
        <w:ind w:left="4592" w:hanging="360"/>
      </w:pPr>
    </w:lvl>
    <w:lvl w:ilvl="5" w:tplc="0419001B" w:tentative="1">
      <w:start w:val="1"/>
      <w:numFmt w:val="lowerRoman"/>
      <w:lvlText w:val="%6."/>
      <w:lvlJc w:val="right"/>
      <w:pPr>
        <w:ind w:left="5312" w:hanging="180"/>
      </w:pPr>
    </w:lvl>
    <w:lvl w:ilvl="6" w:tplc="0419000F" w:tentative="1">
      <w:start w:val="1"/>
      <w:numFmt w:val="decimal"/>
      <w:lvlText w:val="%7."/>
      <w:lvlJc w:val="left"/>
      <w:pPr>
        <w:ind w:left="6032" w:hanging="360"/>
      </w:pPr>
    </w:lvl>
    <w:lvl w:ilvl="7" w:tplc="04190019" w:tentative="1">
      <w:start w:val="1"/>
      <w:numFmt w:val="lowerLetter"/>
      <w:lvlText w:val="%8."/>
      <w:lvlJc w:val="left"/>
      <w:pPr>
        <w:ind w:left="6752" w:hanging="360"/>
      </w:pPr>
    </w:lvl>
    <w:lvl w:ilvl="8" w:tplc="041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33" w15:restartNumberingAfterBreak="0">
    <w:nsid w:val="74245E4E"/>
    <w:multiLevelType w:val="hybridMultilevel"/>
    <w:tmpl w:val="64267B56"/>
    <w:lvl w:ilvl="0" w:tplc="1360C864">
      <w:start w:val="1"/>
      <w:numFmt w:val="decimal"/>
      <w:lvlText w:val="%1."/>
      <w:lvlJc w:val="left"/>
      <w:pPr>
        <w:ind w:left="288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3"/>
  </w:num>
  <w:num w:numId="3">
    <w:abstractNumId w:val="1"/>
  </w:num>
  <w:num w:numId="4">
    <w:abstractNumId w:val="14"/>
  </w:num>
  <w:num w:numId="5">
    <w:abstractNumId w:val="5"/>
  </w:num>
  <w:num w:numId="6">
    <w:abstractNumId w:val="12"/>
  </w:num>
  <w:num w:numId="7">
    <w:abstractNumId w:val="23"/>
  </w:num>
  <w:num w:numId="8">
    <w:abstractNumId w:val="11"/>
  </w:num>
  <w:num w:numId="9">
    <w:abstractNumId w:val="2"/>
  </w:num>
  <w:num w:numId="10">
    <w:abstractNumId w:val="9"/>
  </w:num>
  <w:num w:numId="11">
    <w:abstractNumId w:val="0"/>
  </w:num>
  <w:num w:numId="12">
    <w:abstractNumId w:val="26"/>
  </w:num>
  <w:num w:numId="13">
    <w:abstractNumId w:val="19"/>
  </w:num>
  <w:num w:numId="14">
    <w:abstractNumId w:val="22"/>
  </w:num>
  <w:num w:numId="15">
    <w:abstractNumId w:val="18"/>
  </w:num>
  <w:num w:numId="16">
    <w:abstractNumId w:val="8"/>
  </w:num>
  <w:num w:numId="17">
    <w:abstractNumId w:val="4"/>
  </w:num>
  <w:num w:numId="18">
    <w:abstractNumId w:val="6"/>
  </w:num>
  <w:num w:numId="19">
    <w:abstractNumId w:val="33"/>
  </w:num>
  <w:num w:numId="20">
    <w:abstractNumId w:val="32"/>
  </w:num>
  <w:num w:numId="21">
    <w:abstractNumId w:val="25"/>
  </w:num>
  <w:num w:numId="22">
    <w:abstractNumId w:val="16"/>
  </w:num>
  <w:num w:numId="23">
    <w:abstractNumId w:val="13"/>
  </w:num>
  <w:num w:numId="24">
    <w:abstractNumId w:val="24"/>
  </w:num>
  <w:num w:numId="25">
    <w:abstractNumId w:val="10"/>
  </w:num>
  <w:num w:numId="26">
    <w:abstractNumId w:val="28"/>
  </w:num>
  <w:num w:numId="27">
    <w:abstractNumId w:val="7"/>
  </w:num>
  <w:num w:numId="28">
    <w:abstractNumId w:val="31"/>
  </w:num>
  <w:num w:numId="29">
    <w:abstractNumId w:val="15"/>
  </w:num>
  <w:num w:numId="30">
    <w:abstractNumId w:val="17"/>
  </w:num>
  <w:num w:numId="31">
    <w:abstractNumId w:val="30"/>
  </w:num>
  <w:num w:numId="32">
    <w:abstractNumId w:val="27"/>
  </w:num>
  <w:num w:numId="33">
    <w:abstractNumId w:val="20"/>
  </w:num>
  <w:num w:numId="34">
    <w:abstractNumId w:val="2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08C"/>
    <w:rsid w:val="00010429"/>
    <w:rsid w:val="00021B1B"/>
    <w:rsid w:val="00026001"/>
    <w:rsid w:val="00032DF9"/>
    <w:rsid w:val="000342AC"/>
    <w:rsid w:val="000446C1"/>
    <w:rsid w:val="00065DC6"/>
    <w:rsid w:val="000847FE"/>
    <w:rsid w:val="00086F58"/>
    <w:rsid w:val="00095FCA"/>
    <w:rsid w:val="000D1B54"/>
    <w:rsid w:val="000E4203"/>
    <w:rsid w:val="000E5334"/>
    <w:rsid w:val="000F2006"/>
    <w:rsid w:val="00110D14"/>
    <w:rsid w:val="00120F68"/>
    <w:rsid w:val="0012401F"/>
    <w:rsid w:val="001475E5"/>
    <w:rsid w:val="001840B8"/>
    <w:rsid w:val="0019680C"/>
    <w:rsid w:val="001A222C"/>
    <w:rsid w:val="001C1FD9"/>
    <w:rsid w:val="001C694D"/>
    <w:rsid w:val="001D03FF"/>
    <w:rsid w:val="001F2E18"/>
    <w:rsid w:val="001F3214"/>
    <w:rsid w:val="00200F0B"/>
    <w:rsid w:val="00206600"/>
    <w:rsid w:val="00240C68"/>
    <w:rsid w:val="00247D0D"/>
    <w:rsid w:val="0025335B"/>
    <w:rsid w:val="00267D93"/>
    <w:rsid w:val="00277246"/>
    <w:rsid w:val="0029698B"/>
    <w:rsid w:val="002B39EE"/>
    <w:rsid w:val="002D40FE"/>
    <w:rsid w:val="002E502F"/>
    <w:rsid w:val="002F3012"/>
    <w:rsid w:val="002F4A69"/>
    <w:rsid w:val="0031107C"/>
    <w:rsid w:val="003165B0"/>
    <w:rsid w:val="00324FA0"/>
    <w:rsid w:val="00327742"/>
    <w:rsid w:val="00332DA8"/>
    <w:rsid w:val="00333601"/>
    <w:rsid w:val="003351E3"/>
    <w:rsid w:val="00351B9A"/>
    <w:rsid w:val="00351C4F"/>
    <w:rsid w:val="00357D12"/>
    <w:rsid w:val="00372E97"/>
    <w:rsid w:val="003751EE"/>
    <w:rsid w:val="00377B44"/>
    <w:rsid w:val="00380CA2"/>
    <w:rsid w:val="00381494"/>
    <w:rsid w:val="00387EFF"/>
    <w:rsid w:val="0039348B"/>
    <w:rsid w:val="003A16EA"/>
    <w:rsid w:val="003A416D"/>
    <w:rsid w:val="003B208C"/>
    <w:rsid w:val="003B39EC"/>
    <w:rsid w:val="003C42E8"/>
    <w:rsid w:val="003C4919"/>
    <w:rsid w:val="003E7179"/>
    <w:rsid w:val="003F114F"/>
    <w:rsid w:val="003F6207"/>
    <w:rsid w:val="003F63F7"/>
    <w:rsid w:val="00400425"/>
    <w:rsid w:val="00404B03"/>
    <w:rsid w:val="00405139"/>
    <w:rsid w:val="00416DB9"/>
    <w:rsid w:val="004306EF"/>
    <w:rsid w:val="00444FF3"/>
    <w:rsid w:val="00451205"/>
    <w:rsid w:val="004813AA"/>
    <w:rsid w:val="004A0552"/>
    <w:rsid w:val="004C6397"/>
    <w:rsid w:val="004D2931"/>
    <w:rsid w:val="004D7426"/>
    <w:rsid w:val="004E285F"/>
    <w:rsid w:val="004E405B"/>
    <w:rsid w:val="004E64F7"/>
    <w:rsid w:val="00504E46"/>
    <w:rsid w:val="00506CE2"/>
    <w:rsid w:val="00512591"/>
    <w:rsid w:val="005170A3"/>
    <w:rsid w:val="005564FE"/>
    <w:rsid w:val="005867B2"/>
    <w:rsid w:val="005B7621"/>
    <w:rsid w:val="005D108C"/>
    <w:rsid w:val="005D68F0"/>
    <w:rsid w:val="005E4CD6"/>
    <w:rsid w:val="00600AD0"/>
    <w:rsid w:val="00600B98"/>
    <w:rsid w:val="00612ED7"/>
    <w:rsid w:val="00621FF6"/>
    <w:rsid w:val="006245D4"/>
    <w:rsid w:val="00627F16"/>
    <w:rsid w:val="00643EC5"/>
    <w:rsid w:val="00650311"/>
    <w:rsid w:val="00660ABE"/>
    <w:rsid w:val="006653E8"/>
    <w:rsid w:val="00667CAA"/>
    <w:rsid w:val="00670C99"/>
    <w:rsid w:val="00671A73"/>
    <w:rsid w:val="00671A99"/>
    <w:rsid w:val="00675A4C"/>
    <w:rsid w:val="00675EAE"/>
    <w:rsid w:val="006848CC"/>
    <w:rsid w:val="00685AAB"/>
    <w:rsid w:val="006A6517"/>
    <w:rsid w:val="006C4001"/>
    <w:rsid w:val="006C514A"/>
    <w:rsid w:val="006C5B0C"/>
    <w:rsid w:val="007216CD"/>
    <w:rsid w:val="00731186"/>
    <w:rsid w:val="00732259"/>
    <w:rsid w:val="007409AE"/>
    <w:rsid w:val="00744DFD"/>
    <w:rsid w:val="00772D36"/>
    <w:rsid w:val="00775006"/>
    <w:rsid w:val="0079127B"/>
    <w:rsid w:val="007B3FBE"/>
    <w:rsid w:val="007B66EE"/>
    <w:rsid w:val="007C20EE"/>
    <w:rsid w:val="007C2573"/>
    <w:rsid w:val="007D7AD2"/>
    <w:rsid w:val="007E1210"/>
    <w:rsid w:val="007F0C31"/>
    <w:rsid w:val="007F5173"/>
    <w:rsid w:val="007F56DC"/>
    <w:rsid w:val="007F642E"/>
    <w:rsid w:val="007F6546"/>
    <w:rsid w:val="007F7BD2"/>
    <w:rsid w:val="0080099A"/>
    <w:rsid w:val="008039A8"/>
    <w:rsid w:val="008128FD"/>
    <w:rsid w:val="0082629E"/>
    <w:rsid w:val="00830219"/>
    <w:rsid w:val="00836F0F"/>
    <w:rsid w:val="0084563E"/>
    <w:rsid w:val="00847823"/>
    <w:rsid w:val="008732F3"/>
    <w:rsid w:val="0088153E"/>
    <w:rsid w:val="00887D70"/>
    <w:rsid w:val="00893D46"/>
    <w:rsid w:val="008977A2"/>
    <w:rsid w:val="008A518D"/>
    <w:rsid w:val="008D4346"/>
    <w:rsid w:val="008D44B1"/>
    <w:rsid w:val="008E2788"/>
    <w:rsid w:val="008E4CB8"/>
    <w:rsid w:val="008E7351"/>
    <w:rsid w:val="008F13DA"/>
    <w:rsid w:val="00943586"/>
    <w:rsid w:val="00943BC0"/>
    <w:rsid w:val="00951178"/>
    <w:rsid w:val="00956EF3"/>
    <w:rsid w:val="00956FE9"/>
    <w:rsid w:val="00957C2E"/>
    <w:rsid w:val="00960492"/>
    <w:rsid w:val="009716C7"/>
    <w:rsid w:val="00977663"/>
    <w:rsid w:val="00980C93"/>
    <w:rsid w:val="00987EA7"/>
    <w:rsid w:val="00994EDA"/>
    <w:rsid w:val="009B0548"/>
    <w:rsid w:val="009B6144"/>
    <w:rsid w:val="009B790F"/>
    <w:rsid w:val="009C3DE4"/>
    <w:rsid w:val="009D2AF6"/>
    <w:rsid w:val="009D5A50"/>
    <w:rsid w:val="009E1219"/>
    <w:rsid w:val="00A1106E"/>
    <w:rsid w:val="00A25D63"/>
    <w:rsid w:val="00A26B01"/>
    <w:rsid w:val="00A27938"/>
    <w:rsid w:val="00A60923"/>
    <w:rsid w:val="00A61E99"/>
    <w:rsid w:val="00A67E02"/>
    <w:rsid w:val="00A777D8"/>
    <w:rsid w:val="00A85172"/>
    <w:rsid w:val="00A873A7"/>
    <w:rsid w:val="00A93536"/>
    <w:rsid w:val="00A9540F"/>
    <w:rsid w:val="00AA5518"/>
    <w:rsid w:val="00AC2085"/>
    <w:rsid w:val="00AC7FB2"/>
    <w:rsid w:val="00AE71DE"/>
    <w:rsid w:val="00AF66BE"/>
    <w:rsid w:val="00B023CB"/>
    <w:rsid w:val="00B140FE"/>
    <w:rsid w:val="00B4354D"/>
    <w:rsid w:val="00B43C2F"/>
    <w:rsid w:val="00B453C6"/>
    <w:rsid w:val="00B609E8"/>
    <w:rsid w:val="00B612FF"/>
    <w:rsid w:val="00B6597E"/>
    <w:rsid w:val="00B72886"/>
    <w:rsid w:val="00B84133"/>
    <w:rsid w:val="00BB2E31"/>
    <w:rsid w:val="00BB6FA4"/>
    <w:rsid w:val="00BB74DA"/>
    <w:rsid w:val="00BC5151"/>
    <w:rsid w:val="00BC7465"/>
    <w:rsid w:val="00BD1500"/>
    <w:rsid w:val="00BD1846"/>
    <w:rsid w:val="00BD4066"/>
    <w:rsid w:val="00BE3D80"/>
    <w:rsid w:val="00BF009D"/>
    <w:rsid w:val="00BF7F58"/>
    <w:rsid w:val="00C45AF5"/>
    <w:rsid w:val="00C521EF"/>
    <w:rsid w:val="00C734FB"/>
    <w:rsid w:val="00C74455"/>
    <w:rsid w:val="00C84727"/>
    <w:rsid w:val="00C84EBF"/>
    <w:rsid w:val="00C91298"/>
    <w:rsid w:val="00C91C54"/>
    <w:rsid w:val="00C93904"/>
    <w:rsid w:val="00CB17CB"/>
    <w:rsid w:val="00CD3901"/>
    <w:rsid w:val="00CD54AA"/>
    <w:rsid w:val="00CD722C"/>
    <w:rsid w:val="00CE55FA"/>
    <w:rsid w:val="00CF06E2"/>
    <w:rsid w:val="00CF2950"/>
    <w:rsid w:val="00D16B16"/>
    <w:rsid w:val="00D21C34"/>
    <w:rsid w:val="00D40F0E"/>
    <w:rsid w:val="00D42598"/>
    <w:rsid w:val="00D71399"/>
    <w:rsid w:val="00D714CE"/>
    <w:rsid w:val="00D738FE"/>
    <w:rsid w:val="00D77C69"/>
    <w:rsid w:val="00D84AE9"/>
    <w:rsid w:val="00D94D7D"/>
    <w:rsid w:val="00DA098D"/>
    <w:rsid w:val="00DB736B"/>
    <w:rsid w:val="00DD6268"/>
    <w:rsid w:val="00DE3B23"/>
    <w:rsid w:val="00DE3CC3"/>
    <w:rsid w:val="00DF2837"/>
    <w:rsid w:val="00E00D3C"/>
    <w:rsid w:val="00E047D6"/>
    <w:rsid w:val="00E15C86"/>
    <w:rsid w:val="00E23DE9"/>
    <w:rsid w:val="00E26D31"/>
    <w:rsid w:val="00E36047"/>
    <w:rsid w:val="00E36B1D"/>
    <w:rsid w:val="00E4185F"/>
    <w:rsid w:val="00E53D15"/>
    <w:rsid w:val="00E54680"/>
    <w:rsid w:val="00E5761D"/>
    <w:rsid w:val="00E60428"/>
    <w:rsid w:val="00E64BD3"/>
    <w:rsid w:val="00E87E61"/>
    <w:rsid w:val="00E95BEF"/>
    <w:rsid w:val="00EA07CF"/>
    <w:rsid w:val="00EA0F84"/>
    <w:rsid w:val="00EB64F5"/>
    <w:rsid w:val="00ED3741"/>
    <w:rsid w:val="00ED45F9"/>
    <w:rsid w:val="00ED57F4"/>
    <w:rsid w:val="00ED5D9B"/>
    <w:rsid w:val="00F00ACD"/>
    <w:rsid w:val="00F01597"/>
    <w:rsid w:val="00F147DF"/>
    <w:rsid w:val="00F173F6"/>
    <w:rsid w:val="00F21260"/>
    <w:rsid w:val="00F3468D"/>
    <w:rsid w:val="00F35ABF"/>
    <w:rsid w:val="00F55BC1"/>
    <w:rsid w:val="00F573C3"/>
    <w:rsid w:val="00F57C50"/>
    <w:rsid w:val="00F616A2"/>
    <w:rsid w:val="00F75D43"/>
    <w:rsid w:val="00F80473"/>
    <w:rsid w:val="00F834EE"/>
    <w:rsid w:val="00F84978"/>
    <w:rsid w:val="00F91D16"/>
    <w:rsid w:val="00FA25C6"/>
    <w:rsid w:val="00FC08AC"/>
    <w:rsid w:val="00FC16FC"/>
    <w:rsid w:val="00FC3C8D"/>
    <w:rsid w:val="00FD5EB6"/>
    <w:rsid w:val="00FE1B29"/>
    <w:rsid w:val="00FE2703"/>
    <w:rsid w:val="00FF0EA3"/>
    <w:rsid w:val="00FF477B"/>
    <w:rsid w:val="00FF7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66CF6175"/>
  <w15:docId w15:val="{306C9E35-54D8-4D15-BAC8-4876AEEF3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0BEF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EC0A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13437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0">
    <w:name w:val="heading 3"/>
    <w:basedOn w:val="a"/>
    <w:next w:val="a"/>
    <w:link w:val="32"/>
    <w:uiPriority w:val="9"/>
    <w:semiHidden/>
    <w:unhideWhenUsed/>
    <w:qFormat/>
    <w:rsid w:val="00290BE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30"/>
    <w:next w:val="a"/>
    <w:link w:val="40"/>
    <w:qFormat/>
    <w:rsid w:val="00290BEF"/>
    <w:pPr>
      <w:keepLines w:val="0"/>
      <w:tabs>
        <w:tab w:val="left" w:pos="0"/>
      </w:tabs>
      <w:spacing w:before="120" w:after="60" w:line="240" w:lineRule="auto"/>
      <w:ind w:left="1224" w:hanging="504"/>
      <w:outlineLvl w:val="3"/>
    </w:pPr>
    <w:rPr>
      <w:rFonts w:ascii="Times New Roman" w:eastAsia="Calibri" w:hAnsi="Times New Roman" w:cs="Times New Roman"/>
      <w:b/>
      <w:bCs/>
      <w:color w:val="auto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qFormat/>
    <w:rsid w:val="00290BEF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a3">
    <w:name w:val="Верхний колонтитул Знак"/>
    <w:basedOn w:val="a0"/>
    <w:link w:val="a4"/>
    <w:uiPriority w:val="99"/>
    <w:qFormat/>
    <w:rsid w:val="00290BE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290BE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290BEF"/>
    <w:rPr>
      <w:color w:val="0563C1" w:themeColor="hyperlink"/>
      <w:u w:val="single"/>
    </w:rPr>
  </w:style>
  <w:style w:type="character" w:customStyle="1" w:styleId="a8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,стиль3.диплом Знак,ТТ_Требование Знак,Нумерованый список Знак,Bullet List Знак"/>
    <w:link w:val="a9"/>
    <w:uiPriority w:val="34"/>
    <w:qFormat/>
    <w:locked/>
    <w:rsid w:val="00290BEF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uiPriority w:val="99"/>
    <w:semiHidden/>
    <w:qFormat/>
    <w:rsid w:val="00290BEF"/>
  </w:style>
  <w:style w:type="character" w:customStyle="1" w:styleId="12">
    <w:name w:val="Нижний колонтитул Знак1"/>
    <w:basedOn w:val="a0"/>
    <w:uiPriority w:val="99"/>
    <w:semiHidden/>
    <w:qFormat/>
    <w:rsid w:val="00290BEF"/>
  </w:style>
  <w:style w:type="character" w:customStyle="1" w:styleId="32">
    <w:name w:val="Заголовок 3 Знак"/>
    <w:basedOn w:val="a0"/>
    <w:link w:val="30"/>
    <w:uiPriority w:val="9"/>
    <w:semiHidden/>
    <w:qFormat/>
    <w:rsid w:val="00290BE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a">
    <w:name w:val="Текст выноски Знак"/>
    <w:basedOn w:val="a0"/>
    <w:link w:val="ab"/>
    <w:uiPriority w:val="99"/>
    <w:semiHidden/>
    <w:qFormat/>
    <w:rsid w:val="0063407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qFormat/>
    <w:rsid w:val="00EC0A0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WW8Num10z0">
    <w:name w:val="WW8Num10z0"/>
    <w:qFormat/>
    <w:rsid w:val="00821419"/>
    <w:rPr>
      <w:rFonts w:ascii="Times New Roman" w:hAnsi="Times New Roman" w:cs="Times New Roman"/>
    </w:rPr>
  </w:style>
  <w:style w:type="character" w:customStyle="1" w:styleId="21">
    <w:name w:val="Заголовок 2 Знак"/>
    <w:basedOn w:val="a0"/>
    <w:link w:val="20"/>
    <w:uiPriority w:val="9"/>
    <w:semiHidden/>
    <w:qFormat/>
    <w:rsid w:val="0013437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13">
    <w:name w:val="Неразрешенное упоминание1"/>
    <w:basedOn w:val="a0"/>
    <w:uiPriority w:val="99"/>
    <w:semiHidden/>
    <w:unhideWhenUsed/>
    <w:qFormat/>
    <w:rsid w:val="006503B6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AF3790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unhideWhenUsed/>
    <w:qFormat/>
    <w:rsid w:val="00E74912"/>
    <w:rPr>
      <w:sz w:val="16"/>
      <w:szCs w:val="16"/>
    </w:rPr>
  </w:style>
  <w:style w:type="character" w:customStyle="1" w:styleId="ae">
    <w:name w:val="Текст примечания Знак"/>
    <w:basedOn w:val="a0"/>
    <w:link w:val="af"/>
    <w:uiPriority w:val="99"/>
    <w:qFormat/>
    <w:rsid w:val="00E74912"/>
    <w:rPr>
      <w:sz w:val="20"/>
      <w:szCs w:val="20"/>
    </w:rPr>
  </w:style>
  <w:style w:type="character" w:customStyle="1" w:styleId="af0">
    <w:name w:val="Тема примечания Знак"/>
    <w:basedOn w:val="ae"/>
    <w:link w:val="af1"/>
    <w:uiPriority w:val="99"/>
    <w:semiHidden/>
    <w:qFormat/>
    <w:rsid w:val="00E74912"/>
    <w:rPr>
      <w:b/>
      <w:bCs/>
      <w:sz w:val="20"/>
      <w:szCs w:val="20"/>
    </w:rPr>
  </w:style>
  <w:style w:type="character" w:styleId="af2">
    <w:name w:val="Emphasis"/>
    <w:uiPriority w:val="20"/>
    <w:qFormat/>
    <w:rsid w:val="00713343"/>
    <w:rPr>
      <w:i/>
      <w:iCs/>
    </w:rPr>
  </w:style>
  <w:style w:type="character" w:customStyle="1" w:styleId="af3">
    <w:name w:val="Символ сноски"/>
    <w:qFormat/>
    <w:rsid w:val="00AC024F"/>
    <w:rPr>
      <w:vertAlign w:val="superscript"/>
    </w:rPr>
  </w:style>
  <w:style w:type="character" w:customStyle="1" w:styleId="af4">
    <w:name w:val="Текст сноски Знак"/>
    <w:basedOn w:val="a0"/>
    <w:link w:val="af5"/>
    <w:uiPriority w:val="99"/>
    <w:qFormat/>
    <w:rsid w:val="00AC024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rPr>
      <w:vertAlign w:val="superscript"/>
    </w:rPr>
  </w:style>
  <w:style w:type="character" w:customStyle="1" w:styleId="14">
    <w:name w:val="Текст сноски Знак1"/>
    <w:basedOn w:val="a0"/>
    <w:uiPriority w:val="99"/>
    <w:semiHidden/>
    <w:qFormat/>
    <w:rsid w:val="00AC024F"/>
    <w:rPr>
      <w:sz w:val="20"/>
      <w:szCs w:val="20"/>
    </w:rPr>
  </w:style>
  <w:style w:type="character" w:customStyle="1" w:styleId="af7">
    <w:name w:val="Ссылка указателя"/>
    <w:qFormat/>
  </w:style>
  <w:style w:type="character" w:styleId="af8">
    <w:name w:val="line number"/>
  </w:style>
  <w:style w:type="paragraph" w:styleId="af9">
    <w:name w:val="Title"/>
    <w:basedOn w:val="a"/>
    <w:next w:val="afa"/>
    <w:qFormat/>
    <w:pPr>
      <w:keepNext/>
      <w:spacing w:before="240" w:after="120"/>
    </w:pPr>
    <w:rPr>
      <w:rFonts w:ascii="Liberation Sans" w:eastAsia="Noto Sans CJK SC" w:hAnsi="Liberation Sans" w:cs="Arial Unicode MS"/>
      <w:sz w:val="28"/>
      <w:szCs w:val="28"/>
    </w:rPr>
  </w:style>
  <w:style w:type="paragraph" w:styleId="afa">
    <w:name w:val="Body Text"/>
    <w:basedOn w:val="a"/>
    <w:pPr>
      <w:spacing w:after="140" w:line="276" w:lineRule="auto"/>
    </w:pPr>
  </w:style>
  <w:style w:type="paragraph" w:styleId="afb">
    <w:name w:val="List"/>
    <w:basedOn w:val="afa"/>
    <w:rPr>
      <w:rFonts w:cs="Arial Unicode MS"/>
    </w:rPr>
  </w:style>
  <w:style w:type="paragraph" w:styleId="afc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d">
    <w:name w:val="index heading"/>
    <w:basedOn w:val="a"/>
    <w:qFormat/>
    <w:pPr>
      <w:suppressLineNumbers/>
    </w:pPr>
    <w:rPr>
      <w:rFonts w:cs="Arial Unicode MS"/>
    </w:rPr>
  </w:style>
  <w:style w:type="paragraph" w:customStyle="1" w:styleId="afe">
    <w:name w:val="Колонтитул"/>
    <w:basedOn w:val="a"/>
    <w:qFormat/>
  </w:style>
  <w:style w:type="paragraph" w:styleId="a4">
    <w:name w:val="header"/>
    <w:basedOn w:val="a"/>
    <w:link w:val="a3"/>
    <w:uiPriority w:val="99"/>
    <w:rsid w:val="00290BE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5"/>
    <w:uiPriority w:val="99"/>
    <w:rsid w:val="00290BE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5">
    <w:name w:val="toc 1"/>
    <w:basedOn w:val="a"/>
    <w:next w:val="a"/>
    <w:autoRedefine/>
    <w:uiPriority w:val="39"/>
    <w:rsid w:val="00290BEF"/>
    <w:pPr>
      <w:spacing w:before="120" w:after="0" w:line="240" w:lineRule="auto"/>
    </w:pPr>
    <w:rPr>
      <w:rFonts w:ascii="Times New Roman" w:eastAsia="Times New Roman" w:hAnsi="Times New Roman" w:cs="Calibri Light (Заголовки)"/>
      <w:b/>
      <w:bCs/>
      <w:sz w:val="24"/>
      <w:szCs w:val="24"/>
      <w:lang w:eastAsia="ru-RU"/>
    </w:rPr>
  </w:style>
  <w:style w:type="paragraph" w:styleId="a9">
    <w:name w:val="List Paragraph"/>
    <w:aliases w:val="Table-Normal,RSHB_Table-Normal,Заголовок_3,Подпись рисунка,Алроса_маркер (Уровень 4),Маркер,ПАРАГРАФ,Абзац списка2,стиль3.диплом,ТТ_Требование,Нумерованый список,List Paragraph1,Абзац списка не нумерованный,Абзац маркированнный,Bullet List"/>
    <w:basedOn w:val="a"/>
    <w:link w:val="a8"/>
    <w:uiPriority w:val="34"/>
    <w:qFormat/>
    <w:rsid w:val="00290BE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ff">
    <w:name w:val="Таблица"/>
    <w:basedOn w:val="a"/>
    <w:qFormat/>
    <w:rsid w:val="00290BEF"/>
    <w:pPr>
      <w:keepNext/>
      <w:spacing w:before="60" w:after="60" w:line="240" w:lineRule="auto"/>
      <w:jc w:val="center"/>
    </w:pPr>
    <w:rPr>
      <w:rFonts w:ascii="Times New Roman" w:eastAsia="Calibri" w:hAnsi="Times New Roman" w:cs="Times New Roman"/>
      <w:b/>
      <w:sz w:val="24"/>
      <w:szCs w:val="24"/>
      <w:lang w:val="x-none" w:eastAsia="x-none"/>
    </w:rPr>
  </w:style>
  <w:style w:type="paragraph" w:styleId="41">
    <w:name w:val="toc 4"/>
    <w:basedOn w:val="a"/>
    <w:next w:val="a"/>
    <w:autoRedefine/>
    <w:uiPriority w:val="39"/>
    <w:unhideWhenUsed/>
    <w:rsid w:val="00910FF8"/>
    <w:pPr>
      <w:tabs>
        <w:tab w:val="left" w:pos="1320"/>
        <w:tab w:val="right" w:leader="dot" w:pos="10194"/>
      </w:tabs>
      <w:spacing w:after="100" w:line="240" w:lineRule="auto"/>
    </w:pPr>
  </w:style>
  <w:style w:type="paragraph" w:styleId="ab">
    <w:name w:val="Balloon Text"/>
    <w:basedOn w:val="a"/>
    <w:link w:val="aa"/>
    <w:uiPriority w:val="99"/>
    <w:semiHidden/>
    <w:unhideWhenUsed/>
    <w:qFormat/>
    <w:rsid w:val="0063407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f0">
    <w:name w:val="No Spacing"/>
    <w:basedOn w:val="a"/>
    <w:qFormat/>
    <w:rsid w:val="00167DD1"/>
    <w:pPr>
      <w:spacing w:after="0" w:line="36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paragraph" w:customStyle="1" w:styleId="22">
    <w:name w:val="Знак2"/>
    <w:basedOn w:val="a"/>
    <w:qFormat/>
    <w:rsid w:val="006219E9"/>
    <w:pPr>
      <w:suppressAutoHyphens w:val="0"/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-">
    <w:name w:val="Контракт-раздел"/>
    <w:basedOn w:val="a"/>
    <w:qFormat/>
    <w:rsid w:val="006219E9"/>
    <w:pPr>
      <w:keepNext/>
      <w:keepLines/>
      <w:numPr>
        <w:numId w:val="2"/>
      </w:numPr>
      <w:tabs>
        <w:tab w:val="left" w:pos="0"/>
        <w:tab w:val="left" w:pos="567"/>
      </w:tabs>
      <w:spacing w:before="360" w:after="120" w:line="240" w:lineRule="auto"/>
      <w:jc w:val="center"/>
      <w:textAlignment w:val="baseline"/>
      <w:outlineLvl w:val="1"/>
    </w:pPr>
    <w:rPr>
      <w:rFonts w:ascii="Times New Roman" w:eastAsia="Times New Roman" w:hAnsi="Times New Roman" w:cs="Times New Roman"/>
      <w:b/>
      <w:bCs/>
      <w:caps/>
      <w:sz w:val="28"/>
      <w:szCs w:val="28"/>
      <w:lang w:eastAsia="ru-RU"/>
    </w:rPr>
  </w:style>
  <w:style w:type="paragraph" w:customStyle="1" w:styleId="-0">
    <w:name w:val="Контракт-пункт"/>
    <w:basedOn w:val="a"/>
    <w:qFormat/>
    <w:rsid w:val="006219E9"/>
    <w:pPr>
      <w:numPr>
        <w:ilvl w:val="1"/>
        <w:numId w:val="2"/>
      </w:numPr>
      <w:suppressAutoHyphens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-1">
    <w:name w:val="Контракт-подпункт"/>
    <w:basedOn w:val="a"/>
    <w:qFormat/>
    <w:rsid w:val="006219E9"/>
    <w:pPr>
      <w:numPr>
        <w:ilvl w:val="2"/>
        <w:numId w:val="2"/>
      </w:numPr>
      <w:suppressAutoHyphens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-2">
    <w:name w:val="Контракт-подподпункт"/>
    <w:basedOn w:val="a"/>
    <w:qFormat/>
    <w:rsid w:val="006219E9"/>
    <w:pPr>
      <w:numPr>
        <w:ilvl w:val="3"/>
        <w:numId w:val="2"/>
      </w:numPr>
      <w:suppressAutoHyphens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f1">
    <w:name w:val="Normal (Web)"/>
    <w:basedOn w:val="a"/>
    <w:uiPriority w:val="99"/>
    <w:unhideWhenUsed/>
    <w:qFormat/>
    <w:rsid w:val="00095F4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095F4E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">
    <w:name w:val="annotation text"/>
    <w:basedOn w:val="a"/>
    <w:link w:val="ae"/>
    <w:uiPriority w:val="99"/>
    <w:unhideWhenUsed/>
    <w:qFormat/>
    <w:rsid w:val="00E74912"/>
    <w:pPr>
      <w:spacing w:line="240" w:lineRule="auto"/>
    </w:pPr>
    <w:rPr>
      <w:sz w:val="20"/>
      <w:szCs w:val="20"/>
    </w:rPr>
  </w:style>
  <w:style w:type="paragraph" w:styleId="af1">
    <w:name w:val="annotation subject"/>
    <w:basedOn w:val="af"/>
    <w:next w:val="af"/>
    <w:link w:val="af0"/>
    <w:uiPriority w:val="99"/>
    <w:semiHidden/>
    <w:unhideWhenUsed/>
    <w:qFormat/>
    <w:rsid w:val="00E74912"/>
    <w:rPr>
      <w:b/>
      <w:bCs/>
    </w:rPr>
  </w:style>
  <w:style w:type="paragraph" w:customStyle="1" w:styleId="16">
    <w:name w:val="Обычный (веб)1"/>
    <w:basedOn w:val="a"/>
    <w:uiPriority w:val="99"/>
    <w:qFormat/>
    <w:rsid w:val="00CB53FA"/>
    <w:pPr>
      <w:spacing w:beforeAutospacing="1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aff2">
    <w:name w:val="[РГ] Текст"/>
    <w:basedOn w:val="a"/>
    <w:qFormat/>
    <w:rsid w:val="00CB53FA"/>
    <w:pPr>
      <w:suppressAutoHyphens w:val="0"/>
      <w:spacing w:before="120" w:after="0" w:line="240" w:lineRule="auto"/>
      <w:jc w:val="both"/>
    </w:pPr>
    <w:rPr>
      <w:rFonts w:ascii="Times New Roman" w:eastAsia="Times New Roman" w:hAnsi="Times New Roman" w:cs="Times New Roman (???????? ?????"/>
      <w:color w:val="000000"/>
      <w:sz w:val="26"/>
      <w:szCs w:val="24"/>
    </w:rPr>
  </w:style>
  <w:style w:type="paragraph" w:customStyle="1" w:styleId="3">
    <w:name w:val="Нумерованный список ур3"/>
    <w:basedOn w:val="a"/>
    <w:qFormat/>
    <w:rsid w:val="00594F9E"/>
    <w:pPr>
      <w:numPr>
        <w:ilvl w:val="2"/>
        <w:numId w:val="10"/>
      </w:numPr>
      <w:spacing w:after="0" w:line="240" w:lineRule="auto"/>
      <w:jc w:val="both"/>
    </w:pPr>
    <w:rPr>
      <w:rFonts w:ascii="Garamond" w:eastAsia="Times New Roman" w:hAnsi="Garamond" w:cs="Times New Roman"/>
      <w:sz w:val="24"/>
      <w:szCs w:val="20"/>
      <w:lang w:eastAsia="ru-RU"/>
    </w:rPr>
  </w:style>
  <w:style w:type="paragraph" w:customStyle="1" w:styleId="31">
    <w:name w:val="Список 31"/>
    <w:basedOn w:val="a"/>
    <w:qFormat/>
    <w:rsid w:val="00594F9E"/>
    <w:pPr>
      <w:numPr>
        <w:numId w:val="10"/>
      </w:numPr>
      <w:spacing w:before="120" w:after="0" w:line="240" w:lineRule="auto"/>
      <w:jc w:val="both"/>
    </w:pPr>
    <w:rPr>
      <w:rFonts w:ascii="Garamond" w:eastAsia="Times New Roman" w:hAnsi="Garamond" w:cs="Times New Roman"/>
      <w:sz w:val="24"/>
      <w:szCs w:val="20"/>
      <w:lang w:eastAsia="ru-RU"/>
    </w:rPr>
  </w:style>
  <w:style w:type="paragraph" w:customStyle="1" w:styleId="2">
    <w:name w:val="Нумерованный список ур2"/>
    <w:basedOn w:val="a"/>
    <w:qFormat/>
    <w:rsid w:val="00594F9E"/>
    <w:pPr>
      <w:numPr>
        <w:ilvl w:val="1"/>
        <w:numId w:val="10"/>
      </w:numPr>
      <w:spacing w:before="120" w:after="0" w:line="240" w:lineRule="auto"/>
      <w:jc w:val="both"/>
    </w:pPr>
    <w:rPr>
      <w:rFonts w:ascii="Garamond" w:eastAsia="Times New Roman" w:hAnsi="Garamond" w:cs="Times New Roman"/>
      <w:sz w:val="24"/>
      <w:szCs w:val="20"/>
      <w:lang w:eastAsia="ru-RU"/>
    </w:rPr>
  </w:style>
  <w:style w:type="paragraph" w:styleId="af5">
    <w:name w:val="footnote text"/>
    <w:basedOn w:val="a"/>
    <w:link w:val="af4"/>
    <w:uiPriority w:val="99"/>
    <w:rsid w:val="00AC02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toc 2"/>
    <w:basedOn w:val="a"/>
    <w:next w:val="a"/>
    <w:autoRedefine/>
    <w:uiPriority w:val="39"/>
    <w:unhideWhenUsed/>
    <w:rsid w:val="00910FF8"/>
    <w:pPr>
      <w:spacing w:after="100"/>
      <w:ind w:left="220"/>
    </w:pPr>
  </w:style>
  <w:style w:type="table" w:styleId="aff3">
    <w:name w:val="Table Grid"/>
    <w:basedOn w:val="a1"/>
    <w:uiPriority w:val="39"/>
    <w:rsid w:val="00290BEF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uiPriority w:val="39"/>
    <w:rsid w:val="00290BEF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uiPriority w:val="39"/>
    <w:rsid w:val="00290BEF"/>
    <w:pPr>
      <w:spacing w:before="120" w:after="120"/>
      <w:jc w:val="both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uiPriority w:val="39"/>
    <w:rsid w:val="00743872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uiPriority w:val="39"/>
    <w:rsid w:val="00CA2100"/>
    <w:pPr>
      <w:spacing w:before="120" w:after="120"/>
      <w:jc w:val="both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uiPriority w:val="39"/>
    <w:rsid w:val="00D60D4C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4">
    <w:name w:val="Subtle Emphasis"/>
    <w:uiPriority w:val="19"/>
    <w:qFormat/>
    <w:rsid w:val="00E26D31"/>
    <w:rPr>
      <w:i/>
      <w:iCs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5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package" Target="embeddings/_________Microsoft_Word.docx"/><Relationship Id="rId18" Type="http://schemas.openxmlformats.org/officeDocument/2006/relationships/image" Target="media/image5.emf"/><Relationship Id="rId26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package" Target="embeddings/_________Microsoft_Word2.docx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17" Type="http://schemas.openxmlformats.org/officeDocument/2006/relationships/oleObject" Target="embeddings/oleObject3.bin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4.emf"/><Relationship Id="rId20" Type="http://schemas.openxmlformats.org/officeDocument/2006/relationships/image" Target="media/image6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package" Target="embeddings/_________Microsoft_Word3.docx"/><Relationship Id="rId28" Type="http://schemas.openxmlformats.org/officeDocument/2006/relationships/theme" Target="theme/theme1.xml"/><Relationship Id="rId10" Type="http://schemas.openxmlformats.org/officeDocument/2006/relationships/image" Target="media/image1.emf"/><Relationship Id="rId19" Type="http://schemas.openxmlformats.org/officeDocument/2006/relationships/package" Target="embeddings/_________Microsoft_Word1.docx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3.emf"/><Relationship Id="rId22" Type="http://schemas.openxmlformats.org/officeDocument/2006/relationships/image" Target="media/image7.emf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B41AD-8F78-4F44-86F4-2CBA28468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21</Pages>
  <Words>5954</Words>
  <Characters>33941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PJSC RusHydro</Company>
  <LinksUpToDate>false</LinksUpToDate>
  <CharactersWithSpaces>39816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Канюка Елена Александровна</dc:creator>
  <dc:description/>
  <cp:lastModifiedBy>Ганков Юрий Михайлович</cp:lastModifiedBy>
  <cp:revision>7</cp:revision>
  <dcterms:created xsi:type="dcterms:W3CDTF">2026-08-20T13:28:00Z</dcterms:created>
  <dcterms:modified xsi:type="dcterms:W3CDTF">2026-08-28T08:02:00Z</dcterms:modified>
  <dc:language>ru-RU</dc:language>
</cp:coreProperties>
</file>