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CD798C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Default="005E75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798C" w:rsidRPr="006172DE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Pr="005E758C">
        <w:rPr>
          <w:rFonts w:ascii="Times New Roman" w:hAnsi="Times New Roman" w:cs="Times New Roman"/>
          <w:sz w:val="24"/>
          <w:szCs w:val="24"/>
          <w:lang w:eastAsia="ru-RU"/>
        </w:rPr>
        <w:t xml:space="preserve">28.24.12.120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Поставка гайковерта </w:t>
      </w:r>
      <w:r w:rsidR="006172DE" w:rsidRPr="006172DE">
        <w:rPr>
          <w:rFonts w:ascii="Times New Roman" w:hAnsi="Times New Roman" w:cs="Times New Roman"/>
          <w:sz w:val="24"/>
          <w:szCs w:val="24"/>
          <w:lang w:eastAsia="ru-RU"/>
        </w:rPr>
        <w:t>пневма</w:t>
      </w:r>
      <w:r w:rsidR="006172DE">
        <w:rPr>
          <w:rFonts w:ascii="Times New Roman" w:hAnsi="Times New Roman" w:cs="Times New Roman"/>
          <w:sz w:val="24"/>
          <w:szCs w:val="24"/>
          <w:lang w:val="en-US" w:eastAsia="ru-RU"/>
        </w:rPr>
        <w:t>т</w:t>
      </w:r>
      <w:r w:rsidR="006172DE" w:rsidRPr="006172DE">
        <w:rPr>
          <w:rFonts w:ascii="Times New Roman" w:hAnsi="Times New Roman" w:cs="Times New Roman"/>
          <w:sz w:val="24"/>
          <w:szCs w:val="24"/>
          <w:lang w:eastAsia="ru-RU"/>
        </w:rPr>
        <w:t>ическо</w:t>
      </w:r>
      <w:r w:rsidR="006172DE">
        <w:rPr>
          <w:rFonts w:ascii="Times New Roman" w:hAnsi="Times New Roman" w:cs="Times New Roman"/>
          <w:sz w:val="24"/>
          <w:szCs w:val="24"/>
          <w:lang w:val="en-US" w:eastAsia="ru-RU"/>
        </w:rPr>
        <w:t>го</w:t>
      </w:r>
    </w:p>
    <w:p w:rsidR="00CD798C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CD798C" w:rsidRDefault="00CD79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2248" w:rsidRDefault="00692248">
      <w:pPr>
        <w:spacing w:line="264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</w:pPr>
    </w:p>
    <w:p w:rsidR="00CD798C" w:rsidRPr="0028442A" w:rsidRDefault="005E758C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 xml:space="preserve">Лот № </w:t>
      </w:r>
      <w:r w:rsidR="0028442A" w:rsidRPr="002844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_</w:t>
      </w:r>
      <w:r w:rsidR="0028442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val="en-US" w:eastAsia="ar-SA"/>
        </w:rPr>
        <w:t>______________</w:t>
      </w:r>
    </w:p>
    <w:p w:rsidR="00CD798C" w:rsidRDefault="00CD798C">
      <w:pPr>
        <w:spacing w:line="264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E25D4" w:rsidRDefault="00BE25D4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0"/>
      <w:bookmarkEnd w:id="1"/>
      <w:bookmarkEnd w:id="2"/>
    </w:p>
    <w:p w:rsidR="00CD798C" w:rsidRDefault="00CD798C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продукции………………………….…………………………………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продукции…………………………………….…………….… 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…………………………….…….……...…..3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CD798C" w:rsidRDefault="005E758C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Toc160194742_Копия_1"/>
      <w:bookmarkEnd w:id="3"/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>Требования к документации по ценообразованию на этапе закупки……………………………….4</w:t>
      </w:r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p w:rsidR="00CD798C" w:rsidRDefault="00CD798C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CD798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798C" w:rsidRDefault="005E758C">
      <w:pPr>
        <w:pStyle w:val="1"/>
        <w:keepLines/>
        <w:numPr>
          <w:ilvl w:val="0"/>
          <w:numId w:val="5"/>
        </w:numPr>
        <w:jc w:val="center"/>
        <w:rPr>
          <w:sz w:val="24"/>
          <w:szCs w:val="24"/>
        </w:rPr>
      </w:pPr>
      <w:bookmarkStart w:id="4" w:name="_Toc75446566"/>
      <w:bookmarkStart w:id="5" w:name="_Toc51339692"/>
      <w:bookmarkStart w:id="6" w:name="_Toc160194733"/>
      <w:bookmarkStart w:id="7" w:name="_Toc125473240"/>
      <w:r>
        <w:rPr>
          <w:sz w:val="24"/>
          <w:szCs w:val="24"/>
          <w:lang w:val="ru-RU"/>
        </w:rPr>
        <w:t>Общие сведения</w:t>
      </w:r>
      <w:bookmarkEnd w:id="4"/>
      <w:bookmarkEnd w:id="5"/>
      <w:bookmarkEnd w:id="6"/>
      <w:bookmarkEnd w:id="7"/>
    </w:p>
    <w:p w:rsidR="00CD798C" w:rsidRDefault="005E758C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Toc160194734"/>
      <w:bookmarkStart w:id="9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8"/>
      <w:bookmarkEnd w:id="9"/>
    </w:p>
    <w:p w:rsidR="00CD798C" w:rsidRDefault="006172DE" w:rsidP="006172D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72DE">
        <w:rPr>
          <w:rFonts w:ascii="Times New Roman" w:hAnsi="Times New Roman" w:cs="Times New Roman"/>
          <w:sz w:val="24"/>
          <w:szCs w:val="24"/>
          <w:lang w:eastAsia="ru-RU"/>
        </w:rPr>
        <w:t>ОКПД 2: 28.24.12.120 Пост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авка гайковерта пневматического</w:t>
      </w:r>
      <w:r w:rsidRPr="006172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72DE"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  <w:r w:rsidR="00C175E1" w:rsidRPr="00C175E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E758C">
        <w:rPr>
          <w:rFonts w:ascii="Times New Roman" w:hAnsi="Times New Roman" w:cs="Times New Roman"/>
          <w:i/>
          <w:sz w:val="24"/>
          <w:szCs w:val="24"/>
        </w:rPr>
        <w:t>(далее продукция)</w:t>
      </w:r>
    </w:p>
    <w:p w:rsidR="00CD798C" w:rsidRDefault="005E758C">
      <w:pPr>
        <w:pStyle w:val="Default"/>
        <w:numPr>
          <w:ilvl w:val="1"/>
          <w:numId w:val="1"/>
        </w:numPr>
        <w:jc w:val="both"/>
        <w:textAlignment w:val="baseline"/>
        <w:rPr>
          <w:b/>
          <w:shd w:val="clear" w:color="auto" w:fill="FFFFFF"/>
        </w:rPr>
      </w:pPr>
      <w:r>
        <w:rPr>
          <w:b/>
          <w:shd w:val="clear" w:color="auto" w:fill="FFFFFF"/>
        </w:rPr>
        <w:t>Основание для проведения закупочной процедуры.</w:t>
      </w:r>
    </w:p>
    <w:p w:rsidR="00CD798C" w:rsidRDefault="005E758C">
      <w:pPr>
        <w:pStyle w:val="Default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>Исполнение инвестиционной программы 202</w:t>
      </w:r>
      <w:r w:rsidR="006172DE" w:rsidRPr="006172DE">
        <w:rPr>
          <w:shd w:val="clear" w:color="auto" w:fill="FFFFFF"/>
        </w:rPr>
        <w:t>7</w:t>
      </w:r>
      <w:r>
        <w:rPr>
          <w:shd w:val="clear" w:color="auto" w:fill="FFFFFF"/>
        </w:rPr>
        <w:t xml:space="preserve"> года АО «Гидроремонт-ВКК» Северо-Кавказский филиал.</w:t>
      </w:r>
    </w:p>
    <w:p w:rsidR="00CD798C" w:rsidRDefault="005E758C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51339693"/>
      <w:bookmarkStart w:id="11" w:name="_Toc75446573"/>
      <w:bookmarkStart w:id="12" w:name="_Toc125473249"/>
      <w:bookmarkStart w:id="13" w:name="_Toc16019473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0"/>
      <w:bookmarkEnd w:id="11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2"/>
      <w:bookmarkEnd w:id="13"/>
    </w:p>
    <w:p w:rsidR="00CD798C" w:rsidRDefault="005E758C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4" w:name="_Toc75446574"/>
      <w:r>
        <w:t xml:space="preserve"> Требования к объемам и срокам поставки</w:t>
      </w:r>
      <w:bookmarkEnd w:id="14"/>
    </w:p>
    <w:p w:rsidR="00CD798C" w:rsidRDefault="005E758C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_Toc160194737"/>
      <w:bookmarkStart w:id="16" w:name="_Toc75446575"/>
      <w:bookmarkStart w:id="17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CD798C" w:rsidRDefault="005E758C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51339695"/>
      <w:bookmarkStart w:id="19" w:name="_Toc125473251"/>
      <w:bookmarkStart w:id="20" w:name="_Toc160194738"/>
      <w:bookmarkStart w:id="21" w:name="_Toc75446576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113" w:type="dxa"/>
        <w:tblInd w:w="201" w:type="dxa"/>
        <w:tblLayout w:type="fixed"/>
        <w:tblLook w:val="0000" w:firstRow="0" w:lastRow="0" w:firstColumn="0" w:lastColumn="0" w:noHBand="0" w:noVBand="0"/>
      </w:tblPr>
      <w:tblGrid>
        <w:gridCol w:w="611"/>
        <w:gridCol w:w="5909"/>
        <w:gridCol w:w="1498"/>
        <w:gridCol w:w="2095"/>
      </w:tblGrid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D798C" w:rsidTr="0069224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D798C" w:rsidTr="00692248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98C" w:rsidRPr="006172DE" w:rsidRDefault="00C175E1" w:rsidP="006172DE">
            <w:pPr>
              <w:widowControl w:val="0"/>
              <w:rPr>
                <w:sz w:val="24"/>
                <w:szCs w:val="24"/>
                <w:lang w:val="en-US"/>
              </w:rPr>
            </w:pPr>
            <w:r w:rsidRPr="006922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="006E01F4" w:rsidRPr="00692248">
              <w:rPr>
                <w:rFonts w:ascii="Times New Roman" w:hAnsi="Times New Roman" w:cs="Times New Roman"/>
                <w:sz w:val="24"/>
                <w:szCs w:val="24"/>
              </w:rPr>
              <w:t>айковерт</w:t>
            </w:r>
            <w:r w:rsidR="006172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пневматический</w:t>
            </w:r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20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CD798C" w:rsidRDefault="005E758C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2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2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3" w:name="_Toc51339697"/>
      <w:bookmarkStart w:id="24" w:name="_Toc50125127"/>
      <w:bookmarkStart w:id="25" w:name="_Toc125473253"/>
      <w:bookmarkStart w:id="26" w:name="_Toc75446579"/>
      <w:bookmarkStart w:id="27" w:name="_Toc16019474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8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3"/>
      <w:bookmarkEnd w:id="24"/>
      <w:bookmarkEnd w:id="28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5"/>
      <w:bookmarkEnd w:id="26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122" w:type="dxa"/>
        <w:tblInd w:w="192" w:type="dxa"/>
        <w:tblLayout w:type="fixed"/>
        <w:tblLook w:val="0000" w:firstRow="0" w:lastRow="0" w:firstColumn="0" w:lastColumn="0" w:noHBand="0" w:noVBand="0"/>
      </w:tblPr>
      <w:tblGrid>
        <w:gridCol w:w="681"/>
        <w:gridCol w:w="4198"/>
        <w:gridCol w:w="2252"/>
        <w:gridCol w:w="2991"/>
      </w:tblGrid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CD798C" w:rsidTr="00692248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D798C" w:rsidTr="00692248">
        <w:trPr>
          <w:trHeight w:val="1171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175E1" w:rsidP="00DF240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7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ОКПД 2: 28.24.12.120 Поставка гайковерта</w:t>
            </w:r>
            <w:r w:rsidR="00DE5598" w:rsidRPr="00DE55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пневматического</w:t>
            </w:r>
            <w:bookmarkStart w:id="29" w:name="_GoBack"/>
            <w:bookmarkEnd w:id="29"/>
            <w:r w:rsidRPr="00C175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нужд Северо-Кавказского филиала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2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D798C" w:rsidRDefault="005E758C" w:rsidP="00A64E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 позднее </w:t>
            </w:r>
            <w:r w:rsidR="00A64E31" w:rsidRPr="00A64E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A64E31" w:rsidRPr="006E01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календарных дней с даты подписания договора</w:t>
            </w:r>
          </w:p>
        </w:tc>
      </w:tr>
    </w:tbl>
    <w:p w:rsidR="00CD798C" w:rsidRDefault="005E758C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0" w:name="_Toc125473255"/>
      <w:r>
        <w:t>Требования к качеству продукции</w:t>
      </w:r>
      <w:bookmarkEnd w:id="30"/>
    </w:p>
    <w:p w:rsidR="00CD798C" w:rsidRDefault="005E758C">
      <w:pPr>
        <w:keepNext/>
        <w:keepLines/>
        <w:spacing w:before="240"/>
        <w:outlineLvl w:val="0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bookmarkStart w:id="31" w:name="_Toc160194741"/>
      <w:bookmarkStart w:id="32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1"/>
      <w:bookmarkEnd w:id="32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CD798C" w:rsidRDefault="005E758C">
      <w:pPr>
        <w:rPr>
          <w:rFonts w:ascii="Times New Roman" w:hAnsi="Times New Roman" w:cs="Times New Roman"/>
          <w:sz w:val="24"/>
          <w:szCs w:val="24"/>
        </w:rPr>
      </w:pPr>
      <w:bookmarkStart w:id="33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3"/>
    </w:p>
    <w:p w:rsidR="00CD798C" w:rsidRDefault="00CD79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2552"/>
        <w:gridCol w:w="1559"/>
        <w:gridCol w:w="1721"/>
        <w:gridCol w:w="2106"/>
      </w:tblGrid>
      <w:tr w:rsidR="00CD798C" w:rsidTr="00692248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CD798C" w:rsidTr="00692248"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Pr="006172DE" w:rsidRDefault="005E2E41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172DE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5E758C">
              <w:rPr>
                <w:rFonts w:ascii="Times New Roman" w:hAnsi="Times New Roman" w:cs="Times New Roman"/>
                <w:b/>
                <w:sz w:val="24"/>
                <w:szCs w:val="24"/>
              </w:rPr>
              <w:t>айковерт</w:t>
            </w:r>
            <w:r w:rsidR="006172DE" w:rsidRPr="00617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пневматический Kawasaki KPT-55SA. (</w:t>
            </w:r>
            <w:r w:rsidR="006172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либо эквивалент)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>Высота, мм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6172DE" w:rsidP="005F0AD8">
            <w:pPr>
              <w:widowControl w:val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lang w:val="en-US"/>
              </w:rPr>
              <w:t>182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1.1.2.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>Ширина, мм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5F0AD8" w:rsidRDefault="006172DE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220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1.1.3.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Длина, мм 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5F0AD8" w:rsidRDefault="006172DE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553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1.1.4.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>Радиус , R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5F0AD8" w:rsidRDefault="005F0AD8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51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1.1.5.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6172DE" w:rsidRDefault="006172DE">
            <w:pPr>
              <w:widowControl w:val="0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Размер патрона, дюйм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6172DE" w:rsidRDefault="005E758C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1/2</w:t>
            </w:r>
          </w:p>
        </w:tc>
      </w:tr>
      <w:tr w:rsidR="00CD798C" w:rsidTr="00692248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1.1.6.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>Вес, кг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5F0AD8" w:rsidRDefault="006172DE">
            <w:pPr>
              <w:widowControl w:val="0"/>
              <w:ind w:right="36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18.1</w:t>
            </w:r>
          </w:p>
        </w:tc>
      </w:tr>
      <w:tr w:rsidR="00CD798C" w:rsidTr="00692248">
        <w:trPr>
          <w:trHeight w:val="261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1.1.7.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</w:pPr>
            <w:r>
              <w:rPr>
                <w:rFonts w:ascii="Times New Roman" w:eastAsia="Times New Roman" w:hAnsi="Times New Roman" w:cs="Times New Roman"/>
              </w:rPr>
              <w:t>Крутящий момент, Нм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5F0AD8" w:rsidRDefault="006172DE" w:rsidP="005F0AD8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1500-4200</w:t>
            </w:r>
          </w:p>
        </w:tc>
      </w:tr>
      <w:tr w:rsidR="00CD798C" w:rsidTr="00692248">
        <w:trPr>
          <w:trHeight w:val="548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1.1.8.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827432">
            <w:pPr>
              <w:widowControl w:val="0"/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Квадратный привод</w:t>
            </w:r>
            <w:r w:rsidR="005E758C">
              <w:rPr>
                <w:rFonts w:ascii="Times New Roman" w:eastAsia="Times New Roman" w:hAnsi="Times New Roman" w:cs="Times New Roman"/>
              </w:rPr>
              <w:t>, мм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Pr="00827432" w:rsidRDefault="00827432">
            <w:pPr>
              <w:widowControl w:val="0"/>
              <w:ind w:right="36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38,1</w:t>
            </w:r>
          </w:p>
        </w:tc>
      </w:tr>
      <w:tr w:rsidR="00A1554C" w:rsidTr="00692248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1554C" w:rsidRDefault="00A1554C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1.1.9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A1554C" w:rsidRDefault="00827432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Расход воздуха, л/мин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54C" w:rsidRPr="00A1554C" w:rsidRDefault="00827432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14.17</w:t>
            </w:r>
          </w:p>
        </w:tc>
      </w:tr>
      <w:tr w:rsidR="005F0AD8" w:rsidTr="00692248">
        <w:trPr>
          <w:trHeight w:val="273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0AD8" w:rsidRDefault="005F0AD8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1.1.10.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Default="00827432">
            <w:pPr>
              <w:widowControl w:val="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Максимальный размер крепежа</w:t>
            </w:r>
            <w:r w:rsidR="005F0AD8">
              <w:rPr>
                <w:rFonts w:ascii="Times New Roman" w:eastAsia="Times New Roman" w:hAnsi="Times New Roman" w:cs="Times New Roman"/>
                <w:lang w:val="en-US"/>
              </w:rPr>
              <w:t>, М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AD8" w:rsidRDefault="00827432">
            <w:pPr>
              <w:widowControl w:val="0"/>
              <w:ind w:right="3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45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качества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экземпляр</w:t>
            </w:r>
          </w:p>
        </w:tc>
      </w:tr>
      <w:tr w:rsidR="00CD798C" w:rsidTr="00692248">
        <w:trPr>
          <w:trHeight w:val="32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страны происхождения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rPr>
          <w:trHeight w:val="3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 (декларация соответствия)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rPr>
          <w:trHeight w:val="5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(сертификат качества, декларация о стране происхождения)</w:t>
            </w:r>
          </w:p>
        </w:tc>
        <w:tc>
          <w:tcPr>
            <w:tcW w:w="5386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0"/>
                <w:numId w:val="6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«Гидроремонт – ВКК» в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Нальчик, Кабардино-Балкарская Респ., с. Заюково, ул. Кирова, д.546а, в рабочие дни:</w:t>
            </w:r>
          </w:p>
          <w:p w:rsidR="00CD798C" w:rsidRDefault="005E758C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местному времени),</w:t>
            </w:r>
          </w:p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CD798C">
            <w:pPr>
              <w:widowControl w:val="0"/>
              <w:numPr>
                <w:ilvl w:val="1"/>
                <w:numId w:val="6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938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  <w:p w:rsidR="00CD798C" w:rsidRDefault="00CD798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798C" w:rsidRDefault="00CD798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8C" w:rsidTr="00692248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98C" w:rsidRDefault="005E758C" w:rsidP="00A1554C">
            <w:pPr>
              <w:widowControl w:val="0"/>
              <w:spacing w:before="6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</w:t>
            </w:r>
            <w:r w:rsidR="00A1554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213" w:type="dxa"/>
            <w:gridSpan w:val="5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98C" w:rsidRDefault="005E758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CD798C" w:rsidRDefault="00CD798C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sectPr w:rsidR="00CD798C">
      <w:footerReference w:type="default" r:id="rId8"/>
      <w:pgSz w:w="11906" w:h="16838"/>
      <w:pgMar w:top="709" w:right="566" w:bottom="709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16" w:rsidRDefault="005E758C">
      <w:r>
        <w:separator/>
      </w:r>
    </w:p>
  </w:endnote>
  <w:endnote w:type="continuationSeparator" w:id="0">
    <w:p w:rsidR="00DD6116" w:rsidRDefault="005E7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auto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798C" w:rsidRDefault="005E758C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DE5598">
      <w:rPr>
        <w:noProof/>
      </w:rPr>
      <w:t>4</w:t>
    </w:r>
    <w:r>
      <w:fldChar w:fldCharType="end"/>
    </w:r>
  </w:p>
  <w:p w:rsidR="00CD798C" w:rsidRDefault="00CD798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16" w:rsidRDefault="005E758C">
      <w:r>
        <w:separator/>
      </w:r>
    </w:p>
  </w:footnote>
  <w:footnote w:type="continuationSeparator" w:id="0">
    <w:p w:rsidR="00DD6116" w:rsidRDefault="005E7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FBB"/>
    <w:multiLevelType w:val="multilevel"/>
    <w:tmpl w:val="4CBC5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D20CC0"/>
    <w:multiLevelType w:val="multilevel"/>
    <w:tmpl w:val="C2BAD29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2" w15:restartNumberingAfterBreak="0">
    <w:nsid w:val="341E234E"/>
    <w:multiLevelType w:val="multilevel"/>
    <w:tmpl w:val="27069F6E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3" w15:restartNumberingAfterBreak="0">
    <w:nsid w:val="355F29EF"/>
    <w:multiLevelType w:val="multilevel"/>
    <w:tmpl w:val="F98CF39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5E45368A"/>
    <w:multiLevelType w:val="multilevel"/>
    <w:tmpl w:val="190AD4D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621E530C"/>
    <w:multiLevelType w:val="multilevel"/>
    <w:tmpl w:val="64DCDF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6" w15:restartNumberingAfterBreak="0">
    <w:nsid w:val="73BC436F"/>
    <w:multiLevelType w:val="multilevel"/>
    <w:tmpl w:val="7EFAB7B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98C"/>
    <w:rsid w:val="0028442A"/>
    <w:rsid w:val="005E2E41"/>
    <w:rsid w:val="005E758C"/>
    <w:rsid w:val="005F0AD8"/>
    <w:rsid w:val="006172DE"/>
    <w:rsid w:val="00692248"/>
    <w:rsid w:val="006E01F4"/>
    <w:rsid w:val="00827432"/>
    <w:rsid w:val="00A1554C"/>
    <w:rsid w:val="00A64E31"/>
    <w:rsid w:val="00BE25D4"/>
    <w:rsid w:val="00C175E1"/>
    <w:rsid w:val="00CD798C"/>
    <w:rsid w:val="00DD6116"/>
    <w:rsid w:val="00DE278D"/>
    <w:rsid w:val="00DE5598"/>
    <w:rsid w:val="00DF240D"/>
    <w:rsid w:val="00F0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19590"/>
  <w15:docId w15:val="{A59E0BA5-FF14-46CD-A718-AC71924E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E21166"/>
    <w:pPr>
      <w:spacing w:after="200" w:line="276" w:lineRule="auto"/>
      <w:textAlignment w:val="baseline"/>
    </w:pPr>
    <w:rPr>
      <w:rFonts w:asciiTheme="minorHAnsi" w:eastAsiaTheme="minorHAnsi" w:hAnsiTheme="minorHAnsi" w:cs="Calibri"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0AC02-A98F-4D08-842E-ECA98573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Захохов Нурали Русланович</cp:lastModifiedBy>
  <cp:revision>50</cp:revision>
  <cp:lastPrinted>2024-11-27T12:27:00Z</cp:lastPrinted>
  <dcterms:created xsi:type="dcterms:W3CDTF">2025-04-07T13:35:00Z</dcterms:created>
  <dcterms:modified xsi:type="dcterms:W3CDTF">2026-08-28T10:22:00Z</dcterms:modified>
  <dc:language>ru-RU</dc:language>
</cp:coreProperties>
</file>