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A07" w:rsidRDefault="00C84A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64C5" w:rsidRDefault="00F764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64C5" w:rsidRDefault="00F764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64C5" w:rsidRDefault="00F764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4A07" w:rsidRDefault="00C84A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4A07" w:rsidRDefault="00C84A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4A07" w:rsidRDefault="00C84A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4A07" w:rsidRDefault="00C84A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4A07" w:rsidRDefault="00C84A07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8C5066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C84A07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8C5066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C84A07" w:rsidRDefault="00C84A07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4A07" w:rsidRDefault="008C5066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F764C5" w:rsidRPr="00F764C5">
        <w:rPr>
          <w:rFonts w:ascii="Times New Roman" w:hAnsi="Times New Roman" w:cs="Times New Roman"/>
          <w:sz w:val="24"/>
          <w:szCs w:val="24"/>
          <w:lang w:eastAsia="ru-RU"/>
        </w:rPr>
        <w:t xml:space="preserve">28.92.26.110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Поставка</w:t>
      </w:r>
      <w:r>
        <w:rPr>
          <w:rFonts w:ascii="Times New Roman" w:hAnsi="Times New Roman" w:cs="Times New Roman"/>
          <w:sz w:val="20"/>
          <w:szCs w:val="24"/>
          <w:lang w:eastAsia="ru-RU"/>
        </w:rPr>
        <w:t xml:space="preserve"> </w:t>
      </w:r>
      <w:r w:rsidR="00F764C5">
        <w:rPr>
          <w:rFonts w:ascii="Times New Roman" w:hAnsi="Times New Roman" w:cs="Times New Roman"/>
          <w:sz w:val="24"/>
          <w:szCs w:val="24"/>
          <w:lang w:eastAsia="ru-RU"/>
        </w:rPr>
        <w:t xml:space="preserve">Мини-экскаватора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Северо-Кавказского филиала </w:t>
      </w:r>
    </w:p>
    <w:p w:rsidR="00C84A07" w:rsidRDefault="00C84A0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A07" w:rsidRDefault="008C5066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F764C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__________________</w:t>
      </w:r>
    </w:p>
    <w:p w:rsidR="00C84A07" w:rsidRDefault="00C84A07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8C5066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25531338"/>
      <w:bookmarkStart w:id="1" w:name="_Toc131074122"/>
      <w:bookmarkStart w:id="2" w:name="_Toc1601947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C84A07" w:rsidRDefault="00C84A07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.3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Цель </w:t>
      </w:r>
      <w:r>
        <w:rPr>
          <w:rFonts w:ascii="Times New Roman" w:hAnsi="Times New Roman" w:cs="Times New Roman"/>
          <w:sz w:val="24"/>
          <w:szCs w:val="24"/>
        </w:rPr>
        <w:t>использования закупаемой продукции…………………………………….…………….… .3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</w:t>
      </w:r>
      <w:r>
        <w:rPr>
          <w:rFonts w:ascii="Times New Roman" w:hAnsi="Times New Roman" w:cs="Times New Roman"/>
          <w:sz w:val="24"/>
          <w:szCs w:val="24"/>
        </w:rPr>
        <w:t>……… 3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</w:t>
      </w:r>
      <w:r>
        <w:rPr>
          <w:rFonts w:ascii="Times New Roman" w:hAnsi="Times New Roman" w:cs="Times New Roman"/>
          <w:sz w:val="24"/>
          <w:szCs w:val="24"/>
        </w:rPr>
        <w:t>………...……………………………………………...…………....4</w:t>
      </w:r>
    </w:p>
    <w:p w:rsidR="00C84A07" w:rsidRDefault="008C5066">
      <w:pPr>
        <w:pStyle w:val="af8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Требования к документации по ценообразованию на этапе закупки……………………………….4</w:t>
      </w:r>
    </w:p>
    <w:p w:rsidR="00C84A07" w:rsidRDefault="00C84A07">
      <w:pPr>
        <w:rPr>
          <w:rFonts w:ascii="Times New Roman" w:hAnsi="Times New Roman" w:cs="Times New Roman"/>
          <w:sz w:val="24"/>
          <w:szCs w:val="24"/>
        </w:rPr>
      </w:pPr>
    </w:p>
    <w:p w:rsidR="00C84A07" w:rsidRDefault="00C84A0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C84A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84A07" w:rsidRDefault="008C5066">
      <w:pPr>
        <w:pStyle w:val="1"/>
        <w:keepLines/>
        <w:numPr>
          <w:ilvl w:val="0"/>
          <w:numId w:val="5"/>
        </w:numPr>
        <w:jc w:val="center"/>
        <w:rPr>
          <w:sz w:val="24"/>
          <w:szCs w:val="24"/>
        </w:rPr>
      </w:pPr>
      <w:bookmarkStart w:id="4" w:name="_Toc125473240"/>
      <w:bookmarkStart w:id="5" w:name="_Toc160194733"/>
      <w:bookmarkStart w:id="6" w:name="_Toc51339692"/>
      <w:bookmarkStart w:id="7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4"/>
      <w:bookmarkEnd w:id="5"/>
      <w:bookmarkEnd w:id="6"/>
      <w:bookmarkEnd w:id="7"/>
    </w:p>
    <w:p w:rsidR="00C84A07" w:rsidRDefault="008C5066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25473241"/>
      <w:bookmarkStart w:id="9" w:name="_Toc16019473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C84A07" w:rsidRDefault="008C5066" w:rsidP="00F764C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C5066">
        <w:rPr>
          <w:rFonts w:ascii="Times New Roman" w:hAnsi="Times New Roman" w:cs="Times New Roman"/>
          <w:sz w:val="24"/>
          <w:szCs w:val="24"/>
          <w:lang w:eastAsia="ru-RU"/>
        </w:rPr>
        <w:t xml:space="preserve">ОКПД 2: 28.92.26.110 Поставка Мини-экскаватора для нужд Северо-Кавказского филиала </w:t>
      </w:r>
      <w:r w:rsidR="00F764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(далее продукция)</w:t>
      </w:r>
    </w:p>
    <w:p w:rsidR="00C84A07" w:rsidRDefault="008C5066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Toc125473242"/>
      <w:bookmarkStart w:id="11" w:name="_Toc16019473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0"/>
      <w:bookmarkEnd w:id="11"/>
    </w:p>
    <w:p w:rsidR="00C84A07" w:rsidRDefault="008C5066">
      <w:pPr>
        <w:pStyle w:val="Default"/>
        <w:ind w:left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Исполнение инвестиционной программы 202</w:t>
      </w:r>
      <w:r w:rsidR="00F764C5" w:rsidRPr="00F764C5">
        <w:rPr>
          <w:shd w:val="clear" w:color="auto" w:fill="FFFFFF"/>
        </w:rPr>
        <w:t>7</w:t>
      </w:r>
      <w:r>
        <w:rPr>
          <w:shd w:val="clear" w:color="auto" w:fill="FFFFFF"/>
        </w:rPr>
        <w:t xml:space="preserve"> года АО «Гидроремонт-ВКК» Северо-Кавказский филиал.</w:t>
      </w:r>
    </w:p>
    <w:p w:rsidR="00C84A07" w:rsidRDefault="008C5066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75446573"/>
      <w:bookmarkStart w:id="13" w:name="_Toc51339693"/>
      <w:bookmarkStart w:id="14" w:name="_Toc160194736"/>
      <w:bookmarkStart w:id="15" w:name="_Toc125473249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</w:t>
      </w:r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4"/>
      <w:bookmarkEnd w:id="15"/>
    </w:p>
    <w:p w:rsidR="00C84A07" w:rsidRDefault="008C5066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6" w:name="_Toc75446574"/>
      <w:r>
        <w:t xml:space="preserve"> Требования к объемам и срокам поставки</w:t>
      </w:r>
      <w:bookmarkEnd w:id="16"/>
    </w:p>
    <w:p w:rsidR="00C84A07" w:rsidRDefault="008C5066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_Toc75446575"/>
      <w:bookmarkStart w:id="18" w:name="_Toc125473250"/>
      <w:bookmarkStart w:id="19" w:name="_Toc160194737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 w:rsidR="00C84A07" w:rsidRDefault="008C5066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Toc51339695"/>
      <w:bookmarkStart w:id="21" w:name="_Toc75446576"/>
      <w:bookmarkStart w:id="22" w:name="_Toc160194738"/>
      <w:bookmarkStart w:id="23" w:name="_Toc125473251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2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1"/>
      <w:bookmarkEnd w:id="22"/>
      <w:bookmarkEnd w:id="23"/>
    </w:p>
    <w:tbl>
      <w:tblPr>
        <w:tblW w:w="10260" w:type="dxa"/>
        <w:tblInd w:w="202" w:type="dxa"/>
        <w:tblLayout w:type="fixed"/>
        <w:tblLook w:val="0000" w:firstRow="0" w:lastRow="0" w:firstColumn="0" w:lastColumn="0" w:noHBand="0" w:noVBand="0"/>
      </w:tblPr>
      <w:tblGrid>
        <w:gridCol w:w="611"/>
        <w:gridCol w:w="5910"/>
        <w:gridCol w:w="1502"/>
        <w:gridCol w:w="2237"/>
      </w:tblGrid>
      <w:tr w:rsidR="00C84A07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84A07" w:rsidRDefault="008C506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84A07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84A07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4A07" w:rsidRDefault="008C5066" w:rsidP="00F764C5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Мини-экск</w:t>
            </w:r>
            <w:r w:rsidR="00F764C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а</w:t>
            </w:r>
            <w:r w:rsidR="00F76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ватор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т.</w:t>
            </w: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84A07" w:rsidRDefault="008C5066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4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C84A07" w:rsidRDefault="008C5066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51339697"/>
      <w:bookmarkStart w:id="26" w:name="_Toc50125127"/>
      <w:bookmarkStart w:id="27" w:name="_Toc125473253"/>
      <w:bookmarkStart w:id="28" w:name="_Toc75446579"/>
      <w:bookmarkStart w:id="29" w:name="_Toc16019474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7"/>
      <w:bookmarkEnd w:id="28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1"/>
        <w:gridCol w:w="4199"/>
        <w:gridCol w:w="2252"/>
        <w:gridCol w:w="3132"/>
      </w:tblGrid>
      <w:tr w:rsidR="00C84A0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окончанию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 поставки продукции</w:t>
            </w:r>
          </w:p>
        </w:tc>
      </w:tr>
      <w:tr w:rsidR="00C84A0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84A07">
        <w:trPr>
          <w:trHeight w:val="11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 w:rsidP="008C5066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ОКПД 2: </w:t>
            </w:r>
            <w:r w:rsidRPr="00F76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28.92.26.110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  <w:r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Мини-экскаватора для нужд Северо-Кавказского филиала </w:t>
            </w:r>
            <w:bookmarkStart w:id="31" w:name="_GoBack"/>
            <w:bookmarkEnd w:id="31"/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позднее 30 календарных дней с даты подписания договора</w:t>
            </w:r>
          </w:p>
        </w:tc>
      </w:tr>
    </w:tbl>
    <w:p w:rsidR="00C84A07" w:rsidRDefault="008C5066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2" w:name="_Toc125473255"/>
      <w:r>
        <w:t>Требования к качеству продукции</w:t>
      </w:r>
      <w:bookmarkEnd w:id="32"/>
    </w:p>
    <w:p w:rsidR="00C84A07" w:rsidRDefault="008C5066">
      <w:pPr>
        <w:keepNext/>
        <w:keepLines/>
        <w:spacing w:before="24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3" w:name="_Toc125473256"/>
      <w:bookmarkStart w:id="34" w:name="_Toc16019474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3. 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Требования к продукции</w:t>
      </w:r>
      <w:bookmarkEnd w:id="33"/>
      <w:bookmarkEnd w:id="3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C84A07" w:rsidRDefault="008C5066">
      <w:pPr>
        <w:rPr>
          <w:rFonts w:ascii="Times New Roman" w:hAnsi="Times New Roman" w:cs="Times New Roman"/>
          <w:sz w:val="24"/>
          <w:szCs w:val="24"/>
        </w:rPr>
      </w:pPr>
      <w:bookmarkStart w:id="35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5"/>
    </w:p>
    <w:p w:rsidR="00C84A07" w:rsidRDefault="00C84A0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9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51"/>
        <w:gridCol w:w="1417"/>
        <w:gridCol w:w="2552"/>
        <w:gridCol w:w="1559"/>
        <w:gridCol w:w="1721"/>
        <w:gridCol w:w="1995"/>
      </w:tblGrid>
      <w:tr w:rsidR="00C84A07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C84A07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Согласие с требованием/ указание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Pr="00F764C5" w:rsidRDefault="008C5066" w:rsidP="00F764C5">
            <w:pPr>
              <w:widowControl w:val="0"/>
              <w:spacing w:line="264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Мини-экск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ватор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Leite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LT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</w:rPr>
              <w:t>1035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S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</w:rPr>
              <w:t xml:space="preserve"> (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Kubota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V</w:t>
            </w:r>
            <w:r w:rsidR="00F764C5" w:rsidRPr="00F764C5">
              <w:rPr>
                <w:rFonts w:ascii="Times New Roman" w:hAnsi="Times New Roman" w:cs="Times New Roman"/>
                <w:b/>
                <w:bCs/>
                <w:sz w:val="24"/>
              </w:rPr>
              <w:t>1505) (либо эквивалент)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Тип техники 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 w:rsidP="00F764C5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Мини-экск</w:t>
            </w:r>
            <w:r w:rsidR="00F76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ватор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Вес, кг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глубина копания, мм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2880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4485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1.1.5.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  <w:t>Ш</w:t>
            </w: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ирина, мм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1550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1.1.6.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Высота, мм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2440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1.1.7.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топливного бака, л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84A07">
        <w:trPr>
          <w:trHeight w:val="396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1.1.8.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  <w:t>О</w:t>
            </w: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бъем ковша, м³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1.1.9.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Высота отвала, мм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335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1.1.10.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Максимальная высота </w:t>
            </w:r>
            <w:r>
              <w:rPr>
                <w:rFonts w:ascii="Times New Roman" w:hAnsi="Times New Roman"/>
                <w:sz w:val="24"/>
                <w:szCs w:val="24"/>
              </w:rPr>
              <w:t>отвала, мм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4600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1.1.11.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 гусениц, мм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2100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1.1.12.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Ширина гусениц, мм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1.1.13.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Максимальная дистанция копания, мм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4965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1.1.14.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764C5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дистанция копания по земле, мм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4845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1.1.15.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мощность копания, kN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26,5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1.1.16.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Стандартная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ширина ковша, мм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520/470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1.1.17.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высота разгрузки, мм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3175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1.1.18.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кабины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Закрытая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1.1.19.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Тип стрелы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Поворотный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1.1.20.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Максимальная мощность, л.с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35,5</w:t>
            </w:r>
          </w:p>
        </w:tc>
      </w:tr>
      <w:tr w:rsidR="00C84A0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1.1.21.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Тип привода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Гусеничный 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 к гарантиям, гарантийному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послегарантийному обслуживанию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выполнения гарантийных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качества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C84A07">
        <w:trPr>
          <w:trHeight w:val="3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страны происхождения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84A0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84A07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(сертификат качества, декларация о стране происхождения)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доставке,  маркировке, упаковке,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транспортировке, перемещению, условиям хранения, приемке и испытаниям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827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C84A07" w:rsidRDefault="008C50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«Гидроремонт – ВКК» в</w:t>
            </w:r>
          </w:p>
          <w:p w:rsidR="00C84A07" w:rsidRDefault="008C50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Нальчик, Кабардино-Балкарская Респ., с. Заюково, ул. Кирова, д.546а, в рабочие дни:</w:t>
            </w:r>
          </w:p>
          <w:p w:rsidR="00C84A07" w:rsidRDefault="008C506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8-00 до 12-00 и с 13-00 до 16-00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</w:t>
            </w:r>
          </w:p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C84A07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827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  <w:p w:rsidR="00C84A07" w:rsidRDefault="00C84A0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A07" w:rsidRDefault="00C84A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A07" w:rsidRDefault="008C5066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4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07" w:rsidRDefault="008C50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Продукция должна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длительного хранения.</w:t>
            </w:r>
          </w:p>
        </w:tc>
      </w:tr>
    </w:tbl>
    <w:p w:rsidR="00C84A07" w:rsidRDefault="00C84A07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C84A07" w:rsidRDefault="00C84A07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sectPr w:rsidR="00C84A07">
      <w:footerReference w:type="default" r:id="rId8"/>
      <w:pgSz w:w="11906" w:h="16838"/>
      <w:pgMar w:top="709" w:right="566" w:bottom="709" w:left="1134" w:header="0" w:footer="0" w:gutter="0"/>
      <w:cols w:space="720"/>
      <w:formProt w:val="0"/>
      <w:docGrid w:linePitch="36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C5066">
      <w:r>
        <w:separator/>
      </w:r>
    </w:p>
  </w:endnote>
  <w:endnote w:type="continuationSeparator" w:id="0">
    <w:p w:rsidR="00000000" w:rsidRDefault="008C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A07" w:rsidRDefault="008C5066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:rsidR="00C84A07" w:rsidRDefault="00C84A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C5066">
      <w:r>
        <w:separator/>
      </w:r>
    </w:p>
  </w:footnote>
  <w:footnote w:type="continuationSeparator" w:id="0">
    <w:p w:rsidR="00000000" w:rsidRDefault="008C5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C1E97"/>
    <w:multiLevelType w:val="multilevel"/>
    <w:tmpl w:val="86EEE1B6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1" w15:restartNumberingAfterBreak="0">
    <w:nsid w:val="1F5E13EE"/>
    <w:multiLevelType w:val="multilevel"/>
    <w:tmpl w:val="768684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 w15:restartNumberingAfterBreak="0">
    <w:nsid w:val="2A426B66"/>
    <w:multiLevelType w:val="multilevel"/>
    <w:tmpl w:val="DA8A9A26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3" w15:restartNumberingAfterBreak="0">
    <w:nsid w:val="54DD57C1"/>
    <w:multiLevelType w:val="multilevel"/>
    <w:tmpl w:val="86C2539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4" w15:restartNumberingAfterBreak="0">
    <w:nsid w:val="6E532C5B"/>
    <w:multiLevelType w:val="multilevel"/>
    <w:tmpl w:val="A60824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7F966814"/>
    <w:multiLevelType w:val="multilevel"/>
    <w:tmpl w:val="229C32E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7FD1403D"/>
    <w:multiLevelType w:val="multilevel"/>
    <w:tmpl w:val="3C46A0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A07"/>
    <w:rsid w:val="008C5066"/>
    <w:rsid w:val="00C84A07"/>
    <w:rsid w:val="00F7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9CE7"/>
  <w15:docId w15:val="{76987A78-451F-45E6-AFCB-E5DA46A1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066"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character" w:styleId="af6">
    <w:name w:val="Strong"/>
    <w:qFormat/>
    <w:rPr>
      <w:b/>
      <w:bCs/>
    </w:rPr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b">
    <w:name w:val="index heading"/>
    <w:basedOn w:val="af7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7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7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7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7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7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7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7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7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7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7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7"/>
    <w:qFormat/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af7"/>
    <w:qFormat/>
  </w:style>
  <w:style w:type="paragraph" w:customStyle="1" w:styleId="12">
    <w:name w:val="Заголовок1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1">
    <w:name w:val="index heading1111111111111"/>
    <w:basedOn w:val="12"/>
    <w:qFormat/>
  </w:style>
  <w:style w:type="paragraph" w:customStyle="1" w:styleId="afc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d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E21166"/>
    <w:pPr>
      <w:spacing w:after="200" w:line="276" w:lineRule="auto"/>
      <w:textAlignment w:val="baseline"/>
    </w:pPr>
    <w:rPr>
      <w:rFonts w:asciiTheme="minorHAnsi" w:eastAsiaTheme="minorHAnsi" w:hAnsiTheme="minorHAnsi" w:cs="Calibri"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842E5-2C49-44F7-894E-BB9E0B10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732</Words>
  <Characters>4174</Characters>
  <Application>Microsoft Office Word</Application>
  <DocSecurity>0</DocSecurity>
  <Lines>34</Lines>
  <Paragraphs>9</Paragraphs>
  <ScaleCrop>false</ScaleCrop>
  <Company>HRVKK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52</cp:revision>
  <cp:lastPrinted>2025-07-09T16:38:00Z</cp:lastPrinted>
  <dcterms:created xsi:type="dcterms:W3CDTF">2025-04-07T13:35:00Z</dcterms:created>
  <dcterms:modified xsi:type="dcterms:W3CDTF">2026-08-28T11:18:00Z</dcterms:modified>
  <dc:language>ru-RU</dc:language>
</cp:coreProperties>
</file>