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3ADC" w:rsidRPr="00214ACE" w:rsidRDefault="00EC2B8E" w:rsidP="00EF3ADC">
      <w:pPr>
        <w:pStyle w:val="a9"/>
        <w:rPr>
          <w:rFonts w:ascii="Times New Roman" w:hAnsi="Times New Roman" w:cs="Times New Roman"/>
          <w:bCs w:val="0"/>
          <w:sz w:val="24"/>
          <w:szCs w:val="24"/>
        </w:rPr>
      </w:pPr>
      <w:r>
        <w:rPr>
          <w:rFonts w:ascii="Times New Roman" w:hAnsi="Times New Roman" w:cs="Times New Roman"/>
          <w:bCs w:val="0"/>
          <w:sz w:val="24"/>
          <w:szCs w:val="24"/>
        </w:rPr>
        <w:t>ДОГОВОР №</w:t>
      </w:r>
      <w:r w:rsidR="00C67EF8">
        <w:rPr>
          <w:rFonts w:ascii="Times New Roman" w:hAnsi="Times New Roman" w:cs="Times New Roman"/>
          <w:bCs w:val="0"/>
          <w:sz w:val="24"/>
          <w:szCs w:val="24"/>
        </w:rPr>
        <w:t xml:space="preserve"> </w:t>
      </w:r>
      <w:r w:rsidR="00C67EF8" w:rsidRPr="00C67EF8">
        <w:rPr>
          <w:rFonts w:ascii="Times New Roman" w:hAnsi="Times New Roman" w:cs="Times New Roman"/>
          <w:bCs w:val="0"/>
          <w:sz w:val="24"/>
          <w:szCs w:val="24"/>
        </w:rPr>
        <w:t>0220-ЭКСП ПРОД-2026-ЗаГАЭС</w:t>
      </w:r>
    </w:p>
    <w:p w:rsidR="00CD43C0" w:rsidRPr="002136F8" w:rsidRDefault="00EC2B8E" w:rsidP="00CD43C0">
      <w:pPr>
        <w:shd w:val="clear" w:color="auto" w:fill="FFFFFF"/>
        <w:tabs>
          <w:tab w:val="right" w:pos="9639"/>
        </w:tabs>
        <w:jc w:val="right"/>
        <w:rPr>
          <w:bCs/>
          <w:sz w:val="24"/>
          <w:szCs w:val="24"/>
        </w:rPr>
      </w:pPr>
      <w:proofErr w:type="spellStart"/>
      <w:r w:rsidRPr="005F57A4">
        <w:rPr>
          <w:bCs/>
          <w:sz w:val="24"/>
          <w:szCs w:val="24"/>
        </w:rPr>
        <w:t>пгт</w:t>
      </w:r>
      <w:proofErr w:type="spellEnd"/>
      <w:r w:rsidR="00CD43C0" w:rsidRPr="00CF6F81">
        <w:rPr>
          <w:bCs/>
          <w:sz w:val="24"/>
          <w:szCs w:val="24"/>
        </w:rPr>
        <w:t xml:space="preserve">. </w:t>
      </w:r>
      <w:proofErr w:type="spellStart"/>
      <w:r w:rsidR="00CD43C0" w:rsidRPr="00CF6F81">
        <w:rPr>
          <w:bCs/>
          <w:sz w:val="24"/>
          <w:szCs w:val="24"/>
        </w:rPr>
        <w:t>Богородское</w:t>
      </w:r>
      <w:proofErr w:type="spellEnd"/>
      <w:r w:rsidR="00CD43C0" w:rsidRPr="002136F8">
        <w:rPr>
          <w:bCs/>
          <w:sz w:val="24"/>
          <w:szCs w:val="24"/>
        </w:rPr>
        <w:tab/>
        <w:t xml:space="preserve">   «___» _________ 20__ г.</w:t>
      </w:r>
    </w:p>
    <w:p w:rsidR="00EF3ADC" w:rsidRDefault="00EF3ADC" w:rsidP="00EF3ADC">
      <w:pPr>
        <w:spacing w:line="240" w:lineRule="auto"/>
        <w:ind w:right="-23" w:firstLine="720"/>
        <w:jc w:val="both"/>
        <w:rPr>
          <w:rStyle w:val="ad"/>
          <w:szCs w:val="24"/>
        </w:rPr>
      </w:pPr>
    </w:p>
    <w:p w:rsidR="00D278A3" w:rsidRPr="002136F8" w:rsidRDefault="00D278A3" w:rsidP="00D278A3">
      <w:pPr>
        <w:ind w:firstLine="709"/>
        <w:jc w:val="both"/>
        <w:rPr>
          <w:spacing w:val="10"/>
          <w:sz w:val="24"/>
          <w:szCs w:val="24"/>
        </w:rPr>
      </w:pPr>
      <w:r w:rsidRPr="002136F8">
        <w:rPr>
          <w:b/>
          <w:sz w:val="24"/>
          <w:szCs w:val="24"/>
        </w:rPr>
        <w:t xml:space="preserve">Публичное акционерное общество «Федеральная гидрогенерирующая компания – РусГидро» </w:t>
      </w:r>
      <w:r w:rsidRPr="002136F8">
        <w:rPr>
          <w:sz w:val="24"/>
          <w:szCs w:val="24"/>
        </w:rPr>
        <w:t>(ПАО «РусГидро»)</w:t>
      </w:r>
      <w:r w:rsidRPr="002136F8">
        <w:rPr>
          <w:spacing w:val="2"/>
          <w:sz w:val="24"/>
          <w:szCs w:val="24"/>
        </w:rPr>
        <w:t xml:space="preserve">, (далее – </w:t>
      </w:r>
      <w:r w:rsidRPr="002136F8">
        <w:rPr>
          <w:sz w:val="24"/>
          <w:szCs w:val="24"/>
        </w:rPr>
        <w:t>«</w:t>
      </w:r>
      <w:r w:rsidRPr="00D278A3">
        <w:rPr>
          <w:sz w:val="24"/>
          <w:szCs w:val="24"/>
        </w:rPr>
        <w:t>Заказчик</w:t>
      </w:r>
      <w:r w:rsidRPr="002136F8">
        <w:rPr>
          <w:sz w:val="24"/>
          <w:szCs w:val="24"/>
        </w:rPr>
        <w:t xml:space="preserve">»), в лице </w:t>
      </w:r>
      <w:r w:rsidRPr="00466E66">
        <w:rPr>
          <w:sz w:val="24"/>
          <w:szCs w:val="24"/>
        </w:rPr>
        <w:t xml:space="preserve">Директора филиала ПАО «РусГидро»-«Загорская ГАЭС» </w:t>
      </w:r>
      <w:proofErr w:type="spellStart"/>
      <w:r w:rsidRPr="00466E66">
        <w:rPr>
          <w:sz w:val="24"/>
          <w:szCs w:val="24"/>
        </w:rPr>
        <w:t>Жизневского</w:t>
      </w:r>
      <w:proofErr w:type="spellEnd"/>
      <w:r w:rsidRPr="00466E66">
        <w:rPr>
          <w:sz w:val="24"/>
          <w:szCs w:val="24"/>
        </w:rPr>
        <w:t xml:space="preserve"> Виктора Викторовича</w:t>
      </w:r>
      <w:r w:rsidRPr="002136F8">
        <w:rPr>
          <w:spacing w:val="4"/>
          <w:sz w:val="24"/>
          <w:szCs w:val="24"/>
        </w:rPr>
        <w:t xml:space="preserve">, действующего на основании </w:t>
      </w:r>
      <w:r w:rsidR="00B160FB" w:rsidRPr="00B160FB">
        <w:rPr>
          <w:spacing w:val="4"/>
          <w:sz w:val="24"/>
          <w:szCs w:val="24"/>
        </w:rPr>
        <w:t>доверенности № 895d91be-ee10-4ce0-946a-079ab992baca от 21.01.2025</w:t>
      </w:r>
      <w:r w:rsidRPr="002136F8">
        <w:rPr>
          <w:spacing w:val="4"/>
          <w:sz w:val="24"/>
          <w:szCs w:val="24"/>
        </w:rPr>
        <w:t>, с одной стороны, и</w:t>
      </w:r>
      <w:r w:rsidRPr="002136F8">
        <w:rPr>
          <w:spacing w:val="10"/>
          <w:sz w:val="24"/>
          <w:szCs w:val="24"/>
        </w:rPr>
        <w:t xml:space="preserve"> </w:t>
      </w:r>
    </w:p>
    <w:p w:rsidR="00D278A3" w:rsidRPr="002136F8" w:rsidRDefault="00D278A3" w:rsidP="00D278A3">
      <w:pPr>
        <w:ind w:firstLine="709"/>
        <w:jc w:val="both"/>
        <w:rPr>
          <w:sz w:val="24"/>
          <w:szCs w:val="24"/>
        </w:rPr>
      </w:pPr>
      <w:r w:rsidRPr="00D278A3">
        <w:rPr>
          <w:b/>
          <w:sz w:val="24"/>
          <w:szCs w:val="24"/>
        </w:rPr>
        <w:t>__________________________________</w:t>
      </w:r>
      <w:r>
        <w:rPr>
          <w:sz w:val="24"/>
          <w:szCs w:val="24"/>
        </w:rPr>
        <w:t>,</w:t>
      </w:r>
      <w:r w:rsidRPr="002136F8">
        <w:rPr>
          <w:bCs/>
          <w:sz w:val="24"/>
          <w:szCs w:val="24"/>
        </w:rPr>
        <w:t xml:space="preserve"> </w:t>
      </w:r>
      <w:r w:rsidRPr="002136F8">
        <w:rPr>
          <w:sz w:val="24"/>
          <w:szCs w:val="24"/>
        </w:rPr>
        <w:t>(далее – «</w:t>
      </w:r>
      <w:r w:rsidRPr="00D278A3">
        <w:rPr>
          <w:sz w:val="24"/>
          <w:szCs w:val="24"/>
        </w:rPr>
        <w:t>Исполнитель</w:t>
      </w:r>
      <w:r w:rsidRPr="002136F8">
        <w:rPr>
          <w:sz w:val="24"/>
          <w:szCs w:val="24"/>
        </w:rPr>
        <w:t xml:space="preserve">»), в лице </w:t>
      </w:r>
      <w:r w:rsidRPr="00D278A3">
        <w:rPr>
          <w:b/>
          <w:sz w:val="24"/>
          <w:szCs w:val="24"/>
        </w:rPr>
        <w:t>__________________________________</w:t>
      </w:r>
      <w:r w:rsidRPr="002136F8">
        <w:rPr>
          <w:sz w:val="24"/>
          <w:szCs w:val="24"/>
        </w:rPr>
        <w:t xml:space="preserve">, действующего на основании </w:t>
      </w:r>
      <w:r w:rsidRPr="00D278A3">
        <w:rPr>
          <w:sz w:val="24"/>
          <w:szCs w:val="24"/>
        </w:rPr>
        <w:t>__________</w:t>
      </w:r>
      <w:r w:rsidRPr="002136F8">
        <w:rPr>
          <w:sz w:val="24"/>
          <w:szCs w:val="24"/>
        </w:rPr>
        <w:t xml:space="preserve">, с другой стороны, </w:t>
      </w:r>
    </w:p>
    <w:p w:rsidR="00EF3ADC" w:rsidRDefault="00D278A3" w:rsidP="00D278A3">
      <w:pPr>
        <w:spacing w:line="240" w:lineRule="auto"/>
        <w:ind w:right="-23" w:firstLine="720"/>
        <w:jc w:val="both"/>
        <w:rPr>
          <w:rStyle w:val="ad"/>
          <w:szCs w:val="24"/>
        </w:rPr>
      </w:pPr>
      <w:r w:rsidRPr="002136F8">
        <w:rPr>
          <w:sz w:val="24"/>
          <w:szCs w:val="24"/>
        </w:rPr>
        <w:t xml:space="preserve">совместно в дальнейшем именуемые «Стороны», а по отдельности – «Сторона», </w:t>
      </w:r>
      <w:r w:rsidR="00EF3ADC" w:rsidRPr="00C4347D">
        <w:rPr>
          <w:rStyle w:val="ad"/>
          <w:szCs w:val="24"/>
        </w:rPr>
        <w:t>заключили настоящий Договор о нижеследующем</w:t>
      </w:r>
    </w:p>
    <w:p w:rsidR="00EF3ADC" w:rsidRDefault="00EF3ADC" w:rsidP="00EF3ADC">
      <w:pPr>
        <w:spacing w:line="240" w:lineRule="auto"/>
        <w:ind w:right="-23" w:firstLine="720"/>
        <w:jc w:val="both"/>
        <w:rPr>
          <w:rStyle w:val="ad"/>
          <w:szCs w:val="24"/>
        </w:rPr>
      </w:pPr>
    </w:p>
    <w:p w:rsidR="00EF3ADC" w:rsidRDefault="00EF3ADC" w:rsidP="00EF3ADC">
      <w:pPr>
        <w:spacing w:line="240" w:lineRule="auto"/>
        <w:ind w:right="-23" w:firstLine="720"/>
        <w:jc w:val="both"/>
        <w:rPr>
          <w:b/>
          <w:sz w:val="24"/>
          <w:szCs w:val="24"/>
        </w:rPr>
      </w:pPr>
      <w:r>
        <w:rPr>
          <w:rStyle w:val="ad"/>
          <w:szCs w:val="24"/>
        </w:rPr>
        <w:tab/>
      </w:r>
      <w:r>
        <w:rPr>
          <w:rStyle w:val="ad"/>
          <w:szCs w:val="24"/>
        </w:rPr>
        <w:tab/>
      </w:r>
      <w:r>
        <w:rPr>
          <w:b/>
          <w:sz w:val="24"/>
          <w:szCs w:val="24"/>
        </w:rPr>
        <w:t xml:space="preserve">1. </w:t>
      </w:r>
      <w:r>
        <w:rPr>
          <w:b/>
          <w:sz w:val="24"/>
          <w:szCs w:val="24"/>
        </w:rPr>
        <w:tab/>
      </w:r>
      <w:r w:rsidRPr="00BB59F4">
        <w:rPr>
          <w:b/>
          <w:sz w:val="24"/>
          <w:szCs w:val="24"/>
        </w:rPr>
        <w:t>ПРЕДМЕТ ДОГОВОРА.</w:t>
      </w:r>
    </w:p>
    <w:p w:rsidR="00EF3ADC" w:rsidRPr="00BB59F4" w:rsidRDefault="00EF3ADC" w:rsidP="00EC2B8E">
      <w:pPr>
        <w:pStyle w:val="aaa"/>
        <w:numPr>
          <w:ilvl w:val="1"/>
          <w:numId w:val="1"/>
        </w:numPr>
        <w:tabs>
          <w:tab w:val="clear" w:pos="960"/>
          <w:tab w:val="num" w:pos="851"/>
          <w:tab w:val="left" w:pos="1276"/>
        </w:tabs>
        <w:ind w:left="0" w:firstLine="709"/>
        <w:jc w:val="both"/>
        <w:rPr>
          <w:rStyle w:val="ae"/>
          <w:rFonts w:ascii="Times New Roman" w:hAnsi="Times New Roman"/>
          <w:sz w:val="24"/>
          <w:szCs w:val="24"/>
        </w:rPr>
      </w:pPr>
      <w:r w:rsidRPr="00BB59F4">
        <w:rPr>
          <w:rStyle w:val="ae"/>
          <w:rFonts w:ascii="Times New Roman" w:hAnsi="Times New Roman"/>
          <w:sz w:val="24"/>
          <w:szCs w:val="24"/>
        </w:rPr>
        <w:t>Заказчик поручает, а Исполнитель принимает на себя обязательства по осуществлению</w:t>
      </w:r>
      <w:r>
        <w:rPr>
          <w:rStyle w:val="ae"/>
          <w:rFonts w:ascii="Times New Roman" w:hAnsi="Times New Roman"/>
          <w:sz w:val="24"/>
          <w:szCs w:val="24"/>
        </w:rPr>
        <w:t xml:space="preserve"> контроля качества изготовления</w:t>
      </w:r>
      <w:r w:rsidRPr="00BB59F4">
        <w:rPr>
          <w:rStyle w:val="ae"/>
          <w:rFonts w:ascii="Times New Roman" w:hAnsi="Times New Roman"/>
          <w:sz w:val="24"/>
          <w:szCs w:val="24"/>
        </w:rPr>
        <w:t xml:space="preserve">, комплектности, консервации, упаковки, маркировки, (далее – «Услуги») оборудования, изготавливаемого </w:t>
      </w:r>
      <w:r w:rsidR="005F57A4" w:rsidRPr="005F57A4">
        <w:rPr>
          <w:rStyle w:val="ae"/>
          <w:rFonts w:ascii="Times New Roman" w:hAnsi="Times New Roman"/>
          <w:sz w:val="24"/>
          <w:szCs w:val="24"/>
        </w:rPr>
        <w:t>________</w:t>
      </w:r>
      <w:r w:rsidRPr="00BB59F4">
        <w:rPr>
          <w:rStyle w:val="ae"/>
          <w:rFonts w:ascii="Times New Roman" w:hAnsi="Times New Roman"/>
          <w:sz w:val="24"/>
          <w:szCs w:val="24"/>
        </w:rPr>
        <w:t>, г.</w:t>
      </w:r>
      <w:r>
        <w:rPr>
          <w:rStyle w:val="ae"/>
          <w:rFonts w:ascii="Times New Roman" w:hAnsi="Times New Roman"/>
          <w:sz w:val="24"/>
          <w:szCs w:val="24"/>
        </w:rPr>
        <w:t xml:space="preserve"> </w:t>
      </w:r>
      <w:r w:rsidRPr="00BB59F4">
        <w:rPr>
          <w:rStyle w:val="ae"/>
          <w:rFonts w:ascii="Times New Roman" w:hAnsi="Times New Roman"/>
          <w:sz w:val="24"/>
          <w:szCs w:val="24"/>
        </w:rPr>
        <w:t>С</w:t>
      </w:r>
      <w:r>
        <w:rPr>
          <w:rStyle w:val="ae"/>
          <w:rFonts w:ascii="Times New Roman" w:hAnsi="Times New Roman"/>
          <w:sz w:val="24"/>
          <w:szCs w:val="24"/>
        </w:rPr>
        <w:t>анкт</w:t>
      </w:r>
      <w:r w:rsidRPr="00BB59F4">
        <w:rPr>
          <w:rStyle w:val="ae"/>
          <w:rFonts w:ascii="Times New Roman" w:hAnsi="Times New Roman"/>
          <w:sz w:val="24"/>
          <w:szCs w:val="24"/>
        </w:rPr>
        <w:t>-Петербург</w:t>
      </w:r>
      <w:r>
        <w:rPr>
          <w:rStyle w:val="ae"/>
          <w:rFonts w:ascii="Times New Roman" w:hAnsi="Times New Roman"/>
          <w:sz w:val="24"/>
          <w:szCs w:val="24"/>
        </w:rPr>
        <w:t>,</w:t>
      </w:r>
      <w:r w:rsidRPr="00BB59F4">
        <w:rPr>
          <w:rStyle w:val="ae"/>
          <w:rFonts w:ascii="Times New Roman" w:hAnsi="Times New Roman"/>
          <w:sz w:val="24"/>
          <w:szCs w:val="24"/>
        </w:rPr>
        <w:t xml:space="preserve"> для</w:t>
      </w:r>
      <w:r w:rsidR="00D278A3" w:rsidRPr="00D278A3">
        <w:rPr>
          <w:rStyle w:val="ae"/>
          <w:rFonts w:ascii="Times New Roman" w:hAnsi="Times New Roman"/>
          <w:sz w:val="24"/>
          <w:szCs w:val="24"/>
        </w:rPr>
        <w:t xml:space="preserve"> нужд</w:t>
      </w:r>
      <w:r w:rsidRPr="00BB59F4">
        <w:rPr>
          <w:rStyle w:val="ae"/>
          <w:rFonts w:ascii="Times New Roman" w:hAnsi="Times New Roman"/>
          <w:sz w:val="24"/>
          <w:szCs w:val="24"/>
        </w:rPr>
        <w:t xml:space="preserve"> филиала </w:t>
      </w:r>
      <w:r>
        <w:rPr>
          <w:rStyle w:val="ae"/>
          <w:rFonts w:ascii="Times New Roman" w:hAnsi="Times New Roman"/>
          <w:sz w:val="24"/>
          <w:szCs w:val="24"/>
        </w:rPr>
        <w:t>П</w:t>
      </w:r>
      <w:r w:rsidRPr="00BB59F4">
        <w:rPr>
          <w:rStyle w:val="ae"/>
          <w:rFonts w:ascii="Times New Roman" w:hAnsi="Times New Roman"/>
          <w:sz w:val="24"/>
          <w:szCs w:val="24"/>
        </w:rPr>
        <w:t>АО «РусГидро»-«Загорская ГАЭС» в соответствии с требованиям</w:t>
      </w:r>
      <w:r>
        <w:rPr>
          <w:rStyle w:val="ae"/>
          <w:rFonts w:ascii="Times New Roman" w:hAnsi="Times New Roman"/>
          <w:sz w:val="24"/>
          <w:szCs w:val="24"/>
        </w:rPr>
        <w:t>и</w:t>
      </w:r>
      <w:r w:rsidRPr="00BB59F4">
        <w:rPr>
          <w:rStyle w:val="ae"/>
          <w:rFonts w:ascii="Times New Roman" w:hAnsi="Times New Roman"/>
          <w:sz w:val="24"/>
          <w:szCs w:val="24"/>
        </w:rPr>
        <w:t xml:space="preserve"> </w:t>
      </w:r>
      <w:r w:rsidRPr="00D072A3">
        <w:rPr>
          <w:rStyle w:val="ae"/>
          <w:rFonts w:ascii="Times New Roman" w:hAnsi="Times New Roman"/>
          <w:sz w:val="24"/>
          <w:szCs w:val="24"/>
        </w:rPr>
        <w:t>Договор</w:t>
      </w:r>
      <w:r w:rsidR="00B92A7D">
        <w:rPr>
          <w:rStyle w:val="ae"/>
          <w:rFonts w:ascii="Times New Roman" w:hAnsi="Times New Roman"/>
          <w:sz w:val="24"/>
          <w:szCs w:val="24"/>
        </w:rPr>
        <w:t>а</w:t>
      </w:r>
      <w:r w:rsidRPr="00D072A3">
        <w:rPr>
          <w:rStyle w:val="ae"/>
          <w:rFonts w:ascii="Times New Roman" w:hAnsi="Times New Roman"/>
          <w:sz w:val="24"/>
          <w:szCs w:val="24"/>
        </w:rPr>
        <w:t xml:space="preserve"> </w:t>
      </w:r>
      <w:r w:rsidR="00D278A3" w:rsidRPr="00D278A3">
        <w:rPr>
          <w:rStyle w:val="ae"/>
          <w:rFonts w:ascii="Times New Roman" w:hAnsi="Times New Roman"/>
          <w:sz w:val="24"/>
          <w:szCs w:val="24"/>
        </w:rPr>
        <w:t xml:space="preserve">№ </w:t>
      </w:r>
      <w:r w:rsidR="00B92A7D" w:rsidRPr="00B92A7D">
        <w:rPr>
          <w:rStyle w:val="ad"/>
          <w:szCs w:val="24"/>
        </w:rPr>
        <w:t>1-АЗ-2026-ЗаГАЭС от 03.02.2026</w:t>
      </w:r>
      <w:r w:rsidR="00EC2B8E" w:rsidRPr="00EC2B8E">
        <w:rPr>
          <w:rStyle w:val="ae"/>
          <w:rFonts w:ascii="Times New Roman" w:hAnsi="Times New Roman"/>
          <w:sz w:val="24"/>
          <w:szCs w:val="24"/>
        </w:rPr>
        <w:t>,</w:t>
      </w:r>
      <w:r w:rsidR="00EC1F49" w:rsidRPr="00BB59F4">
        <w:rPr>
          <w:rStyle w:val="ae"/>
          <w:rFonts w:ascii="Times New Roman" w:hAnsi="Times New Roman"/>
          <w:sz w:val="24"/>
          <w:szCs w:val="24"/>
        </w:rPr>
        <w:t xml:space="preserve"> </w:t>
      </w:r>
      <w:r w:rsidRPr="00BB59F4">
        <w:rPr>
          <w:rStyle w:val="ae"/>
          <w:rFonts w:ascii="Times New Roman" w:hAnsi="Times New Roman"/>
          <w:sz w:val="24"/>
          <w:szCs w:val="24"/>
        </w:rPr>
        <w:t>заключённ</w:t>
      </w:r>
      <w:r w:rsidR="00B92A7D">
        <w:rPr>
          <w:rStyle w:val="ae"/>
          <w:rFonts w:ascii="Times New Roman" w:hAnsi="Times New Roman"/>
          <w:sz w:val="24"/>
          <w:szCs w:val="24"/>
        </w:rPr>
        <w:t>ого</w:t>
      </w:r>
      <w:r w:rsidRPr="00BB59F4">
        <w:rPr>
          <w:rStyle w:val="ae"/>
          <w:rFonts w:ascii="Times New Roman" w:hAnsi="Times New Roman"/>
          <w:sz w:val="24"/>
          <w:szCs w:val="24"/>
        </w:rPr>
        <w:t xml:space="preserve"> между Заказчиком и </w:t>
      </w:r>
      <w:r w:rsidR="005F57A4" w:rsidRPr="005F57A4">
        <w:rPr>
          <w:rStyle w:val="ae"/>
          <w:rFonts w:ascii="Times New Roman" w:hAnsi="Times New Roman"/>
          <w:sz w:val="24"/>
          <w:szCs w:val="24"/>
        </w:rPr>
        <w:t>________</w:t>
      </w:r>
      <w:r w:rsidRPr="00BB59F4">
        <w:rPr>
          <w:rStyle w:val="ae"/>
          <w:rFonts w:ascii="Times New Roman" w:hAnsi="Times New Roman"/>
          <w:sz w:val="24"/>
          <w:szCs w:val="24"/>
        </w:rPr>
        <w:t>, (далее – «Договор поставки»).</w:t>
      </w:r>
    </w:p>
    <w:p w:rsidR="00EF3ADC" w:rsidRPr="00BB59F4" w:rsidRDefault="00EF3ADC" w:rsidP="00EF3ADC">
      <w:pPr>
        <w:pStyle w:val="aaa"/>
        <w:numPr>
          <w:ilvl w:val="1"/>
          <w:numId w:val="1"/>
        </w:numPr>
        <w:tabs>
          <w:tab w:val="num" w:pos="0"/>
          <w:tab w:val="left" w:pos="1276"/>
        </w:tabs>
        <w:ind w:left="0" w:firstLine="709"/>
        <w:jc w:val="both"/>
        <w:rPr>
          <w:rStyle w:val="ae"/>
          <w:rFonts w:ascii="Times New Roman" w:hAnsi="Times New Roman"/>
          <w:sz w:val="24"/>
          <w:szCs w:val="24"/>
        </w:rPr>
      </w:pPr>
      <w:r w:rsidRPr="00BB59F4">
        <w:rPr>
          <w:rStyle w:val="ae"/>
          <w:rFonts w:ascii="Times New Roman" w:hAnsi="Times New Roman"/>
          <w:sz w:val="24"/>
          <w:szCs w:val="24"/>
        </w:rPr>
        <w:t xml:space="preserve">Перечень </w:t>
      </w:r>
      <w:r w:rsidRPr="00420840">
        <w:rPr>
          <w:rStyle w:val="ae"/>
          <w:rFonts w:ascii="Times New Roman" w:hAnsi="Times New Roman"/>
          <w:sz w:val="24"/>
          <w:szCs w:val="24"/>
        </w:rPr>
        <w:t>оборудования</w:t>
      </w:r>
      <w:r w:rsidRPr="00BB59F4">
        <w:rPr>
          <w:rStyle w:val="ae"/>
          <w:rFonts w:ascii="Times New Roman" w:hAnsi="Times New Roman"/>
          <w:sz w:val="24"/>
          <w:szCs w:val="24"/>
        </w:rPr>
        <w:t xml:space="preserve"> изложен</w:t>
      </w:r>
      <w:r>
        <w:rPr>
          <w:rStyle w:val="ae"/>
          <w:rFonts w:ascii="Times New Roman" w:hAnsi="Times New Roman"/>
          <w:sz w:val="24"/>
          <w:szCs w:val="24"/>
        </w:rPr>
        <w:t xml:space="preserve"> в Приложении</w:t>
      </w:r>
      <w:r w:rsidRPr="00BB59F4">
        <w:rPr>
          <w:rStyle w:val="ae"/>
          <w:rFonts w:ascii="Times New Roman" w:hAnsi="Times New Roman"/>
          <w:sz w:val="24"/>
          <w:szCs w:val="24"/>
        </w:rPr>
        <w:t xml:space="preserve"> № 1</w:t>
      </w:r>
      <w:r>
        <w:rPr>
          <w:rStyle w:val="ae"/>
          <w:rFonts w:ascii="Times New Roman" w:hAnsi="Times New Roman"/>
          <w:sz w:val="24"/>
          <w:szCs w:val="24"/>
        </w:rPr>
        <w:t xml:space="preserve"> </w:t>
      </w:r>
      <w:r w:rsidRPr="00BB59F4">
        <w:rPr>
          <w:rStyle w:val="ae"/>
          <w:rFonts w:ascii="Times New Roman" w:hAnsi="Times New Roman"/>
          <w:sz w:val="24"/>
          <w:szCs w:val="24"/>
        </w:rPr>
        <w:t>к настоящему Договору.</w:t>
      </w:r>
    </w:p>
    <w:p w:rsidR="00EF3ADC" w:rsidRPr="00DE0B9C" w:rsidRDefault="00EF3ADC" w:rsidP="00EF3ADC">
      <w:pPr>
        <w:pStyle w:val="aaa"/>
        <w:numPr>
          <w:ilvl w:val="1"/>
          <w:numId w:val="1"/>
        </w:numPr>
        <w:tabs>
          <w:tab w:val="num" w:pos="0"/>
          <w:tab w:val="left" w:pos="1276"/>
        </w:tabs>
        <w:ind w:left="0" w:firstLine="709"/>
        <w:jc w:val="both"/>
        <w:rPr>
          <w:rStyle w:val="ae"/>
          <w:rFonts w:ascii="Times New Roman" w:hAnsi="Times New Roman"/>
          <w:sz w:val="24"/>
          <w:szCs w:val="24"/>
        </w:rPr>
      </w:pPr>
      <w:r w:rsidRPr="00DE0B9C">
        <w:rPr>
          <w:rStyle w:val="ae"/>
          <w:rFonts w:ascii="Times New Roman" w:hAnsi="Times New Roman"/>
          <w:sz w:val="24"/>
          <w:szCs w:val="24"/>
        </w:rPr>
        <w:t xml:space="preserve">По настоящему Договору Исполнитель оказывает Услуги в соответствии с </w:t>
      </w:r>
      <w:r w:rsidR="00EC2B8E" w:rsidRPr="00DE0B9C">
        <w:rPr>
          <w:rStyle w:val="ae"/>
          <w:rFonts w:ascii="Times New Roman" w:hAnsi="Times New Roman"/>
          <w:sz w:val="24"/>
          <w:szCs w:val="24"/>
        </w:rPr>
        <w:t>разработанн</w:t>
      </w:r>
      <w:r w:rsidR="00B92A7D">
        <w:rPr>
          <w:rStyle w:val="ae"/>
          <w:rFonts w:ascii="Times New Roman" w:hAnsi="Times New Roman"/>
          <w:sz w:val="24"/>
          <w:szCs w:val="24"/>
        </w:rPr>
        <w:t>ой</w:t>
      </w:r>
      <w:r w:rsidRPr="00DE0B9C">
        <w:rPr>
          <w:rStyle w:val="ae"/>
          <w:rFonts w:ascii="Times New Roman" w:hAnsi="Times New Roman"/>
          <w:sz w:val="24"/>
          <w:szCs w:val="24"/>
        </w:rPr>
        <w:t xml:space="preserve"> Поставщиком или заводами-изготовителями Программ</w:t>
      </w:r>
      <w:r w:rsidR="00B92A7D">
        <w:rPr>
          <w:rStyle w:val="ae"/>
          <w:rFonts w:ascii="Times New Roman" w:hAnsi="Times New Roman"/>
          <w:sz w:val="24"/>
          <w:szCs w:val="24"/>
        </w:rPr>
        <w:t>ой</w:t>
      </w:r>
      <w:r w:rsidRPr="00DE0B9C">
        <w:rPr>
          <w:rStyle w:val="ae"/>
          <w:rFonts w:ascii="Times New Roman" w:hAnsi="Times New Roman"/>
          <w:sz w:val="24"/>
          <w:szCs w:val="24"/>
        </w:rPr>
        <w:t xml:space="preserve"> контроля качества оборудования (далее – «Программа»), согласованн</w:t>
      </w:r>
      <w:r w:rsidR="00B92A7D">
        <w:rPr>
          <w:rStyle w:val="ae"/>
          <w:rFonts w:ascii="Times New Roman" w:hAnsi="Times New Roman"/>
          <w:sz w:val="24"/>
          <w:szCs w:val="24"/>
        </w:rPr>
        <w:t>ой</w:t>
      </w:r>
      <w:r w:rsidRPr="00DE0B9C">
        <w:rPr>
          <w:rStyle w:val="ae"/>
          <w:rFonts w:ascii="Times New Roman" w:hAnsi="Times New Roman"/>
          <w:sz w:val="24"/>
          <w:szCs w:val="24"/>
        </w:rPr>
        <w:t xml:space="preserve"> Исполнителем и</w:t>
      </w:r>
      <w:r w:rsidR="003C6294">
        <w:rPr>
          <w:rStyle w:val="ae"/>
          <w:rFonts w:ascii="Times New Roman" w:hAnsi="Times New Roman"/>
          <w:sz w:val="24"/>
          <w:szCs w:val="24"/>
        </w:rPr>
        <w:t xml:space="preserve"> </w:t>
      </w:r>
      <w:r w:rsidR="00D278A3" w:rsidRPr="00DE0B9C">
        <w:rPr>
          <w:rStyle w:val="ae"/>
          <w:rFonts w:ascii="Times New Roman" w:hAnsi="Times New Roman"/>
          <w:sz w:val="24"/>
          <w:szCs w:val="24"/>
        </w:rPr>
        <w:t>утвержденн</w:t>
      </w:r>
      <w:r w:rsidR="00D278A3">
        <w:rPr>
          <w:rStyle w:val="ae"/>
          <w:rFonts w:ascii="Times New Roman" w:hAnsi="Times New Roman"/>
          <w:sz w:val="24"/>
          <w:szCs w:val="24"/>
        </w:rPr>
        <w:t>ой</w:t>
      </w:r>
      <w:r w:rsidR="00D278A3" w:rsidRPr="00DE0B9C">
        <w:rPr>
          <w:rStyle w:val="ae"/>
          <w:rFonts w:ascii="Times New Roman" w:hAnsi="Times New Roman"/>
          <w:sz w:val="24"/>
          <w:szCs w:val="24"/>
        </w:rPr>
        <w:t xml:space="preserve"> Заказчиком,</w:t>
      </w:r>
      <w:r w:rsidRPr="00DE0B9C">
        <w:rPr>
          <w:rStyle w:val="ae"/>
          <w:rFonts w:ascii="Times New Roman" w:hAnsi="Times New Roman"/>
          <w:sz w:val="24"/>
          <w:szCs w:val="24"/>
        </w:rPr>
        <w:t xml:space="preserve"> и являющ</w:t>
      </w:r>
      <w:r w:rsidR="00B92A7D">
        <w:rPr>
          <w:rStyle w:val="ae"/>
          <w:rFonts w:ascii="Times New Roman" w:hAnsi="Times New Roman"/>
          <w:sz w:val="24"/>
          <w:szCs w:val="24"/>
        </w:rPr>
        <w:t>ей</w:t>
      </w:r>
      <w:r w:rsidRPr="00DE0B9C">
        <w:rPr>
          <w:rStyle w:val="ae"/>
          <w:rFonts w:ascii="Times New Roman" w:hAnsi="Times New Roman"/>
          <w:sz w:val="24"/>
          <w:szCs w:val="24"/>
        </w:rPr>
        <w:t>ся неотъемлем</w:t>
      </w:r>
      <w:r w:rsidR="00B92A7D">
        <w:rPr>
          <w:rStyle w:val="ae"/>
          <w:rFonts w:ascii="Times New Roman" w:hAnsi="Times New Roman"/>
          <w:sz w:val="24"/>
          <w:szCs w:val="24"/>
        </w:rPr>
        <w:t>ой</w:t>
      </w:r>
      <w:r w:rsidR="00EC2B8E" w:rsidRPr="00EC2B8E">
        <w:rPr>
          <w:rStyle w:val="ae"/>
          <w:rFonts w:ascii="Times New Roman" w:hAnsi="Times New Roman"/>
          <w:sz w:val="24"/>
          <w:szCs w:val="24"/>
        </w:rPr>
        <w:t xml:space="preserve"> </w:t>
      </w:r>
      <w:r w:rsidRPr="00DE0B9C">
        <w:rPr>
          <w:rStyle w:val="ae"/>
          <w:rFonts w:ascii="Times New Roman" w:hAnsi="Times New Roman"/>
          <w:sz w:val="24"/>
          <w:szCs w:val="24"/>
        </w:rPr>
        <w:t>част</w:t>
      </w:r>
      <w:r w:rsidR="00B92A7D">
        <w:rPr>
          <w:rStyle w:val="ae"/>
          <w:rFonts w:ascii="Times New Roman" w:hAnsi="Times New Roman"/>
          <w:sz w:val="24"/>
          <w:szCs w:val="24"/>
        </w:rPr>
        <w:t>ью</w:t>
      </w:r>
      <w:r w:rsidRPr="00DE0B9C">
        <w:rPr>
          <w:rStyle w:val="ae"/>
          <w:rFonts w:ascii="Times New Roman" w:hAnsi="Times New Roman"/>
          <w:sz w:val="24"/>
          <w:szCs w:val="24"/>
        </w:rPr>
        <w:t xml:space="preserve"> настоящего Договора (Приложение № </w:t>
      </w:r>
      <w:r>
        <w:rPr>
          <w:rStyle w:val="ae"/>
          <w:rFonts w:ascii="Times New Roman" w:hAnsi="Times New Roman"/>
          <w:sz w:val="24"/>
          <w:szCs w:val="24"/>
        </w:rPr>
        <w:t>2</w:t>
      </w:r>
      <w:r w:rsidRPr="00DE0B9C">
        <w:rPr>
          <w:rStyle w:val="ae"/>
          <w:rFonts w:ascii="Times New Roman" w:hAnsi="Times New Roman"/>
          <w:sz w:val="24"/>
          <w:szCs w:val="24"/>
        </w:rPr>
        <w:t xml:space="preserve"> к настоящему Договору).</w:t>
      </w:r>
    </w:p>
    <w:p w:rsidR="00EF3ADC" w:rsidRPr="00DE0B9C" w:rsidRDefault="00EF3ADC" w:rsidP="00EF3ADC">
      <w:pPr>
        <w:spacing w:line="240" w:lineRule="auto"/>
        <w:ind w:left="-360" w:firstLine="0"/>
        <w:jc w:val="center"/>
        <w:rPr>
          <w:b/>
          <w:sz w:val="24"/>
          <w:szCs w:val="24"/>
        </w:rPr>
      </w:pPr>
    </w:p>
    <w:p w:rsidR="00EF3ADC" w:rsidRPr="00DE0B9C" w:rsidRDefault="00EF3ADC" w:rsidP="00B90CD5">
      <w:pPr>
        <w:pStyle w:val="aaa"/>
        <w:numPr>
          <w:ilvl w:val="0"/>
          <w:numId w:val="1"/>
        </w:numPr>
        <w:tabs>
          <w:tab w:val="left" w:pos="2552"/>
        </w:tabs>
        <w:spacing w:after="100" w:afterAutospacing="1"/>
        <w:ind w:left="357" w:hanging="357"/>
        <w:jc w:val="center"/>
        <w:rPr>
          <w:rStyle w:val="ae"/>
          <w:rFonts w:ascii="Times New Roman" w:hAnsi="Times New Roman"/>
          <w:b/>
          <w:bCs/>
          <w:sz w:val="24"/>
          <w:szCs w:val="24"/>
        </w:rPr>
      </w:pPr>
      <w:r w:rsidRPr="00DE0B9C">
        <w:rPr>
          <w:rStyle w:val="ae"/>
          <w:rFonts w:ascii="Times New Roman" w:hAnsi="Times New Roman"/>
          <w:b/>
          <w:bCs/>
          <w:sz w:val="24"/>
          <w:szCs w:val="24"/>
        </w:rPr>
        <w:t>ПРАВА И ОБЯЗАННОСТИ ИСПОЛНИТЕЛЯ.</w:t>
      </w:r>
    </w:p>
    <w:p w:rsidR="00EF3ADC" w:rsidRPr="00DE0B9C" w:rsidRDefault="00EF3ADC" w:rsidP="00B90CD5">
      <w:pPr>
        <w:pStyle w:val="aaa"/>
        <w:numPr>
          <w:ilvl w:val="1"/>
          <w:numId w:val="1"/>
        </w:numPr>
        <w:tabs>
          <w:tab w:val="num" w:pos="0"/>
          <w:tab w:val="left" w:pos="1276"/>
        </w:tabs>
        <w:spacing w:after="100" w:afterAutospacing="1"/>
        <w:ind w:left="0" w:firstLine="709"/>
        <w:jc w:val="both"/>
        <w:rPr>
          <w:rStyle w:val="ae"/>
          <w:rFonts w:ascii="Times New Roman" w:hAnsi="Times New Roman"/>
          <w:sz w:val="24"/>
          <w:szCs w:val="24"/>
        </w:rPr>
      </w:pPr>
      <w:r w:rsidRPr="00DE0B9C">
        <w:rPr>
          <w:rStyle w:val="ae"/>
          <w:rFonts w:ascii="Times New Roman" w:hAnsi="Times New Roman"/>
          <w:sz w:val="24"/>
          <w:szCs w:val="24"/>
        </w:rPr>
        <w:t xml:space="preserve">Исполнитель будет осуществлять на базе Поставщика или заводах-изготовителях следующие виды контроля в соответствии с Программой и требованиями Договора поставки: </w:t>
      </w:r>
    </w:p>
    <w:p w:rsidR="00EF3ADC" w:rsidRDefault="00EF3ADC" w:rsidP="00D46AAC">
      <w:pPr>
        <w:pStyle w:val="aaa"/>
        <w:numPr>
          <w:ilvl w:val="2"/>
          <w:numId w:val="1"/>
        </w:numPr>
        <w:tabs>
          <w:tab w:val="clear" w:pos="720"/>
          <w:tab w:val="num" w:pos="0"/>
          <w:tab w:val="left" w:pos="1418"/>
        </w:tabs>
        <w:ind w:left="0" w:firstLine="709"/>
        <w:jc w:val="both"/>
        <w:rPr>
          <w:rStyle w:val="ae"/>
          <w:rFonts w:ascii="Times New Roman" w:hAnsi="Times New Roman"/>
          <w:sz w:val="24"/>
          <w:szCs w:val="24"/>
        </w:rPr>
      </w:pPr>
      <w:r w:rsidRPr="00DE0B9C">
        <w:rPr>
          <w:rStyle w:val="ae"/>
          <w:rFonts w:ascii="Times New Roman" w:hAnsi="Times New Roman"/>
          <w:sz w:val="24"/>
          <w:szCs w:val="24"/>
        </w:rPr>
        <w:t>Входной контроль исходных материалов и комплектующих изделий, используемых Поставщиком или заводами-изготовителями для из</w:t>
      </w:r>
      <w:r w:rsidRPr="00741233">
        <w:rPr>
          <w:rStyle w:val="ae"/>
          <w:rFonts w:ascii="Times New Roman" w:hAnsi="Times New Roman"/>
          <w:sz w:val="24"/>
          <w:szCs w:val="24"/>
        </w:rPr>
        <w:t xml:space="preserve">готовления </w:t>
      </w:r>
      <w:r w:rsidRPr="00420840">
        <w:rPr>
          <w:rStyle w:val="ae"/>
          <w:rFonts w:ascii="Times New Roman" w:hAnsi="Times New Roman"/>
          <w:sz w:val="24"/>
          <w:szCs w:val="24"/>
        </w:rPr>
        <w:t>оборудования</w:t>
      </w:r>
      <w:r>
        <w:rPr>
          <w:rStyle w:val="ae"/>
          <w:rFonts w:ascii="Times New Roman" w:hAnsi="Times New Roman"/>
          <w:sz w:val="24"/>
          <w:szCs w:val="24"/>
        </w:rPr>
        <w:t xml:space="preserve">, в </w:t>
      </w:r>
      <w:proofErr w:type="spellStart"/>
      <w:r>
        <w:rPr>
          <w:rStyle w:val="ae"/>
          <w:rFonts w:ascii="Times New Roman" w:hAnsi="Times New Roman"/>
          <w:sz w:val="24"/>
          <w:szCs w:val="24"/>
        </w:rPr>
        <w:t>т.ч</w:t>
      </w:r>
      <w:proofErr w:type="spellEnd"/>
      <w:r>
        <w:rPr>
          <w:rStyle w:val="ae"/>
          <w:rFonts w:ascii="Times New Roman" w:hAnsi="Times New Roman"/>
          <w:sz w:val="24"/>
          <w:szCs w:val="24"/>
        </w:rPr>
        <w:t>. контроль сертификатов, протоколов испытаний, формуляров, актов визуального и инструментального контроля.</w:t>
      </w:r>
    </w:p>
    <w:p w:rsidR="00EF3ADC" w:rsidRPr="00741233" w:rsidRDefault="00EF3ADC" w:rsidP="00D46AAC">
      <w:pPr>
        <w:pStyle w:val="aaa"/>
        <w:numPr>
          <w:ilvl w:val="2"/>
          <w:numId w:val="1"/>
        </w:numPr>
        <w:tabs>
          <w:tab w:val="clear" w:pos="720"/>
          <w:tab w:val="num" w:pos="0"/>
          <w:tab w:val="left" w:pos="1418"/>
        </w:tabs>
        <w:ind w:left="0" w:firstLine="709"/>
        <w:jc w:val="both"/>
        <w:rPr>
          <w:rStyle w:val="ae"/>
          <w:rFonts w:ascii="Times New Roman" w:hAnsi="Times New Roman"/>
          <w:sz w:val="24"/>
          <w:szCs w:val="24"/>
        </w:rPr>
      </w:pPr>
      <w:r w:rsidRPr="00741233">
        <w:rPr>
          <w:rStyle w:val="ae"/>
          <w:rFonts w:ascii="Times New Roman" w:hAnsi="Times New Roman"/>
          <w:sz w:val="24"/>
          <w:szCs w:val="24"/>
        </w:rPr>
        <w:t>Контроль актуализации, действующей нормативно-технической и конструкторской документации.</w:t>
      </w:r>
    </w:p>
    <w:p w:rsidR="00EF3ADC" w:rsidRPr="00420840" w:rsidRDefault="00EF3ADC" w:rsidP="00D46AAC">
      <w:pPr>
        <w:pStyle w:val="aaa"/>
        <w:numPr>
          <w:ilvl w:val="2"/>
          <w:numId w:val="1"/>
        </w:numPr>
        <w:tabs>
          <w:tab w:val="clear" w:pos="720"/>
          <w:tab w:val="num" w:pos="0"/>
          <w:tab w:val="left" w:pos="1418"/>
        </w:tabs>
        <w:ind w:left="0" w:firstLine="709"/>
        <w:jc w:val="both"/>
        <w:rPr>
          <w:rStyle w:val="ae"/>
          <w:rFonts w:ascii="Times New Roman" w:hAnsi="Times New Roman"/>
          <w:sz w:val="24"/>
          <w:szCs w:val="24"/>
        </w:rPr>
      </w:pPr>
      <w:r w:rsidRPr="00BB59F4">
        <w:rPr>
          <w:rStyle w:val="ae"/>
          <w:rFonts w:ascii="Times New Roman" w:hAnsi="Times New Roman"/>
          <w:sz w:val="24"/>
          <w:szCs w:val="24"/>
        </w:rPr>
        <w:t xml:space="preserve">Контроль качества изготовления </w:t>
      </w:r>
      <w:r w:rsidRPr="00420840">
        <w:rPr>
          <w:rStyle w:val="ae"/>
          <w:rFonts w:ascii="Times New Roman" w:hAnsi="Times New Roman"/>
          <w:sz w:val="24"/>
          <w:szCs w:val="24"/>
        </w:rPr>
        <w:t>оборудования.</w:t>
      </w:r>
    </w:p>
    <w:p w:rsidR="00EF3ADC" w:rsidRPr="00420840" w:rsidRDefault="00EF3ADC" w:rsidP="00D46AAC">
      <w:pPr>
        <w:pStyle w:val="aaa"/>
        <w:numPr>
          <w:ilvl w:val="2"/>
          <w:numId w:val="1"/>
        </w:numPr>
        <w:tabs>
          <w:tab w:val="clear" w:pos="720"/>
          <w:tab w:val="num" w:pos="0"/>
          <w:tab w:val="left" w:pos="1418"/>
        </w:tabs>
        <w:ind w:left="0" w:firstLine="709"/>
        <w:jc w:val="both"/>
        <w:rPr>
          <w:rStyle w:val="ae"/>
          <w:rFonts w:ascii="Times New Roman" w:hAnsi="Times New Roman"/>
          <w:sz w:val="24"/>
          <w:szCs w:val="24"/>
        </w:rPr>
      </w:pPr>
      <w:r w:rsidRPr="00420840">
        <w:rPr>
          <w:rStyle w:val="ae"/>
          <w:rFonts w:ascii="Times New Roman" w:hAnsi="Times New Roman"/>
          <w:sz w:val="24"/>
          <w:szCs w:val="24"/>
        </w:rPr>
        <w:t>Контроль качества покраски, консервации, упаковки и маркировки готового к отгрузке оборудования.</w:t>
      </w:r>
    </w:p>
    <w:p w:rsidR="00EF3ADC" w:rsidRPr="00420840" w:rsidRDefault="00EF3ADC" w:rsidP="00D46AAC">
      <w:pPr>
        <w:pStyle w:val="aaa"/>
        <w:numPr>
          <w:ilvl w:val="2"/>
          <w:numId w:val="1"/>
        </w:numPr>
        <w:tabs>
          <w:tab w:val="clear" w:pos="720"/>
          <w:tab w:val="num" w:pos="0"/>
          <w:tab w:val="left" w:pos="1418"/>
        </w:tabs>
        <w:ind w:left="0" w:firstLine="709"/>
        <w:jc w:val="both"/>
        <w:rPr>
          <w:rStyle w:val="ae"/>
          <w:rFonts w:ascii="Times New Roman" w:hAnsi="Times New Roman"/>
          <w:sz w:val="24"/>
          <w:szCs w:val="24"/>
        </w:rPr>
      </w:pPr>
      <w:r w:rsidRPr="00420840">
        <w:rPr>
          <w:rStyle w:val="ae"/>
          <w:rFonts w:ascii="Times New Roman" w:hAnsi="Times New Roman"/>
          <w:sz w:val="24"/>
          <w:szCs w:val="24"/>
        </w:rPr>
        <w:t>Контроль комплектности оборудования и сопроводительной документации.</w:t>
      </w:r>
    </w:p>
    <w:p w:rsidR="00EF3ADC" w:rsidRPr="00420840" w:rsidRDefault="00EF3ADC" w:rsidP="00D46AAC">
      <w:pPr>
        <w:pStyle w:val="aaa"/>
        <w:numPr>
          <w:ilvl w:val="2"/>
          <w:numId w:val="1"/>
        </w:numPr>
        <w:tabs>
          <w:tab w:val="clear" w:pos="720"/>
          <w:tab w:val="num" w:pos="0"/>
          <w:tab w:val="left" w:pos="1418"/>
        </w:tabs>
        <w:ind w:left="0" w:firstLine="709"/>
        <w:jc w:val="both"/>
        <w:rPr>
          <w:rStyle w:val="ae"/>
          <w:rFonts w:ascii="Times New Roman" w:hAnsi="Times New Roman"/>
          <w:sz w:val="24"/>
          <w:szCs w:val="24"/>
        </w:rPr>
      </w:pPr>
      <w:r w:rsidRPr="00420840">
        <w:rPr>
          <w:rStyle w:val="ae"/>
          <w:rFonts w:ascii="Times New Roman" w:hAnsi="Times New Roman"/>
          <w:sz w:val="24"/>
          <w:szCs w:val="24"/>
        </w:rPr>
        <w:t>Контроль выполнения графика поставки оборудования.</w:t>
      </w:r>
    </w:p>
    <w:p w:rsidR="00EF3ADC" w:rsidRDefault="00EF3ADC" w:rsidP="00EF3ADC">
      <w:pPr>
        <w:pStyle w:val="aaa"/>
        <w:numPr>
          <w:ilvl w:val="1"/>
          <w:numId w:val="1"/>
        </w:numPr>
        <w:tabs>
          <w:tab w:val="num" w:pos="0"/>
          <w:tab w:val="left" w:pos="1276"/>
        </w:tabs>
        <w:ind w:left="0" w:firstLine="709"/>
        <w:jc w:val="both"/>
        <w:rPr>
          <w:rStyle w:val="ae"/>
          <w:rFonts w:ascii="Times New Roman" w:hAnsi="Times New Roman"/>
          <w:sz w:val="24"/>
          <w:szCs w:val="24"/>
        </w:rPr>
      </w:pPr>
      <w:r w:rsidRPr="00BB59F4">
        <w:rPr>
          <w:rStyle w:val="ae"/>
          <w:rFonts w:ascii="Times New Roman" w:hAnsi="Times New Roman"/>
          <w:sz w:val="24"/>
          <w:szCs w:val="24"/>
        </w:rPr>
        <w:t xml:space="preserve">Исполнитель будет осуществлять контроль качества изготовления оборудования, на предмет его соответствия требованиям государственных стандартов, действующей нормативно-технической </w:t>
      </w:r>
      <w:r w:rsidRPr="00DE0B9C">
        <w:rPr>
          <w:rStyle w:val="ae"/>
          <w:rFonts w:ascii="Times New Roman" w:hAnsi="Times New Roman"/>
          <w:sz w:val="24"/>
          <w:szCs w:val="24"/>
        </w:rPr>
        <w:t xml:space="preserve">документации заводов-изготовителей и Договора поставки. При этом требования Договора поставки превалируют над стандартами и нормами заводов-изготовителей. </w:t>
      </w:r>
    </w:p>
    <w:p w:rsidR="00EF3ADC" w:rsidRPr="00214ACE" w:rsidRDefault="00EF3ADC" w:rsidP="00EF3ADC">
      <w:pPr>
        <w:pStyle w:val="aaa"/>
        <w:numPr>
          <w:ilvl w:val="1"/>
          <w:numId w:val="1"/>
        </w:numPr>
        <w:tabs>
          <w:tab w:val="num" w:pos="0"/>
          <w:tab w:val="left" w:pos="1276"/>
        </w:tabs>
        <w:ind w:left="0" w:firstLine="709"/>
        <w:jc w:val="both"/>
        <w:rPr>
          <w:rStyle w:val="ae"/>
          <w:rFonts w:ascii="Times New Roman" w:hAnsi="Times New Roman"/>
          <w:sz w:val="24"/>
          <w:szCs w:val="24"/>
        </w:rPr>
      </w:pPr>
      <w:r w:rsidRPr="00214ACE">
        <w:rPr>
          <w:rStyle w:val="ae"/>
          <w:rFonts w:ascii="Times New Roman" w:hAnsi="Times New Roman"/>
          <w:sz w:val="24"/>
          <w:szCs w:val="24"/>
        </w:rPr>
        <w:lastRenderedPageBreak/>
        <w:t>Инспекция запасных частей по настоящему Договору должна быть завершена</w:t>
      </w:r>
      <w:r w:rsidR="00B92A7D">
        <w:rPr>
          <w:rStyle w:val="ae"/>
          <w:rFonts w:ascii="Times New Roman" w:hAnsi="Times New Roman"/>
          <w:sz w:val="24"/>
          <w:szCs w:val="24"/>
        </w:rPr>
        <w:t xml:space="preserve"> </w:t>
      </w:r>
      <w:r w:rsidR="00D072A3" w:rsidRPr="00214ACE">
        <w:rPr>
          <w:rStyle w:val="ae"/>
          <w:rFonts w:ascii="Times New Roman" w:hAnsi="Times New Roman"/>
          <w:sz w:val="24"/>
          <w:szCs w:val="24"/>
        </w:rPr>
        <w:t xml:space="preserve">согласно графика поставки запасных частей по договору </w:t>
      </w:r>
      <w:r w:rsidR="00B92A7D" w:rsidRPr="00B92A7D">
        <w:rPr>
          <w:rStyle w:val="ad"/>
          <w:szCs w:val="24"/>
        </w:rPr>
        <w:t>от 03.02.2026</w:t>
      </w:r>
      <w:r w:rsidR="00B92A7D">
        <w:rPr>
          <w:rStyle w:val="ad"/>
          <w:szCs w:val="24"/>
        </w:rPr>
        <w:t xml:space="preserve"> </w:t>
      </w:r>
      <w:r w:rsidR="00C73F27">
        <w:rPr>
          <w:rStyle w:val="ae"/>
          <w:rFonts w:ascii="Times New Roman" w:hAnsi="Times New Roman"/>
          <w:sz w:val="24"/>
          <w:szCs w:val="24"/>
        </w:rPr>
        <w:t>№</w:t>
      </w:r>
      <w:r w:rsidR="00D072A3" w:rsidRPr="00214ACE">
        <w:rPr>
          <w:rStyle w:val="ae"/>
          <w:rFonts w:ascii="Times New Roman" w:hAnsi="Times New Roman"/>
          <w:sz w:val="24"/>
          <w:szCs w:val="24"/>
        </w:rPr>
        <w:t xml:space="preserve"> </w:t>
      </w:r>
      <w:r w:rsidR="00B92A7D" w:rsidRPr="00B92A7D">
        <w:rPr>
          <w:rStyle w:val="ad"/>
          <w:szCs w:val="24"/>
        </w:rPr>
        <w:t>1-АЗ-2026-ЗаГАЭС</w:t>
      </w:r>
      <w:r w:rsidR="00D072A3" w:rsidRPr="00214ACE">
        <w:rPr>
          <w:rStyle w:val="ae"/>
          <w:rFonts w:ascii="Times New Roman" w:hAnsi="Times New Roman"/>
          <w:sz w:val="24"/>
          <w:szCs w:val="24"/>
        </w:rPr>
        <w:t>, заключенн</w:t>
      </w:r>
      <w:r w:rsidR="00B92A7D">
        <w:rPr>
          <w:rStyle w:val="ae"/>
          <w:rFonts w:ascii="Times New Roman" w:hAnsi="Times New Roman"/>
          <w:sz w:val="24"/>
          <w:szCs w:val="24"/>
        </w:rPr>
        <w:t>ого</w:t>
      </w:r>
      <w:r w:rsidR="004F035F" w:rsidRPr="004F035F">
        <w:rPr>
          <w:rStyle w:val="ae"/>
          <w:rFonts w:ascii="Times New Roman" w:hAnsi="Times New Roman"/>
          <w:sz w:val="24"/>
          <w:szCs w:val="24"/>
        </w:rPr>
        <w:t xml:space="preserve"> </w:t>
      </w:r>
      <w:r w:rsidR="00D072A3" w:rsidRPr="00214ACE">
        <w:rPr>
          <w:rStyle w:val="ae"/>
          <w:rFonts w:ascii="Times New Roman" w:hAnsi="Times New Roman"/>
          <w:sz w:val="24"/>
          <w:szCs w:val="24"/>
        </w:rPr>
        <w:t xml:space="preserve">с </w:t>
      </w:r>
      <w:r w:rsidR="004F4E12" w:rsidRPr="005F57A4">
        <w:rPr>
          <w:rStyle w:val="ae"/>
          <w:rFonts w:ascii="Times New Roman" w:hAnsi="Times New Roman"/>
          <w:sz w:val="24"/>
          <w:szCs w:val="24"/>
        </w:rPr>
        <w:t>________</w:t>
      </w:r>
      <w:r w:rsidRPr="00214ACE">
        <w:rPr>
          <w:rStyle w:val="ae"/>
          <w:rFonts w:ascii="Times New Roman" w:hAnsi="Times New Roman"/>
          <w:sz w:val="24"/>
          <w:szCs w:val="24"/>
        </w:rPr>
        <w:t>.</w:t>
      </w:r>
    </w:p>
    <w:p w:rsidR="00EF3ADC" w:rsidRPr="00420840" w:rsidRDefault="00EF3ADC" w:rsidP="00EF3ADC">
      <w:pPr>
        <w:pStyle w:val="aaa"/>
        <w:numPr>
          <w:ilvl w:val="1"/>
          <w:numId w:val="1"/>
        </w:numPr>
        <w:tabs>
          <w:tab w:val="num" w:pos="0"/>
          <w:tab w:val="left" w:pos="1276"/>
        </w:tabs>
        <w:ind w:left="0" w:firstLine="709"/>
        <w:jc w:val="both"/>
        <w:rPr>
          <w:rStyle w:val="ae"/>
          <w:rFonts w:ascii="Times New Roman" w:hAnsi="Times New Roman"/>
          <w:sz w:val="24"/>
          <w:szCs w:val="24"/>
        </w:rPr>
      </w:pPr>
      <w:r w:rsidRPr="00DE0B9C">
        <w:rPr>
          <w:rStyle w:val="ae"/>
          <w:rFonts w:ascii="Times New Roman" w:hAnsi="Times New Roman"/>
          <w:sz w:val="24"/>
          <w:szCs w:val="24"/>
        </w:rPr>
        <w:t xml:space="preserve">Исполнитель в течение 10 рабочих дней после завершения инспекции </w:t>
      </w:r>
      <w:r w:rsidR="00D072A3">
        <w:rPr>
          <w:rStyle w:val="ae"/>
          <w:rFonts w:ascii="Times New Roman" w:hAnsi="Times New Roman"/>
          <w:sz w:val="24"/>
          <w:szCs w:val="24"/>
        </w:rPr>
        <w:t xml:space="preserve">каждой партии </w:t>
      </w:r>
      <w:r w:rsidRPr="00DE0B9C">
        <w:rPr>
          <w:rStyle w:val="ae"/>
          <w:rFonts w:ascii="Times New Roman" w:hAnsi="Times New Roman"/>
          <w:sz w:val="24"/>
          <w:szCs w:val="24"/>
        </w:rPr>
        <w:t>продукции направляет Заказчику Отчёт о ходе выполнения Исполнителем своих обязательств по настоящему Договору на базе Поставщика или на заводах-изготовителях, с указанием проведенных инспекций согласно Программе и в соответствии с требованиями</w:t>
      </w:r>
      <w:r w:rsidRPr="00BB59F4">
        <w:rPr>
          <w:rStyle w:val="ae"/>
          <w:rFonts w:ascii="Times New Roman" w:hAnsi="Times New Roman"/>
          <w:sz w:val="24"/>
          <w:szCs w:val="24"/>
        </w:rPr>
        <w:t xml:space="preserve"> Договора поставки и нормативно-технической документации, а также выявленные в процессе изготовления отк</w:t>
      </w:r>
      <w:r>
        <w:rPr>
          <w:rStyle w:val="ae"/>
          <w:rFonts w:ascii="Times New Roman" w:hAnsi="Times New Roman"/>
          <w:sz w:val="24"/>
          <w:szCs w:val="24"/>
        </w:rPr>
        <w:t xml:space="preserve">лонения, причины, их повлекшие (Отчет об инспекции </w:t>
      </w:r>
      <w:r w:rsidRPr="00420840">
        <w:rPr>
          <w:rStyle w:val="ae"/>
          <w:rFonts w:ascii="Times New Roman" w:hAnsi="Times New Roman"/>
          <w:sz w:val="24"/>
          <w:szCs w:val="24"/>
        </w:rPr>
        <w:t>оборудования).</w:t>
      </w:r>
    </w:p>
    <w:p w:rsidR="00EF3ADC" w:rsidRPr="00420840" w:rsidRDefault="00EF3ADC" w:rsidP="00EF3ADC">
      <w:pPr>
        <w:pStyle w:val="aaa"/>
        <w:numPr>
          <w:ilvl w:val="1"/>
          <w:numId w:val="1"/>
        </w:numPr>
        <w:tabs>
          <w:tab w:val="num" w:pos="0"/>
          <w:tab w:val="left" w:pos="1276"/>
        </w:tabs>
        <w:ind w:left="0" w:firstLine="709"/>
        <w:jc w:val="both"/>
        <w:rPr>
          <w:rStyle w:val="ae"/>
          <w:rFonts w:ascii="Times New Roman" w:hAnsi="Times New Roman"/>
          <w:sz w:val="24"/>
          <w:szCs w:val="24"/>
        </w:rPr>
      </w:pPr>
      <w:r w:rsidRPr="00420840">
        <w:rPr>
          <w:rStyle w:val="ae"/>
          <w:rFonts w:ascii="Times New Roman" w:hAnsi="Times New Roman"/>
          <w:sz w:val="24"/>
          <w:szCs w:val="24"/>
        </w:rPr>
        <w:t xml:space="preserve">Если эксперты Исполнителя обнаружат несоответствие результатов контроля требованиям Договора поставки, государственных стандартов, нормативно-технической документации, то в этом случае в течение 3 (трех) рабочих дней составляется </w:t>
      </w:r>
      <w:r w:rsidR="00D46AAC">
        <w:rPr>
          <w:rStyle w:val="ae"/>
          <w:rFonts w:ascii="Times New Roman" w:hAnsi="Times New Roman"/>
          <w:sz w:val="24"/>
          <w:szCs w:val="24"/>
        </w:rPr>
        <w:t>«</w:t>
      </w:r>
      <w:r w:rsidRPr="00420840">
        <w:rPr>
          <w:rStyle w:val="ae"/>
          <w:rFonts w:ascii="Times New Roman" w:hAnsi="Times New Roman"/>
          <w:sz w:val="24"/>
          <w:szCs w:val="24"/>
        </w:rPr>
        <w:t>Извещение об обнаруженных несоответствиях</w:t>
      </w:r>
      <w:r w:rsidR="00D46AAC">
        <w:rPr>
          <w:rStyle w:val="ae"/>
          <w:rFonts w:ascii="Times New Roman" w:hAnsi="Times New Roman"/>
          <w:sz w:val="24"/>
          <w:szCs w:val="24"/>
        </w:rPr>
        <w:t>»</w:t>
      </w:r>
      <w:r w:rsidRPr="00420840">
        <w:rPr>
          <w:rStyle w:val="ae"/>
          <w:rFonts w:ascii="Times New Roman" w:hAnsi="Times New Roman"/>
          <w:sz w:val="24"/>
          <w:szCs w:val="24"/>
        </w:rPr>
        <w:t xml:space="preserve"> в 3-х (трех) экземплярах с указанием причин, по которым оборудование, не может быть принято к поставке. Первый экземпляр высылается Заказчику</w:t>
      </w:r>
      <w:r w:rsidRPr="00420840">
        <w:rPr>
          <w:rStyle w:val="ae"/>
          <w:rFonts w:ascii="Times New Roman" w:hAnsi="Times New Roman"/>
          <w:sz w:val="24"/>
          <w:szCs w:val="24"/>
        </w:rPr>
        <w:sym w:font="Courier New" w:char="002C"/>
      </w:r>
      <w:r w:rsidRPr="00420840">
        <w:rPr>
          <w:rStyle w:val="ae"/>
          <w:rFonts w:ascii="Times New Roman" w:hAnsi="Times New Roman"/>
          <w:sz w:val="24"/>
          <w:szCs w:val="24"/>
        </w:rPr>
        <w:t xml:space="preserve"> второй – передается </w:t>
      </w:r>
      <w:r w:rsidR="004F035F" w:rsidRPr="004F035F">
        <w:rPr>
          <w:rStyle w:val="ae"/>
          <w:rFonts w:ascii="Times New Roman" w:hAnsi="Times New Roman"/>
          <w:sz w:val="24"/>
          <w:szCs w:val="24"/>
        </w:rPr>
        <w:t>Поставщику</w:t>
      </w:r>
      <w:r w:rsidR="004F035F">
        <w:rPr>
          <w:rStyle w:val="ae"/>
          <w:rFonts w:ascii="Times New Roman" w:hAnsi="Times New Roman"/>
          <w:sz w:val="24"/>
          <w:szCs w:val="24"/>
        </w:rPr>
        <w:t>, третий</w:t>
      </w:r>
      <w:r w:rsidR="004F035F" w:rsidRPr="00420840">
        <w:rPr>
          <w:rStyle w:val="ae"/>
          <w:rFonts w:ascii="Times New Roman" w:hAnsi="Times New Roman"/>
          <w:sz w:val="24"/>
          <w:szCs w:val="24"/>
        </w:rPr>
        <w:t xml:space="preserve"> – </w:t>
      </w:r>
      <w:r w:rsidRPr="00420840">
        <w:rPr>
          <w:rStyle w:val="ae"/>
          <w:rFonts w:ascii="Times New Roman" w:hAnsi="Times New Roman"/>
          <w:sz w:val="24"/>
          <w:szCs w:val="24"/>
        </w:rPr>
        <w:t>остается у Исполнителя.</w:t>
      </w:r>
    </w:p>
    <w:p w:rsidR="00EF3ADC" w:rsidRPr="00214ACE" w:rsidRDefault="00EF3ADC" w:rsidP="00EF3ADC">
      <w:pPr>
        <w:pStyle w:val="aaa"/>
        <w:numPr>
          <w:ilvl w:val="1"/>
          <w:numId w:val="1"/>
        </w:numPr>
        <w:tabs>
          <w:tab w:val="num" w:pos="0"/>
          <w:tab w:val="left" w:pos="1276"/>
        </w:tabs>
        <w:ind w:left="0" w:firstLine="709"/>
        <w:jc w:val="both"/>
        <w:rPr>
          <w:rStyle w:val="ae"/>
          <w:rFonts w:ascii="Times New Roman" w:hAnsi="Times New Roman"/>
          <w:sz w:val="24"/>
          <w:szCs w:val="24"/>
        </w:rPr>
      </w:pPr>
      <w:r w:rsidRPr="001505F4">
        <w:rPr>
          <w:rStyle w:val="ae"/>
          <w:rFonts w:ascii="Times New Roman" w:hAnsi="Times New Roman"/>
          <w:sz w:val="24"/>
          <w:szCs w:val="24"/>
        </w:rPr>
        <w:t>В случае соответствия</w:t>
      </w:r>
      <w:r w:rsidRPr="001505F4">
        <w:rPr>
          <w:rStyle w:val="ae"/>
          <w:sz w:val="24"/>
          <w:szCs w:val="24"/>
        </w:rPr>
        <w:t xml:space="preserve"> результатов контроля </w:t>
      </w:r>
      <w:r w:rsidRPr="001505F4">
        <w:rPr>
          <w:rStyle w:val="ae"/>
          <w:rFonts w:ascii="Times New Roman" w:hAnsi="Times New Roman"/>
          <w:sz w:val="24"/>
          <w:szCs w:val="24"/>
        </w:rPr>
        <w:t xml:space="preserve">оборудования </w:t>
      </w:r>
      <w:r w:rsidRPr="001505F4">
        <w:rPr>
          <w:rStyle w:val="ae"/>
          <w:sz w:val="24"/>
          <w:szCs w:val="24"/>
        </w:rPr>
        <w:t xml:space="preserve">требованиям Договора поставки, государственным стандартам и нормативно-технической документации на поставку оборудования, Исполнитель оформляет и направляет Заказчику </w:t>
      </w:r>
      <w:r w:rsidRPr="001505F4">
        <w:rPr>
          <w:rStyle w:val="ae"/>
          <w:rFonts w:ascii="Times New Roman" w:hAnsi="Times New Roman"/>
          <w:sz w:val="24"/>
          <w:szCs w:val="24"/>
        </w:rPr>
        <w:t xml:space="preserve">«Сертификат инспекции» - в течение 10-ти рабочих дней после завершения инспекции </w:t>
      </w:r>
      <w:r w:rsidRPr="001505F4">
        <w:rPr>
          <w:rStyle w:val="ae"/>
          <w:sz w:val="24"/>
          <w:szCs w:val="24"/>
        </w:rPr>
        <w:t xml:space="preserve">оборудования. </w:t>
      </w:r>
    </w:p>
    <w:p w:rsidR="003475EF" w:rsidRPr="00214ACE" w:rsidRDefault="003475EF" w:rsidP="003475EF">
      <w:pPr>
        <w:pStyle w:val="aaa"/>
        <w:numPr>
          <w:ilvl w:val="1"/>
          <w:numId w:val="1"/>
        </w:numPr>
        <w:tabs>
          <w:tab w:val="clear" w:pos="960"/>
          <w:tab w:val="num" w:pos="600"/>
          <w:tab w:val="left" w:pos="1276"/>
        </w:tabs>
        <w:ind w:left="0" w:firstLine="600"/>
        <w:jc w:val="both"/>
        <w:rPr>
          <w:rStyle w:val="ae"/>
        </w:rPr>
      </w:pPr>
      <w:r w:rsidRPr="00214ACE">
        <w:rPr>
          <w:rStyle w:val="ae"/>
          <w:sz w:val="24"/>
          <w:szCs w:val="24"/>
        </w:rPr>
        <w:t xml:space="preserve">По окончании оказания услуг Исполнитель оформляет и передает Заказчику Акт сдачи-приемки Услуг в 2 (двух) экземплярах. </w:t>
      </w:r>
    </w:p>
    <w:p w:rsidR="00EF3ADC" w:rsidRPr="00B84B2A" w:rsidRDefault="00EF3ADC" w:rsidP="00EF3ADC">
      <w:pPr>
        <w:pStyle w:val="aaa"/>
        <w:tabs>
          <w:tab w:val="num" w:pos="426"/>
          <w:tab w:val="left" w:pos="1276"/>
        </w:tabs>
        <w:ind w:left="66"/>
        <w:jc w:val="both"/>
        <w:rPr>
          <w:rFonts w:ascii="Calibri" w:hAnsi="Calibri"/>
          <w:sz w:val="24"/>
          <w:szCs w:val="24"/>
        </w:rPr>
      </w:pPr>
    </w:p>
    <w:p w:rsidR="00EF3ADC" w:rsidRPr="00BB59F4" w:rsidRDefault="00EF3ADC" w:rsidP="00EF3ADC">
      <w:pPr>
        <w:pStyle w:val="aaa"/>
        <w:numPr>
          <w:ilvl w:val="0"/>
          <w:numId w:val="1"/>
        </w:numPr>
        <w:tabs>
          <w:tab w:val="left" w:pos="2694"/>
        </w:tabs>
        <w:spacing w:after="120"/>
        <w:ind w:left="357" w:hanging="357"/>
        <w:jc w:val="center"/>
        <w:rPr>
          <w:rStyle w:val="ae"/>
          <w:rFonts w:ascii="Times New Roman" w:hAnsi="Times New Roman"/>
          <w:b/>
          <w:bCs/>
          <w:sz w:val="24"/>
          <w:szCs w:val="24"/>
        </w:rPr>
      </w:pPr>
      <w:r w:rsidRPr="00BB59F4">
        <w:rPr>
          <w:rStyle w:val="ae"/>
          <w:rFonts w:ascii="Times New Roman" w:hAnsi="Times New Roman"/>
          <w:b/>
          <w:bCs/>
          <w:sz w:val="24"/>
          <w:szCs w:val="24"/>
        </w:rPr>
        <w:t>ПРАВА И ОБЯЗАННОСТИ ЗАКАЗЧИКА.</w:t>
      </w:r>
    </w:p>
    <w:p w:rsidR="00EF3ADC" w:rsidRPr="00BB59F4" w:rsidRDefault="00EF3ADC" w:rsidP="00EF3ADC">
      <w:pPr>
        <w:pStyle w:val="aaa"/>
        <w:tabs>
          <w:tab w:val="left" w:pos="1276"/>
        </w:tabs>
        <w:ind w:firstLine="709"/>
        <w:jc w:val="both"/>
        <w:rPr>
          <w:rStyle w:val="ae"/>
          <w:rFonts w:ascii="Times New Roman" w:hAnsi="Times New Roman"/>
          <w:sz w:val="24"/>
          <w:szCs w:val="24"/>
        </w:rPr>
      </w:pPr>
      <w:r w:rsidRPr="00BB59F4">
        <w:rPr>
          <w:rStyle w:val="ae"/>
          <w:rFonts w:ascii="Times New Roman" w:hAnsi="Times New Roman"/>
          <w:sz w:val="24"/>
          <w:szCs w:val="24"/>
        </w:rPr>
        <w:t>3.1.</w:t>
      </w:r>
      <w:r w:rsidRPr="00BB59F4">
        <w:rPr>
          <w:rStyle w:val="ae"/>
          <w:rFonts w:ascii="Times New Roman" w:hAnsi="Times New Roman"/>
          <w:sz w:val="24"/>
          <w:szCs w:val="24"/>
        </w:rPr>
        <w:tab/>
        <w:t xml:space="preserve">Заказчик в соответствии с настоящим Договором </w:t>
      </w:r>
      <w:r w:rsidRPr="00BB59F4">
        <w:rPr>
          <w:rFonts w:ascii="Times New Roman" w:hAnsi="Times New Roman"/>
          <w:sz w:val="24"/>
          <w:szCs w:val="24"/>
        </w:rPr>
        <w:t>принимает на себя следующие обязательства:</w:t>
      </w:r>
      <w:r w:rsidRPr="00BB59F4">
        <w:rPr>
          <w:rStyle w:val="ae"/>
          <w:rFonts w:ascii="Times New Roman" w:hAnsi="Times New Roman"/>
          <w:sz w:val="24"/>
          <w:szCs w:val="24"/>
        </w:rPr>
        <w:t xml:space="preserve"> </w:t>
      </w:r>
    </w:p>
    <w:p w:rsidR="00EF3ADC" w:rsidRPr="00BB59F4" w:rsidRDefault="00EF3ADC" w:rsidP="00D46AAC">
      <w:pPr>
        <w:pStyle w:val="aaa"/>
        <w:ind w:firstLine="709"/>
        <w:jc w:val="both"/>
        <w:rPr>
          <w:rFonts w:ascii="Times New Roman" w:hAnsi="Times New Roman"/>
          <w:sz w:val="24"/>
          <w:szCs w:val="24"/>
        </w:rPr>
      </w:pPr>
      <w:r w:rsidRPr="00BB59F4">
        <w:rPr>
          <w:rFonts w:ascii="Times New Roman" w:hAnsi="Times New Roman"/>
          <w:sz w:val="24"/>
          <w:szCs w:val="24"/>
        </w:rPr>
        <w:t>3.1.1.</w:t>
      </w:r>
      <w:r w:rsidRPr="00BB59F4">
        <w:rPr>
          <w:rFonts w:ascii="Times New Roman" w:hAnsi="Times New Roman"/>
          <w:sz w:val="24"/>
          <w:szCs w:val="24"/>
        </w:rPr>
        <w:tab/>
        <w:t xml:space="preserve">Обеспечить Исполнителя информацией и доступом на </w:t>
      </w:r>
      <w:r w:rsidR="00D46AAC" w:rsidRPr="00DE0B9C">
        <w:rPr>
          <w:rStyle w:val="ae"/>
          <w:rFonts w:ascii="Times New Roman" w:hAnsi="Times New Roman"/>
          <w:sz w:val="24"/>
          <w:szCs w:val="24"/>
        </w:rPr>
        <w:t>баз</w:t>
      </w:r>
      <w:r w:rsidR="00D46AAC" w:rsidRPr="00D46AAC">
        <w:rPr>
          <w:rStyle w:val="ae"/>
          <w:rFonts w:ascii="Times New Roman" w:hAnsi="Times New Roman"/>
          <w:sz w:val="24"/>
          <w:szCs w:val="24"/>
        </w:rPr>
        <w:t>у</w:t>
      </w:r>
      <w:r w:rsidR="00D46AAC" w:rsidRPr="00DE0B9C">
        <w:rPr>
          <w:rStyle w:val="ae"/>
          <w:rFonts w:ascii="Times New Roman" w:hAnsi="Times New Roman"/>
          <w:sz w:val="24"/>
          <w:szCs w:val="24"/>
        </w:rPr>
        <w:t xml:space="preserve"> Поставщика или завод</w:t>
      </w:r>
      <w:r w:rsidR="00D46AAC" w:rsidRPr="00D46AAC">
        <w:rPr>
          <w:rStyle w:val="ae"/>
          <w:rFonts w:ascii="Times New Roman" w:hAnsi="Times New Roman"/>
          <w:sz w:val="24"/>
          <w:szCs w:val="24"/>
        </w:rPr>
        <w:t>ов</w:t>
      </w:r>
      <w:r w:rsidR="00D46AAC">
        <w:rPr>
          <w:rStyle w:val="ae"/>
          <w:rFonts w:ascii="Times New Roman" w:hAnsi="Times New Roman"/>
          <w:sz w:val="24"/>
          <w:szCs w:val="24"/>
        </w:rPr>
        <w:t>-изготовител</w:t>
      </w:r>
      <w:r w:rsidR="00D46AAC" w:rsidRPr="00D46AAC">
        <w:rPr>
          <w:rStyle w:val="ae"/>
          <w:rFonts w:ascii="Times New Roman" w:hAnsi="Times New Roman"/>
          <w:sz w:val="24"/>
          <w:szCs w:val="24"/>
        </w:rPr>
        <w:t>ей</w:t>
      </w:r>
      <w:r w:rsidRPr="00BB59F4">
        <w:rPr>
          <w:rFonts w:ascii="Times New Roman" w:hAnsi="Times New Roman"/>
          <w:sz w:val="24"/>
          <w:szCs w:val="24"/>
        </w:rPr>
        <w:t xml:space="preserve"> для </w:t>
      </w:r>
      <w:r w:rsidRPr="00BB59F4">
        <w:rPr>
          <w:rStyle w:val="ae"/>
          <w:rFonts w:ascii="Times New Roman" w:hAnsi="Times New Roman"/>
          <w:sz w:val="24"/>
          <w:szCs w:val="24"/>
        </w:rPr>
        <w:t>выполнения Исполнителем своих обязательств по настоящему Договору</w:t>
      </w:r>
      <w:r w:rsidRPr="00BB59F4">
        <w:rPr>
          <w:rFonts w:ascii="Times New Roman" w:hAnsi="Times New Roman"/>
          <w:sz w:val="24"/>
          <w:szCs w:val="24"/>
        </w:rPr>
        <w:t>, включая, по необходимости, оформление доверенности на представителя Исполнителя.</w:t>
      </w:r>
      <w:r w:rsidRPr="00BB59F4">
        <w:rPr>
          <w:rStyle w:val="ae"/>
          <w:rFonts w:ascii="Times New Roman" w:hAnsi="Times New Roman"/>
          <w:sz w:val="24"/>
          <w:szCs w:val="24"/>
        </w:rPr>
        <w:t xml:space="preserve"> </w:t>
      </w:r>
    </w:p>
    <w:p w:rsidR="00EF3ADC" w:rsidRPr="00420840" w:rsidRDefault="00EF3ADC" w:rsidP="00D46AAC">
      <w:pPr>
        <w:pStyle w:val="aaa"/>
        <w:tabs>
          <w:tab w:val="left" w:pos="426"/>
        </w:tabs>
        <w:ind w:firstLine="709"/>
        <w:jc w:val="both"/>
        <w:rPr>
          <w:rStyle w:val="ae"/>
          <w:rFonts w:ascii="Times New Roman" w:hAnsi="Times New Roman"/>
          <w:sz w:val="24"/>
          <w:szCs w:val="24"/>
        </w:rPr>
      </w:pPr>
      <w:r w:rsidRPr="00BB59F4">
        <w:rPr>
          <w:rFonts w:ascii="Times New Roman" w:hAnsi="Times New Roman"/>
          <w:sz w:val="24"/>
          <w:szCs w:val="24"/>
        </w:rPr>
        <w:t>3.1.2.</w:t>
      </w:r>
      <w:r w:rsidRPr="00BB59F4">
        <w:rPr>
          <w:rFonts w:ascii="Times New Roman" w:hAnsi="Times New Roman"/>
          <w:sz w:val="24"/>
          <w:szCs w:val="24"/>
        </w:rPr>
        <w:tab/>
        <w:t xml:space="preserve">Информировать </w:t>
      </w:r>
      <w:r w:rsidR="00D46AAC" w:rsidRPr="00DE0B9C">
        <w:rPr>
          <w:rStyle w:val="ae"/>
          <w:rFonts w:ascii="Times New Roman" w:hAnsi="Times New Roman"/>
          <w:sz w:val="24"/>
          <w:szCs w:val="24"/>
        </w:rPr>
        <w:t xml:space="preserve">Поставщика </w:t>
      </w:r>
      <w:r w:rsidRPr="00BB59F4">
        <w:rPr>
          <w:rFonts w:ascii="Times New Roman" w:hAnsi="Times New Roman"/>
          <w:sz w:val="24"/>
          <w:szCs w:val="24"/>
        </w:rPr>
        <w:t>о н</w:t>
      </w:r>
      <w:r w:rsidRPr="00BB59F4">
        <w:rPr>
          <w:rStyle w:val="ae"/>
          <w:rFonts w:ascii="Times New Roman" w:hAnsi="Times New Roman"/>
          <w:sz w:val="24"/>
          <w:szCs w:val="24"/>
        </w:rPr>
        <w:t xml:space="preserve">еобходимости предъявления </w:t>
      </w:r>
      <w:r w:rsidRPr="00420840">
        <w:rPr>
          <w:rStyle w:val="ae"/>
          <w:rFonts w:ascii="Times New Roman" w:hAnsi="Times New Roman"/>
          <w:sz w:val="24"/>
          <w:szCs w:val="24"/>
        </w:rPr>
        <w:t>оборудования и требуемой документации экспертам Исполнителя и о необходимости создания условий для обеспечения нормальной работы экспертов Исполнителя.</w:t>
      </w:r>
    </w:p>
    <w:p w:rsidR="00EF3ADC" w:rsidRPr="00420840" w:rsidRDefault="00EF3ADC" w:rsidP="00EF3ADC">
      <w:pPr>
        <w:pStyle w:val="aaa"/>
        <w:numPr>
          <w:ilvl w:val="1"/>
          <w:numId w:val="2"/>
        </w:numPr>
        <w:tabs>
          <w:tab w:val="clear" w:pos="360"/>
          <w:tab w:val="num" w:pos="0"/>
          <w:tab w:val="left" w:pos="1276"/>
        </w:tabs>
        <w:ind w:left="0" w:firstLine="709"/>
        <w:jc w:val="both"/>
        <w:rPr>
          <w:rStyle w:val="ae"/>
          <w:rFonts w:ascii="Times New Roman" w:hAnsi="Times New Roman"/>
          <w:sz w:val="24"/>
          <w:szCs w:val="24"/>
        </w:rPr>
      </w:pPr>
      <w:r w:rsidRPr="00420840">
        <w:rPr>
          <w:rStyle w:val="ae"/>
          <w:rFonts w:ascii="Times New Roman" w:hAnsi="Times New Roman"/>
          <w:sz w:val="24"/>
          <w:szCs w:val="24"/>
        </w:rPr>
        <w:t>Заказчик в течение 10 (десяти) дней с даты подписания настоящего Договора представит Исполнителю копии статей Договора поставки, касающиеся инспекции качества изготовления оборудования.</w:t>
      </w:r>
    </w:p>
    <w:p w:rsidR="00EF3ADC" w:rsidRPr="00BB59F4" w:rsidRDefault="00EF3ADC" w:rsidP="00EF3ADC">
      <w:pPr>
        <w:pStyle w:val="aaa"/>
        <w:numPr>
          <w:ilvl w:val="1"/>
          <w:numId w:val="2"/>
        </w:numPr>
        <w:tabs>
          <w:tab w:val="clear" w:pos="360"/>
          <w:tab w:val="num" w:pos="0"/>
          <w:tab w:val="left" w:pos="1276"/>
        </w:tabs>
        <w:ind w:left="0" w:firstLine="709"/>
        <w:jc w:val="both"/>
        <w:rPr>
          <w:rStyle w:val="ae"/>
          <w:rFonts w:ascii="Times New Roman" w:hAnsi="Times New Roman"/>
          <w:sz w:val="24"/>
          <w:szCs w:val="24"/>
        </w:rPr>
      </w:pPr>
      <w:r w:rsidRPr="00420840">
        <w:rPr>
          <w:rStyle w:val="ae"/>
          <w:rFonts w:ascii="Times New Roman" w:hAnsi="Times New Roman"/>
          <w:sz w:val="24"/>
          <w:szCs w:val="24"/>
        </w:rPr>
        <w:t>В случае изменения</w:t>
      </w:r>
      <w:r w:rsidRPr="00420840">
        <w:rPr>
          <w:rStyle w:val="ae"/>
          <w:rFonts w:ascii="Times New Roman" w:hAnsi="Times New Roman"/>
          <w:sz w:val="24"/>
          <w:szCs w:val="24"/>
        </w:rPr>
        <w:sym w:font="Courier New" w:char="002C"/>
      </w:r>
      <w:r w:rsidRPr="00420840">
        <w:rPr>
          <w:rStyle w:val="ae"/>
          <w:rFonts w:ascii="Times New Roman" w:hAnsi="Times New Roman"/>
          <w:sz w:val="24"/>
          <w:szCs w:val="24"/>
        </w:rPr>
        <w:t xml:space="preserve"> дополнения или уточнения перечня оборудования, Заказчик обязуется обеспечить незамедлительную передачу Исполнителю информации о таких изменениях</w:t>
      </w:r>
      <w:r w:rsidRPr="00420840">
        <w:rPr>
          <w:rStyle w:val="ae"/>
          <w:rFonts w:ascii="Times New Roman" w:hAnsi="Times New Roman"/>
          <w:sz w:val="24"/>
          <w:szCs w:val="24"/>
        </w:rPr>
        <w:sym w:font="Courier New" w:char="002C"/>
      </w:r>
      <w:r w:rsidRPr="00420840">
        <w:rPr>
          <w:rStyle w:val="ae"/>
          <w:rFonts w:ascii="Times New Roman" w:hAnsi="Times New Roman"/>
          <w:sz w:val="24"/>
          <w:szCs w:val="24"/>
        </w:rPr>
        <w:t xml:space="preserve"> дополнениях или уточнениях</w:t>
      </w:r>
      <w:r w:rsidRPr="00420840">
        <w:rPr>
          <w:rStyle w:val="ae"/>
          <w:rFonts w:ascii="Times New Roman" w:hAnsi="Times New Roman"/>
          <w:sz w:val="24"/>
          <w:szCs w:val="24"/>
        </w:rPr>
        <w:sym w:font="Courier New" w:char="002C"/>
      </w:r>
      <w:r w:rsidRPr="00420840">
        <w:rPr>
          <w:rStyle w:val="ae"/>
          <w:rFonts w:ascii="Times New Roman" w:hAnsi="Times New Roman"/>
          <w:sz w:val="24"/>
          <w:szCs w:val="24"/>
        </w:rPr>
        <w:t xml:space="preserve"> причем сумма вознаграждения за оказание услуг по инспекции будет должным образом скорректирована, если указанные изменения, дополнения или уточнения перечня оборудования, повлекут увеличение</w:t>
      </w:r>
      <w:r w:rsidRPr="00BB59F4">
        <w:rPr>
          <w:rStyle w:val="ae"/>
          <w:rFonts w:ascii="Times New Roman" w:hAnsi="Times New Roman"/>
          <w:sz w:val="24"/>
          <w:szCs w:val="24"/>
        </w:rPr>
        <w:t xml:space="preserve"> или уменьшение объема инспекционных услуг Исполнителя.</w:t>
      </w:r>
    </w:p>
    <w:p w:rsidR="00EF3ADC" w:rsidRPr="00BB59F4" w:rsidRDefault="00EF3ADC" w:rsidP="00EF3ADC">
      <w:pPr>
        <w:pStyle w:val="aaa"/>
        <w:numPr>
          <w:ilvl w:val="1"/>
          <w:numId w:val="2"/>
        </w:numPr>
        <w:tabs>
          <w:tab w:val="clear" w:pos="360"/>
          <w:tab w:val="num" w:pos="0"/>
          <w:tab w:val="left" w:pos="1276"/>
        </w:tabs>
        <w:ind w:left="0" w:firstLine="709"/>
        <w:jc w:val="both"/>
        <w:rPr>
          <w:rStyle w:val="ae"/>
          <w:rFonts w:ascii="Times New Roman" w:hAnsi="Times New Roman"/>
          <w:sz w:val="24"/>
          <w:szCs w:val="24"/>
        </w:rPr>
      </w:pPr>
      <w:r w:rsidRPr="00BB59F4">
        <w:rPr>
          <w:rStyle w:val="ae"/>
          <w:rFonts w:ascii="Times New Roman" w:hAnsi="Times New Roman"/>
          <w:sz w:val="24"/>
          <w:szCs w:val="24"/>
        </w:rPr>
        <w:t xml:space="preserve">В случае прекращения действия Договора или приостановки работ по причинам, не зависящим от Исполнителя, Исполнителю будут оплачены фактически оказанные услуги на дату такого прекращения или приостановки, после чего Стороны рассмотрят возможность дальнейшего исполнения настоящего Договора. </w:t>
      </w:r>
    </w:p>
    <w:p w:rsidR="00EF3ADC" w:rsidRDefault="00EF3ADC" w:rsidP="00EC1F49">
      <w:pPr>
        <w:pStyle w:val="aaa"/>
        <w:numPr>
          <w:ilvl w:val="1"/>
          <w:numId w:val="2"/>
        </w:numPr>
        <w:tabs>
          <w:tab w:val="clear" w:pos="360"/>
          <w:tab w:val="num" w:pos="0"/>
          <w:tab w:val="left" w:pos="1276"/>
        </w:tabs>
        <w:ind w:left="0" w:firstLine="709"/>
        <w:jc w:val="both"/>
        <w:rPr>
          <w:rFonts w:ascii="Times New Roman" w:hAnsi="Times New Roman"/>
          <w:sz w:val="24"/>
          <w:szCs w:val="24"/>
        </w:rPr>
      </w:pPr>
      <w:r w:rsidRPr="00BB59F4">
        <w:rPr>
          <w:rFonts w:ascii="Times New Roman" w:hAnsi="Times New Roman"/>
          <w:sz w:val="24"/>
          <w:szCs w:val="24"/>
        </w:rPr>
        <w:t>На условиях настоящего Договора, своевременно и в полном объеме произвести оплату услуг Исполнителя.</w:t>
      </w:r>
    </w:p>
    <w:p w:rsidR="003475EF" w:rsidRPr="00214ACE" w:rsidRDefault="003475EF" w:rsidP="00214ACE">
      <w:pPr>
        <w:pStyle w:val="aaa"/>
        <w:numPr>
          <w:ilvl w:val="1"/>
          <w:numId w:val="2"/>
        </w:numPr>
        <w:tabs>
          <w:tab w:val="clear" w:pos="360"/>
          <w:tab w:val="num" w:pos="0"/>
          <w:tab w:val="left" w:pos="1276"/>
        </w:tabs>
        <w:ind w:left="0" w:firstLine="709"/>
        <w:jc w:val="both"/>
        <w:rPr>
          <w:rFonts w:ascii="Times New Roman" w:hAnsi="Times New Roman"/>
          <w:sz w:val="24"/>
          <w:szCs w:val="24"/>
        </w:rPr>
      </w:pPr>
      <w:r>
        <w:rPr>
          <w:rFonts w:ascii="Times New Roman" w:hAnsi="Times New Roman"/>
          <w:sz w:val="24"/>
          <w:szCs w:val="24"/>
        </w:rPr>
        <w:lastRenderedPageBreak/>
        <w:t>При получении от Исполнителя Ак</w:t>
      </w:r>
      <w:r w:rsidR="009732AD">
        <w:rPr>
          <w:rFonts w:ascii="Times New Roman" w:hAnsi="Times New Roman"/>
          <w:sz w:val="24"/>
          <w:szCs w:val="24"/>
        </w:rPr>
        <w:t xml:space="preserve">та сдачи-приемки Услуг Заказчик </w:t>
      </w:r>
      <w:r w:rsidR="00C97712">
        <w:rPr>
          <w:rFonts w:ascii="Times New Roman" w:hAnsi="Times New Roman"/>
          <w:sz w:val="24"/>
          <w:szCs w:val="24"/>
        </w:rPr>
        <w:t>п</w:t>
      </w:r>
      <w:r w:rsidRPr="00214ACE">
        <w:rPr>
          <w:rFonts w:ascii="Times New Roman" w:hAnsi="Times New Roman" w:hint="eastAsia"/>
          <w:sz w:val="24"/>
          <w:szCs w:val="24"/>
        </w:rPr>
        <w:t>одписывает</w:t>
      </w:r>
      <w:r w:rsidRPr="00214ACE">
        <w:rPr>
          <w:rFonts w:ascii="Times New Roman" w:hAnsi="Times New Roman"/>
          <w:sz w:val="24"/>
          <w:szCs w:val="24"/>
        </w:rPr>
        <w:t xml:space="preserve"> </w:t>
      </w:r>
      <w:r>
        <w:rPr>
          <w:rFonts w:ascii="Times New Roman" w:hAnsi="Times New Roman"/>
          <w:sz w:val="24"/>
          <w:szCs w:val="24"/>
        </w:rPr>
        <w:t>его и передает</w:t>
      </w:r>
      <w:r w:rsidRPr="00214ACE">
        <w:rPr>
          <w:rFonts w:ascii="Times New Roman" w:hAnsi="Times New Roman"/>
          <w:sz w:val="24"/>
          <w:szCs w:val="24"/>
        </w:rPr>
        <w:t xml:space="preserve"> 1 (</w:t>
      </w:r>
      <w:r w:rsidRPr="00214ACE">
        <w:rPr>
          <w:rFonts w:ascii="Times New Roman" w:hAnsi="Times New Roman" w:hint="eastAsia"/>
          <w:sz w:val="24"/>
          <w:szCs w:val="24"/>
        </w:rPr>
        <w:t>один</w:t>
      </w:r>
      <w:r w:rsidRPr="00214ACE">
        <w:rPr>
          <w:rFonts w:ascii="Times New Roman" w:hAnsi="Times New Roman"/>
          <w:sz w:val="24"/>
          <w:szCs w:val="24"/>
        </w:rPr>
        <w:t xml:space="preserve">) </w:t>
      </w:r>
      <w:r w:rsidRPr="00214ACE">
        <w:rPr>
          <w:rFonts w:ascii="Times New Roman" w:hAnsi="Times New Roman" w:hint="eastAsia"/>
          <w:sz w:val="24"/>
          <w:szCs w:val="24"/>
        </w:rPr>
        <w:t>экземпляр</w:t>
      </w:r>
      <w:r w:rsidRPr="00214ACE">
        <w:rPr>
          <w:rFonts w:ascii="Times New Roman" w:hAnsi="Times New Roman"/>
          <w:sz w:val="24"/>
          <w:szCs w:val="24"/>
        </w:rPr>
        <w:t xml:space="preserve"> </w:t>
      </w:r>
      <w:r w:rsidRPr="00214ACE">
        <w:rPr>
          <w:rFonts w:ascii="Times New Roman" w:hAnsi="Times New Roman" w:hint="eastAsia"/>
          <w:sz w:val="24"/>
          <w:szCs w:val="24"/>
        </w:rPr>
        <w:t>Исполнителю</w:t>
      </w:r>
      <w:r w:rsidRPr="00214ACE">
        <w:rPr>
          <w:rFonts w:ascii="Times New Roman" w:hAnsi="Times New Roman"/>
          <w:sz w:val="24"/>
          <w:szCs w:val="24"/>
        </w:rPr>
        <w:t xml:space="preserve"> </w:t>
      </w:r>
      <w:r w:rsidRPr="00214ACE">
        <w:rPr>
          <w:rFonts w:ascii="Times New Roman" w:hAnsi="Times New Roman" w:hint="eastAsia"/>
          <w:sz w:val="24"/>
          <w:szCs w:val="24"/>
        </w:rPr>
        <w:t>в</w:t>
      </w:r>
      <w:r w:rsidRPr="00214ACE">
        <w:rPr>
          <w:rFonts w:ascii="Times New Roman" w:hAnsi="Times New Roman"/>
          <w:sz w:val="24"/>
          <w:szCs w:val="24"/>
        </w:rPr>
        <w:t xml:space="preserve"> </w:t>
      </w:r>
      <w:r w:rsidRPr="00214ACE">
        <w:rPr>
          <w:rFonts w:ascii="Times New Roman" w:hAnsi="Times New Roman" w:hint="eastAsia"/>
          <w:sz w:val="24"/>
          <w:szCs w:val="24"/>
        </w:rPr>
        <w:t>течение</w:t>
      </w:r>
      <w:r w:rsidRPr="00214ACE">
        <w:rPr>
          <w:rFonts w:ascii="Times New Roman" w:hAnsi="Times New Roman"/>
          <w:sz w:val="24"/>
          <w:szCs w:val="24"/>
        </w:rPr>
        <w:t xml:space="preserve"> 5 (</w:t>
      </w:r>
      <w:r w:rsidRPr="00214ACE">
        <w:rPr>
          <w:rFonts w:ascii="Times New Roman" w:hAnsi="Times New Roman" w:hint="eastAsia"/>
          <w:sz w:val="24"/>
          <w:szCs w:val="24"/>
        </w:rPr>
        <w:t>пяти</w:t>
      </w:r>
      <w:r w:rsidRPr="00214ACE">
        <w:rPr>
          <w:rFonts w:ascii="Times New Roman" w:hAnsi="Times New Roman"/>
          <w:sz w:val="24"/>
          <w:szCs w:val="24"/>
        </w:rPr>
        <w:t xml:space="preserve">) </w:t>
      </w:r>
      <w:r w:rsidRPr="00214ACE">
        <w:rPr>
          <w:rFonts w:ascii="Times New Roman" w:hAnsi="Times New Roman" w:hint="eastAsia"/>
          <w:sz w:val="24"/>
          <w:szCs w:val="24"/>
        </w:rPr>
        <w:t>рабочих</w:t>
      </w:r>
      <w:r w:rsidRPr="00214ACE">
        <w:rPr>
          <w:rFonts w:ascii="Times New Roman" w:hAnsi="Times New Roman"/>
          <w:sz w:val="24"/>
          <w:szCs w:val="24"/>
        </w:rPr>
        <w:t xml:space="preserve"> </w:t>
      </w:r>
      <w:r w:rsidRPr="00214ACE">
        <w:rPr>
          <w:rFonts w:ascii="Times New Roman" w:hAnsi="Times New Roman" w:hint="eastAsia"/>
          <w:sz w:val="24"/>
          <w:szCs w:val="24"/>
        </w:rPr>
        <w:t>дней</w:t>
      </w:r>
      <w:r w:rsidRPr="00214ACE">
        <w:rPr>
          <w:rFonts w:ascii="Times New Roman" w:hAnsi="Times New Roman"/>
          <w:sz w:val="24"/>
          <w:szCs w:val="24"/>
        </w:rPr>
        <w:t xml:space="preserve"> </w:t>
      </w:r>
      <w:r w:rsidRPr="00214ACE">
        <w:rPr>
          <w:rFonts w:ascii="Times New Roman" w:hAnsi="Times New Roman" w:hint="eastAsia"/>
          <w:sz w:val="24"/>
          <w:szCs w:val="24"/>
        </w:rPr>
        <w:t>после</w:t>
      </w:r>
      <w:r w:rsidRPr="00214ACE">
        <w:rPr>
          <w:rFonts w:ascii="Times New Roman" w:hAnsi="Times New Roman"/>
          <w:sz w:val="24"/>
          <w:szCs w:val="24"/>
        </w:rPr>
        <w:t xml:space="preserve"> </w:t>
      </w:r>
      <w:r w:rsidRPr="00214ACE">
        <w:rPr>
          <w:rFonts w:ascii="Times New Roman" w:hAnsi="Times New Roman" w:hint="eastAsia"/>
          <w:sz w:val="24"/>
          <w:szCs w:val="24"/>
        </w:rPr>
        <w:t>получения</w:t>
      </w:r>
      <w:r>
        <w:rPr>
          <w:rFonts w:ascii="Times New Roman" w:hAnsi="Times New Roman"/>
          <w:sz w:val="24"/>
          <w:szCs w:val="24"/>
        </w:rPr>
        <w:t xml:space="preserve"> </w:t>
      </w:r>
      <w:r w:rsidRPr="00214ACE">
        <w:rPr>
          <w:rFonts w:ascii="Times New Roman" w:hAnsi="Times New Roman" w:hint="eastAsia"/>
          <w:sz w:val="24"/>
          <w:szCs w:val="24"/>
        </w:rPr>
        <w:t>Акта</w:t>
      </w:r>
      <w:r w:rsidRPr="00214ACE">
        <w:rPr>
          <w:rFonts w:ascii="Times New Roman" w:hAnsi="Times New Roman"/>
          <w:sz w:val="24"/>
          <w:szCs w:val="24"/>
        </w:rPr>
        <w:t xml:space="preserve"> </w:t>
      </w:r>
      <w:r w:rsidRPr="00214ACE">
        <w:rPr>
          <w:rFonts w:ascii="Times New Roman" w:hAnsi="Times New Roman" w:hint="eastAsia"/>
          <w:sz w:val="24"/>
          <w:szCs w:val="24"/>
        </w:rPr>
        <w:t>сдачи</w:t>
      </w:r>
      <w:r w:rsidRPr="00214ACE">
        <w:rPr>
          <w:rFonts w:ascii="Times New Roman" w:hAnsi="Times New Roman"/>
          <w:sz w:val="24"/>
          <w:szCs w:val="24"/>
        </w:rPr>
        <w:t>-</w:t>
      </w:r>
      <w:r w:rsidRPr="00214ACE">
        <w:rPr>
          <w:rFonts w:ascii="Times New Roman" w:hAnsi="Times New Roman" w:hint="eastAsia"/>
          <w:sz w:val="24"/>
          <w:szCs w:val="24"/>
        </w:rPr>
        <w:t>приемки</w:t>
      </w:r>
      <w:r w:rsidRPr="00214ACE">
        <w:rPr>
          <w:rFonts w:ascii="Times New Roman" w:hAnsi="Times New Roman"/>
          <w:sz w:val="24"/>
          <w:szCs w:val="24"/>
        </w:rPr>
        <w:t xml:space="preserve"> </w:t>
      </w:r>
      <w:r w:rsidRPr="00214ACE">
        <w:rPr>
          <w:rFonts w:ascii="Times New Roman" w:hAnsi="Times New Roman" w:hint="eastAsia"/>
          <w:sz w:val="24"/>
          <w:szCs w:val="24"/>
        </w:rPr>
        <w:t>Услуг</w:t>
      </w:r>
      <w:r w:rsidRPr="00214ACE">
        <w:rPr>
          <w:rFonts w:ascii="Times New Roman" w:hAnsi="Times New Roman"/>
          <w:sz w:val="24"/>
          <w:szCs w:val="24"/>
        </w:rPr>
        <w:t xml:space="preserve"> </w:t>
      </w:r>
      <w:r w:rsidRPr="00214ACE">
        <w:rPr>
          <w:rFonts w:ascii="Times New Roman" w:hAnsi="Times New Roman" w:hint="eastAsia"/>
          <w:sz w:val="24"/>
          <w:szCs w:val="24"/>
        </w:rPr>
        <w:t>от</w:t>
      </w:r>
      <w:r w:rsidRPr="00214ACE">
        <w:rPr>
          <w:rFonts w:ascii="Times New Roman" w:hAnsi="Times New Roman"/>
          <w:sz w:val="24"/>
          <w:szCs w:val="24"/>
        </w:rPr>
        <w:t xml:space="preserve"> </w:t>
      </w:r>
      <w:r w:rsidRPr="00214ACE">
        <w:rPr>
          <w:rFonts w:ascii="Times New Roman" w:hAnsi="Times New Roman" w:hint="eastAsia"/>
          <w:sz w:val="24"/>
          <w:szCs w:val="24"/>
        </w:rPr>
        <w:t>Исполнителя</w:t>
      </w:r>
      <w:r w:rsidRPr="00214ACE">
        <w:rPr>
          <w:rFonts w:ascii="Times New Roman" w:hAnsi="Times New Roman"/>
          <w:sz w:val="24"/>
          <w:szCs w:val="24"/>
        </w:rPr>
        <w:t xml:space="preserve">. </w:t>
      </w:r>
      <w:r w:rsidRPr="00214ACE">
        <w:rPr>
          <w:rFonts w:ascii="Times New Roman" w:hAnsi="Times New Roman" w:hint="eastAsia"/>
          <w:sz w:val="24"/>
          <w:szCs w:val="24"/>
        </w:rPr>
        <w:t>Подписанный</w:t>
      </w:r>
      <w:r w:rsidRPr="00214ACE">
        <w:rPr>
          <w:rFonts w:ascii="Times New Roman" w:hAnsi="Times New Roman"/>
          <w:sz w:val="24"/>
          <w:szCs w:val="24"/>
        </w:rPr>
        <w:t xml:space="preserve"> </w:t>
      </w:r>
      <w:r w:rsidRPr="00214ACE">
        <w:rPr>
          <w:rFonts w:ascii="Times New Roman" w:hAnsi="Times New Roman" w:hint="eastAsia"/>
          <w:sz w:val="24"/>
          <w:szCs w:val="24"/>
        </w:rPr>
        <w:t>Заказчиком</w:t>
      </w:r>
      <w:r w:rsidRPr="00214ACE">
        <w:rPr>
          <w:rFonts w:ascii="Times New Roman" w:hAnsi="Times New Roman"/>
          <w:sz w:val="24"/>
          <w:szCs w:val="24"/>
        </w:rPr>
        <w:t xml:space="preserve"> </w:t>
      </w:r>
      <w:r w:rsidRPr="00214ACE">
        <w:rPr>
          <w:rFonts w:ascii="Times New Roman" w:hAnsi="Times New Roman" w:hint="eastAsia"/>
          <w:sz w:val="24"/>
          <w:szCs w:val="24"/>
        </w:rPr>
        <w:t>Акт</w:t>
      </w:r>
      <w:r w:rsidRPr="00214ACE">
        <w:rPr>
          <w:rFonts w:ascii="Times New Roman" w:hAnsi="Times New Roman"/>
          <w:sz w:val="24"/>
          <w:szCs w:val="24"/>
        </w:rPr>
        <w:t xml:space="preserve"> </w:t>
      </w:r>
      <w:r w:rsidRPr="00214ACE">
        <w:rPr>
          <w:rFonts w:ascii="Times New Roman" w:hAnsi="Times New Roman" w:hint="eastAsia"/>
          <w:sz w:val="24"/>
          <w:szCs w:val="24"/>
        </w:rPr>
        <w:t>сдачи</w:t>
      </w:r>
      <w:r w:rsidRPr="00214ACE">
        <w:rPr>
          <w:rFonts w:ascii="Times New Roman" w:hAnsi="Times New Roman"/>
          <w:sz w:val="24"/>
          <w:szCs w:val="24"/>
        </w:rPr>
        <w:t>-</w:t>
      </w:r>
      <w:r>
        <w:rPr>
          <w:rFonts w:ascii="Times New Roman" w:hAnsi="Times New Roman"/>
          <w:sz w:val="24"/>
          <w:szCs w:val="24"/>
        </w:rPr>
        <w:t>приемки Услуг в такой же срок может быть направлен Исполнителю почтовой</w:t>
      </w:r>
      <w:r w:rsidR="00EC1F49">
        <w:rPr>
          <w:rFonts w:ascii="Times New Roman" w:hAnsi="Times New Roman"/>
          <w:sz w:val="24"/>
          <w:szCs w:val="24"/>
        </w:rPr>
        <w:t>,</w:t>
      </w:r>
      <w:r>
        <w:rPr>
          <w:rFonts w:ascii="Times New Roman" w:hAnsi="Times New Roman"/>
          <w:sz w:val="24"/>
          <w:szCs w:val="24"/>
        </w:rPr>
        <w:t xml:space="preserve"> либо курьерской связью с уведомлением о вручении адресату. </w:t>
      </w:r>
    </w:p>
    <w:p w:rsidR="003475EF" w:rsidRDefault="003475EF" w:rsidP="00214ACE">
      <w:pPr>
        <w:pStyle w:val="aaa"/>
        <w:numPr>
          <w:ilvl w:val="1"/>
          <w:numId w:val="2"/>
        </w:numPr>
        <w:tabs>
          <w:tab w:val="clear" w:pos="360"/>
          <w:tab w:val="num" w:pos="0"/>
          <w:tab w:val="left" w:pos="1276"/>
        </w:tabs>
        <w:ind w:left="0" w:firstLine="709"/>
        <w:jc w:val="both"/>
        <w:rPr>
          <w:rFonts w:ascii="Times New Roman" w:hAnsi="Times New Roman"/>
          <w:sz w:val="24"/>
          <w:szCs w:val="24"/>
        </w:rPr>
      </w:pPr>
      <w:r>
        <w:rPr>
          <w:rFonts w:ascii="Times New Roman" w:hAnsi="Times New Roman"/>
          <w:sz w:val="24"/>
          <w:szCs w:val="24"/>
        </w:rPr>
        <w:t>Заказчик вправе отказаться от подпис</w:t>
      </w:r>
      <w:r w:rsidR="00074032">
        <w:rPr>
          <w:rFonts w:ascii="Times New Roman" w:hAnsi="Times New Roman"/>
          <w:sz w:val="24"/>
          <w:szCs w:val="24"/>
        </w:rPr>
        <w:t xml:space="preserve">ания Акта сдачи-приемки Услуг, </w:t>
      </w:r>
      <w:r>
        <w:rPr>
          <w:rFonts w:ascii="Times New Roman" w:hAnsi="Times New Roman"/>
          <w:sz w:val="24"/>
          <w:szCs w:val="24"/>
        </w:rPr>
        <w:t>представив в указанный срок Исполнителю в письменной форме мотивированный отказ от подписания Акта сдачи-приемки с указанием перечня недостатков. Исполнитель обязан устранить происшедшие по его вине недостатки в течение 10 (десяти) рабочих дней со дня получения письменного мотивированного отказа Заказчика от подписания Акта сдачи-приемки Услуг.</w:t>
      </w:r>
    </w:p>
    <w:p w:rsidR="003475EF" w:rsidRDefault="003475EF" w:rsidP="00214ACE">
      <w:pPr>
        <w:pStyle w:val="aaa"/>
        <w:numPr>
          <w:ilvl w:val="1"/>
          <w:numId w:val="2"/>
        </w:numPr>
        <w:tabs>
          <w:tab w:val="clear" w:pos="360"/>
          <w:tab w:val="num" w:pos="0"/>
          <w:tab w:val="left" w:pos="1276"/>
        </w:tabs>
        <w:ind w:left="0" w:firstLine="709"/>
        <w:jc w:val="both"/>
        <w:rPr>
          <w:rFonts w:ascii="Times New Roman" w:hAnsi="Times New Roman"/>
          <w:sz w:val="24"/>
          <w:szCs w:val="24"/>
        </w:rPr>
      </w:pPr>
      <w:r>
        <w:rPr>
          <w:rFonts w:ascii="Times New Roman" w:hAnsi="Times New Roman"/>
          <w:sz w:val="24"/>
          <w:szCs w:val="24"/>
        </w:rPr>
        <w:t>Стороны пришли к соглашению, что</w:t>
      </w:r>
      <w:r w:rsidR="00074032">
        <w:rPr>
          <w:rFonts w:ascii="Times New Roman" w:hAnsi="Times New Roman"/>
          <w:sz w:val="24"/>
          <w:szCs w:val="24"/>
        </w:rPr>
        <w:t>,</w:t>
      </w:r>
      <w:r>
        <w:rPr>
          <w:rFonts w:ascii="Times New Roman" w:hAnsi="Times New Roman"/>
          <w:sz w:val="24"/>
          <w:szCs w:val="24"/>
        </w:rPr>
        <w:t xml:space="preserve"> если по истечении 5 (пяти) рабочих дней Заказчик не подпишет Акт сдачи-приемки Услуг и не представит Исполнителю мотивированного отказа от подписания Акта сдачи-приемки оказанных услуг, данный Акт считается подписанным Заказчиком, а услуги, перечисленные в Акте, - принятыми Заказчиком без замечаний и подлежащими оплате.</w:t>
      </w:r>
    </w:p>
    <w:p w:rsidR="003475EF" w:rsidRPr="00B84B2A" w:rsidRDefault="003475EF" w:rsidP="00214ACE">
      <w:pPr>
        <w:pStyle w:val="aaa"/>
        <w:tabs>
          <w:tab w:val="left" w:pos="1276"/>
        </w:tabs>
        <w:ind w:left="709"/>
        <w:jc w:val="both"/>
        <w:rPr>
          <w:rFonts w:ascii="Times New Roman" w:hAnsi="Times New Roman"/>
          <w:sz w:val="24"/>
          <w:szCs w:val="24"/>
        </w:rPr>
      </w:pPr>
    </w:p>
    <w:p w:rsidR="00EF3ADC" w:rsidRPr="00BB59F4" w:rsidRDefault="00EF3ADC" w:rsidP="00EF3ADC">
      <w:pPr>
        <w:pStyle w:val="aaa"/>
        <w:tabs>
          <w:tab w:val="left" w:pos="1276"/>
        </w:tabs>
        <w:ind w:left="709"/>
        <w:jc w:val="both"/>
        <w:rPr>
          <w:rFonts w:ascii="Times New Roman" w:hAnsi="Times New Roman"/>
          <w:sz w:val="24"/>
          <w:szCs w:val="24"/>
        </w:rPr>
      </w:pPr>
    </w:p>
    <w:p w:rsidR="00EF3ADC" w:rsidRPr="00BB59F4" w:rsidRDefault="00EF3ADC" w:rsidP="00B90CD5">
      <w:pPr>
        <w:spacing w:line="240" w:lineRule="auto"/>
        <w:ind w:left="2160" w:firstLine="250"/>
        <w:rPr>
          <w:b/>
          <w:sz w:val="24"/>
          <w:szCs w:val="24"/>
        </w:rPr>
      </w:pPr>
      <w:r w:rsidRPr="00BB59F4">
        <w:rPr>
          <w:b/>
          <w:sz w:val="24"/>
          <w:szCs w:val="24"/>
        </w:rPr>
        <w:t xml:space="preserve">4. </w:t>
      </w:r>
      <w:r>
        <w:rPr>
          <w:b/>
          <w:sz w:val="24"/>
          <w:szCs w:val="24"/>
        </w:rPr>
        <w:t xml:space="preserve"> </w:t>
      </w:r>
      <w:r w:rsidRPr="00BB59F4">
        <w:rPr>
          <w:b/>
          <w:sz w:val="24"/>
          <w:szCs w:val="24"/>
        </w:rPr>
        <w:t>СТОИМОСТЬ УСЛУГ И ПОРЯДОК РАСЧЕТОВ.</w:t>
      </w:r>
    </w:p>
    <w:p w:rsidR="00EF3ADC" w:rsidRPr="00803FB7" w:rsidRDefault="00EF3ADC" w:rsidP="00B90CD5">
      <w:pPr>
        <w:pStyle w:val="aaa"/>
        <w:tabs>
          <w:tab w:val="left" w:pos="1276"/>
        </w:tabs>
        <w:ind w:firstLine="709"/>
        <w:jc w:val="both"/>
        <w:rPr>
          <w:rFonts w:ascii="Times New Roman" w:hAnsi="Times New Roman"/>
          <w:sz w:val="24"/>
          <w:szCs w:val="24"/>
        </w:rPr>
      </w:pPr>
      <w:r w:rsidRPr="00803FB7">
        <w:rPr>
          <w:rFonts w:ascii="Times New Roman" w:hAnsi="Times New Roman"/>
          <w:sz w:val="24"/>
          <w:szCs w:val="24"/>
        </w:rPr>
        <w:t xml:space="preserve">4.1. Общая стоимость Услуг по Договору (далее - Цена Договора) составляет </w:t>
      </w:r>
      <w:r w:rsidR="00D278A3" w:rsidRPr="00D278A3">
        <w:rPr>
          <w:rFonts w:ascii="Times New Roman" w:hAnsi="Times New Roman"/>
          <w:sz w:val="24"/>
          <w:szCs w:val="24"/>
        </w:rPr>
        <w:t>_________</w:t>
      </w:r>
      <w:r>
        <w:rPr>
          <w:rFonts w:ascii="Times New Roman" w:hAnsi="Times New Roman"/>
          <w:sz w:val="24"/>
          <w:szCs w:val="24"/>
        </w:rPr>
        <w:t xml:space="preserve"> (</w:t>
      </w:r>
      <w:r w:rsidR="00D278A3" w:rsidRPr="00D278A3">
        <w:rPr>
          <w:rFonts w:ascii="Times New Roman" w:hAnsi="Times New Roman"/>
          <w:sz w:val="24"/>
          <w:szCs w:val="24"/>
        </w:rPr>
        <w:t>______________</w:t>
      </w:r>
      <w:r>
        <w:rPr>
          <w:rFonts w:ascii="Times New Roman" w:hAnsi="Times New Roman"/>
          <w:sz w:val="24"/>
          <w:szCs w:val="24"/>
        </w:rPr>
        <w:t>)</w:t>
      </w:r>
      <w:r w:rsidRPr="00803FB7">
        <w:rPr>
          <w:rFonts w:ascii="Times New Roman" w:hAnsi="Times New Roman"/>
          <w:sz w:val="24"/>
          <w:szCs w:val="24"/>
        </w:rPr>
        <w:t xml:space="preserve"> рубл</w:t>
      </w:r>
      <w:r>
        <w:rPr>
          <w:rFonts w:ascii="Times New Roman" w:hAnsi="Times New Roman"/>
          <w:sz w:val="24"/>
          <w:szCs w:val="24"/>
        </w:rPr>
        <w:t xml:space="preserve">ей </w:t>
      </w:r>
      <w:r w:rsidR="00D278A3">
        <w:rPr>
          <w:rFonts w:ascii="Times New Roman" w:hAnsi="Times New Roman"/>
          <w:sz w:val="24"/>
          <w:szCs w:val="24"/>
        </w:rPr>
        <w:t>__</w:t>
      </w:r>
      <w:r>
        <w:rPr>
          <w:rFonts w:ascii="Times New Roman" w:hAnsi="Times New Roman"/>
          <w:sz w:val="24"/>
          <w:szCs w:val="24"/>
        </w:rPr>
        <w:t xml:space="preserve"> </w:t>
      </w:r>
      <w:r w:rsidRPr="00803FB7">
        <w:rPr>
          <w:rFonts w:ascii="Times New Roman" w:hAnsi="Times New Roman"/>
          <w:sz w:val="24"/>
          <w:szCs w:val="24"/>
        </w:rPr>
        <w:t>копеек</w:t>
      </w:r>
      <w:r w:rsidR="003475EF">
        <w:rPr>
          <w:rFonts w:ascii="Times New Roman" w:hAnsi="Times New Roman"/>
          <w:sz w:val="24"/>
          <w:szCs w:val="24"/>
        </w:rPr>
        <w:t xml:space="preserve">, </w:t>
      </w:r>
      <w:r w:rsidR="00D278A3" w:rsidRPr="00396229">
        <w:rPr>
          <w:bCs/>
          <w:sz w:val="24"/>
          <w:szCs w:val="24"/>
        </w:rPr>
        <w:t>без учета НДС, при этом НДС исчисляется дополнительно по ставке, установленной ст. 164 Н</w:t>
      </w:r>
      <w:r w:rsidR="00D278A3" w:rsidRPr="002136F8">
        <w:rPr>
          <w:bCs/>
          <w:sz w:val="24"/>
          <w:szCs w:val="24"/>
        </w:rPr>
        <w:t>алогового Кодекса РФ</w:t>
      </w:r>
      <w:r w:rsidRPr="00803FB7">
        <w:rPr>
          <w:rFonts w:ascii="Times New Roman" w:hAnsi="Times New Roman"/>
          <w:sz w:val="24"/>
          <w:szCs w:val="24"/>
        </w:rPr>
        <w:t>.</w:t>
      </w:r>
    </w:p>
    <w:p w:rsidR="00EF3ADC" w:rsidRDefault="00EF3ADC" w:rsidP="00B90CD5">
      <w:pPr>
        <w:spacing w:line="240" w:lineRule="auto"/>
        <w:ind w:firstLine="709"/>
        <w:jc w:val="both"/>
        <w:rPr>
          <w:sz w:val="24"/>
          <w:szCs w:val="24"/>
        </w:rPr>
      </w:pPr>
      <w:r w:rsidRPr="00803FB7">
        <w:rPr>
          <w:sz w:val="24"/>
          <w:szCs w:val="24"/>
        </w:rPr>
        <w:t xml:space="preserve">4.2. Стоимость командирования Исполнителем достаточного количества высококвалифицированных специалистов </w:t>
      </w:r>
      <w:r w:rsidR="00CF3E80" w:rsidRPr="00BB59F4">
        <w:rPr>
          <w:sz w:val="24"/>
          <w:szCs w:val="24"/>
        </w:rPr>
        <w:t xml:space="preserve">на </w:t>
      </w:r>
      <w:r w:rsidR="00CF3E80" w:rsidRPr="00DE0B9C">
        <w:rPr>
          <w:rStyle w:val="ae"/>
          <w:sz w:val="24"/>
          <w:szCs w:val="24"/>
        </w:rPr>
        <w:t>баз</w:t>
      </w:r>
      <w:r w:rsidR="00CF3E80" w:rsidRPr="00D46AAC">
        <w:rPr>
          <w:rStyle w:val="ae"/>
          <w:sz w:val="24"/>
          <w:szCs w:val="24"/>
        </w:rPr>
        <w:t>у</w:t>
      </w:r>
      <w:r w:rsidR="00CF3E80" w:rsidRPr="00DE0B9C">
        <w:rPr>
          <w:rStyle w:val="ae"/>
          <w:sz w:val="24"/>
          <w:szCs w:val="24"/>
        </w:rPr>
        <w:t xml:space="preserve"> Поставщика или завод</w:t>
      </w:r>
      <w:r w:rsidR="00CF3E80" w:rsidRPr="00D46AAC">
        <w:rPr>
          <w:rStyle w:val="ae"/>
          <w:sz w:val="24"/>
          <w:szCs w:val="24"/>
        </w:rPr>
        <w:t>ов</w:t>
      </w:r>
      <w:r w:rsidR="00CF3E80">
        <w:rPr>
          <w:rStyle w:val="ae"/>
          <w:sz w:val="24"/>
          <w:szCs w:val="24"/>
        </w:rPr>
        <w:t>-изготовител</w:t>
      </w:r>
      <w:r w:rsidR="00CF3E80" w:rsidRPr="00D46AAC">
        <w:rPr>
          <w:rStyle w:val="ae"/>
          <w:sz w:val="24"/>
          <w:szCs w:val="24"/>
        </w:rPr>
        <w:t>ей</w:t>
      </w:r>
      <w:r w:rsidRPr="00803FB7">
        <w:rPr>
          <w:sz w:val="24"/>
          <w:szCs w:val="24"/>
        </w:rPr>
        <w:t xml:space="preserve">, обеспечения их проживания, питания, транспортного обеспечения, а также прочие расходы, необходимые для выполнения Исполнителем своих обязательств по настоящему Договору, входят в цену </w:t>
      </w:r>
      <w:r>
        <w:rPr>
          <w:sz w:val="24"/>
          <w:szCs w:val="24"/>
        </w:rPr>
        <w:t>Договора.</w:t>
      </w:r>
    </w:p>
    <w:p w:rsidR="00EF3ADC" w:rsidRPr="00803FB7" w:rsidRDefault="00EF3ADC" w:rsidP="00B90CD5">
      <w:pPr>
        <w:spacing w:line="240" w:lineRule="auto"/>
        <w:ind w:firstLine="709"/>
        <w:jc w:val="both"/>
        <w:rPr>
          <w:sz w:val="24"/>
          <w:szCs w:val="24"/>
        </w:rPr>
      </w:pPr>
      <w:r>
        <w:rPr>
          <w:sz w:val="24"/>
          <w:szCs w:val="24"/>
        </w:rPr>
        <w:t xml:space="preserve">4.3. </w:t>
      </w:r>
      <w:r w:rsidRPr="00803FB7">
        <w:rPr>
          <w:sz w:val="24"/>
          <w:szCs w:val="24"/>
        </w:rPr>
        <w:t xml:space="preserve">Оплата за оказанные Услуги по Договору производится в течение </w:t>
      </w:r>
      <w:r w:rsidR="00E16E16" w:rsidRPr="00E16E16">
        <w:rPr>
          <w:sz w:val="24"/>
          <w:szCs w:val="24"/>
        </w:rPr>
        <w:t>7</w:t>
      </w:r>
      <w:r w:rsidRPr="00803FB7">
        <w:rPr>
          <w:sz w:val="24"/>
          <w:szCs w:val="24"/>
        </w:rPr>
        <w:t xml:space="preserve"> (</w:t>
      </w:r>
      <w:r w:rsidR="00E16E16" w:rsidRPr="00E16E16">
        <w:rPr>
          <w:sz w:val="24"/>
          <w:szCs w:val="24"/>
        </w:rPr>
        <w:t>семи</w:t>
      </w:r>
      <w:r w:rsidRPr="00803FB7">
        <w:rPr>
          <w:sz w:val="24"/>
          <w:szCs w:val="24"/>
        </w:rPr>
        <w:t xml:space="preserve">) </w:t>
      </w:r>
      <w:r w:rsidR="00E16E16" w:rsidRPr="00E16E16">
        <w:rPr>
          <w:sz w:val="24"/>
          <w:szCs w:val="24"/>
        </w:rPr>
        <w:t>рабочих</w:t>
      </w:r>
      <w:r w:rsidRPr="00803FB7">
        <w:rPr>
          <w:sz w:val="24"/>
          <w:szCs w:val="24"/>
        </w:rPr>
        <w:t xml:space="preserve"> дней с даты подписания Сторонами Акта сдачи-приемки Услуг по Договору, на основании счета, выставленного Исполнителем.</w:t>
      </w:r>
    </w:p>
    <w:p w:rsidR="00EF3ADC" w:rsidRPr="00803FB7" w:rsidRDefault="00EF3ADC" w:rsidP="00B90CD5">
      <w:pPr>
        <w:spacing w:line="240" w:lineRule="auto"/>
        <w:ind w:firstLine="709"/>
        <w:jc w:val="both"/>
        <w:rPr>
          <w:sz w:val="24"/>
          <w:szCs w:val="24"/>
        </w:rPr>
      </w:pPr>
      <w:r w:rsidRPr="00803FB7">
        <w:rPr>
          <w:sz w:val="24"/>
          <w:szCs w:val="24"/>
        </w:rPr>
        <w:t>4.</w:t>
      </w:r>
      <w:r>
        <w:rPr>
          <w:sz w:val="24"/>
          <w:szCs w:val="24"/>
        </w:rPr>
        <w:t>4</w:t>
      </w:r>
      <w:r w:rsidRPr="00803FB7">
        <w:rPr>
          <w:sz w:val="24"/>
          <w:szCs w:val="24"/>
        </w:rPr>
        <w:t>.  В случае выставления Исполнителем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не принимается и подлежит замене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rsidR="00EF3ADC" w:rsidRDefault="00EF3ADC" w:rsidP="00B90CD5">
      <w:pPr>
        <w:spacing w:line="240" w:lineRule="auto"/>
        <w:ind w:firstLine="709"/>
        <w:jc w:val="both"/>
        <w:rPr>
          <w:sz w:val="24"/>
          <w:szCs w:val="24"/>
        </w:rPr>
      </w:pPr>
      <w:r w:rsidRPr="00803FB7">
        <w:rPr>
          <w:sz w:val="24"/>
          <w:szCs w:val="24"/>
        </w:rPr>
        <w:t>4.</w:t>
      </w:r>
      <w:r>
        <w:rPr>
          <w:sz w:val="24"/>
          <w:szCs w:val="24"/>
        </w:rPr>
        <w:t>5</w:t>
      </w:r>
      <w:r w:rsidRPr="00803FB7">
        <w:rPr>
          <w:sz w:val="24"/>
          <w:szCs w:val="24"/>
        </w:rPr>
        <w:t>. 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rsidR="004C55DB" w:rsidRPr="00803FB7" w:rsidRDefault="004C55DB" w:rsidP="00B90CD5">
      <w:pPr>
        <w:spacing w:line="240" w:lineRule="auto"/>
        <w:ind w:firstLine="709"/>
        <w:jc w:val="both"/>
        <w:rPr>
          <w:sz w:val="24"/>
          <w:szCs w:val="24"/>
        </w:rPr>
      </w:pPr>
      <w:r w:rsidRPr="00214ACE">
        <w:rPr>
          <w:sz w:val="24"/>
          <w:szCs w:val="24"/>
        </w:rPr>
        <w:t>4.6. Исполнитель обязан представить Заказчику счет-фактуру, выставленный в сроки и оформленный в порядке, установленном законодательством Российской Федерации. В случае нарушения Исполнителем данного требования он обязан произвести замену счета-фактуры в течение 3 (трех) рабочих дней с даты получения соответствующего письменного требования Заказчика.</w:t>
      </w:r>
    </w:p>
    <w:p w:rsidR="00EF3ADC" w:rsidRPr="00803FB7" w:rsidRDefault="00EF3ADC" w:rsidP="00B90CD5">
      <w:pPr>
        <w:spacing w:line="240" w:lineRule="auto"/>
        <w:ind w:firstLine="709"/>
        <w:jc w:val="both"/>
        <w:rPr>
          <w:sz w:val="24"/>
          <w:szCs w:val="24"/>
        </w:rPr>
      </w:pPr>
      <w:r w:rsidRPr="00803FB7">
        <w:rPr>
          <w:sz w:val="24"/>
          <w:szCs w:val="24"/>
        </w:rPr>
        <w:t>4.</w:t>
      </w:r>
      <w:r w:rsidR="004C55DB">
        <w:rPr>
          <w:sz w:val="24"/>
          <w:szCs w:val="24"/>
        </w:rPr>
        <w:t>7</w:t>
      </w:r>
      <w:r w:rsidRPr="00803FB7">
        <w:rPr>
          <w:sz w:val="24"/>
          <w:szCs w:val="24"/>
        </w:rPr>
        <w:t xml:space="preserve">. Расчеты осуществляются в валюте Российской Федерации путем перечисления Заказчиком денежных средств на расчетный счет Исполнителя, указанный в разделе </w:t>
      </w:r>
      <w:r>
        <w:rPr>
          <w:sz w:val="24"/>
          <w:szCs w:val="24"/>
        </w:rPr>
        <w:t>13</w:t>
      </w:r>
      <w:r w:rsidRPr="00803FB7">
        <w:rPr>
          <w:sz w:val="24"/>
          <w:szCs w:val="24"/>
        </w:rPr>
        <w:t xml:space="preserve"> Договора или в счете Исполнителя. Обязательства Заказчика по оплате считаются выполненными с даты списания денежных средств с расчетного счета Заказчика.</w:t>
      </w:r>
    </w:p>
    <w:p w:rsidR="00EF3ADC" w:rsidRDefault="00EF3ADC" w:rsidP="00B90CD5">
      <w:pPr>
        <w:spacing w:line="240" w:lineRule="auto"/>
        <w:ind w:firstLine="709"/>
        <w:jc w:val="both"/>
        <w:rPr>
          <w:sz w:val="24"/>
          <w:szCs w:val="24"/>
        </w:rPr>
      </w:pPr>
      <w:r w:rsidRPr="00803FB7">
        <w:rPr>
          <w:sz w:val="24"/>
          <w:szCs w:val="24"/>
        </w:rPr>
        <w:lastRenderedPageBreak/>
        <w:t>4.</w:t>
      </w:r>
      <w:r w:rsidR="004C55DB">
        <w:rPr>
          <w:sz w:val="24"/>
          <w:szCs w:val="24"/>
        </w:rPr>
        <w:t>8</w:t>
      </w:r>
      <w:r w:rsidRPr="00803FB7">
        <w:rPr>
          <w:sz w:val="24"/>
          <w:szCs w:val="24"/>
        </w:rPr>
        <w:t>. Уступка, передача в залог прав (требований), принадлежащих Исполнителю на основании Договора, допускается только с предварительного письменного согласия Заказчика.</w:t>
      </w:r>
    </w:p>
    <w:p w:rsidR="004D74E7" w:rsidRPr="004D74E7" w:rsidRDefault="004D74E7" w:rsidP="004D74E7">
      <w:pPr>
        <w:pStyle w:val="af"/>
        <w:shd w:val="clear" w:color="auto" w:fill="FFFFFF"/>
        <w:tabs>
          <w:tab w:val="left" w:pos="1134"/>
        </w:tabs>
        <w:ind w:left="0" w:firstLine="709"/>
        <w:jc w:val="both"/>
        <w:rPr>
          <w:sz w:val="24"/>
          <w:szCs w:val="24"/>
        </w:rPr>
      </w:pPr>
      <w:r w:rsidRPr="004D74E7">
        <w:rPr>
          <w:sz w:val="24"/>
          <w:szCs w:val="24"/>
        </w:rPr>
        <w:t xml:space="preserve">4.9. Заказчик </w:t>
      </w:r>
      <w:proofErr w:type="spellStart"/>
      <w:r w:rsidRPr="004D74E7">
        <w:rPr>
          <w:sz w:val="24"/>
          <w:szCs w:val="24"/>
        </w:rPr>
        <w:t>враве</w:t>
      </w:r>
      <w:proofErr w:type="spellEnd"/>
      <w:r w:rsidRPr="004D74E7">
        <w:rPr>
          <w:sz w:val="24"/>
          <w:szCs w:val="24"/>
        </w:rPr>
        <w:t xml:space="preserve">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rsidR="004D74E7" w:rsidRPr="004D74E7" w:rsidRDefault="004D74E7" w:rsidP="004D74E7">
      <w:pPr>
        <w:pStyle w:val="af"/>
        <w:shd w:val="clear" w:color="auto" w:fill="FFFFFF"/>
        <w:tabs>
          <w:tab w:val="left" w:pos="1134"/>
        </w:tabs>
        <w:ind w:left="0" w:firstLine="709"/>
        <w:jc w:val="both"/>
        <w:rPr>
          <w:sz w:val="24"/>
          <w:szCs w:val="24"/>
        </w:rPr>
      </w:pPr>
      <w:r w:rsidRPr="004D74E7">
        <w:rPr>
          <w:sz w:val="24"/>
          <w:szCs w:val="24"/>
        </w:rPr>
        <w:t>Заказчик направляет Исполнителю уведомление о проведении сальдо взаимных обязательств Сторон по Договору.</w:t>
      </w:r>
    </w:p>
    <w:p w:rsidR="004D74E7" w:rsidRPr="004D74E7" w:rsidRDefault="004D74E7" w:rsidP="00B90CD5">
      <w:pPr>
        <w:spacing w:line="240" w:lineRule="auto"/>
        <w:ind w:firstLine="709"/>
        <w:jc w:val="both"/>
        <w:rPr>
          <w:sz w:val="24"/>
          <w:szCs w:val="24"/>
        </w:rPr>
      </w:pPr>
    </w:p>
    <w:p w:rsidR="00EF3ADC" w:rsidRDefault="00EF3ADC" w:rsidP="00B90CD5">
      <w:pPr>
        <w:spacing w:line="240" w:lineRule="auto"/>
        <w:ind w:firstLine="709"/>
        <w:jc w:val="both"/>
        <w:rPr>
          <w:sz w:val="24"/>
          <w:szCs w:val="24"/>
        </w:rPr>
      </w:pPr>
    </w:p>
    <w:p w:rsidR="00EF3ADC" w:rsidRPr="00BB59F4" w:rsidRDefault="00EF3ADC" w:rsidP="00EF3ADC">
      <w:pPr>
        <w:ind w:firstLine="709"/>
        <w:jc w:val="both"/>
        <w:rPr>
          <w:sz w:val="24"/>
          <w:szCs w:val="24"/>
        </w:rPr>
      </w:pPr>
      <w:r>
        <w:rPr>
          <w:sz w:val="24"/>
          <w:szCs w:val="24"/>
        </w:rPr>
        <w:tab/>
      </w:r>
      <w:r>
        <w:rPr>
          <w:sz w:val="24"/>
          <w:szCs w:val="24"/>
        </w:rPr>
        <w:tab/>
      </w:r>
      <w:r>
        <w:rPr>
          <w:sz w:val="24"/>
          <w:szCs w:val="24"/>
        </w:rPr>
        <w:tab/>
      </w:r>
      <w:r w:rsidRPr="00BB59F4">
        <w:rPr>
          <w:b/>
          <w:bCs/>
          <w:sz w:val="24"/>
          <w:szCs w:val="24"/>
        </w:rPr>
        <w:t xml:space="preserve">5. </w:t>
      </w:r>
      <w:r>
        <w:rPr>
          <w:b/>
          <w:bCs/>
          <w:sz w:val="24"/>
          <w:szCs w:val="24"/>
        </w:rPr>
        <w:t xml:space="preserve"> </w:t>
      </w:r>
      <w:r w:rsidRPr="00BB59F4">
        <w:rPr>
          <w:b/>
          <w:bCs/>
          <w:sz w:val="24"/>
          <w:szCs w:val="24"/>
        </w:rPr>
        <w:t>ОТВЕТСТВЕННОСТЬ СТОРОН.</w:t>
      </w:r>
    </w:p>
    <w:p w:rsidR="00EF3ADC" w:rsidRPr="00BB59F4" w:rsidRDefault="00EF3ADC" w:rsidP="00EF3ADC">
      <w:pPr>
        <w:tabs>
          <w:tab w:val="left" w:pos="1276"/>
        </w:tabs>
        <w:spacing w:line="240" w:lineRule="auto"/>
        <w:ind w:firstLine="709"/>
        <w:jc w:val="both"/>
        <w:rPr>
          <w:sz w:val="24"/>
          <w:szCs w:val="24"/>
        </w:rPr>
      </w:pPr>
      <w:r w:rsidRPr="00BB59F4">
        <w:rPr>
          <w:sz w:val="24"/>
          <w:szCs w:val="24"/>
        </w:rPr>
        <w:t>5.1.</w:t>
      </w:r>
      <w:r w:rsidRPr="00BB59F4">
        <w:rPr>
          <w:sz w:val="24"/>
          <w:szCs w:val="24"/>
        </w:rPr>
        <w:tab/>
        <w:t>Стороны несут имущественную ответственность в случае нарушения договорных обязательств в порядке, установленном законодательством РФ и настоящим Договором.</w:t>
      </w:r>
    </w:p>
    <w:p w:rsidR="00EF3ADC" w:rsidRPr="00BB59F4" w:rsidRDefault="00EF3ADC" w:rsidP="00EF3ADC">
      <w:pPr>
        <w:tabs>
          <w:tab w:val="left" w:pos="1276"/>
        </w:tabs>
        <w:spacing w:line="240" w:lineRule="auto"/>
        <w:ind w:firstLine="709"/>
        <w:jc w:val="both"/>
        <w:rPr>
          <w:sz w:val="24"/>
          <w:szCs w:val="24"/>
        </w:rPr>
      </w:pPr>
      <w:r w:rsidRPr="00BB59F4">
        <w:rPr>
          <w:sz w:val="24"/>
          <w:szCs w:val="24"/>
        </w:rPr>
        <w:t xml:space="preserve">5.2. </w:t>
      </w:r>
      <w:r w:rsidR="00EC519A" w:rsidRPr="00EC519A">
        <w:rPr>
          <w:sz w:val="24"/>
          <w:szCs w:val="24"/>
        </w:rPr>
        <w:t>В случае нарушения Заказчиком сроков оплаты, установленных разделом 4 Договора,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r w:rsidRPr="00EC519A">
        <w:rPr>
          <w:sz w:val="24"/>
          <w:szCs w:val="24"/>
        </w:rPr>
        <w:t>.</w:t>
      </w:r>
    </w:p>
    <w:p w:rsidR="00EF3ADC" w:rsidRPr="00EC519A" w:rsidRDefault="00EF3ADC" w:rsidP="00EC519A">
      <w:pPr>
        <w:pStyle w:val="af"/>
        <w:shd w:val="clear" w:color="auto" w:fill="FFFFFF" w:themeFill="background1"/>
        <w:tabs>
          <w:tab w:val="left" w:pos="0"/>
          <w:tab w:val="left" w:pos="496"/>
          <w:tab w:val="left" w:pos="1134"/>
          <w:tab w:val="left" w:pos="1418"/>
        </w:tabs>
        <w:ind w:left="0" w:firstLine="709"/>
        <w:jc w:val="both"/>
      </w:pPr>
      <w:r w:rsidRPr="00BB59F4">
        <w:rPr>
          <w:sz w:val="24"/>
          <w:szCs w:val="24"/>
        </w:rPr>
        <w:t>5.3</w:t>
      </w:r>
      <w:r w:rsidRPr="00EC519A">
        <w:rPr>
          <w:sz w:val="24"/>
          <w:szCs w:val="24"/>
        </w:rPr>
        <w:t xml:space="preserve">. </w:t>
      </w:r>
      <w:r w:rsidR="00EC519A" w:rsidRPr="00EC519A">
        <w:rPr>
          <w:sz w:val="24"/>
          <w:szCs w:val="24"/>
        </w:rPr>
        <w:t>В случае нарушения Исполнителем обязательств по оказанию Услуг, в том числе сроков оказания Услуг, а также в случае несвоевременного устранения выявленных недостатков Услуг, Заказчик вправе требовать уплаты Исполнителем неустойки в размере 0,1 (ноль целых и одна десятая) процента от Цены Договора за каждый день просрочки</w:t>
      </w:r>
      <w:r w:rsidR="00EC519A" w:rsidRPr="00EC519A">
        <w:rPr>
          <w:rFonts w:eastAsia="Calibri"/>
          <w:sz w:val="24"/>
          <w:szCs w:val="24"/>
        </w:rPr>
        <w:t>.</w:t>
      </w:r>
    </w:p>
    <w:p w:rsidR="00EF3ADC" w:rsidRPr="00BB59F4" w:rsidRDefault="00EF3ADC" w:rsidP="00EF3ADC">
      <w:pPr>
        <w:tabs>
          <w:tab w:val="left" w:pos="1276"/>
        </w:tabs>
        <w:spacing w:line="240" w:lineRule="auto"/>
        <w:ind w:firstLine="709"/>
        <w:jc w:val="both"/>
        <w:rPr>
          <w:sz w:val="24"/>
          <w:szCs w:val="24"/>
        </w:rPr>
      </w:pPr>
      <w:r w:rsidRPr="00BB59F4">
        <w:rPr>
          <w:sz w:val="24"/>
          <w:szCs w:val="24"/>
        </w:rPr>
        <w:t>5.3.</w:t>
      </w:r>
      <w:r w:rsidRPr="00BB59F4">
        <w:rPr>
          <w:sz w:val="24"/>
          <w:szCs w:val="24"/>
        </w:rPr>
        <w:tab/>
        <w:t>Исполнитель не несёт материальной ответственности за скрытые дефекты Оборудования, обнаруженные после выполнения Услуг, если такие дефекты не могли быть обнаружены в ходе исполнения Исполнителем своих обязательств по настоящему Договору.</w:t>
      </w:r>
    </w:p>
    <w:p w:rsidR="00EF3ADC" w:rsidRPr="00B84B2A" w:rsidRDefault="00EF3ADC" w:rsidP="00EF3ADC">
      <w:pPr>
        <w:tabs>
          <w:tab w:val="left" w:pos="1276"/>
        </w:tabs>
        <w:spacing w:line="240" w:lineRule="auto"/>
        <w:ind w:firstLine="709"/>
        <w:jc w:val="both"/>
        <w:rPr>
          <w:color w:val="FF0000"/>
          <w:sz w:val="24"/>
          <w:szCs w:val="24"/>
        </w:rPr>
      </w:pPr>
      <w:r w:rsidRPr="00BB59F4">
        <w:rPr>
          <w:rStyle w:val="ae"/>
          <w:sz w:val="24"/>
          <w:szCs w:val="24"/>
        </w:rPr>
        <w:t xml:space="preserve">5.4. В случае представления Заказчиком Исполнителю рекламации за ненадлежащее осуществление контроля качества изготовления и испытаний, комплектности, консервации, упаковки, и маркировки отдельных единиц </w:t>
      </w:r>
      <w:r w:rsidRPr="00420840">
        <w:rPr>
          <w:rStyle w:val="ae"/>
          <w:sz w:val="24"/>
          <w:szCs w:val="24"/>
        </w:rPr>
        <w:t>оборудования, и признания Исполнителем обоснованности рекламации, последний несет ответственность в сумме, не превышающей стоимости контроля этих единиц оборудования</w:t>
      </w:r>
      <w:r w:rsidRPr="00420840">
        <w:rPr>
          <w:sz w:val="24"/>
          <w:szCs w:val="24"/>
        </w:rPr>
        <w:t>.</w:t>
      </w:r>
    </w:p>
    <w:p w:rsidR="00EF3ADC" w:rsidRPr="00BB59F4" w:rsidRDefault="00EF3ADC" w:rsidP="00EF3ADC">
      <w:pPr>
        <w:tabs>
          <w:tab w:val="left" w:pos="1276"/>
        </w:tabs>
        <w:spacing w:line="240" w:lineRule="auto"/>
        <w:ind w:firstLine="709"/>
        <w:jc w:val="both"/>
        <w:rPr>
          <w:sz w:val="24"/>
          <w:szCs w:val="24"/>
        </w:rPr>
      </w:pPr>
      <w:r w:rsidRPr="00BB59F4">
        <w:rPr>
          <w:sz w:val="24"/>
          <w:szCs w:val="24"/>
        </w:rPr>
        <w:t xml:space="preserve">5.5. При </w:t>
      </w:r>
      <w:r w:rsidRPr="00BB59F4">
        <w:rPr>
          <w:rStyle w:val="ae"/>
          <w:sz w:val="24"/>
          <w:szCs w:val="24"/>
        </w:rPr>
        <w:t>обнаружении</w:t>
      </w:r>
      <w:r w:rsidRPr="00BB59F4">
        <w:rPr>
          <w:sz w:val="24"/>
          <w:szCs w:val="24"/>
        </w:rPr>
        <w:t xml:space="preserve"> Исполнителем в процессе исполнения им своих обязательств по настоящему Договору любых возможных фактов и обстоятельств, в том числе не зависящих от Исполнителя, неблагоприятно влияющих на исполнение настоящего Договора и на конечный результат по Договору поставки, Исполнитель незамедлительно уведомляет об этом Заказчика.</w:t>
      </w:r>
    </w:p>
    <w:p w:rsidR="00EF3ADC" w:rsidRPr="00BB59F4" w:rsidRDefault="00EF3ADC" w:rsidP="00EF3ADC">
      <w:pPr>
        <w:tabs>
          <w:tab w:val="left" w:pos="1276"/>
        </w:tabs>
        <w:spacing w:line="240" w:lineRule="auto"/>
        <w:ind w:firstLine="709"/>
        <w:jc w:val="both"/>
        <w:rPr>
          <w:rStyle w:val="ae"/>
          <w:sz w:val="24"/>
          <w:szCs w:val="24"/>
        </w:rPr>
      </w:pPr>
      <w:r w:rsidRPr="00BB59F4">
        <w:rPr>
          <w:sz w:val="24"/>
          <w:szCs w:val="24"/>
        </w:rPr>
        <w:t>5.6. Возмещение</w:t>
      </w:r>
      <w:r w:rsidRPr="00BB59F4">
        <w:rPr>
          <w:rStyle w:val="ae"/>
          <w:sz w:val="24"/>
          <w:szCs w:val="24"/>
        </w:rPr>
        <w:t xml:space="preserve"> убытков не освобождает Стороны от полного выполнения своих обязательств по настоящему Договору.</w:t>
      </w:r>
    </w:p>
    <w:p w:rsidR="00EF3ADC" w:rsidRPr="00815CFC" w:rsidRDefault="00EF3ADC" w:rsidP="00EF3ADC">
      <w:pPr>
        <w:tabs>
          <w:tab w:val="left" w:pos="1276"/>
        </w:tabs>
        <w:spacing w:line="240" w:lineRule="auto"/>
        <w:ind w:firstLine="709"/>
        <w:jc w:val="both"/>
        <w:rPr>
          <w:rStyle w:val="ae"/>
          <w:sz w:val="24"/>
          <w:szCs w:val="24"/>
        </w:rPr>
      </w:pPr>
      <w:r w:rsidRPr="00BB59F4">
        <w:rPr>
          <w:rStyle w:val="ae"/>
          <w:sz w:val="24"/>
          <w:szCs w:val="24"/>
        </w:rPr>
        <w:t>5.7. При невыполнении Заказчиком обязательств по обеспечению выполнения Исполнителем своих функций (статья 3 настоящего Договора), последний имеет право принять решение о приостановке своей деятельности или расторжении настоящего Договора.</w:t>
      </w:r>
    </w:p>
    <w:p w:rsidR="00EF3ADC" w:rsidRPr="00815CFC" w:rsidRDefault="00EF3ADC" w:rsidP="00EF3ADC">
      <w:pPr>
        <w:tabs>
          <w:tab w:val="left" w:pos="1276"/>
        </w:tabs>
        <w:spacing w:line="240" w:lineRule="auto"/>
        <w:ind w:firstLine="709"/>
        <w:jc w:val="both"/>
        <w:rPr>
          <w:rStyle w:val="ae"/>
          <w:sz w:val="24"/>
          <w:szCs w:val="24"/>
        </w:rPr>
      </w:pPr>
    </w:p>
    <w:p w:rsidR="00EF3ADC" w:rsidRPr="00BB59F4" w:rsidRDefault="00EF3ADC" w:rsidP="00EF3ADC">
      <w:pPr>
        <w:spacing w:after="120" w:line="240" w:lineRule="auto"/>
        <w:ind w:firstLine="709"/>
        <w:jc w:val="center"/>
        <w:rPr>
          <w:b/>
          <w:bCs/>
          <w:sz w:val="24"/>
          <w:szCs w:val="24"/>
        </w:rPr>
      </w:pPr>
      <w:r>
        <w:rPr>
          <w:b/>
          <w:bCs/>
          <w:sz w:val="24"/>
          <w:szCs w:val="24"/>
        </w:rPr>
        <w:tab/>
      </w:r>
      <w:r w:rsidRPr="00BB59F4">
        <w:rPr>
          <w:b/>
          <w:bCs/>
          <w:sz w:val="24"/>
          <w:szCs w:val="24"/>
        </w:rPr>
        <w:t xml:space="preserve">6. </w:t>
      </w:r>
      <w:r>
        <w:rPr>
          <w:b/>
          <w:bCs/>
          <w:sz w:val="24"/>
          <w:szCs w:val="24"/>
        </w:rPr>
        <w:t xml:space="preserve"> </w:t>
      </w:r>
      <w:r w:rsidRPr="00BB59F4">
        <w:rPr>
          <w:b/>
          <w:bCs/>
          <w:sz w:val="24"/>
          <w:szCs w:val="24"/>
        </w:rPr>
        <w:t>ОСНОВАНИЯ И УСЛОВИЯ ИЗМЕНЕНИЯ И РАСТОРЖЕНИЯ ДОГОВОРА.</w:t>
      </w:r>
    </w:p>
    <w:p w:rsidR="00EF3ADC" w:rsidRPr="00BB59F4" w:rsidRDefault="00EF3ADC" w:rsidP="00EF3ADC">
      <w:pPr>
        <w:tabs>
          <w:tab w:val="left" w:pos="1276"/>
        </w:tabs>
        <w:spacing w:line="240" w:lineRule="auto"/>
        <w:ind w:firstLine="720"/>
        <w:jc w:val="both"/>
        <w:rPr>
          <w:sz w:val="24"/>
          <w:szCs w:val="24"/>
        </w:rPr>
      </w:pPr>
      <w:r w:rsidRPr="00BB59F4">
        <w:rPr>
          <w:sz w:val="24"/>
          <w:szCs w:val="24"/>
        </w:rPr>
        <w:t>6.1.</w:t>
      </w:r>
      <w:r w:rsidRPr="00BB59F4">
        <w:rPr>
          <w:sz w:val="24"/>
          <w:szCs w:val="24"/>
        </w:rPr>
        <w:tab/>
        <w:t>Настоящий Договор может быть расторгнут досрочно по взаимному письменному согласию Сторон или по основаниям, предусмотренным ГК РФ и настоящим Договором.</w:t>
      </w:r>
    </w:p>
    <w:p w:rsidR="00EF3ADC" w:rsidRPr="00BB59F4" w:rsidRDefault="00EF3ADC" w:rsidP="00EF3ADC">
      <w:pPr>
        <w:tabs>
          <w:tab w:val="left" w:pos="1276"/>
        </w:tabs>
        <w:spacing w:line="240" w:lineRule="auto"/>
        <w:ind w:firstLine="720"/>
        <w:jc w:val="both"/>
        <w:rPr>
          <w:sz w:val="24"/>
          <w:szCs w:val="24"/>
        </w:rPr>
      </w:pPr>
      <w:r w:rsidRPr="00BB59F4">
        <w:rPr>
          <w:sz w:val="24"/>
          <w:szCs w:val="24"/>
        </w:rPr>
        <w:t>6.2.</w:t>
      </w:r>
      <w:r w:rsidRPr="00BB59F4">
        <w:rPr>
          <w:sz w:val="24"/>
          <w:szCs w:val="24"/>
        </w:rPr>
        <w:tab/>
        <w:t xml:space="preserve">Заказчик имеет право в одностороннем порядке отказаться от услуг Исполнителя в </w:t>
      </w:r>
      <w:r w:rsidRPr="00BB59F4">
        <w:rPr>
          <w:sz w:val="24"/>
          <w:szCs w:val="24"/>
        </w:rPr>
        <w:lastRenderedPageBreak/>
        <w:t xml:space="preserve">случае невыполнения Исполнителем своих обязательств по Договору путем направления Исполнителю соответствующего уведомления. В этом случае Договор считается расторгнутым с момента получения уведомления Исполнителем. </w:t>
      </w:r>
    </w:p>
    <w:p w:rsidR="00EF3ADC" w:rsidRPr="00BB59F4" w:rsidRDefault="00EF3ADC" w:rsidP="00EF3ADC">
      <w:pPr>
        <w:tabs>
          <w:tab w:val="left" w:pos="1276"/>
        </w:tabs>
        <w:spacing w:line="240" w:lineRule="auto"/>
        <w:ind w:firstLine="720"/>
        <w:jc w:val="both"/>
        <w:rPr>
          <w:sz w:val="24"/>
          <w:szCs w:val="24"/>
        </w:rPr>
      </w:pPr>
      <w:r w:rsidRPr="00BB59F4">
        <w:rPr>
          <w:sz w:val="24"/>
          <w:szCs w:val="24"/>
        </w:rPr>
        <w:t>6.3.</w:t>
      </w:r>
      <w:r w:rsidRPr="00BB59F4">
        <w:rPr>
          <w:sz w:val="24"/>
          <w:szCs w:val="24"/>
        </w:rPr>
        <w:tab/>
        <w:t>При досрочном расторжении настоящего Договора Заказчиком получение всех материалов, подготовленных Исполнителем во исполнение настоящего Договора, производится после оплаты услуг, фактически оказанных Исполнителем на момент расторжения Заказчиком настоящего Договора.</w:t>
      </w:r>
    </w:p>
    <w:p w:rsidR="003475EF" w:rsidRDefault="00EF3ADC" w:rsidP="003475EF">
      <w:pPr>
        <w:tabs>
          <w:tab w:val="left" w:pos="1276"/>
        </w:tabs>
        <w:spacing w:line="240" w:lineRule="auto"/>
        <w:ind w:firstLine="720"/>
        <w:jc w:val="both"/>
        <w:rPr>
          <w:sz w:val="24"/>
          <w:szCs w:val="24"/>
        </w:rPr>
      </w:pPr>
      <w:r w:rsidRPr="00BB59F4">
        <w:rPr>
          <w:sz w:val="24"/>
          <w:szCs w:val="24"/>
        </w:rPr>
        <w:t>6.4.</w:t>
      </w:r>
      <w:r w:rsidRPr="00BB59F4">
        <w:rPr>
          <w:sz w:val="24"/>
          <w:szCs w:val="24"/>
        </w:rPr>
        <w:tab/>
        <w:t>В случае досрочного расторжения настоящего Договора</w:t>
      </w:r>
      <w:r w:rsidR="003475EF">
        <w:rPr>
          <w:sz w:val="24"/>
          <w:szCs w:val="24"/>
        </w:rPr>
        <w:t xml:space="preserve"> по инициативе Заказчика при отсутствии виновных действий со стороны Исполнителя, Заказчик оплачивает Исполнителю фактически понесенные им расходы (п.1 ст. 782 ГК РФ).</w:t>
      </w:r>
    </w:p>
    <w:p w:rsidR="00EF3ADC" w:rsidRPr="00BB59F4" w:rsidRDefault="00EF3ADC" w:rsidP="00EF3ADC">
      <w:pPr>
        <w:tabs>
          <w:tab w:val="left" w:pos="1276"/>
        </w:tabs>
        <w:spacing w:line="240" w:lineRule="auto"/>
        <w:ind w:firstLine="720"/>
        <w:jc w:val="both"/>
        <w:rPr>
          <w:sz w:val="24"/>
          <w:szCs w:val="24"/>
        </w:rPr>
      </w:pPr>
    </w:p>
    <w:p w:rsidR="00EF3ADC" w:rsidRPr="00BB59F4" w:rsidRDefault="00EF3ADC" w:rsidP="00EF3ADC">
      <w:pPr>
        <w:spacing w:line="240" w:lineRule="auto"/>
        <w:ind w:left="-360" w:firstLine="0"/>
        <w:jc w:val="center"/>
        <w:rPr>
          <w:b/>
          <w:sz w:val="24"/>
          <w:szCs w:val="24"/>
        </w:rPr>
      </w:pPr>
    </w:p>
    <w:p w:rsidR="00EF3ADC" w:rsidRPr="00BB59F4" w:rsidRDefault="00EF3ADC" w:rsidP="00EF3ADC">
      <w:pPr>
        <w:tabs>
          <w:tab w:val="left" w:pos="851"/>
        </w:tabs>
        <w:spacing w:after="120" w:line="240" w:lineRule="auto"/>
        <w:ind w:firstLine="0"/>
        <w:rPr>
          <w:sz w:val="24"/>
          <w:szCs w:val="24"/>
        </w:rPr>
      </w:pPr>
      <w:r>
        <w:rPr>
          <w:b/>
          <w:sz w:val="24"/>
          <w:szCs w:val="24"/>
        </w:rPr>
        <w:tab/>
      </w:r>
      <w:r w:rsidRPr="00BB59F4">
        <w:rPr>
          <w:b/>
          <w:bCs/>
          <w:sz w:val="24"/>
          <w:szCs w:val="24"/>
        </w:rPr>
        <w:t xml:space="preserve">7. </w:t>
      </w:r>
      <w:r>
        <w:rPr>
          <w:b/>
          <w:bCs/>
          <w:sz w:val="24"/>
          <w:szCs w:val="24"/>
        </w:rPr>
        <w:t xml:space="preserve"> </w:t>
      </w:r>
      <w:r w:rsidRPr="00BB59F4">
        <w:rPr>
          <w:b/>
          <w:bCs/>
          <w:sz w:val="24"/>
          <w:szCs w:val="24"/>
        </w:rPr>
        <w:t>ОБСТОЯТЕЛЬСТВА НЕПРЕОДОЛИМОЙ СИЛЫ (ФОРС-МАЖОР).</w:t>
      </w:r>
    </w:p>
    <w:p w:rsidR="00EF3ADC" w:rsidRPr="00BB59F4" w:rsidRDefault="00EF3ADC" w:rsidP="00EF3ADC">
      <w:pPr>
        <w:tabs>
          <w:tab w:val="left" w:pos="1276"/>
        </w:tabs>
        <w:spacing w:line="240" w:lineRule="auto"/>
        <w:ind w:firstLine="720"/>
        <w:jc w:val="both"/>
        <w:rPr>
          <w:sz w:val="24"/>
          <w:szCs w:val="24"/>
        </w:rPr>
      </w:pPr>
      <w:r w:rsidRPr="00BB59F4">
        <w:rPr>
          <w:sz w:val="24"/>
          <w:szCs w:val="24"/>
        </w:rPr>
        <w:t>7.1.</w:t>
      </w:r>
      <w:r w:rsidRPr="00BB59F4">
        <w:rPr>
          <w:sz w:val="24"/>
          <w:szCs w:val="24"/>
        </w:rPr>
        <w:tab/>
        <w:t>Стороны освобождаются от ответственности за неисполнение или ненадлежащее исполнение обязательств по настоящему Договору, если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как то: стихийные бедствия, пожары, наводнения, землетрясения, военные действия, забастовки, гражданские беспорядки, изменения в Законодательстве РФ, а также принятие обязательных к исполнению нормативных актов, препятствующих одной из Сторон исполнить свои обязательства по настоящему Договору или иные обстоятельства, которые не зависят от воли Сторон.</w:t>
      </w:r>
    </w:p>
    <w:p w:rsidR="00EF3ADC" w:rsidRPr="00BB59F4" w:rsidRDefault="00EF3ADC" w:rsidP="00EF3ADC">
      <w:pPr>
        <w:tabs>
          <w:tab w:val="left" w:pos="1276"/>
        </w:tabs>
        <w:spacing w:line="240" w:lineRule="auto"/>
        <w:ind w:firstLine="720"/>
        <w:jc w:val="both"/>
        <w:rPr>
          <w:sz w:val="24"/>
          <w:szCs w:val="24"/>
        </w:rPr>
      </w:pPr>
      <w:r w:rsidRPr="00BB59F4">
        <w:rPr>
          <w:sz w:val="24"/>
          <w:szCs w:val="24"/>
        </w:rPr>
        <w:t>7.2.</w:t>
      </w:r>
      <w:r w:rsidRPr="00BB59F4">
        <w:rPr>
          <w:sz w:val="24"/>
          <w:szCs w:val="24"/>
        </w:rPr>
        <w:tab/>
        <w:t>Сторона обязана в течение 5 (пяти) рабочих дней с момента возникновения форс-мажорных обстоятельств известить другую Сторону о невозможности исполнения обязательства. Наличие форс-мажорных обстоятельств (их возникновение и окончание) должно подтверждаться соответствующим актом, выданным уполномоченным органом. В случае отсутствия указанных документов Сторона не освобождается от ответственности за неисполнение (ненадлежащее исполнение) обязательств по настоящему Договору.</w:t>
      </w:r>
    </w:p>
    <w:p w:rsidR="00EF3ADC" w:rsidRPr="00BB59F4" w:rsidRDefault="00EF3ADC" w:rsidP="00EF3ADC">
      <w:pPr>
        <w:tabs>
          <w:tab w:val="left" w:pos="1276"/>
        </w:tabs>
        <w:spacing w:line="240" w:lineRule="auto"/>
        <w:ind w:firstLine="720"/>
        <w:jc w:val="both"/>
        <w:rPr>
          <w:sz w:val="24"/>
          <w:szCs w:val="24"/>
        </w:rPr>
      </w:pPr>
      <w:r w:rsidRPr="00BB59F4">
        <w:rPr>
          <w:sz w:val="24"/>
          <w:szCs w:val="24"/>
        </w:rPr>
        <w:t>7.3.</w:t>
      </w:r>
      <w:r w:rsidRPr="00BB59F4">
        <w:rPr>
          <w:sz w:val="24"/>
          <w:szCs w:val="24"/>
        </w:rPr>
        <w:tab/>
      </w:r>
      <w:r w:rsidRPr="00BB59F4">
        <w:rPr>
          <w:bCs/>
          <w:sz w:val="24"/>
          <w:szCs w:val="24"/>
        </w:rPr>
        <w:t>Стороны вправе отказаться от исполнения настоящего Договора в случае действия обстоятельств непреодолимой силы более двух месяцев.</w:t>
      </w:r>
    </w:p>
    <w:p w:rsidR="00EF3ADC" w:rsidRPr="00BB59F4" w:rsidRDefault="00EF3ADC" w:rsidP="00EF3ADC">
      <w:pPr>
        <w:spacing w:line="240" w:lineRule="auto"/>
        <w:ind w:left="-360" w:firstLine="0"/>
        <w:jc w:val="center"/>
        <w:rPr>
          <w:b/>
          <w:sz w:val="24"/>
          <w:szCs w:val="24"/>
        </w:rPr>
      </w:pPr>
    </w:p>
    <w:p w:rsidR="00EF3ADC" w:rsidRPr="00BB59F4" w:rsidRDefault="00EF3ADC" w:rsidP="00EF3ADC">
      <w:pPr>
        <w:spacing w:after="120" w:line="240" w:lineRule="auto"/>
        <w:ind w:firstLine="278"/>
        <w:jc w:val="center"/>
        <w:rPr>
          <w:sz w:val="24"/>
          <w:szCs w:val="24"/>
        </w:rPr>
      </w:pPr>
      <w:r w:rsidRPr="00BB59F4">
        <w:rPr>
          <w:b/>
          <w:bCs/>
          <w:sz w:val="24"/>
          <w:szCs w:val="24"/>
        </w:rPr>
        <w:t xml:space="preserve">8.  </w:t>
      </w:r>
      <w:r w:rsidRPr="009652F1">
        <w:rPr>
          <w:b/>
          <w:bCs/>
          <w:sz w:val="24"/>
          <w:szCs w:val="24"/>
        </w:rPr>
        <w:t>ПОРЯДОК</w:t>
      </w:r>
      <w:r w:rsidRPr="00BB59F4">
        <w:rPr>
          <w:b/>
          <w:bCs/>
          <w:sz w:val="24"/>
          <w:szCs w:val="24"/>
        </w:rPr>
        <w:t xml:space="preserve"> РАЗРЕШЕНИЯ СПОРОВ.</w:t>
      </w:r>
    </w:p>
    <w:p w:rsidR="00EF3ADC" w:rsidRPr="00BB59F4" w:rsidRDefault="00EF3ADC" w:rsidP="00EF3ADC">
      <w:pPr>
        <w:tabs>
          <w:tab w:val="left" w:pos="1276"/>
        </w:tabs>
        <w:spacing w:line="240" w:lineRule="auto"/>
        <w:ind w:firstLine="720"/>
        <w:jc w:val="both"/>
        <w:rPr>
          <w:sz w:val="24"/>
          <w:szCs w:val="24"/>
        </w:rPr>
      </w:pPr>
      <w:r w:rsidRPr="00BB59F4">
        <w:rPr>
          <w:sz w:val="24"/>
          <w:szCs w:val="24"/>
        </w:rPr>
        <w:t>8.1.</w:t>
      </w:r>
      <w:r w:rsidRPr="00BB59F4">
        <w:rPr>
          <w:sz w:val="24"/>
          <w:szCs w:val="24"/>
        </w:rPr>
        <w:tab/>
        <w:t>Все споры и разногласия Стороны будут разрешать путем переговоров.</w:t>
      </w:r>
    </w:p>
    <w:p w:rsidR="00EF3ADC" w:rsidRPr="00BB59F4" w:rsidRDefault="00EF3ADC" w:rsidP="00EF3ADC">
      <w:pPr>
        <w:tabs>
          <w:tab w:val="left" w:pos="1276"/>
        </w:tabs>
        <w:spacing w:line="240" w:lineRule="auto"/>
        <w:ind w:firstLine="720"/>
        <w:jc w:val="both"/>
        <w:rPr>
          <w:sz w:val="24"/>
          <w:szCs w:val="24"/>
        </w:rPr>
      </w:pPr>
      <w:r w:rsidRPr="00BB59F4">
        <w:rPr>
          <w:sz w:val="24"/>
          <w:szCs w:val="24"/>
        </w:rPr>
        <w:t>8.2.</w:t>
      </w:r>
      <w:r w:rsidRPr="00BB59F4">
        <w:rPr>
          <w:sz w:val="24"/>
          <w:szCs w:val="24"/>
        </w:rPr>
        <w:tab/>
        <w:t xml:space="preserve">Стороны договорились соблюдать досудебный (претензионный) порядок урегулирования споров. Срок рассмотрения претензии составляет 10 календарных дней с момента получения претензии с приложением документов, обосновывающих предъявленные требования. </w:t>
      </w:r>
    </w:p>
    <w:p w:rsidR="00EF3ADC" w:rsidRDefault="00EF3ADC" w:rsidP="00EF3ADC">
      <w:pPr>
        <w:tabs>
          <w:tab w:val="left" w:pos="1276"/>
        </w:tabs>
        <w:spacing w:line="240" w:lineRule="auto"/>
        <w:ind w:firstLine="720"/>
        <w:jc w:val="both"/>
        <w:rPr>
          <w:sz w:val="24"/>
          <w:szCs w:val="24"/>
        </w:rPr>
      </w:pPr>
      <w:r w:rsidRPr="00BB59F4">
        <w:rPr>
          <w:sz w:val="24"/>
          <w:szCs w:val="24"/>
        </w:rPr>
        <w:t>8.3.</w:t>
      </w:r>
      <w:r w:rsidRPr="00BB59F4">
        <w:rPr>
          <w:sz w:val="24"/>
          <w:szCs w:val="24"/>
        </w:rPr>
        <w:tab/>
        <w:t xml:space="preserve">В случае </w:t>
      </w:r>
      <w:proofErr w:type="spellStart"/>
      <w:r w:rsidRPr="00BB59F4">
        <w:rPr>
          <w:sz w:val="24"/>
          <w:szCs w:val="24"/>
        </w:rPr>
        <w:t>неурегулирования</w:t>
      </w:r>
      <w:proofErr w:type="spellEnd"/>
      <w:r w:rsidRPr="00BB59F4">
        <w:rPr>
          <w:sz w:val="24"/>
          <w:szCs w:val="24"/>
        </w:rPr>
        <w:t xml:space="preserve"> споров и разногласий путем досудебного (претензионного) порядка разрешение споров, заинтересованная сторона вправе передать спор на разрешение Арбитражного суда </w:t>
      </w:r>
      <w:r>
        <w:rPr>
          <w:sz w:val="24"/>
          <w:szCs w:val="24"/>
        </w:rPr>
        <w:t>Московской об</w:t>
      </w:r>
      <w:r w:rsidR="00637268">
        <w:rPr>
          <w:sz w:val="24"/>
          <w:szCs w:val="24"/>
        </w:rPr>
        <w:t>л</w:t>
      </w:r>
      <w:r>
        <w:rPr>
          <w:sz w:val="24"/>
          <w:szCs w:val="24"/>
        </w:rPr>
        <w:t>асти</w:t>
      </w:r>
      <w:r w:rsidRPr="00BB59F4">
        <w:rPr>
          <w:sz w:val="24"/>
          <w:szCs w:val="24"/>
        </w:rPr>
        <w:t xml:space="preserve"> в соответствии с действующим законодательством Российской Федерации.</w:t>
      </w:r>
    </w:p>
    <w:p w:rsidR="00EF3ADC" w:rsidRDefault="00EF3ADC" w:rsidP="00EF3ADC">
      <w:pPr>
        <w:tabs>
          <w:tab w:val="left" w:pos="1276"/>
        </w:tabs>
        <w:spacing w:line="240" w:lineRule="auto"/>
        <w:ind w:firstLine="720"/>
        <w:jc w:val="both"/>
        <w:rPr>
          <w:sz w:val="24"/>
          <w:szCs w:val="24"/>
        </w:rPr>
      </w:pPr>
    </w:p>
    <w:p w:rsidR="00EF3ADC" w:rsidRPr="00CF4CB1" w:rsidRDefault="00EF3ADC" w:rsidP="00EF3ADC">
      <w:pPr>
        <w:tabs>
          <w:tab w:val="left" w:pos="1276"/>
        </w:tabs>
        <w:spacing w:line="240" w:lineRule="auto"/>
        <w:ind w:firstLine="720"/>
        <w:jc w:val="both"/>
        <w:rPr>
          <w:sz w:val="24"/>
          <w:szCs w:val="24"/>
        </w:rPr>
      </w:pPr>
      <w:r>
        <w:rPr>
          <w:sz w:val="24"/>
          <w:szCs w:val="24"/>
        </w:rPr>
        <w:tab/>
      </w:r>
      <w:r>
        <w:rPr>
          <w:sz w:val="24"/>
          <w:szCs w:val="24"/>
        </w:rPr>
        <w:tab/>
      </w:r>
      <w:r>
        <w:rPr>
          <w:sz w:val="24"/>
          <w:szCs w:val="24"/>
        </w:rPr>
        <w:tab/>
      </w:r>
      <w:r>
        <w:rPr>
          <w:sz w:val="24"/>
          <w:szCs w:val="24"/>
        </w:rPr>
        <w:tab/>
      </w:r>
      <w:r w:rsidRPr="00CF4CB1">
        <w:rPr>
          <w:b/>
          <w:sz w:val="24"/>
          <w:szCs w:val="24"/>
        </w:rPr>
        <w:t>9.</w:t>
      </w:r>
      <w:r>
        <w:rPr>
          <w:sz w:val="24"/>
          <w:szCs w:val="24"/>
        </w:rPr>
        <w:t xml:space="preserve"> </w:t>
      </w:r>
      <w:r w:rsidRPr="00D10DC2">
        <w:rPr>
          <w:b/>
          <w:color w:val="000000"/>
          <w:sz w:val="24"/>
          <w:szCs w:val="24"/>
        </w:rPr>
        <w:t>И</w:t>
      </w:r>
      <w:r>
        <w:rPr>
          <w:b/>
          <w:color w:val="000000"/>
          <w:sz w:val="24"/>
          <w:szCs w:val="24"/>
        </w:rPr>
        <w:t>НСАЙДЕРСКАЯ ОГОВОРКА</w:t>
      </w:r>
    </w:p>
    <w:p w:rsidR="00EF3ADC" w:rsidRPr="00B84B2A" w:rsidRDefault="00EF3ADC" w:rsidP="00EF3ADC">
      <w:pPr>
        <w:shd w:val="clear" w:color="auto" w:fill="FFFFFF"/>
        <w:adjustRightInd/>
        <w:spacing w:line="240" w:lineRule="auto"/>
        <w:ind w:left="927" w:firstLine="0"/>
        <w:jc w:val="center"/>
        <w:rPr>
          <w:b/>
          <w:color w:val="000000"/>
          <w:sz w:val="24"/>
          <w:szCs w:val="24"/>
        </w:rPr>
      </w:pPr>
    </w:p>
    <w:p w:rsidR="00EF3ADC" w:rsidRDefault="00EF3ADC" w:rsidP="00EF3ADC">
      <w:pPr>
        <w:numPr>
          <w:ilvl w:val="1"/>
          <w:numId w:val="3"/>
        </w:numPr>
        <w:shd w:val="clear" w:color="auto" w:fill="FFFFFF"/>
        <w:tabs>
          <w:tab w:val="num" w:pos="1134"/>
          <w:tab w:val="num" w:pos="1283"/>
        </w:tabs>
        <w:adjustRightInd/>
        <w:spacing w:line="240" w:lineRule="auto"/>
        <w:jc w:val="both"/>
        <w:rPr>
          <w:sz w:val="24"/>
          <w:szCs w:val="24"/>
        </w:rPr>
      </w:pPr>
      <w:r>
        <w:rPr>
          <w:sz w:val="24"/>
          <w:szCs w:val="24"/>
        </w:rPr>
        <w:t>Исполнитель также обязуется:</w:t>
      </w:r>
    </w:p>
    <w:p w:rsidR="00EF3ADC" w:rsidRDefault="00EF3ADC" w:rsidP="00EF3ADC">
      <w:pPr>
        <w:shd w:val="clear" w:color="auto" w:fill="FFFFFF"/>
        <w:tabs>
          <w:tab w:val="num" w:pos="360"/>
          <w:tab w:val="num" w:pos="1004"/>
          <w:tab w:val="num" w:pos="1571"/>
        </w:tabs>
        <w:adjustRightInd/>
        <w:spacing w:line="240" w:lineRule="auto"/>
        <w:ind w:firstLine="0"/>
        <w:jc w:val="both"/>
        <w:rPr>
          <w:sz w:val="24"/>
          <w:szCs w:val="24"/>
        </w:rPr>
      </w:pPr>
      <w:r>
        <w:rPr>
          <w:sz w:val="24"/>
          <w:szCs w:val="24"/>
        </w:rPr>
        <w:t xml:space="preserve">              9.1.1. не допускать случаев неправомерного использования инсайдерской информации Заказчика и/или разглашения инсайдерской информации Заказчика, а также принимать все зависящие от него меры для защиты инсайдерской информации Заказчика от неправомерного использования;</w:t>
      </w:r>
    </w:p>
    <w:p w:rsidR="00EF3ADC" w:rsidRDefault="00EF3ADC" w:rsidP="00EF3ADC">
      <w:pPr>
        <w:shd w:val="clear" w:color="auto" w:fill="FFFFFF"/>
        <w:tabs>
          <w:tab w:val="num" w:pos="360"/>
          <w:tab w:val="num" w:pos="1004"/>
          <w:tab w:val="num" w:pos="1571"/>
        </w:tabs>
        <w:adjustRightInd/>
        <w:spacing w:line="240" w:lineRule="auto"/>
        <w:ind w:firstLine="0"/>
        <w:jc w:val="both"/>
        <w:rPr>
          <w:sz w:val="24"/>
          <w:szCs w:val="24"/>
        </w:rPr>
      </w:pPr>
      <w:r>
        <w:rPr>
          <w:sz w:val="24"/>
          <w:szCs w:val="24"/>
        </w:rPr>
        <w:lastRenderedPageBreak/>
        <w:t xml:space="preserve">              9.1.2. ознакомиться с действующей редакцией Положения об инсайдерской информации Заказчика,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rsidR="00EF3ADC" w:rsidRDefault="00EF3ADC" w:rsidP="00EF3ADC">
      <w:pPr>
        <w:shd w:val="clear" w:color="auto" w:fill="FFFFFF"/>
        <w:tabs>
          <w:tab w:val="num" w:pos="360"/>
          <w:tab w:val="num" w:pos="1004"/>
          <w:tab w:val="num" w:pos="1571"/>
        </w:tabs>
        <w:adjustRightInd/>
        <w:spacing w:line="360" w:lineRule="auto"/>
        <w:ind w:firstLine="0"/>
        <w:jc w:val="both"/>
        <w:rPr>
          <w:sz w:val="24"/>
          <w:szCs w:val="24"/>
        </w:rPr>
      </w:pPr>
    </w:p>
    <w:p w:rsidR="00EF3ADC" w:rsidRDefault="00EF3ADC" w:rsidP="00EF3ADC">
      <w:pPr>
        <w:pStyle w:val="af"/>
        <w:numPr>
          <w:ilvl w:val="0"/>
          <w:numId w:val="3"/>
        </w:numPr>
        <w:shd w:val="clear" w:color="auto" w:fill="FFFFFF"/>
        <w:jc w:val="center"/>
        <w:rPr>
          <w:b/>
          <w:bCs/>
          <w:sz w:val="24"/>
          <w:szCs w:val="24"/>
        </w:rPr>
      </w:pPr>
      <w:r>
        <w:rPr>
          <w:b/>
          <w:bCs/>
          <w:sz w:val="24"/>
          <w:szCs w:val="24"/>
        </w:rPr>
        <w:t>АНТИКОРРУПЦИОННАЯ ОГОВОРКА</w:t>
      </w:r>
    </w:p>
    <w:p w:rsidR="00EF3ADC" w:rsidRPr="00980D6D" w:rsidRDefault="00EF3ADC" w:rsidP="00EF3ADC">
      <w:pPr>
        <w:pStyle w:val="af"/>
        <w:shd w:val="clear" w:color="auto" w:fill="FFFFFF"/>
        <w:ind w:left="927"/>
        <w:rPr>
          <w:b/>
          <w:bCs/>
          <w:sz w:val="24"/>
          <w:szCs w:val="24"/>
        </w:rPr>
      </w:pPr>
    </w:p>
    <w:p w:rsidR="00D278A3" w:rsidRDefault="00D278A3" w:rsidP="00202051">
      <w:pPr>
        <w:pStyle w:val="af"/>
        <w:numPr>
          <w:ilvl w:val="1"/>
          <w:numId w:val="3"/>
        </w:numPr>
        <w:shd w:val="clear" w:color="auto" w:fill="FFFFFF"/>
        <w:ind w:left="0" w:firstLine="851"/>
        <w:jc w:val="both"/>
        <w:rPr>
          <w:bCs/>
          <w:color w:val="000000"/>
          <w:sz w:val="24"/>
          <w:szCs w:val="24"/>
        </w:rPr>
      </w:pPr>
      <w:r w:rsidRPr="00D278A3">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D278A3">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D278A3" w:rsidRDefault="00D278A3" w:rsidP="00202051">
      <w:pPr>
        <w:pStyle w:val="af"/>
        <w:numPr>
          <w:ilvl w:val="1"/>
          <w:numId w:val="3"/>
        </w:numPr>
        <w:shd w:val="clear" w:color="auto" w:fill="FFFFFF"/>
        <w:ind w:left="0" w:firstLine="851"/>
        <w:jc w:val="both"/>
        <w:rPr>
          <w:bCs/>
          <w:color w:val="000000"/>
          <w:sz w:val="24"/>
          <w:szCs w:val="24"/>
        </w:rPr>
      </w:pPr>
      <w:r w:rsidRPr="00D278A3">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D278A3" w:rsidRDefault="00D278A3" w:rsidP="00202051">
      <w:pPr>
        <w:pStyle w:val="af"/>
        <w:numPr>
          <w:ilvl w:val="1"/>
          <w:numId w:val="3"/>
        </w:numPr>
        <w:shd w:val="clear" w:color="auto" w:fill="FFFFFF"/>
        <w:ind w:left="0" w:firstLine="851"/>
        <w:jc w:val="both"/>
        <w:rPr>
          <w:bCs/>
          <w:color w:val="000000"/>
          <w:sz w:val="24"/>
          <w:szCs w:val="24"/>
        </w:rPr>
      </w:pPr>
      <w:r w:rsidRPr="00D278A3">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D278A3" w:rsidRDefault="00D278A3" w:rsidP="00202051">
      <w:pPr>
        <w:pStyle w:val="af"/>
        <w:numPr>
          <w:ilvl w:val="1"/>
          <w:numId w:val="3"/>
        </w:numPr>
        <w:shd w:val="clear" w:color="auto" w:fill="FFFFFF"/>
        <w:ind w:left="0" w:firstLine="851"/>
        <w:jc w:val="both"/>
        <w:rPr>
          <w:bCs/>
          <w:color w:val="000000"/>
          <w:sz w:val="24"/>
          <w:szCs w:val="24"/>
        </w:rPr>
      </w:pPr>
      <w:r w:rsidRPr="00D278A3">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D278A3" w:rsidRDefault="00D278A3" w:rsidP="00202051">
      <w:pPr>
        <w:pStyle w:val="af"/>
        <w:numPr>
          <w:ilvl w:val="1"/>
          <w:numId w:val="3"/>
        </w:numPr>
        <w:shd w:val="clear" w:color="auto" w:fill="FFFFFF"/>
        <w:ind w:left="0" w:firstLine="851"/>
        <w:jc w:val="both"/>
        <w:rPr>
          <w:bCs/>
          <w:color w:val="000000"/>
          <w:sz w:val="24"/>
          <w:szCs w:val="24"/>
        </w:rPr>
      </w:pPr>
      <w:r w:rsidRPr="00D278A3">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D278A3" w:rsidRDefault="00D278A3" w:rsidP="00202051">
      <w:pPr>
        <w:pStyle w:val="af"/>
        <w:numPr>
          <w:ilvl w:val="1"/>
          <w:numId w:val="3"/>
        </w:numPr>
        <w:shd w:val="clear" w:color="auto" w:fill="FFFFFF"/>
        <w:ind w:left="0" w:firstLine="851"/>
        <w:jc w:val="both"/>
        <w:rPr>
          <w:bCs/>
          <w:color w:val="000000"/>
          <w:sz w:val="24"/>
          <w:szCs w:val="24"/>
        </w:rPr>
      </w:pPr>
      <w:r w:rsidRPr="00D278A3">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D278A3" w:rsidRPr="00D278A3" w:rsidRDefault="00D278A3" w:rsidP="00202051">
      <w:pPr>
        <w:pStyle w:val="af"/>
        <w:numPr>
          <w:ilvl w:val="1"/>
          <w:numId w:val="3"/>
        </w:numPr>
        <w:shd w:val="clear" w:color="auto" w:fill="FFFFFF"/>
        <w:ind w:left="0" w:firstLine="851"/>
        <w:jc w:val="both"/>
        <w:rPr>
          <w:bCs/>
          <w:color w:val="000000"/>
          <w:sz w:val="24"/>
          <w:szCs w:val="24"/>
        </w:rPr>
      </w:pPr>
      <w:r w:rsidRPr="00D278A3">
        <w:rPr>
          <w:color w:val="000000"/>
          <w:sz w:val="24"/>
          <w:szCs w:val="24"/>
        </w:rPr>
        <w:t xml:space="preserve">Каналы связи Линия доверия Группы РусГидро: </w:t>
      </w:r>
    </w:p>
    <w:p w:rsidR="00D278A3" w:rsidRPr="002136F8" w:rsidRDefault="00D278A3" w:rsidP="00202051">
      <w:pPr>
        <w:shd w:val="clear" w:color="auto" w:fill="FFFFFF"/>
        <w:tabs>
          <w:tab w:val="left" w:pos="567"/>
        </w:tabs>
        <w:ind w:firstLine="851"/>
        <w:jc w:val="both"/>
        <w:rPr>
          <w:sz w:val="24"/>
          <w:szCs w:val="24"/>
        </w:rPr>
      </w:pPr>
      <w:r w:rsidRPr="00D278A3">
        <w:rPr>
          <w:sz w:val="24"/>
          <w:szCs w:val="24"/>
        </w:rPr>
        <w:t xml:space="preserve">10.7.1. </w:t>
      </w:r>
      <w:r w:rsidRPr="002136F8">
        <w:rPr>
          <w:sz w:val="24"/>
          <w:szCs w:val="24"/>
        </w:rPr>
        <w:t>Электронная почта: ld@rushydro.ru.</w:t>
      </w:r>
    </w:p>
    <w:p w:rsidR="00D278A3" w:rsidRPr="002136F8" w:rsidRDefault="00D278A3" w:rsidP="00202051">
      <w:pPr>
        <w:shd w:val="clear" w:color="auto" w:fill="FFFFFF"/>
        <w:tabs>
          <w:tab w:val="left" w:pos="567"/>
        </w:tabs>
        <w:ind w:firstLine="851"/>
        <w:jc w:val="both"/>
        <w:rPr>
          <w:sz w:val="24"/>
          <w:szCs w:val="24"/>
        </w:rPr>
      </w:pPr>
      <w:r w:rsidRPr="00D278A3">
        <w:rPr>
          <w:sz w:val="24"/>
          <w:szCs w:val="24"/>
        </w:rPr>
        <w:t>10.7.</w:t>
      </w:r>
      <w:r w:rsidRPr="00B160FB">
        <w:rPr>
          <w:sz w:val="24"/>
          <w:szCs w:val="24"/>
        </w:rPr>
        <w:t>2</w:t>
      </w:r>
      <w:r w:rsidRPr="00D278A3">
        <w:rPr>
          <w:sz w:val="24"/>
          <w:szCs w:val="24"/>
        </w:rPr>
        <w:t xml:space="preserve">. </w:t>
      </w:r>
      <w:r w:rsidRPr="002136F8">
        <w:rPr>
          <w:sz w:val="24"/>
          <w:szCs w:val="24"/>
        </w:rPr>
        <w:t xml:space="preserve">Специальная форма «обратной связи», размещенная на официальном сайте Общества в сети интернет: http://www.rushydro.ru/ (далее перейти по ссылке «Линия доверия» </w:t>
      </w:r>
      <w:r w:rsidRPr="002136F8">
        <w:rPr>
          <w:sz w:val="24"/>
          <w:szCs w:val="24"/>
        </w:rPr>
        <w:lastRenderedPageBreak/>
        <w:t>и заполнить поля специальной формы «обратной связи»);</w:t>
      </w:r>
    </w:p>
    <w:p w:rsidR="00D278A3" w:rsidRPr="002136F8" w:rsidRDefault="00D278A3" w:rsidP="00202051">
      <w:pPr>
        <w:ind w:firstLine="851"/>
        <w:jc w:val="both"/>
        <w:rPr>
          <w:sz w:val="24"/>
          <w:szCs w:val="24"/>
        </w:rPr>
      </w:pPr>
      <w:r w:rsidRPr="00D278A3">
        <w:rPr>
          <w:sz w:val="24"/>
          <w:szCs w:val="24"/>
        </w:rPr>
        <w:t>10.7.</w:t>
      </w:r>
      <w:r w:rsidRPr="00B160FB">
        <w:rPr>
          <w:sz w:val="24"/>
          <w:szCs w:val="24"/>
        </w:rPr>
        <w:t>3</w:t>
      </w:r>
      <w:r w:rsidRPr="00D278A3">
        <w:rPr>
          <w:sz w:val="24"/>
          <w:szCs w:val="24"/>
        </w:rPr>
        <w:t xml:space="preserve">. </w:t>
      </w:r>
      <w:r w:rsidRPr="002136F8">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EF3ADC" w:rsidRPr="00980D6D" w:rsidRDefault="00EF3ADC" w:rsidP="00EF3ADC">
      <w:pPr>
        <w:pStyle w:val="af"/>
        <w:shd w:val="clear" w:color="auto" w:fill="FFFFFF"/>
        <w:tabs>
          <w:tab w:val="left" w:pos="0"/>
          <w:tab w:val="left" w:pos="284"/>
          <w:tab w:val="left" w:pos="567"/>
          <w:tab w:val="left" w:pos="1418"/>
        </w:tabs>
        <w:ind w:left="0" w:firstLine="709"/>
        <w:jc w:val="both"/>
        <w:rPr>
          <w:rStyle w:val="af2"/>
          <w:sz w:val="24"/>
          <w:szCs w:val="24"/>
        </w:rPr>
      </w:pPr>
    </w:p>
    <w:p w:rsidR="00EF3ADC" w:rsidRPr="006631B4" w:rsidRDefault="00EF3ADC" w:rsidP="00B90CD5">
      <w:pPr>
        <w:pStyle w:val="af"/>
        <w:numPr>
          <w:ilvl w:val="0"/>
          <w:numId w:val="3"/>
        </w:numPr>
        <w:shd w:val="clear" w:color="auto" w:fill="FFFFFF"/>
        <w:tabs>
          <w:tab w:val="left" w:pos="426"/>
        </w:tabs>
        <w:jc w:val="center"/>
        <w:rPr>
          <w:b/>
          <w:sz w:val="24"/>
          <w:szCs w:val="24"/>
        </w:rPr>
      </w:pPr>
      <w:r>
        <w:rPr>
          <w:b/>
          <w:bCs/>
          <w:sz w:val="24"/>
          <w:szCs w:val="24"/>
        </w:rPr>
        <w:t>ЗАВЕРЕНИЯ СТОРОН</w:t>
      </w:r>
    </w:p>
    <w:p w:rsidR="00EF3ADC" w:rsidRPr="00980D6D" w:rsidRDefault="00EF3ADC" w:rsidP="00B90CD5">
      <w:pPr>
        <w:pStyle w:val="af"/>
        <w:numPr>
          <w:ilvl w:val="1"/>
          <w:numId w:val="3"/>
        </w:numPr>
        <w:shd w:val="clear" w:color="auto" w:fill="FFFFFF"/>
        <w:tabs>
          <w:tab w:val="left" w:pos="1134"/>
          <w:tab w:val="left" w:pos="1418"/>
          <w:tab w:val="num" w:pos="4118"/>
        </w:tabs>
        <w:ind w:left="0" w:firstLine="709"/>
        <w:jc w:val="both"/>
        <w:rPr>
          <w:sz w:val="24"/>
          <w:szCs w:val="24"/>
        </w:rPr>
      </w:pPr>
      <w:r w:rsidRPr="00980D6D">
        <w:rPr>
          <w:bCs/>
          <w:sz w:val="24"/>
          <w:szCs w:val="24"/>
        </w:rPr>
        <w:t>Каждая</w:t>
      </w:r>
      <w:r w:rsidRPr="00980D6D">
        <w:rPr>
          <w:sz w:val="24"/>
          <w:szCs w:val="24"/>
        </w:rPr>
        <w:t xml:space="preserve"> из Сторон заявляет и подтверждает другой Стороне, что: </w:t>
      </w:r>
    </w:p>
    <w:p w:rsidR="00EF3ADC" w:rsidRPr="00980D6D" w:rsidRDefault="00EF3ADC" w:rsidP="00B90CD5">
      <w:pPr>
        <w:pStyle w:val="af"/>
        <w:numPr>
          <w:ilvl w:val="0"/>
          <w:numId w:val="4"/>
        </w:numPr>
        <w:shd w:val="clear" w:color="auto" w:fill="FFFFFF"/>
        <w:tabs>
          <w:tab w:val="num" w:pos="0"/>
          <w:tab w:val="left" w:pos="709"/>
          <w:tab w:val="left" w:pos="1418"/>
        </w:tabs>
        <w:ind w:left="0" w:firstLine="709"/>
        <w:jc w:val="both"/>
        <w:rPr>
          <w:sz w:val="24"/>
          <w:szCs w:val="24"/>
        </w:rPr>
      </w:pPr>
      <w:r w:rsidRPr="00980D6D">
        <w:rPr>
          <w:sz w:val="24"/>
          <w:szCs w:val="24"/>
        </w:rPr>
        <w:t xml:space="preserve">она является юридическим лицом, надлежащим образом учрежденным </w:t>
      </w:r>
      <w:r w:rsidRPr="00980D6D">
        <w:rPr>
          <w:sz w:val="24"/>
          <w:szCs w:val="24"/>
        </w:rPr>
        <w:br/>
        <w:t>и правомерно осуществляющим свою деятельность в соответствии с законодательством Российской Федерации;</w:t>
      </w:r>
    </w:p>
    <w:p w:rsidR="00EF3ADC" w:rsidRPr="00980D6D" w:rsidRDefault="00EF3ADC" w:rsidP="00B90CD5">
      <w:pPr>
        <w:pStyle w:val="af"/>
        <w:numPr>
          <w:ilvl w:val="0"/>
          <w:numId w:val="4"/>
        </w:numPr>
        <w:shd w:val="clear" w:color="auto" w:fill="FFFFFF"/>
        <w:tabs>
          <w:tab w:val="num" w:pos="0"/>
          <w:tab w:val="left" w:pos="709"/>
          <w:tab w:val="left" w:pos="1418"/>
        </w:tabs>
        <w:ind w:left="0" w:firstLine="709"/>
        <w:jc w:val="both"/>
        <w:rPr>
          <w:sz w:val="24"/>
          <w:szCs w:val="24"/>
        </w:rPr>
      </w:pPr>
      <w:r w:rsidRPr="00980D6D">
        <w:rPr>
          <w:sz w:val="24"/>
          <w:szCs w:val="24"/>
        </w:rPr>
        <w:t xml:space="preserve">она обладает полной правоспособностью на заключение Договора </w:t>
      </w:r>
      <w:r w:rsidRPr="00980D6D">
        <w:rPr>
          <w:sz w:val="24"/>
          <w:szCs w:val="24"/>
        </w:rPr>
        <w:br/>
        <w:t>и исполнение всех своих обязательств, возникающих из Договора или в связи с ним;</w:t>
      </w:r>
    </w:p>
    <w:p w:rsidR="00EF3ADC" w:rsidRPr="00980D6D" w:rsidRDefault="00EF3ADC" w:rsidP="00B90CD5">
      <w:pPr>
        <w:pStyle w:val="af"/>
        <w:numPr>
          <w:ilvl w:val="0"/>
          <w:numId w:val="4"/>
        </w:numPr>
        <w:shd w:val="clear" w:color="auto" w:fill="FFFFFF"/>
        <w:tabs>
          <w:tab w:val="num" w:pos="0"/>
          <w:tab w:val="left" w:pos="709"/>
          <w:tab w:val="left" w:pos="1418"/>
        </w:tabs>
        <w:ind w:left="0" w:firstLine="709"/>
        <w:jc w:val="both"/>
        <w:rPr>
          <w:sz w:val="24"/>
          <w:szCs w:val="24"/>
        </w:rPr>
      </w:pPr>
      <w:r w:rsidRPr="00980D6D">
        <w:rPr>
          <w:sz w:val="24"/>
          <w:szCs w:val="24"/>
        </w:rPr>
        <w:t xml:space="preserve">она получила все корпоративные одобрения Договора органами управления </w:t>
      </w:r>
      <w:r w:rsidRPr="00980D6D">
        <w:rPr>
          <w:sz w:val="24"/>
          <w:szCs w:val="24"/>
        </w:rPr>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r>
      <w:r w:rsidRPr="00980D6D">
        <w:rPr>
          <w:sz w:val="24"/>
          <w:szCs w:val="24"/>
        </w:rPr>
        <w:br/>
        <w:t>и иных лиц, необходимые для заключения и исполнения Договора;</w:t>
      </w:r>
    </w:p>
    <w:p w:rsidR="00EF3ADC" w:rsidRPr="00980D6D" w:rsidRDefault="00EF3ADC" w:rsidP="00B90CD5">
      <w:pPr>
        <w:pStyle w:val="af"/>
        <w:numPr>
          <w:ilvl w:val="0"/>
          <w:numId w:val="4"/>
        </w:numPr>
        <w:shd w:val="clear" w:color="auto" w:fill="FFFFFF"/>
        <w:tabs>
          <w:tab w:val="num" w:pos="0"/>
          <w:tab w:val="left" w:pos="709"/>
          <w:tab w:val="left" w:pos="1418"/>
        </w:tabs>
        <w:ind w:left="0" w:firstLine="709"/>
        <w:jc w:val="both"/>
        <w:rPr>
          <w:sz w:val="24"/>
          <w:szCs w:val="24"/>
        </w:rPr>
      </w:pPr>
      <w:r w:rsidRPr="00980D6D">
        <w:rPr>
          <w:sz w:val="24"/>
          <w:szCs w:val="24"/>
        </w:rPr>
        <w:t>лица, подписывающие от имени Сторон Договор, надлежащим образом уполномочены на его подписание;</w:t>
      </w:r>
    </w:p>
    <w:p w:rsidR="00EF3ADC" w:rsidRPr="00980D6D" w:rsidRDefault="00EF3ADC" w:rsidP="00B90CD5">
      <w:pPr>
        <w:pStyle w:val="af"/>
        <w:numPr>
          <w:ilvl w:val="0"/>
          <w:numId w:val="4"/>
        </w:numPr>
        <w:shd w:val="clear" w:color="auto" w:fill="FFFFFF"/>
        <w:tabs>
          <w:tab w:val="num" w:pos="0"/>
          <w:tab w:val="left" w:pos="709"/>
          <w:tab w:val="left" w:pos="1418"/>
        </w:tabs>
        <w:ind w:left="0" w:firstLine="709"/>
        <w:jc w:val="both"/>
        <w:rPr>
          <w:sz w:val="24"/>
          <w:szCs w:val="24"/>
        </w:rPr>
      </w:pPr>
      <w:r w:rsidRPr="00980D6D">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sidRPr="00980D6D">
        <w:rPr>
          <w:sz w:val="24"/>
          <w:szCs w:val="24"/>
        </w:rPr>
        <w:br/>
        <w:t xml:space="preserve">или в связи с ним. </w:t>
      </w:r>
    </w:p>
    <w:p w:rsidR="00EF3ADC" w:rsidRPr="00980D6D" w:rsidRDefault="00EF3ADC" w:rsidP="00B90CD5">
      <w:pPr>
        <w:pStyle w:val="af"/>
        <w:numPr>
          <w:ilvl w:val="1"/>
          <w:numId w:val="3"/>
        </w:numPr>
        <w:shd w:val="clear" w:color="auto" w:fill="FFFFFF"/>
        <w:tabs>
          <w:tab w:val="left" w:pos="1418"/>
          <w:tab w:val="num" w:pos="4118"/>
        </w:tabs>
        <w:ind w:left="0" w:firstLine="709"/>
        <w:jc w:val="both"/>
        <w:rPr>
          <w:sz w:val="24"/>
          <w:szCs w:val="24"/>
        </w:rPr>
      </w:pPr>
      <w:r>
        <w:rPr>
          <w:sz w:val="24"/>
          <w:szCs w:val="24"/>
        </w:rPr>
        <w:t>Исполнитель</w:t>
      </w:r>
      <w:r w:rsidRPr="00980D6D">
        <w:rPr>
          <w:sz w:val="24"/>
          <w:szCs w:val="24"/>
        </w:rPr>
        <w:t xml:space="preserve"> заявляет и заверяет </w:t>
      </w:r>
      <w:r>
        <w:rPr>
          <w:sz w:val="24"/>
          <w:szCs w:val="24"/>
        </w:rPr>
        <w:t>Заказчика</w:t>
      </w:r>
      <w:r w:rsidRPr="00980D6D">
        <w:rPr>
          <w:sz w:val="24"/>
          <w:szCs w:val="24"/>
        </w:rPr>
        <w:t xml:space="preserve"> в том, что на момент заключения Договора:</w:t>
      </w:r>
    </w:p>
    <w:p w:rsidR="00EF3ADC" w:rsidRPr="00980D6D" w:rsidRDefault="00EF3ADC" w:rsidP="00B90CD5">
      <w:pPr>
        <w:pStyle w:val="af"/>
        <w:numPr>
          <w:ilvl w:val="0"/>
          <w:numId w:val="6"/>
        </w:numPr>
        <w:shd w:val="clear" w:color="auto" w:fill="FFFFFF"/>
        <w:tabs>
          <w:tab w:val="num" w:pos="0"/>
          <w:tab w:val="left" w:pos="709"/>
        </w:tabs>
        <w:ind w:left="0" w:firstLine="709"/>
        <w:jc w:val="both"/>
        <w:rPr>
          <w:sz w:val="24"/>
          <w:szCs w:val="24"/>
        </w:rPr>
      </w:pPr>
      <w:r w:rsidRPr="00980D6D">
        <w:rPr>
          <w:sz w:val="24"/>
          <w:szCs w:val="24"/>
        </w:rPr>
        <w:t xml:space="preserve">учредителем / учредителями </w:t>
      </w:r>
      <w:r>
        <w:rPr>
          <w:sz w:val="24"/>
          <w:szCs w:val="24"/>
        </w:rPr>
        <w:t>Исполнителя</w:t>
      </w:r>
      <w:r w:rsidRPr="00980D6D">
        <w:rPr>
          <w:sz w:val="24"/>
          <w:szCs w:val="24"/>
        </w:rPr>
        <w:t xml:space="preserve"> являются лица, не являющиеся массовыми учредителем / учредителями;</w:t>
      </w:r>
    </w:p>
    <w:p w:rsidR="00EF3ADC" w:rsidRPr="00980D6D" w:rsidRDefault="00EF3ADC" w:rsidP="00B90CD5">
      <w:pPr>
        <w:pStyle w:val="af"/>
        <w:numPr>
          <w:ilvl w:val="0"/>
          <w:numId w:val="6"/>
        </w:numPr>
        <w:shd w:val="clear" w:color="auto" w:fill="FFFFFF"/>
        <w:tabs>
          <w:tab w:val="num" w:pos="0"/>
          <w:tab w:val="left" w:pos="709"/>
        </w:tabs>
        <w:ind w:left="0" w:firstLine="709"/>
        <w:jc w:val="both"/>
        <w:rPr>
          <w:sz w:val="24"/>
          <w:szCs w:val="24"/>
        </w:rPr>
      </w:pPr>
      <w:r w:rsidRPr="00980D6D">
        <w:rPr>
          <w:sz w:val="24"/>
          <w:szCs w:val="24"/>
        </w:rPr>
        <w:t xml:space="preserve">руководителем </w:t>
      </w:r>
      <w:r>
        <w:rPr>
          <w:sz w:val="24"/>
          <w:szCs w:val="24"/>
        </w:rPr>
        <w:t>Исполнителя</w:t>
      </w:r>
      <w:r w:rsidRPr="00980D6D">
        <w:rPr>
          <w:sz w:val="24"/>
          <w:szCs w:val="24"/>
        </w:rPr>
        <w:t xml:space="preserve"> является лицо, не являющееся массовым руководителем;</w:t>
      </w:r>
    </w:p>
    <w:p w:rsidR="00EF3ADC" w:rsidRPr="00980D6D" w:rsidRDefault="00EF3ADC" w:rsidP="00B90CD5">
      <w:pPr>
        <w:pStyle w:val="af"/>
        <w:numPr>
          <w:ilvl w:val="0"/>
          <w:numId w:val="6"/>
        </w:numPr>
        <w:shd w:val="clear" w:color="auto" w:fill="FFFFFF"/>
        <w:tabs>
          <w:tab w:val="num" w:pos="0"/>
          <w:tab w:val="left" w:pos="709"/>
        </w:tabs>
        <w:ind w:left="0" w:firstLine="709"/>
        <w:jc w:val="both"/>
        <w:rPr>
          <w:sz w:val="24"/>
          <w:szCs w:val="24"/>
        </w:rPr>
      </w:pPr>
      <w:r>
        <w:rPr>
          <w:sz w:val="24"/>
          <w:szCs w:val="24"/>
        </w:rPr>
        <w:t>Исполнитель</w:t>
      </w:r>
      <w:r w:rsidRPr="00980D6D">
        <w:rPr>
          <w:sz w:val="24"/>
          <w:szCs w:val="24"/>
        </w:rPr>
        <w:t xml:space="preserve"> фактически находится по адресу, указанному в Едином государственном реестре юридических лиц; </w:t>
      </w:r>
    </w:p>
    <w:p w:rsidR="00EF3ADC" w:rsidRPr="00980D6D" w:rsidRDefault="00EF3ADC" w:rsidP="00B90CD5">
      <w:pPr>
        <w:pStyle w:val="af"/>
        <w:numPr>
          <w:ilvl w:val="0"/>
          <w:numId w:val="6"/>
        </w:numPr>
        <w:shd w:val="clear" w:color="auto" w:fill="FFFFFF"/>
        <w:tabs>
          <w:tab w:val="num" w:pos="0"/>
          <w:tab w:val="left" w:pos="709"/>
        </w:tabs>
        <w:ind w:left="0" w:firstLine="709"/>
        <w:jc w:val="both"/>
        <w:rPr>
          <w:sz w:val="24"/>
          <w:szCs w:val="24"/>
        </w:rPr>
      </w:pPr>
      <w:r>
        <w:rPr>
          <w:sz w:val="24"/>
          <w:szCs w:val="24"/>
        </w:rPr>
        <w:t>Исполнитель</w:t>
      </w:r>
      <w:r w:rsidRPr="00980D6D">
        <w:rPr>
          <w:sz w:val="24"/>
          <w:szCs w:val="24"/>
        </w:rPr>
        <w:t xml:space="preserve"> своевременно и в полном объеме уплачивает налоги и сборы </w:t>
      </w:r>
      <w:r w:rsidRPr="00980D6D">
        <w:rPr>
          <w:sz w:val="24"/>
          <w:szCs w:val="24"/>
        </w:rPr>
        <w:br/>
        <w:t>в соответствии с законодательством Российской Федерации;</w:t>
      </w:r>
    </w:p>
    <w:p w:rsidR="00EF3ADC" w:rsidRPr="00980D6D" w:rsidRDefault="00EF3ADC" w:rsidP="00B90CD5">
      <w:pPr>
        <w:pStyle w:val="af"/>
        <w:numPr>
          <w:ilvl w:val="0"/>
          <w:numId w:val="5"/>
        </w:numPr>
        <w:shd w:val="clear" w:color="auto" w:fill="FFFFFF"/>
        <w:tabs>
          <w:tab w:val="num" w:pos="0"/>
          <w:tab w:val="left" w:pos="567"/>
        </w:tabs>
        <w:ind w:left="0" w:firstLine="709"/>
        <w:jc w:val="both"/>
        <w:rPr>
          <w:sz w:val="24"/>
          <w:szCs w:val="24"/>
        </w:rPr>
      </w:pPr>
      <w:r>
        <w:rPr>
          <w:sz w:val="24"/>
          <w:szCs w:val="24"/>
        </w:rPr>
        <w:t>Исполнитель</w:t>
      </w:r>
      <w:r w:rsidRPr="00980D6D">
        <w:rPr>
          <w:sz w:val="24"/>
          <w:szCs w:val="24"/>
        </w:rPr>
        <w:t xml:space="preserve"> не находится в процедуре несостоятельности (банкротства) </w:t>
      </w:r>
      <w:r w:rsidRPr="00980D6D">
        <w:rPr>
          <w:sz w:val="24"/>
          <w:szCs w:val="24"/>
        </w:rPr>
        <w:br/>
        <w:t xml:space="preserve">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Pr>
          <w:sz w:val="24"/>
          <w:szCs w:val="24"/>
        </w:rPr>
        <w:t>Исполнителя</w:t>
      </w:r>
      <w:r w:rsidRPr="00980D6D">
        <w:rPr>
          <w:sz w:val="24"/>
          <w:szCs w:val="24"/>
        </w:rPr>
        <w:t xml:space="preserve"> должным образом исполнять обязательства, возникающие из Договору или в связи с ним;</w:t>
      </w:r>
    </w:p>
    <w:p w:rsidR="00EF3ADC" w:rsidRPr="00980D6D" w:rsidRDefault="00EF3ADC" w:rsidP="00B90CD5">
      <w:pPr>
        <w:pStyle w:val="af"/>
        <w:numPr>
          <w:ilvl w:val="0"/>
          <w:numId w:val="5"/>
        </w:numPr>
        <w:shd w:val="clear" w:color="auto" w:fill="FFFFFF"/>
        <w:tabs>
          <w:tab w:val="num" w:pos="0"/>
          <w:tab w:val="left" w:pos="567"/>
        </w:tabs>
        <w:ind w:left="0" w:firstLine="709"/>
        <w:jc w:val="both"/>
        <w:rPr>
          <w:sz w:val="24"/>
          <w:szCs w:val="24"/>
        </w:rPr>
      </w:pPr>
      <w:r>
        <w:rPr>
          <w:sz w:val="24"/>
          <w:szCs w:val="24"/>
        </w:rPr>
        <w:t>Исполнитель</w:t>
      </w:r>
      <w:r w:rsidRPr="00980D6D">
        <w:rPr>
          <w:sz w:val="24"/>
          <w:szCs w:val="24"/>
        </w:rPr>
        <w:t xml:space="preserve"> тщательно изучил всю информацию, связанную с Договором, </w:t>
      </w:r>
      <w:r w:rsidRPr="00980D6D">
        <w:rPr>
          <w:sz w:val="24"/>
          <w:szCs w:val="24"/>
        </w:rPr>
        <w:br/>
        <w:t xml:space="preserve">в том числе по вопросам, влияющим на сроки, стоимость и качество </w:t>
      </w:r>
      <w:r>
        <w:rPr>
          <w:sz w:val="24"/>
          <w:szCs w:val="24"/>
        </w:rPr>
        <w:t>оказываемых Услуг</w:t>
      </w:r>
      <w:r w:rsidRPr="00980D6D">
        <w:rPr>
          <w:sz w:val="24"/>
          <w:szCs w:val="24"/>
        </w:rPr>
        <w:t xml:space="preserve">, полностью ознакомлен со всеми условиями </w:t>
      </w:r>
      <w:r>
        <w:rPr>
          <w:sz w:val="24"/>
          <w:szCs w:val="24"/>
        </w:rPr>
        <w:t>оказания Услуг</w:t>
      </w:r>
      <w:r w:rsidRPr="00980D6D">
        <w:rPr>
          <w:sz w:val="24"/>
          <w:szCs w:val="24"/>
        </w:rPr>
        <w:t>, и принимает на себя все расходы, риски и трудности исполнения обязательств, возникающих из Договора или в связи с ним;</w:t>
      </w:r>
    </w:p>
    <w:p w:rsidR="00EF3ADC" w:rsidRPr="00980D6D" w:rsidRDefault="00EF3ADC" w:rsidP="00B90CD5">
      <w:pPr>
        <w:pStyle w:val="af"/>
        <w:numPr>
          <w:ilvl w:val="0"/>
          <w:numId w:val="5"/>
        </w:numPr>
        <w:shd w:val="clear" w:color="auto" w:fill="FFFFFF"/>
        <w:tabs>
          <w:tab w:val="num" w:pos="0"/>
          <w:tab w:val="left" w:pos="567"/>
        </w:tabs>
        <w:ind w:left="0" w:firstLine="709"/>
        <w:jc w:val="both"/>
        <w:rPr>
          <w:sz w:val="24"/>
          <w:szCs w:val="24"/>
        </w:rPr>
      </w:pPr>
      <w:r>
        <w:rPr>
          <w:sz w:val="24"/>
          <w:szCs w:val="24"/>
        </w:rPr>
        <w:t>Исполнитель</w:t>
      </w:r>
      <w:r w:rsidRPr="00980D6D">
        <w:rPr>
          <w:sz w:val="24"/>
          <w:szCs w:val="24"/>
        </w:rPr>
        <w:t xml:space="preserve"> своевременно и в полном объеме в соответствии </w:t>
      </w:r>
      <w:r w:rsidRPr="00980D6D">
        <w:rPr>
          <w:sz w:val="24"/>
          <w:szCs w:val="24"/>
        </w:rPr>
        <w:br/>
        <w:t>с законодательством Российской Федерации намерен отражать все финансово-хозяйственные операции, связанные с исполнением Договора;</w:t>
      </w:r>
    </w:p>
    <w:p w:rsidR="00EF3ADC" w:rsidRPr="00980D6D" w:rsidRDefault="00EF3ADC" w:rsidP="00B90CD5">
      <w:pPr>
        <w:pStyle w:val="af"/>
        <w:numPr>
          <w:ilvl w:val="0"/>
          <w:numId w:val="5"/>
        </w:numPr>
        <w:shd w:val="clear" w:color="auto" w:fill="FFFFFF"/>
        <w:tabs>
          <w:tab w:val="num" w:pos="0"/>
          <w:tab w:val="left" w:pos="567"/>
        </w:tabs>
        <w:ind w:left="0" w:firstLine="709"/>
        <w:jc w:val="both"/>
        <w:rPr>
          <w:sz w:val="24"/>
          <w:szCs w:val="24"/>
        </w:rPr>
      </w:pPr>
      <w:r w:rsidRPr="00980D6D">
        <w:rPr>
          <w:sz w:val="24"/>
          <w:szCs w:val="24"/>
        </w:rPr>
        <w:t xml:space="preserve">вся информация, предоставленная </w:t>
      </w:r>
      <w:r>
        <w:rPr>
          <w:sz w:val="24"/>
          <w:szCs w:val="24"/>
        </w:rPr>
        <w:t>Заказчику</w:t>
      </w:r>
      <w:r w:rsidRPr="00980D6D">
        <w:rPr>
          <w:sz w:val="24"/>
          <w:szCs w:val="24"/>
        </w:rPr>
        <w:t xml:space="preserve">, является достоверной, полной </w:t>
      </w:r>
      <w:r w:rsidRPr="00980D6D">
        <w:rPr>
          <w:sz w:val="24"/>
          <w:szCs w:val="24"/>
        </w:rPr>
        <w:br/>
        <w:t xml:space="preserve">и точной, и </w:t>
      </w:r>
      <w:r>
        <w:rPr>
          <w:sz w:val="24"/>
          <w:szCs w:val="24"/>
        </w:rPr>
        <w:t xml:space="preserve">Исполнитель </w:t>
      </w:r>
      <w:r w:rsidRPr="00980D6D">
        <w:rPr>
          <w:sz w:val="24"/>
          <w:szCs w:val="24"/>
        </w:rPr>
        <w:t xml:space="preserve">не скрыл никаких обстоятельств, которые при их обнаружении могли </w:t>
      </w:r>
      <w:r w:rsidRPr="00980D6D">
        <w:rPr>
          <w:sz w:val="24"/>
          <w:szCs w:val="24"/>
        </w:rPr>
        <w:br/>
        <w:t xml:space="preserve">бы негативно повлиять на решение </w:t>
      </w:r>
      <w:r>
        <w:rPr>
          <w:sz w:val="24"/>
          <w:szCs w:val="24"/>
        </w:rPr>
        <w:t>Заказчика</w:t>
      </w:r>
      <w:r w:rsidRPr="00980D6D">
        <w:rPr>
          <w:sz w:val="24"/>
          <w:szCs w:val="24"/>
        </w:rPr>
        <w:t xml:space="preserve"> заключить Договор на указанных в нем условиях.</w:t>
      </w:r>
    </w:p>
    <w:p w:rsidR="00EF3ADC" w:rsidRPr="00980D6D" w:rsidRDefault="00EF3ADC" w:rsidP="00B90CD5">
      <w:pPr>
        <w:widowControl/>
        <w:numPr>
          <w:ilvl w:val="1"/>
          <w:numId w:val="3"/>
        </w:numPr>
        <w:tabs>
          <w:tab w:val="left" w:pos="1418"/>
          <w:tab w:val="num" w:pos="4118"/>
        </w:tabs>
        <w:autoSpaceDE/>
        <w:autoSpaceDN/>
        <w:adjustRightInd/>
        <w:spacing w:line="240" w:lineRule="auto"/>
        <w:ind w:left="0" w:firstLine="709"/>
        <w:jc w:val="both"/>
        <w:rPr>
          <w:sz w:val="24"/>
          <w:szCs w:val="24"/>
        </w:rPr>
      </w:pPr>
      <w:r w:rsidRPr="00980D6D">
        <w:rPr>
          <w:sz w:val="24"/>
          <w:szCs w:val="24"/>
        </w:rPr>
        <w:lastRenderedPageBreak/>
        <w:t xml:space="preserve">При заключении и исполнении Договора каждая Сторона полагается </w:t>
      </w:r>
      <w:r w:rsidRPr="00980D6D">
        <w:rPr>
          <w:sz w:val="24"/>
          <w:szCs w:val="24"/>
        </w:rPr>
        <w:br/>
        <w:t xml:space="preserve">на достоверность, точность и полноту заверений другой Стороны, изложенных в настоящем разделе Договора. </w:t>
      </w:r>
    </w:p>
    <w:p w:rsidR="00EF3ADC" w:rsidRPr="00980D6D" w:rsidRDefault="00EF3ADC" w:rsidP="00B90CD5">
      <w:pPr>
        <w:pStyle w:val="af"/>
        <w:numPr>
          <w:ilvl w:val="1"/>
          <w:numId w:val="3"/>
        </w:numPr>
        <w:shd w:val="clear" w:color="auto" w:fill="FFFFFF"/>
        <w:tabs>
          <w:tab w:val="left" w:pos="1418"/>
          <w:tab w:val="num" w:pos="4118"/>
        </w:tabs>
        <w:ind w:left="0" w:firstLine="709"/>
        <w:jc w:val="both"/>
        <w:rPr>
          <w:sz w:val="24"/>
          <w:szCs w:val="24"/>
        </w:rPr>
      </w:pPr>
      <w:r w:rsidRPr="00980D6D">
        <w:rPr>
          <w:sz w:val="24"/>
          <w:szCs w:val="24"/>
        </w:rPr>
        <w:t xml:space="preserve">В случае, если </w:t>
      </w:r>
      <w:r>
        <w:rPr>
          <w:bCs/>
          <w:sz w:val="24"/>
          <w:szCs w:val="24"/>
        </w:rPr>
        <w:t>Исполнитель</w:t>
      </w:r>
      <w:r w:rsidRPr="00980D6D">
        <w:rPr>
          <w:bCs/>
          <w:sz w:val="24"/>
          <w:szCs w:val="24"/>
        </w:rPr>
        <w:t xml:space="preserve"> </w:t>
      </w:r>
      <w:r w:rsidRPr="00980D6D">
        <w:rPr>
          <w:sz w:val="24"/>
          <w:szCs w:val="24"/>
        </w:rPr>
        <w:t xml:space="preserve">при заключении Договора предоставил </w:t>
      </w:r>
      <w:r>
        <w:rPr>
          <w:sz w:val="24"/>
          <w:szCs w:val="24"/>
        </w:rPr>
        <w:t>Заказчику</w:t>
      </w:r>
      <w:r w:rsidRPr="00980D6D">
        <w:rPr>
          <w:sz w:val="24"/>
          <w:szCs w:val="24"/>
        </w:rPr>
        <w:t xml:space="preserve">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Исполнитель</w:t>
      </w:r>
      <w:r w:rsidRPr="00980D6D">
        <w:rPr>
          <w:bCs/>
          <w:sz w:val="24"/>
          <w:szCs w:val="24"/>
        </w:rPr>
        <w:t xml:space="preserve"> </w:t>
      </w:r>
      <w:r w:rsidRPr="00980D6D">
        <w:rPr>
          <w:sz w:val="24"/>
          <w:szCs w:val="24"/>
        </w:rPr>
        <w:t xml:space="preserve">обязан </w:t>
      </w:r>
      <w:r w:rsidRPr="00980D6D">
        <w:rPr>
          <w:sz w:val="24"/>
          <w:szCs w:val="24"/>
        </w:rPr>
        <w:br/>
        <w:t xml:space="preserve">по письменному требованию </w:t>
      </w:r>
      <w:r>
        <w:rPr>
          <w:sz w:val="24"/>
          <w:szCs w:val="24"/>
        </w:rPr>
        <w:t>Заказчика</w:t>
      </w:r>
      <w:r w:rsidRPr="00980D6D">
        <w:rPr>
          <w:sz w:val="24"/>
          <w:szCs w:val="24"/>
        </w:rPr>
        <w:t xml:space="preserve"> уплатить последнему штраф в размере 5 (пяти) % от Цены Договора, указанной в пункте </w:t>
      </w:r>
      <w:r>
        <w:rPr>
          <w:sz w:val="24"/>
          <w:szCs w:val="24"/>
        </w:rPr>
        <w:t>4</w:t>
      </w:r>
      <w:r w:rsidRPr="00980D6D">
        <w:rPr>
          <w:sz w:val="24"/>
          <w:szCs w:val="24"/>
        </w:rPr>
        <w:t>.1 Договора.</w:t>
      </w:r>
    </w:p>
    <w:p w:rsidR="00EF3ADC" w:rsidRPr="00980D6D" w:rsidRDefault="00EF3ADC" w:rsidP="00B90CD5">
      <w:pPr>
        <w:pStyle w:val="af"/>
        <w:numPr>
          <w:ilvl w:val="1"/>
          <w:numId w:val="3"/>
        </w:numPr>
        <w:shd w:val="clear" w:color="auto" w:fill="FFFFFF"/>
        <w:tabs>
          <w:tab w:val="left" w:pos="1418"/>
          <w:tab w:val="num" w:pos="4118"/>
        </w:tabs>
        <w:ind w:left="0" w:firstLine="709"/>
        <w:jc w:val="both"/>
        <w:rPr>
          <w:sz w:val="24"/>
          <w:szCs w:val="24"/>
        </w:rPr>
      </w:pPr>
      <w:r w:rsidRPr="00980D6D">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EF3ADC" w:rsidRPr="00BB59F4" w:rsidRDefault="00EF3ADC" w:rsidP="00B90CD5">
      <w:pPr>
        <w:tabs>
          <w:tab w:val="left" w:pos="1276"/>
        </w:tabs>
        <w:spacing w:line="240" w:lineRule="auto"/>
        <w:ind w:firstLine="720"/>
        <w:jc w:val="both"/>
        <w:rPr>
          <w:sz w:val="24"/>
          <w:szCs w:val="24"/>
        </w:rPr>
      </w:pPr>
    </w:p>
    <w:p w:rsidR="00EF3ADC" w:rsidRPr="00BB59F4" w:rsidRDefault="00EF3ADC" w:rsidP="00B90CD5">
      <w:pPr>
        <w:tabs>
          <w:tab w:val="left" w:pos="1276"/>
        </w:tabs>
        <w:spacing w:line="240" w:lineRule="auto"/>
        <w:ind w:firstLine="425"/>
        <w:jc w:val="center"/>
        <w:rPr>
          <w:b/>
          <w:sz w:val="24"/>
          <w:szCs w:val="24"/>
        </w:rPr>
      </w:pPr>
      <w:r>
        <w:rPr>
          <w:b/>
          <w:sz w:val="24"/>
          <w:szCs w:val="24"/>
        </w:rPr>
        <w:t>12</w:t>
      </w:r>
      <w:r w:rsidRPr="00BB59F4">
        <w:rPr>
          <w:b/>
          <w:sz w:val="24"/>
          <w:szCs w:val="24"/>
        </w:rPr>
        <w:t xml:space="preserve">. </w:t>
      </w:r>
      <w:r>
        <w:rPr>
          <w:b/>
          <w:sz w:val="24"/>
          <w:szCs w:val="24"/>
        </w:rPr>
        <w:t xml:space="preserve"> </w:t>
      </w:r>
      <w:r w:rsidRPr="00BB59F4">
        <w:rPr>
          <w:b/>
          <w:sz w:val="24"/>
          <w:szCs w:val="24"/>
        </w:rPr>
        <w:t>ОБЩИЕ ПОЛОЖЕНИЯ.</w:t>
      </w:r>
    </w:p>
    <w:p w:rsidR="00EF3ADC" w:rsidRPr="00757F34" w:rsidRDefault="00EF3ADC" w:rsidP="00B90CD5">
      <w:pPr>
        <w:spacing w:line="240" w:lineRule="auto"/>
        <w:jc w:val="both"/>
        <w:rPr>
          <w:sz w:val="24"/>
          <w:szCs w:val="24"/>
        </w:rPr>
      </w:pPr>
      <w:r>
        <w:rPr>
          <w:sz w:val="24"/>
          <w:szCs w:val="24"/>
        </w:rPr>
        <w:t xml:space="preserve">       12</w:t>
      </w:r>
      <w:r w:rsidRPr="00BB59F4">
        <w:rPr>
          <w:sz w:val="24"/>
          <w:szCs w:val="24"/>
        </w:rPr>
        <w:t>.1.</w:t>
      </w:r>
      <w:r w:rsidR="00202051">
        <w:rPr>
          <w:sz w:val="24"/>
          <w:szCs w:val="24"/>
        </w:rPr>
        <w:t xml:space="preserve"> </w:t>
      </w:r>
      <w:r w:rsidR="00202051" w:rsidRPr="002136F8">
        <w:rPr>
          <w:sz w:val="24"/>
          <w:szCs w:val="24"/>
        </w:rPr>
        <w:t xml:space="preserve">Договор вступает в силу с даты его подписания Сторонами и действует </w:t>
      </w:r>
      <w:r w:rsidR="00202051" w:rsidRPr="002136F8">
        <w:rPr>
          <w:sz w:val="24"/>
          <w:szCs w:val="24"/>
        </w:rPr>
        <w:br/>
        <w:t>до полного исполнения ими принятых на себя обязательств</w:t>
      </w:r>
      <w:r w:rsidRPr="00214ACE">
        <w:rPr>
          <w:sz w:val="24"/>
          <w:szCs w:val="24"/>
        </w:rPr>
        <w:t>.</w:t>
      </w:r>
      <w:r>
        <w:rPr>
          <w:sz w:val="24"/>
          <w:szCs w:val="24"/>
        </w:rPr>
        <w:t xml:space="preserve"> </w:t>
      </w:r>
    </w:p>
    <w:p w:rsidR="00650AE6" w:rsidRPr="00ED09C3" w:rsidRDefault="00EF3ADC" w:rsidP="00B90CD5">
      <w:pPr>
        <w:widowControl/>
        <w:autoSpaceDE/>
        <w:autoSpaceDN/>
        <w:adjustRightInd/>
        <w:snapToGrid w:val="0"/>
        <w:spacing w:line="240" w:lineRule="auto"/>
        <w:ind w:firstLine="708"/>
        <w:jc w:val="both"/>
        <w:rPr>
          <w:sz w:val="24"/>
          <w:szCs w:val="24"/>
        </w:rPr>
      </w:pPr>
      <w:r>
        <w:rPr>
          <w:sz w:val="24"/>
          <w:szCs w:val="24"/>
        </w:rPr>
        <w:t>12</w:t>
      </w:r>
      <w:r w:rsidRPr="00BB59F4">
        <w:rPr>
          <w:sz w:val="24"/>
          <w:szCs w:val="24"/>
        </w:rPr>
        <w:t>.2.</w:t>
      </w:r>
      <w:r w:rsidRPr="00BB59F4">
        <w:rPr>
          <w:sz w:val="24"/>
          <w:szCs w:val="24"/>
        </w:rPr>
        <w:tab/>
      </w:r>
      <w:r w:rsidR="00650AE6" w:rsidRPr="00ED09C3">
        <w:rPr>
          <w:sz w:val="24"/>
          <w:szCs w:val="24"/>
        </w:rPr>
        <w:t xml:space="preserve">Договор заключается в электронной форме с использованием программно-аппаратных средств </w:t>
      </w:r>
      <w:r w:rsidR="00650AE6" w:rsidRPr="00703D74">
        <w:rPr>
          <w:sz w:val="24"/>
          <w:szCs w:val="24"/>
        </w:rPr>
        <w:t>информационной системы электронного документооборота общего пользования</w:t>
      </w:r>
      <w:r w:rsidR="00650AE6" w:rsidRPr="00222B43">
        <w:rPr>
          <w:sz w:val="24"/>
          <w:szCs w:val="24"/>
        </w:rPr>
        <w:t xml:space="preserve"> путем ег</w:t>
      </w:r>
      <w:r w:rsidR="00650AE6" w:rsidRPr="00ED09C3">
        <w:rPr>
          <w:sz w:val="24"/>
          <w:szCs w:val="24"/>
        </w:rPr>
        <w:t xml:space="preserve">о подписания усиленными квалифицированными электронными подписями (далее – УКЭП) уполномоченных представителей Сторон. </w:t>
      </w:r>
    </w:p>
    <w:p w:rsidR="00650AE6" w:rsidRPr="00BD3EB4" w:rsidRDefault="00650AE6" w:rsidP="00650AE6">
      <w:pPr>
        <w:widowControl/>
        <w:shd w:val="clear" w:color="auto" w:fill="FFFFFF"/>
        <w:tabs>
          <w:tab w:val="left" w:pos="0"/>
        </w:tabs>
        <w:autoSpaceDE/>
        <w:autoSpaceDN/>
        <w:ind w:firstLine="709"/>
        <w:jc w:val="both"/>
        <w:rPr>
          <w:sz w:val="24"/>
          <w:szCs w:val="24"/>
        </w:rPr>
      </w:pPr>
      <w:r w:rsidRPr="00ED09C3">
        <w:rPr>
          <w:sz w:val="24"/>
          <w:szCs w:val="24"/>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rsidR="00EF3ADC" w:rsidRPr="00BB59F4" w:rsidRDefault="00650AE6" w:rsidP="00EF3ADC">
      <w:pPr>
        <w:tabs>
          <w:tab w:val="left" w:pos="1276"/>
        </w:tabs>
        <w:spacing w:line="240" w:lineRule="auto"/>
        <w:ind w:firstLine="720"/>
        <w:jc w:val="both"/>
        <w:rPr>
          <w:sz w:val="24"/>
          <w:szCs w:val="24"/>
        </w:rPr>
      </w:pPr>
      <w:r>
        <w:rPr>
          <w:sz w:val="24"/>
          <w:szCs w:val="24"/>
        </w:rPr>
        <w:t xml:space="preserve">12.3. </w:t>
      </w:r>
      <w:r w:rsidR="00EF3ADC" w:rsidRPr="00BB59F4">
        <w:rPr>
          <w:sz w:val="24"/>
          <w:szCs w:val="24"/>
        </w:rPr>
        <w:t>Все изменения и дополнения к настоящему Договору действительны лишь при условии, что они сделаны в письменной форме и подписаны полномочными представителями Сторон.</w:t>
      </w:r>
    </w:p>
    <w:p w:rsidR="00EF3ADC" w:rsidRPr="00BB59F4" w:rsidRDefault="00EF3ADC" w:rsidP="00EF3ADC">
      <w:pPr>
        <w:pStyle w:val="310"/>
        <w:widowControl w:val="0"/>
        <w:tabs>
          <w:tab w:val="left" w:pos="1276"/>
        </w:tabs>
        <w:overflowPunct/>
        <w:rPr>
          <w:rFonts w:ascii="Times New Roman" w:hAnsi="Times New Roman"/>
          <w:sz w:val="24"/>
          <w:szCs w:val="24"/>
        </w:rPr>
      </w:pPr>
      <w:r>
        <w:rPr>
          <w:rFonts w:ascii="Times New Roman" w:hAnsi="Times New Roman"/>
          <w:sz w:val="24"/>
          <w:szCs w:val="24"/>
        </w:rPr>
        <w:t>12</w:t>
      </w:r>
      <w:r w:rsidRPr="00BB59F4">
        <w:rPr>
          <w:rFonts w:ascii="Times New Roman" w:hAnsi="Times New Roman"/>
          <w:sz w:val="24"/>
          <w:szCs w:val="24"/>
        </w:rPr>
        <w:t>.</w:t>
      </w:r>
      <w:r w:rsidR="00650AE6">
        <w:rPr>
          <w:rFonts w:ascii="Times New Roman" w:hAnsi="Times New Roman"/>
          <w:sz w:val="24"/>
          <w:szCs w:val="24"/>
        </w:rPr>
        <w:t>4</w:t>
      </w:r>
      <w:r w:rsidRPr="00BB59F4">
        <w:rPr>
          <w:rFonts w:ascii="Times New Roman" w:hAnsi="Times New Roman"/>
          <w:sz w:val="24"/>
          <w:szCs w:val="24"/>
        </w:rPr>
        <w:t>.</w:t>
      </w:r>
      <w:r w:rsidRPr="00BB59F4">
        <w:rPr>
          <w:rFonts w:ascii="Times New Roman" w:hAnsi="Times New Roman"/>
          <w:sz w:val="24"/>
          <w:szCs w:val="24"/>
        </w:rPr>
        <w:tab/>
        <w:t>Все приложения к настоящему Договору являются его неотъемлемой частью.</w:t>
      </w:r>
    </w:p>
    <w:p w:rsidR="00EF3ADC" w:rsidRPr="00BB59F4" w:rsidRDefault="00EF3ADC" w:rsidP="00EF3ADC">
      <w:pPr>
        <w:tabs>
          <w:tab w:val="left" w:pos="1276"/>
        </w:tabs>
        <w:spacing w:line="240" w:lineRule="auto"/>
        <w:ind w:firstLine="720"/>
        <w:jc w:val="both"/>
        <w:rPr>
          <w:sz w:val="24"/>
          <w:szCs w:val="24"/>
        </w:rPr>
      </w:pPr>
      <w:r>
        <w:rPr>
          <w:sz w:val="24"/>
          <w:szCs w:val="24"/>
        </w:rPr>
        <w:t>12</w:t>
      </w:r>
      <w:r w:rsidRPr="00BB59F4">
        <w:rPr>
          <w:sz w:val="24"/>
          <w:szCs w:val="24"/>
        </w:rPr>
        <w:t>.</w:t>
      </w:r>
      <w:r w:rsidR="00650AE6">
        <w:rPr>
          <w:sz w:val="24"/>
          <w:szCs w:val="24"/>
        </w:rPr>
        <w:t>5</w:t>
      </w:r>
      <w:r w:rsidRPr="00BB59F4">
        <w:rPr>
          <w:sz w:val="24"/>
          <w:szCs w:val="24"/>
        </w:rPr>
        <w:t>.</w:t>
      </w:r>
      <w:r w:rsidRPr="00BB59F4">
        <w:rPr>
          <w:sz w:val="24"/>
          <w:szCs w:val="24"/>
        </w:rPr>
        <w:tab/>
        <w:t>С момента подписания настоящего Договора обеими Сторонами все предыдущие переговоры в устной или письменной форме и переписка, относящаяся к настоящему Договору, утрачивают силу.</w:t>
      </w:r>
    </w:p>
    <w:p w:rsidR="00EF3ADC" w:rsidRPr="00BB59F4" w:rsidRDefault="00EF3ADC" w:rsidP="00EF3ADC">
      <w:pPr>
        <w:pStyle w:val="310"/>
        <w:widowControl w:val="0"/>
        <w:tabs>
          <w:tab w:val="left" w:pos="1276"/>
        </w:tabs>
        <w:overflowPunct/>
        <w:rPr>
          <w:rFonts w:ascii="Times New Roman" w:hAnsi="Times New Roman"/>
          <w:sz w:val="24"/>
          <w:szCs w:val="24"/>
        </w:rPr>
      </w:pPr>
      <w:r>
        <w:rPr>
          <w:rFonts w:ascii="Times New Roman" w:hAnsi="Times New Roman"/>
          <w:sz w:val="24"/>
          <w:szCs w:val="24"/>
        </w:rPr>
        <w:t>12</w:t>
      </w:r>
      <w:r w:rsidRPr="00BB59F4">
        <w:rPr>
          <w:rFonts w:ascii="Times New Roman" w:hAnsi="Times New Roman"/>
          <w:sz w:val="24"/>
          <w:szCs w:val="24"/>
        </w:rPr>
        <w:t>.</w:t>
      </w:r>
      <w:r w:rsidR="00650AE6">
        <w:rPr>
          <w:rFonts w:ascii="Times New Roman" w:hAnsi="Times New Roman"/>
          <w:sz w:val="24"/>
          <w:szCs w:val="24"/>
        </w:rPr>
        <w:t>6</w:t>
      </w:r>
      <w:r w:rsidRPr="00BB59F4">
        <w:rPr>
          <w:rFonts w:ascii="Times New Roman" w:hAnsi="Times New Roman"/>
          <w:sz w:val="24"/>
          <w:szCs w:val="24"/>
        </w:rPr>
        <w:t>.</w:t>
      </w:r>
      <w:r w:rsidRPr="00BB59F4">
        <w:rPr>
          <w:rFonts w:ascii="Times New Roman" w:hAnsi="Times New Roman"/>
          <w:sz w:val="24"/>
          <w:szCs w:val="24"/>
        </w:rPr>
        <w:tab/>
        <w:t>Все условия настоящего Договора, а также содержание переговоров Сторон в процессе работы над Договором и в ходе его реализации, являются конфиденциальными и не подлежат разглашению Сторонами.</w:t>
      </w:r>
    </w:p>
    <w:p w:rsidR="00EF3ADC" w:rsidRPr="00BB59F4" w:rsidRDefault="00EF3ADC" w:rsidP="00EF3ADC">
      <w:pPr>
        <w:pStyle w:val="310"/>
        <w:widowControl w:val="0"/>
        <w:tabs>
          <w:tab w:val="left" w:pos="1276"/>
        </w:tabs>
        <w:overflowPunct/>
        <w:rPr>
          <w:rFonts w:ascii="Times New Roman" w:hAnsi="Times New Roman"/>
          <w:b/>
          <w:sz w:val="24"/>
          <w:szCs w:val="24"/>
        </w:rPr>
      </w:pPr>
      <w:r w:rsidRPr="00BB59F4">
        <w:rPr>
          <w:rFonts w:ascii="Times New Roman" w:hAnsi="Times New Roman"/>
          <w:b/>
          <w:sz w:val="24"/>
          <w:szCs w:val="24"/>
        </w:rPr>
        <w:t>Приложения к Договору:</w:t>
      </w:r>
    </w:p>
    <w:p w:rsidR="00EF3ADC" w:rsidRDefault="00EF3ADC" w:rsidP="00EF3ADC">
      <w:pPr>
        <w:pStyle w:val="aaa"/>
        <w:tabs>
          <w:tab w:val="left" w:pos="1276"/>
        </w:tabs>
        <w:ind w:left="709"/>
        <w:jc w:val="both"/>
        <w:rPr>
          <w:rStyle w:val="ae"/>
          <w:rFonts w:ascii="Times New Roman" w:hAnsi="Times New Roman"/>
          <w:sz w:val="24"/>
          <w:szCs w:val="24"/>
        </w:rPr>
      </w:pPr>
      <w:r w:rsidRPr="00BB59F4">
        <w:rPr>
          <w:rStyle w:val="ae"/>
          <w:rFonts w:ascii="Times New Roman" w:hAnsi="Times New Roman"/>
          <w:sz w:val="24"/>
          <w:szCs w:val="24"/>
        </w:rPr>
        <w:t>Приложение № 1 – Перечень Оборудования.</w:t>
      </w:r>
    </w:p>
    <w:p w:rsidR="00EF3ADC" w:rsidRPr="00BB59F4" w:rsidRDefault="00EF3ADC" w:rsidP="00EF3ADC">
      <w:pPr>
        <w:pStyle w:val="aaa"/>
        <w:tabs>
          <w:tab w:val="left" w:pos="1276"/>
        </w:tabs>
        <w:ind w:left="709"/>
        <w:jc w:val="both"/>
        <w:rPr>
          <w:rStyle w:val="ae"/>
          <w:rFonts w:ascii="Times New Roman" w:hAnsi="Times New Roman"/>
          <w:sz w:val="24"/>
          <w:szCs w:val="24"/>
        </w:rPr>
      </w:pPr>
      <w:r w:rsidRPr="00BB59F4">
        <w:rPr>
          <w:rStyle w:val="ae"/>
          <w:rFonts w:ascii="Times New Roman" w:hAnsi="Times New Roman"/>
          <w:sz w:val="24"/>
          <w:szCs w:val="24"/>
        </w:rPr>
        <w:t xml:space="preserve">Приложение № </w:t>
      </w:r>
      <w:r>
        <w:rPr>
          <w:rStyle w:val="ae"/>
          <w:rFonts w:ascii="Times New Roman" w:hAnsi="Times New Roman"/>
          <w:sz w:val="24"/>
          <w:szCs w:val="24"/>
        </w:rPr>
        <w:t>2</w:t>
      </w:r>
      <w:r w:rsidRPr="00BB59F4">
        <w:rPr>
          <w:rStyle w:val="ae"/>
          <w:rFonts w:ascii="Times New Roman" w:hAnsi="Times New Roman"/>
          <w:sz w:val="24"/>
          <w:szCs w:val="24"/>
        </w:rPr>
        <w:t xml:space="preserve"> </w:t>
      </w:r>
      <w:r w:rsidR="004F4380" w:rsidRPr="00BB59F4">
        <w:rPr>
          <w:rStyle w:val="ae"/>
          <w:rFonts w:ascii="Times New Roman" w:hAnsi="Times New Roman"/>
          <w:sz w:val="24"/>
          <w:szCs w:val="24"/>
        </w:rPr>
        <w:t xml:space="preserve">– </w:t>
      </w:r>
      <w:r>
        <w:rPr>
          <w:rStyle w:val="ae"/>
          <w:rFonts w:ascii="Times New Roman" w:hAnsi="Times New Roman"/>
          <w:sz w:val="24"/>
          <w:szCs w:val="24"/>
        </w:rPr>
        <w:t>Программа</w:t>
      </w:r>
      <w:r w:rsidRPr="00BB59F4">
        <w:rPr>
          <w:rStyle w:val="ae"/>
          <w:rFonts w:ascii="Times New Roman" w:hAnsi="Times New Roman"/>
          <w:sz w:val="24"/>
          <w:szCs w:val="24"/>
        </w:rPr>
        <w:t xml:space="preserve"> контроля качества Оборудования.</w:t>
      </w:r>
    </w:p>
    <w:p w:rsidR="00EF3ADC" w:rsidRPr="00BB59F4" w:rsidRDefault="00EF3ADC" w:rsidP="00EF3ADC">
      <w:pPr>
        <w:spacing w:line="360" w:lineRule="auto"/>
        <w:ind w:left="-360" w:firstLine="0"/>
        <w:jc w:val="center"/>
        <w:rPr>
          <w:b/>
          <w:sz w:val="24"/>
          <w:szCs w:val="24"/>
        </w:rPr>
      </w:pPr>
    </w:p>
    <w:p w:rsidR="00EF3ADC" w:rsidRPr="00202051" w:rsidRDefault="00EF3ADC" w:rsidP="00202051">
      <w:pPr>
        <w:pStyle w:val="af"/>
        <w:numPr>
          <w:ilvl w:val="0"/>
          <w:numId w:val="3"/>
        </w:numPr>
        <w:spacing w:after="120"/>
        <w:jc w:val="center"/>
        <w:rPr>
          <w:b/>
          <w:sz w:val="24"/>
          <w:szCs w:val="24"/>
        </w:rPr>
      </w:pPr>
      <w:r w:rsidRPr="00202051">
        <w:rPr>
          <w:b/>
          <w:sz w:val="24"/>
          <w:szCs w:val="24"/>
        </w:rPr>
        <w:t>АДРЕСА И ПЛАТЕЖНЫЕ РЕКВИЗИТЫ СТОРОН.</w:t>
      </w:r>
    </w:p>
    <w:p w:rsidR="00202051" w:rsidRPr="00202051" w:rsidRDefault="00202051" w:rsidP="00202051">
      <w:pPr>
        <w:pStyle w:val="af"/>
        <w:spacing w:after="120"/>
        <w:ind w:left="927"/>
        <w:rPr>
          <w:b/>
          <w:sz w:val="24"/>
          <w:szCs w:val="24"/>
        </w:rPr>
      </w:pPr>
    </w:p>
    <w:tbl>
      <w:tblPr>
        <w:tblW w:w="9890" w:type="dxa"/>
        <w:tblLayout w:type="fixed"/>
        <w:tblLook w:val="01E0" w:firstRow="1" w:lastRow="1" w:firstColumn="1" w:lastColumn="1" w:noHBand="0" w:noVBand="0"/>
      </w:tblPr>
      <w:tblGrid>
        <w:gridCol w:w="4785"/>
        <w:gridCol w:w="159"/>
        <w:gridCol w:w="4627"/>
        <w:gridCol w:w="319"/>
      </w:tblGrid>
      <w:tr w:rsidR="00EF3ADC" w:rsidTr="00202051">
        <w:trPr>
          <w:gridAfter w:val="1"/>
          <w:wAfter w:w="319" w:type="dxa"/>
        </w:trPr>
        <w:tc>
          <w:tcPr>
            <w:tcW w:w="4785" w:type="dxa"/>
          </w:tcPr>
          <w:p w:rsidR="00EF3ADC" w:rsidRPr="00B160FB" w:rsidRDefault="00EF3ADC" w:rsidP="007C1B44">
            <w:pPr>
              <w:pStyle w:val="af1"/>
              <w:spacing w:after="0" w:line="240" w:lineRule="auto"/>
              <w:jc w:val="center"/>
              <w:rPr>
                <w:rFonts w:ascii="Times New Roman" w:hAnsi="Times New Roman"/>
                <w:b/>
                <w:sz w:val="24"/>
                <w:szCs w:val="24"/>
                <w:u w:val="single"/>
                <w:lang w:val="ru-RU"/>
              </w:rPr>
            </w:pPr>
          </w:p>
        </w:tc>
        <w:tc>
          <w:tcPr>
            <w:tcW w:w="4786" w:type="dxa"/>
            <w:gridSpan w:val="2"/>
          </w:tcPr>
          <w:p w:rsidR="00EF3ADC" w:rsidRPr="00B160FB" w:rsidRDefault="00EF3ADC" w:rsidP="007C1B44">
            <w:pPr>
              <w:pStyle w:val="af1"/>
              <w:spacing w:after="0" w:line="240" w:lineRule="auto"/>
              <w:jc w:val="center"/>
              <w:rPr>
                <w:rFonts w:ascii="Times New Roman" w:hAnsi="Times New Roman"/>
                <w:b/>
                <w:sz w:val="24"/>
                <w:szCs w:val="24"/>
                <w:u w:val="single"/>
                <w:lang w:val="ru-RU"/>
              </w:rPr>
            </w:pPr>
          </w:p>
        </w:tc>
      </w:tr>
      <w:tr w:rsidR="00202051" w:rsidRPr="007A419E" w:rsidTr="00202051">
        <w:tblPrEx>
          <w:tblLook w:val="0000" w:firstRow="0" w:lastRow="0" w:firstColumn="0" w:lastColumn="0" w:noHBand="0" w:noVBand="0"/>
        </w:tblPrEx>
        <w:tc>
          <w:tcPr>
            <w:tcW w:w="4944" w:type="dxa"/>
            <w:gridSpan w:val="2"/>
            <w:shd w:val="clear" w:color="auto" w:fill="auto"/>
          </w:tcPr>
          <w:p w:rsidR="00202051" w:rsidRDefault="00202051" w:rsidP="00202051">
            <w:pPr>
              <w:ind w:firstLine="0"/>
              <w:rPr>
                <w:sz w:val="24"/>
                <w:szCs w:val="24"/>
              </w:rPr>
            </w:pPr>
          </w:p>
          <w:p w:rsidR="00202051" w:rsidRPr="007A419E" w:rsidRDefault="00202051" w:rsidP="00202051">
            <w:pPr>
              <w:ind w:firstLine="0"/>
              <w:rPr>
                <w:sz w:val="24"/>
                <w:szCs w:val="24"/>
              </w:rPr>
            </w:pPr>
            <w:r>
              <w:rPr>
                <w:sz w:val="24"/>
                <w:szCs w:val="24"/>
              </w:rPr>
              <w:t>ЗАКАЗЧИК</w:t>
            </w:r>
            <w:r w:rsidRPr="007A419E">
              <w:rPr>
                <w:sz w:val="24"/>
                <w:szCs w:val="24"/>
              </w:rPr>
              <w:t>:</w:t>
            </w:r>
          </w:p>
        </w:tc>
        <w:tc>
          <w:tcPr>
            <w:tcW w:w="4946" w:type="dxa"/>
            <w:gridSpan w:val="2"/>
            <w:shd w:val="clear" w:color="auto" w:fill="auto"/>
          </w:tcPr>
          <w:p w:rsidR="00202051" w:rsidRDefault="00202051" w:rsidP="00737306">
            <w:pPr>
              <w:rPr>
                <w:sz w:val="24"/>
                <w:szCs w:val="24"/>
              </w:rPr>
            </w:pPr>
          </w:p>
          <w:p w:rsidR="00202051" w:rsidRPr="007A419E" w:rsidRDefault="00202051" w:rsidP="00737306">
            <w:pPr>
              <w:rPr>
                <w:sz w:val="24"/>
                <w:szCs w:val="24"/>
              </w:rPr>
            </w:pPr>
            <w:r>
              <w:rPr>
                <w:sz w:val="24"/>
                <w:szCs w:val="24"/>
                <w:lang w:val="en-US"/>
              </w:rPr>
              <w:t>ИСПОЛНИТЕЛЬ</w:t>
            </w:r>
            <w:r w:rsidRPr="007A419E">
              <w:rPr>
                <w:sz w:val="24"/>
                <w:szCs w:val="24"/>
              </w:rPr>
              <w:t>:</w:t>
            </w:r>
          </w:p>
        </w:tc>
      </w:tr>
      <w:tr w:rsidR="00202051" w:rsidRPr="001266AD" w:rsidTr="00202051">
        <w:tblPrEx>
          <w:tblLook w:val="0000" w:firstRow="0" w:lastRow="0" w:firstColumn="0" w:lastColumn="0" w:noHBand="0" w:noVBand="0"/>
        </w:tblPrEx>
        <w:tc>
          <w:tcPr>
            <w:tcW w:w="4944" w:type="dxa"/>
            <w:gridSpan w:val="2"/>
            <w:shd w:val="clear" w:color="auto" w:fill="auto"/>
          </w:tcPr>
          <w:p w:rsidR="00202051" w:rsidRPr="001266AD" w:rsidRDefault="00202051" w:rsidP="00202051">
            <w:pPr>
              <w:ind w:firstLine="0"/>
              <w:rPr>
                <w:sz w:val="24"/>
                <w:szCs w:val="24"/>
              </w:rPr>
            </w:pPr>
          </w:p>
          <w:p w:rsidR="00202051" w:rsidRPr="00973790" w:rsidRDefault="00202051" w:rsidP="00202051">
            <w:pPr>
              <w:ind w:firstLine="0"/>
              <w:rPr>
                <w:sz w:val="24"/>
                <w:szCs w:val="24"/>
              </w:rPr>
            </w:pPr>
            <w:r w:rsidRPr="00973790">
              <w:rPr>
                <w:sz w:val="24"/>
                <w:szCs w:val="24"/>
              </w:rPr>
              <w:t xml:space="preserve">Публичное акционерное общество «Федеральная гидрогенерирующая компания </w:t>
            </w:r>
            <w:r w:rsidRPr="00973790">
              <w:rPr>
                <w:sz w:val="24"/>
                <w:szCs w:val="24"/>
              </w:rPr>
              <w:lastRenderedPageBreak/>
              <w:t>– РусГидро» (ПАО «РусГидро»)</w:t>
            </w:r>
          </w:p>
          <w:p w:rsidR="00202051" w:rsidRPr="00973790" w:rsidRDefault="00202051" w:rsidP="00202051">
            <w:pPr>
              <w:ind w:firstLine="0"/>
              <w:rPr>
                <w:sz w:val="24"/>
                <w:szCs w:val="24"/>
              </w:rPr>
            </w:pPr>
          </w:p>
          <w:p w:rsidR="00202051" w:rsidRPr="001266AD" w:rsidRDefault="00202051" w:rsidP="00202051">
            <w:pPr>
              <w:ind w:firstLine="0"/>
              <w:rPr>
                <w:sz w:val="24"/>
                <w:szCs w:val="24"/>
              </w:rPr>
            </w:pPr>
            <w:r w:rsidRPr="001266AD">
              <w:rPr>
                <w:sz w:val="24"/>
                <w:szCs w:val="24"/>
              </w:rPr>
              <w:t>Место нахождения:</w:t>
            </w:r>
          </w:p>
          <w:p w:rsidR="000840B0" w:rsidRPr="000840B0" w:rsidRDefault="00202051" w:rsidP="000840B0">
            <w:pPr>
              <w:ind w:firstLine="0"/>
              <w:rPr>
                <w:sz w:val="24"/>
                <w:szCs w:val="24"/>
              </w:rPr>
            </w:pPr>
            <w:r w:rsidRPr="001266AD">
              <w:rPr>
                <w:sz w:val="24"/>
                <w:szCs w:val="24"/>
              </w:rPr>
              <w:t xml:space="preserve">Россия, </w:t>
            </w:r>
            <w:r w:rsidR="000840B0" w:rsidRPr="000840B0">
              <w:rPr>
                <w:sz w:val="24"/>
                <w:szCs w:val="24"/>
              </w:rPr>
              <w:t xml:space="preserve">660049, Красноярский край, </w:t>
            </w:r>
          </w:p>
          <w:p w:rsidR="00202051" w:rsidRPr="001266AD" w:rsidRDefault="000840B0" w:rsidP="000840B0">
            <w:pPr>
              <w:ind w:firstLine="0"/>
              <w:rPr>
                <w:sz w:val="24"/>
                <w:szCs w:val="24"/>
              </w:rPr>
            </w:pPr>
            <w:r w:rsidRPr="000840B0">
              <w:rPr>
                <w:sz w:val="24"/>
                <w:szCs w:val="24"/>
              </w:rPr>
              <w:t xml:space="preserve">г. Красноярск, ул. </w:t>
            </w:r>
            <w:proofErr w:type="spellStart"/>
            <w:r w:rsidRPr="000840B0">
              <w:rPr>
                <w:sz w:val="24"/>
                <w:szCs w:val="24"/>
              </w:rPr>
              <w:t>Перенсона</w:t>
            </w:r>
            <w:proofErr w:type="spellEnd"/>
            <w:r w:rsidRPr="000840B0">
              <w:rPr>
                <w:sz w:val="24"/>
                <w:szCs w:val="24"/>
              </w:rPr>
              <w:t xml:space="preserve">, </w:t>
            </w:r>
            <w:proofErr w:type="spellStart"/>
            <w:r w:rsidRPr="000840B0">
              <w:rPr>
                <w:sz w:val="24"/>
                <w:szCs w:val="24"/>
              </w:rPr>
              <w:t>зд</w:t>
            </w:r>
            <w:proofErr w:type="spellEnd"/>
            <w:r w:rsidRPr="000840B0">
              <w:rPr>
                <w:sz w:val="24"/>
                <w:szCs w:val="24"/>
              </w:rPr>
              <w:t>. 2а, помещ.1</w:t>
            </w:r>
          </w:p>
          <w:p w:rsidR="00202051" w:rsidRPr="001266AD" w:rsidRDefault="00202051" w:rsidP="00202051">
            <w:pPr>
              <w:ind w:firstLine="0"/>
              <w:rPr>
                <w:sz w:val="24"/>
                <w:szCs w:val="24"/>
              </w:rPr>
            </w:pPr>
            <w:r w:rsidRPr="001266AD">
              <w:rPr>
                <w:sz w:val="24"/>
                <w:szCs w:val="24"/>
              </w:rPr>
              <w:t xml:space="preserve">Плательщик: </w:t>
            </w:r>
          </w:p>
          <w:p w:rsidR="00202051" w:rsidRPr="001266AD" w:rsidRDefault="00202051" w:rsidP="00202051">
            <w:pPr>
              <w:ind w:firstLine="0"/>
              <w:rPr>
                <w:sz w:val="24"/>
                <w:szCs w:val="24"/>
              </w:rPr>
            </w:pPr>
            <w:r w:rsidRPr="001266AD">
              <w:rPr>
                <w:sz w:val="24"/>
                <w:szCs w:val="24"/>
              </w:rPr>
              <w:t xml:space="preserve">Филиал ПАО «РусГидро» - «Загорская ГАЭС» </w:t>
            </w:r>
          </w:p>
          <w:p w:rsidR="00202051" w:rsidRPr="001266AD" w:rsidRDefault="00202051" w:rsidP="00202051">
            <w:pPr>
              <w:ind w:firstLine="0"/>
              <w:rPr>
                <w:sz w:val="24"/>
                <w:szCs w:val="24"/>
              </w:rPr>
            </w:pPr>
            <w:r w:rsidRPr="001266AD">
              <w:rPr>
                <w:sz w:val="24"/>
                <w:szCs w:val="24"/>
              </w:rPr>
              <w:t>Место нахождения Филиала:</w:t>
            </w:r>
          </w:p>
          <w:p w:rsidR="00202051" w:rsidRPr="001266AD" w:rsidRDefault="00202051" w:rsidP="00202051">
            <w:pPr>
              <w:ind w:firstLine="0"/>
              <w:rPr>
                <w:sz w:val="24"/>
                <w:szCs w:val="24"/>
              </w:rPr>
            </w:pPr>
            <w:r w:rsidRPr="001266AD">
              <w:rPr>
                <w:sz w:val="24"/>
                <w:szCs w:val="24"/>
              </w:rPr>
              <w:t xml:space="preserve">Россия, 141342, Московская область, Сергиево-Посадский </w:t>
            </w:r>
            <w:proofErr w:type="spellStart"/>
            <w:r>
              <w:rPr>
                <w:sz w:val="24"/>
                <w:szCs w:val="24"/>
              </w:rPr>
              <w:t>г.о</w:t>
            </w:r>
            <w:proofErr w:type="spellEnd"/>
            <w:r>
              <w:rPr>
                <w:sz w:val="24"/>
                <w:szCs w:val="24"/>
              </w:rPr>
              <w:t>.</w:t>
            </w:r>
            <w:r w:rsidRPr="001266AD">
              <w:rPr>
                <w:sz w:val="24"/>
                <w:szCs w:val="24"/>
              </w:rPr>
              <w:t xml:space="preserve">, </w:t>
            </w:r>
            <w:proofErr w:type="spellStart"/>
            <w:r w:rsidR="00CF3E80">
              <w:rPr>
                <w:sz w:val="24"/>
                <w:szCs w:val="24"/>
              </w:rPr>
              <w:t>пгт</w:t>
            </w:r>
            <w:proofErr w:type="spellEnd"/>
            <w:r w:rsidR="00CF3E80">
              <w:rPr>
                <w:sz w:val="24"/>
                <w:szCs w:val="24"/>
              </w:rPr>
              <w:t>.</w:t>
            </w:r>
            <w:r w:rsidRPr="001266AD">
              <w:rPr>
                <w:sz w:val="24"/>
                <w:szCs w:val="24"/>
              </w:rPr>
              <w:t xml:space="preserve"> </w:t>
            </w:r>
            <w:proofErr w:type="spellStart"/>
            <w:r w:rsidRPr="001266AD">
              <w:rPr>
                <w:sz w:val="24"/>
                <w:szCs w:val="24"/>
              </w:rPr>
              <w:t>Богородское</w:t>
            </w:r>
            <w:proofErr w:type="spellEnd"/>
            <w:r w:rsidRPr="001266AD">
              <w:rPr>
                <w:sz w:val="24"/>
                <w:szCs w:val="24"/>
              </w:rPr>
              <w:t>, д. 100</w:t>
            </w:r>
          </w:p>
          <w:p w:rsidR="00202051" w:rsidRPr="001266AD" w:rsidRDefault="00202051" w:rsidP="00202051">
            <w:pPr>
              <w:ind w:firstLine="0"/>
              <w:rPr>
                <w:sz w:val="24"/>
                <w:szCs w:val="24"/>
              </w:rPr>
            </w:pPr>
            <w:r w:rsidRPr="001266AD">
              <w:rPr>
                <w:sz w:val="24"/>
                <w:szCs w:val="24"/>
              </w:rPr>
              <w:t>ИНН 2460066195 КПП 504202001</w:t>
            </w:r>
          </w:p>
          <w:p w:rsidR="00202051" w:rsidRPr="001266AD" w:rsidRDefault="00202051" w:rsidP="00202051">
            <w:pPr>
              <w:ind w:firstLine="0"/>
              <w:rPr>
                <w:sz w:val="24"/>
                <w:szCs w:val="24"/>
              </w:rPr>
            </w:pPr>
            <w:r w:rsidRPr="001266AD">
              <w:rPr>
                <w:sz w:val="24"/>
                <w:szCs w:val="24"/>
              </w:rPr>
              <w:t>Р/с 40702810200190001070</w:t>
            </w:r>
          </w:p>
          <w:p w:rsidR="00202051" w:rsidRPr="001266AD" w:rsidRDefault="00202051" w:rsidP="00202051">
            <w:pPr>
              <w:ind w:firstLine="0"/>
              <w:rPr>
                <w:sz w:val="24"/>
                <w:szCs w:val="24"/>
              </w:rPr>
            </w:pPr>
            <w:r w:rsidRPr="001266AD">
              <w:rPr>
                <w:sz w:val="24"/>
                <w:szCs w:val="24"/>
              </w:rPr>
              <w:t>Филиал Банка ВТБ (ПАО) в г. Москва</w:t>
            </w:r>
          </w:p>
          <w:p w:rsidR="00202051" w:rsidRPr="001266AD" w:rsidRDefault="00202051" w:rsidP="00202051">
            <w:pPr>
              <w:ind w:firstLine="0"/>
              <w:rPr>
                <w:sz w:val="24"/>
                <w:szCs w:val="24"/>
              </w:rPr>
            </w:pPr>
            <w:r w:rsidRPr="001266AD">
              <w:rPr>
                <w:sz w:val="24"/>
                <w:szCs w:val="24"/>
              </w:rPr>
              <w:t>К/с 30101810700000000187</w:t>
            </w:r>
          </w:p>
          <w:p w:rsidR="00202051" w:rsidRPr="001266AD" w:rsidRDefault="00202051" w:rsidP="00202051">
            <w:pPr>
              <w:ind w:firstLine="0"/>
              <w:rPr>
                <w:sz w:val="24"/>
                <w:szCs w:val="24"/>
              </w:rPr>
            </w:pPr>
            <w:r w:rsidRPr="001266AD">
              <w:rPr>
                <w:sz w:val="24"/>
                <w:szCs w:val="24"/>
              </w:rPr>
              <w:t>БИК 044525187</w:t>
            </w:r>
          </w:p>
          <w:p w:rsidR="00202051" w:rsidRPr="001266AD" w:rsidRDefault="00202051" w:rsidP="00202051">
            <w:pPr>
              <w:ind w:firstLine="0"/>
              <w:rPr>
                <w:sz w:val="24"/>
                <w:szCs w:val="24"/>
              </w:rPr>
            </w:pPr>
            <w:r w:rsidRPr="001266AD">
              <w:rPr>
                <w:sz w:val="24"/>
                <w:szCs w:val="24"/>
              </w:rPr>
              <w:t>ОГРН 1042401810494</w:t>
            </w:r>
          </w:p>
          <w:p w:rsidR="00202051" w:rsidRPr="001266AD" w:rsidRDefault="00202051" w:rsidP="00202051">
            <w:pPr>
              <w:ind w:firstLine="0"/>
              <w:rPr>
                <w:sz w:val="24"/>
                <w:szCs w:val="24"/>
              </w:rPr>
            </w:pPr>
            <w:r w:rsidRPr="001266AD">
              <w:rPr>
                <w:sz w:val="24"/>
                <w:szCs w:val="24"/>
              </w:rPr>
              <w:t>ОКВЭД 35.11.2, ОКПО 04622553</w:t>
            </w:r>
          </w:p>
          <w:p w:rsidR="00202051" w:rsidRPr="001266AD" w:rsidRDefault="00202051" w:rsidP="00202051">
            <w:pPr>
              <w:ind w:firstLine="0"/>
              <w:rPr>
                <w:sz w:val="24"/>
                <w:szCs w:val="24"/>
              </w:rPr>
            </w:pPr>
            <w:r w:rsidRPr="001266AD">
              <w:rPr>
                <w:sz w:val="24"/>
                <w:szCs w:val="24"/>
              </w:rPr>
              <w:t xml:space="preserve">ОКАТО 46215553000 </w:t>
            </w:r>
          </w:p>
          <w:p w:rsidR="00202051" w:rsidRPr="001266AD" w:rsidRDefault="00202051" w:rsidP="00202051">
            <w:pPr>
              <w:ind w:firstLine="0"/>
              <w:rPr>
                <w:sz w:val="24"/>
                <w:szCs w:val="24"/>
              </w:rPr>
            </w:pPr>
            <w:r w:rsidRPr="001266AD">
              <w:rPr>
                <w:sz w:val="24"/>
                <w:szCs w:val="24"/>
              </w:rPr>
              <w:t>ОКОПФ 30002 ОКОГУ 4210014</w:t>
            </w:r>
          </w:p>
          <w:p w:rsidR="00202051" w:rsidRPr="001266AD" w:rsidRDefault="00202051" w:rsidP="00202051">
            <w:pPr>
              <w:ind w:firstLine="0"/>
              <w:rPr>
                <w:sz w:val="24"/>
                <w:szCs w:val="24"/>
              </w:rPr>
            </w:pPr>
            <w:r w:rsidRPr="001266AD">
              <w:rPr>
                <w:sz w:val="24"/>
                <w:szCs w:val="24"/>
              </w:rPr>
              <w:t xml:space="preserve">Тел. (496) </w:t>
            </w:r>
            <w:r w:rsidR="00B160FB">
              <w:rPr>
                <w:sz w:val="24"/>
                <w:szCs w:val="24"/>
              </w:rPr>
              <w:t>554-75-00</w:t>
            </w:r>
            <w:r w:rsidRPr="001266AD">
              <w:rPr>
                <w:sz w:val="24"/>
                <w:szCs w:val="24"/>
              </w:rPr>
              <w:t xml:space="preserve"> </w:t>
            </w:r>
          </w:p>
          <w:p w:rsidR="00202051" w:rsidRPr="001266AD" w:rsidRDefault="00202051" w:rsidP="00202051">
            <w:pPr>
              <w:ind w:firstLine="0"/>
              <w:rPr>
                <w:sz w:val="24"/>
                <w:szCs w:val="24"/>
              </w:rPr>
            </w:pPr>
          </w:p>
          <w:p w:rsidR="00202051" w:rsidRDefault="00202051" w:rsidP="00202051">
            <w:pPr>
              <w:ind w:firstLine="0"/>
              <w:rPr>
                <w:sz w:val="24"/>
                <w:szCs w:val="24"/>
              </w:rPr>
            </w:pPr>
          </w:p>
          <w:p w:rsidR="00202051" w:rsidRDefault="00202051" w:rsidP="00202051">
            <w:pPr>
              <w:ind w:firstLine="0"/>
              <w:rPr>
                <w:sz w:val="24"/>
                <w:szCs w:val="24"/>
              </w:rPr>
            </w:pPr>
          </w:p>
          <w:p w:rsidR="00202051" w:rsidRDefault="00202051" w:rsidP="00202051">
            <w:pPr>
              <w:ind w:firstLine="0"/>
              <w:rPr>
                <w:sz w:val="24"/>
                <w:szCs w:val="24"/>
              </w:rPr>
            </w:pPr>
          </w:p>
          <w:p w:rsidR="00202051" w:rsidRPr="001266AD" w:rsidRDefault="00202051" w:rsidP="00202051">
            <w:pPr>
              <w:ind w:firstLine="0"/>
              <w:rPr>
                <w:sz w:val="24"/>
                <w:szCs w:val="24"/>
              </w:rPr>
            </w:pPr>
          </w:p>
          <w:p w:rsidR="00202051" w:rsidRPr="001266AD" w:rsidRDefault="00202051" w:rsidP="00202051">
            <w:pPr>
              <w:ind w:firstLine="0"/>
              <w:rPr>
                <w:sz w:val="24"/>
                <w:szCs w:val="24"/>
              </w:rPr>
            </w:pPr>
            <w:r w:rsidRPr="001266AD">
              <w:rPr>
                <w:sz w:val="24"/>
                <w:szCs w:val="24"/>
              </w:rPr>
              <w:t>Директор филиала ПАО «РусГидро» -</w:t>
            </w:r>
          </w:p>
          <w:p w:rsidR="00202051" w:rsidRPr="001266AD" w:rsidRDefault="00202051" w:rsidP="00202051">
            <w:pPr>
              <w:ind w:firstLine="0"/>
              <w:rPr>
                <w:sz w:val="24"/>
                <w:szCs w:val="24"/>
              </w:rPr>
            </w:pPr>
            <w:r w:rsidRPr="001266AD">
              <w:rPr>
                <w:sz w:val="24"/>
                <w:szCs w:val="24"/>
              </w:rPr>
              <w:t>«Загорская ГАЭС»</w:t>
            </w:r>
          </w:p>
          <w:p w:rsidR="00202051" w:rsidRPr="001266AD" w:rsidRDefault="00202051" w:rsidP="00202051">
            <w:pPr>
              <w:ind w:firstLine="0"/>
              <w:rPr>
                <w:sz w:val="24"/>
                <w:szCs w:val="24"/>
              </w:rPr>
            </w:pPr>
          </w:p>
          <w:p w:rsidR="00202051" w:rsidRPr="001266AD" w:rsidRDefault="00202051" w:rsidP="00202051">
            <w:pPr>
              <w:ind w:firstLine="0"/>
              <w:rPr>
                <w:sz w:val="24"/>
                <w:szCs w:val="24"/>
              </w:rPr>
            </w:pPr>
          </w:p>
          <w:p w:rsidR="00202051" w:rsidRPr="001266AD" w:rsidRDefault="00202051" w:rsidP="00202051">
            <w:pPr>
              <w:ind w:firstLine="0"/>
              <w:rPr>
                <w:sz w:val="24"/>
                <w:szCs w:val="24"/>
              </w:rPr>
            </w:pPr>
          </w:p>
          <w:p w:rsidR="00202051" w:rsidRPr="001266AD" w:rsidRDefault="00202051" w:rsidP="00202051">
            <w:pPr>
              <w:ind w:firstLine="0"/>
              <w:rPr>
                <w:sz w:val="24"/>
                <w:szCs w:val="24"/>
              </w:rPr>
            </w:pPr>
            <w:r w:rsidRPr="001266AD">
              <w:rPr>
                <w:sz w:val="24"/>
                <w:szCs w:val="24"/>
              </w:rPr>
              <w:t>__________________/ В.В. Жизневский /</w:t>
            </w:r>
          </w:p>
          <w:p w:rsidR="00202051" w:rsidRPr="001266AD" w:rsidRDefault="00202051" w:rsidP="00202051">
            <w:pPr>
              <w:ind w:firstLine="0"/>
              <w:rPr>
                <w:sz w:val="24"/>
                <w:szCs w:val="24"/>
              </w:rPr>
            </w:pPr>
            <w:r w:rsidRPr="001266AD">
              <w:rPr>
                <w:sz w:val="24"/>
                <w:szCs w:val="24"/>
              </w:rPr>
              <w:t>М.П.</w:t>
            </w:r>
          </w:p>
          <w:p w:rsidR="00202051" w:rsidRPr="001266AD" w:rsidRDefault="00202051" w:rsidP="00202051">
            <w:pPr>
              <w:ind w:firstLine="0"/>
              <w:rPr>
                <w:sz w:val="24"/>
                <w:szCs w:val="24"/>
              </w:rPr>
            </w:pPr>
          </w:p>
        </w:tc>
        <w:tc>
          <w:tcPr>
            <w:tcW w:w="4946" w:type="dxa"/>
            <w:gridSpan w:val="2"/>
            <w:shd w:val="clear" w:color="auto" w:fill="auto"/>
          </w:tcPr>
          <w:p w:rsidR="00202051" w:rsidRPr="001266AD" w:rsidRDefault="00202051" w:rsidP="00202051">
            <w:pPr>
              <w:ind w:firstLine="0"/>
              <w:rPr>
                <w:sz w:val="24"/>
                <w:szCs w:val="24"/>
              </w:rPr>
            </w:pPr>
          </w:p>
        </w:tc>
      </w:tr>
      <w:tr w:rsidR="00EF3ADC" w:rsidTr="00202051">
        <w:trPr>
          <w:gridAfter w:val="1"/>
          <w:wAfter w:w="319" w:type="dxa"/>
        </w:trPr>
        <w:tc>
          <w:tcPr>
            <w:tcW w:w="4785" w:type="dxa"/>
          </w:tcPr>
          <w:p w:rsidR="00EF3ADC" w:rsidRPr="00946472" w:rsidRDefault="00EF3ADC" w:rsidP="007C1B44">
            <w:pPr>
              <w:rPr>
                <w:sz w:val="24"/>
                <w:szCs w:val="24"/>
              </w:rPr>
            </w:pPr>
          </w:p>
        </w:tc>
        <w:tc>
          <w:tcPr>
            <w:tcW w:w="4786" w:type="dxa"/>
            <w:gridSpan w:val="2"/>
          </w:tcPr>
          <w:p w:rsidR="00EF3ADC" w:rsidRPr="00F2514F" w:rsidRDefault="00EF3ADC" w:rsidP="007C1B44"/>
        </w:tc>
      </w:tr>
    </w:tbl>
    <w:p w:rsidR="00AF475A" w:rsidRDefault="00AF475A" w:rsidP="00EF3ADC">
      <w:pPr>
        <w:spacing w:line="240" w:lineRule="auto"/>
        <w:ind w:firstLine="0"/>
        <w:jc w:val="both"/>
        <w:rPr>
          <w:sz w:val="24"/>
          <w:szCs w:val="24"/>
        </w:rPr>
      </w:pPr>
    </w:p>
    <w:p w:rsidR="00296D51" w:rsidRDefault="00296D51" w:rsidP="00AF475A">
      <w:pPr>
        <w:spacing w:line="240" w:lineRule="auto"/>
        <w:ind w:firstLine="5670"/>
        <w:jc w:val="both"/>
        <w:rPr>
          <w:sz w:val="24"/>
          <w:szCs w:val="24"/>
        </w:rPr>
      </w:pPr>
    </w:p>
    <w:p w:rsidR="00B84F2C" w:rsidRDefault="00B84F2C" w:rsidP="00AF475A">
      <w:pPr>
        <w:spacing w:line="240" w:lineRule="auto"/>
        <w:ind w:firstLine="5670"/>
        <w:jc w:val="both"/>
        <w:rPr>
          <w:sz w:val="24"/>
          <w:szCs w:val="24"/>
        </w:rPr>
      </w:pPr>
    </w:p>
    <w:p w:rsidR="00AF475A" w:rsidRPr="005428F3" w:rsidRDefault="00AF475A" w:rsidP="00202051">
      <w:pPr>
        <w:pageBreakBefore/>
        <w:spacing w:line="240" w:lineRule="auto"/>
        <w:ind w:firstLine="5670"/>
        <w:jc w:val="both"/>
        <w:rPr>
          <w:sz w:val="22"/>
          <w:szCs w:val="22"/>
        </w:rPr>
      </w:pPr>
      <w:r w:rsidRPr="005428F3">
        <w:rPr>
          <w:sz w:val="22"/>
          <w:szCs w:val="22"/>
        </w:rPr>
        <w:lastRenderedPageBreak/>
        <w:t xml:space="preserve">Приложение №1 </w:t>
      </w:r>
    </w:p>
    <w:p w:rsidR="00AF475A" w:rsidRPr="005428F3" w:rsidRDefault="00AF475A" w:rsidP="00AF475A">
      <w:pPr>
        <w:spacing w:line="240" w:lineRule="auto"/>
        <w:ind w:firstLine="5670"/>
        <w:jc w:val="both"/>
        <w:rPr>
          <w:sz w:val="22"/>
          <w:szCs w:val="22"/>
        </w:rPr>
      </w:pPr>
      <w:r w:rsidRPr="005428F3">
        <w:rPr>
          <w:sz w:val="22"/>
          <w:szCs w:val="22"/>
        </w:rPr>
        <w:t xml:space="preserve">к Договору от </w:t>
      </w:r>
      <w:r w:rsidR="00202051" w:rsidRPr="005428F3">
        <w:rPr>
          <w:sz w:val="22"/>
          <w:szCs w:val="22"/>
        </w:rPr>
        <w:t xml:space="preserve">«____» __________ 20 _ г </w:t>
      </w:r>
      <w:r w:rsidRPr="005428F3">
        <w:rPr>
          <w:sz w:val="22"/>
          <w:szCs w:val="22"/>
        </w:rPr>
        <w:t xml:space="preserve"> </w:t>
      </w:r>
    </w:p>
    <w:p w:rsidR="00AF475A" w:rsidRPr="005428F3" w:rsidRDefault="00AF475A" w:rsidP="00AF475A">
      <w:pPr>
        <w:spacing w:line="240" w:lineRule="auto"/>
        <w:ind w:firstLine="5670"/>
        <w:jc w:val="both"/>
        <w:rPr>
          <w:sz w:val="22"/>
          <w:szCs w:val="22"/>
        </w:rPr>
      </w:pPr>
      <w:r w:rsidRPr="005428F3">
        <w:rPr>
          <w:sz w:val="22"/>
          <w:szCs w:val="22"/>
        </w:rPr>
        <w:t xml:space="preserve">№ </w:t>
      </w:r>
      <w:r w:rsidR="00C67EF8" w:rsidRPr="00C67EF8">
        <w:rPr>
          <w:sz w:val="22"/>
          <w:szCs w:val="22"/>
        </w:rPr>
        <w:t>0220-ЭКСП ПРОД-2026-ЗаГАЭС</w:t>
      </w:r>
    </w:p>
    <w:p w:rsidR="00EF3ADC" w:rsidRDefault="00EF3ADC" w:rsidP="00EF3ADC">
      <w:pPr>
        <w:spacing w:line="240" w:lineRule="auto"/>
        <w:ind w:firstLine="0"/>
        <w:jc w:val="both"/>
        <w:rPr>
          <w:sz w:val="24"/>
          <w:szCs w:val="24"/>
        </w:rPr>
      </w:pPr>
    </w:p>
    <w:p w:rsidR="00302D02" w:rsidRPr="00214ACE" w:rsidRDefault="00302D02">
      <w:pPr>
        <w:jc w:val="center"/>
        <w:rPr>
          <w:bCs/>
          <w:sz w:val="24"/>
          <w:szCs w:val="24"/>
        </w:rPr>
      </w:pPr>
      <w:r w:rsidRPr="00214ACE">
        <w:rPr>
          <w:bCs/>
          <w:sz w:val="24"/>
          <w:szCs w:val="24"/>
        </w:rPr>
        <w:t xml:space="preserve">Перечень оборудования </w:t>
      </w:r>
      <w:r w:rsidR="000D41DE" w:rsidRPr="00D0205C">
        <w:rPr>
          <w:sz w:val="24"/>
          <w:szCs w:val="24"/>
        </w:rPr>
        <w:t xml:space="preserve">по договору </w:t>
      </w:r>
      <w:r w:rsidR="000C4DF8" w:rsidRPr="000C4DF8">
        <w:rPr>
          <w:sz w:val="24"/>
          <w:szCs w:val="24"/>
        </w:rPr>
        <w:t>1-АЗ-2026-ЗаГАЭС</w:t>
      </w:r>
    </w:p>
    <w:tbl>
      <w:tblPr>
        <w:tblW w:w="948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796"/>
        <w:gridCol w:w="2970"/>
        <w:gridCol w:w="3332"/>
        <w:gridCol w:w="889"/>
        <w:gridCol w:w="1499"/>
      </w:tblGrid>
      <w:tr w:rsidR="00DB25D3" w:rsidRPr="00282CCC" w:rsidTr="009732AD">
        <w:tc>
          <w:tcPr>
            <w:tcW w:w="7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B25D3" w:rsidRPr="00282CCC" w:rsidRDefault="00DB25D3" w:rsidP="009732AD">
            <w:pPr>
              <w:ind w:left="-57" w:right="-57" w:firstLine="57"/>
              <w:jc w:val="center"/>
              <w:rPr>
                <w:b/>
              </w:rPr>
            </w:pPr>
            <w:r w:rsidRPr="00282CCC">
              <w:rPr>
                <w:b/>
              </w:rPr>
              <w:t>№ п/п</w:t>
            </w:r>
          </w:p>
        </w:tc>
        <w:tc>
          <w:tcPr>
            <w:tcW w:w="29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B25D3" w:rsidRPr="00282CCC" w:rsidRDefault="00DB25D3" w:rsidP="000D41DE">
            <w:pPr>
              <w:tabs>
                <w:tab w:val="left" w:pos="610"/>
              </w:tabs>
              <w:ind w:left="-57" w:right="-57" w:firstLine="57"/>
              <w:jc w:val="center"/>
              <w:rPr>
                <w:b/>
              </w:rPr>
            </w:pPr>
            <w:r w:rsidRPr="00282CCC">
              <w:rPr>
                <w:b/>
              </w:rPr>
              <w:t>Наименование</w:t>
            </w:r>
          </w:p>
          <w:p w:rsidR="00DB25D3" w:rsidRPr="00282CCC" w:rsidRDefault="00DB25D3" w:rsidP="000D41DE">
            <w:pPr>
              <w:tabs>
                <w:tab w:val="left" w:pos="610"/>
              </w:tabs>
              <w:ind w:left="-57" w:right="-57" w:firstLine="57"/>
              <w:jc w:val="center"/>
              <w:rPr>
                <w:b/>
              </w:rPr>
            </w:pPr>
            <w:r w:rsidRPr="00282CCC">
              <w:rPr>
                <w:b/>
              </w:rPr>
              <w:t>продукции</w:t>
            </w:r>
          </w:p>
        </w:tc>
        <w:tc>
          <w:tcPr>
            <w:tcW w:w="33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B25D3" w:rsidRPr="00282CCC" w:rsidRDefault="00DB25D3" w:rsidP="000D41DE">
            <w:pPr>
              <w:ind w:left="-57" w:right="-57" w:firstLine="57"/>
              <w:jc w:val="center"/>
              <w:rPr>
                <w:b/>
              </w:rPr>
            </w:pPr>
            <w:r w:rsidRPr="00282CCC">
              <w:rPr>
                <w:b/>
              </w:rPr>
              <w:t>Технические требования,</w:t>
            </w:r>
          </w:p>
          <w:p w:rsidR="00DB25D3" w:rsidRPr="00282CCC" w:rsidRDefault="00DB25D3" w:rsidP="000D41DE">
            <w:pPr>
              <w:ind w:left="-57" w:right="-57" w:firstLine="57"/>
              <w:jc w:val="center"/>
              <w:rPr>
                <w:b/>
              </w:rPr>
            </w:pPr>
            <w:r w:rsidRPr="00282CCC">
              <w:rPr>
                <w:b/>
              </w:rPr>
              <w:t>№ чертежа, ГОСТ</w:t>
            </w:r>
          </w:p>
        </w:tc>
        <w:tc>
          <w:tcPr>
            <w:tcW w:w="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B25D3" w:rsidRPr="00282CCC" w:rsidRDefault="00DB25D3" w:rsidP="005428F3">
            <w:pPr>
              <w:ind w:left="-57" w:right="-57" w:firstLine="57"/>
              <w:jc w:val="center"/>
              <w:rPr>
                <w:b/>
              </w:rPr>
            </w:pPr>
            <w:r w:rsidRPr="00282CCC">
              <w:rPr>
                <w:b/>
              </w:rPr>
              <w:t>Ед.</w:t>
            </w:r>
          </w:p>
          <w:p w:rsidR="00DB25D3" w:rsidRPr="00282CCC" w:rsidRDefault="00DB25D3" w:rsidP="005428F3">
            <w:pPr>
              <w:ind w:left="-57" w:right="-57" w:firstLine="57"/>
              <w:jc w:val="center"/>
              <w:rPr>
                <w:b/>
              </w:rPr>
            </w:pPr>
            <w:r w:rsidRPr="00282CCC">
              <w:rPr>
                <w:b/>
              </w:rPr>
              <w:t>изм.</w:t>
            </w: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B25D3" w:rsidRPr="00282CCC" w:rsidRDefault="00DB25D3" w:rsidP="005428F3">
            <w:pPr>
              <w:ind w:left="-57" w:right="-57" w:firstLine="57"/>
              <w:jc w:val="center"/>
              <w:rPr>
                <w:b/>
              </w:rPr>
            </w:pPr>
            <w:r w:rsidRPr="00282CCC">
              <w:rPr>
                <w:b/>
              </w:rPr>
              <w:t>Количество</w:t>
            </w:r>
          </w:p>
        </w:tc>
      </w:tr>
      <w:tr w:rsidR="00DB25D3" w:rsidRPr="00282CCC" w:rsidTr="009732AD">
        <w:tc>
          <w:tcPr>
            <w:tcW w:w="7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B25D3" w:rsidRPr="00282CCC" w:rsidRDefault="00DB25D3" w:rsidP="009732AD">
            <w:pPr>
              <w:ind w:left="-57" w:right="-57" w:firstLine="57"/>
              <w:jc w:val="center"/>
              <w:rPr>
                <w:b/>
              </w:rPr>
            </w:pPr>
            <w:r w:rsidRPr="00282CCC">
              <w:rPr>
                <w:b/>
              </w:rPr>
              <w:t>1</w:t>
            </w:r>
          </w:p>
        </w:tc>
        <w:tc>
          <w:tcPr>
            <w:tcW w:w="29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B25D3" w:rsidRPr="00282CCC" w:rsidRDefault="00DB25D3" w:rsidP="000D41DE">
            <w:pPr>
              <w:tabs>
                <w:tab w:val="left" w:pos="0"/>
              </w:tabs>
              <w:ind w:left="-57" w:right="-57" w:firstLine="57"/>
              <w:jc w:val="center"/>
              <w:rPr>
                <w:b/>
              </w:rPr>
            </w:pPr>
            <w:r w:rsidRPr="00282CCC">
              <w:rPr>
                <w:b/>
              </w:rPr>
              <w:t>2</w:t>
            </w:r>
          </w:p>
        </w:tc>
        <w:tc>
          <w:tcPr>
            <w:tcW w:w="33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B25D3" w:rsidRPr="00282CCC" w:rsidRDefault="00DB25D3" w:rsidP="000D41DE">
            <w:pPr>
              <w:ind w:left="-57" w:right="-57" w:firstLine="57"/>
              <w:jc w:val="center"/>
              <w:rPr>
                <w:b/>
              </w:rPr>
            </w:pPr>
            <w:r w:rsidRPr="00282CCC">
              <w:rPr>
                <w:b/>
              </w:rPr>
              <w:t>3</w:t>
            </w:r>
          </w:p>
        </w:tc>
        <w:tc>
          <w:tcPr>
            <w:tcW w:w="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B25D3" w:rsidRPr="00282CCC" w:rsidRDefault="00DB25D3" w:rsidP="005428F3">
            <w:pPr>
              <w:ind w:left="-57" w:right="-57"/>
              <w:jc w:val="center"/>
              <w:rPr>
                <w:b/>
              </w:rPr>
            </w:pPr>
            <w:r w:rsidRPr="00282CCC">
              <w:rPr>
                <w:b/>
              </w:rPr>
              <w:t>4</w:t>
            </w: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B25D3" w:rsidRPr="00282CCC" w:rsidRDefault="00DB25D3" w:rsidP="005428F3">
            <w:pPr>
              <w:ind w:left="-57" w:right="-57"/>
              <w:jc w:val="center"/>
              <w:rPr>
                <w:b/>
              </w:rPr>
            </w:pPr>
            <w:r w:rsidRPr="00282CCC">
              <w:rPr>
                <w:b/>
              </w:rPr>
              <w:t>5</w:t>
            </w:r>
          </w:p>
        </w:tc>
      </w:tr>
      <w:tr w:rsidR="005A3DAE" w:rsidRPr="00282CCC" w:rsidTr="00C8456B">
        <w:tc>
          <w:tcPr>
            <w:tcW w:w="7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A3DAE" w:rsidRPr="000D41DE" w:rsidRDefault="005A3DAE" w:rsidP="005A3DAE">
            <w:pPr>
              <w:pStyle w:val="af"/>
              <w:widowControl w:val="0"/>
              <w:numPr>
                <w:ilvl w:val="0"/>
                <w:numId w:val="40"/>
              </w:numPr>
              <w:suppressAutoHyphens/>
              <w:ind w:left="-57" w:firstLine="57"/>
              <w:jc w:val="center"/>
              <w:rPr>
                <w:lang w:val="en-US"/>
              </w:rPr>
            </w:pPr>
          </w:p>
        </w:tc>
        <w:tc>
          <w:tcPr>
            <w:tcW w:w="2970"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C672BC" w:rsidRDefault="005A3DAE" w:rsidP="005A3DAE">
            <w:pPr>
              <w:ind w:firstLine="0"/>
            </w:pPr>
            <w:r w:rsidRPr="00C672BC">
              <w:t>Болт М140х4</w:t>
            </w:r>
          </w:p>
        </w:tc>
        <w:tc>
          <w:tcPr>
            <w:tcW w:w="3332"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C672BC" w:rsidRDefault="005A3DAE" w:rsidP="005A3DAE">
            <w:pPr>
              <w:ind w:firstLine="0"/>
            </w:pPr>
            <w:r w:rsidRPr="00C672BC">
              <w:t>ч. 2145260</w:t>
            </w:r>
          </w:p>
        </w:tc>
        <w:tc>
          <w:tcPr>
            <w:tcW w:w="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A3DAE" w:rsidRPr="007901BE" w:rsidRDefault="005A3DAE" w:rsidP="005A3DAE">
            <w:pPr>
              <w:ind w:firstLine="0"/>
              <w:jc w:val="center"/>
              <w:rPr>
                <w:color w:val="000000"/>
              </w:rPr>
            </w:pPr>
            <w:r w:rsidRPr="007901BE">
              <w:rPr>
                <w:color w:val="000000"/>
              </w:rPr>
              <w:t>шт.</w:t>
            </w:r>
          </w:p>
        </w:tc>
        <w:tc>
          <w:tcPr>
            <w:tcW w:w="1499"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BF162D" w:rsidRDefault="005A3DAE" w:rsidP="005A3DAE">
            <w:pPr>
              <w:ind w:firstLine="0"/>
              <w:jc w:val="center"/>
            </w:pPr>
            <w:r w:rsidRPr="00BF162D">
              <w:t>16</w:t>
            </w:r>
          </w:p>
        </w:tc>
      </w:tr>
      <w:tr w:rsidR="005A3DAE" w:rsidRPr="00282CCC" w:rsidTr="00C8456B">
        <w:tc>
          <w:tcPr>
            <w:tcW w:w="7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A3DAE" w:rsidRPr="000D41DE" w:rsidRDefault="005A3DAE" w:rsidP="005A3DAE">
            <w:pPr>
              <w:pStyle w:val="af"/>
              <w:widowControl w:val="0"/>
              <w:numPr>
                <w:ilvl w:val="0"/>
                <w:numId w:val="40"/>
              </w:numPr>
              <w:suppressAutoHyphens/>
              <w:ind w:left="-57" w:firstLine="57"/>
              <w:jc w:val="center"/>
              <w:rPr>
                <w:lang w:val="en-US"/>
              </w:rPr>
            </w:pPr>
          </w:p>
        </w:tc>
        <w:tc>
          <w:tcPr>
            <w:tcW w:w="2970"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C672BC" w:rsidRDefault="005A3DAE" w:rsidP="005A3DAE">
            <w:pPr>
              <w:ind w:firstLine="0"/>
            </w:pPr>
            <w:r w:rsidRPr="00C672BC">
              <w:t>Болт М140х4</w:t>
            </w:r>
          </w:p>
        </w:tc>
        <w:tc>
          <w:tcPr>
            <w:tcW w:w="3332"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C672BC" w:rsidRDefault="005A3DAE" w:rsidP="005A3DAE">
            <w:pPr>
              <w:ind w:firstLine="0"/>
            </w:pPr>
            <w:r w:rsidRPr="00C672BC">
              <w:t>ч. 2147309</w:t>
            </w:r>
          </w:p>
        </w:tc>
        <w:tc>
          <w:tcPr>
            <w:tcW w:w="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A3DAE" w:rsidRPr="007901BE" w:rsidRDefault="005A3DAE" w:rsidP="005A3DAE">
            <w:pPr>
              <w:ind w:firstLine="0"/>
              <w:jc w:val="center"/>
              <w:rPr>
                <w:color w:val="000000"/>
              </w:rPr>
            </w:pPr>
            <w:r w:rsidRPr="007901BE">
              <w:rPr>
                <w:color w:val="000000"/>
              </w:rPr>
              <w:t>шт.</w:t>
            </w:r>
          </w:p>
        </w:tc>
        <w:tc>
          <w:tcPr>
            <w:tcW w:w="1499"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BF162D" w:rsidRDefault="005A3DAE" w:rsidP="005A3DAE">
            <w:pPr>
              <w:ind w:firstLine="0"/>
              <w:jc w:val="center"/>
            </w:pPr>
            <w:r w:rsidRPr="00BF162D">
              <w:t>4</w:t>
            </w:r>
          </w:p>
        </w:tc>
      </w:tr>
      <w:tr w:rsidR="005A3DAE" w:rsidRPr="00282CCC" w:rsidTr="00C8456B">
        <w:tc>
          <w:tcPr>
            <w:tcW w:w="7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A3DAE" w:rsidRPr="000D41DE" w:rsidRDefault="005A3DAE" w:rsidP="005A3DAE">
            <w:pPr>
              <w:pStyle w:val="af"/>
              <w:widowControl w:val="0"/>
              <w:numPr>
                <w:ilvl w:val="0"/>
                <w:numId w:val="40"/>
              </w:numPr>
              <w:suppressAutoHyphens/>
              <w:ind w:left="-57" w:firstLine="57"/>
              <w:jc w:val="center"/>
            </w:pPr>
          </w:p>
        </w:tc>
        <w:tc>
          <w:tcPr>
            <w:tcW w:w="2970"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C672BC" w:rsidRDefault="005A3DAE" w:rsidP="005A3DAE">
            <w:pPr>
              <w:ind w:firstLine="0"/>
            </w:pPr>
            <w:r w:rsidRPr="00C672BC">
              <w:t>Втулка</w:t>
            </w:r>
          </w:p>
        </w:tc>
        <w:tc>
          <w:tcPr>
            <w:tcW w:w="3332"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C672BC" w:rsidRDefault="005A3DAE" w:rsidP="005A3DAE">
            <w:pPr>
              <w:ind w:firstLine="0"/>
            </w:pPr>
            <w:r w:rsidRPr="00C672BC">
              <w:t>ч. 2117345</w:t>
            </w:r>
          </w:p>
        </w:tc>
        <w:tc>
          <w:tcPr>
            <w:tcW w:w="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A3DAE" w:rsidRPr="007901BE" w:rsidRDefault="005A3DAE" w:rsidP="005A3DAE">
            <w:pPr>
              <w:ind w:firstLine="0"/>
              <w:jc w:val="center"/>
              <w:rPr>
                <w:color w:val="000000"/>
              </w:rPr>
            </w:pPr>
            <w:r w:rsidRPr="007901BE">
              <w:rPr>
                <w:color w:val="000000"/>
              </w:rPr>
              <w:t>шт.</w:t>
            </w:r>
          </w:p>
        </w:tc>
        <w:tc>
          <w:tcPr>
            <w:tcW w:w="1499"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BF162D" w:rsidRDefault="005A3DAE" w:rsidP="005A3DAE">
            <w:pPr>
              <w:ind w:firstLine="0"/>
              <w:jc w:val="center"/>
            </w:pPr>
            <w:r w:rsidRPr="00BF162D">
              <w:t>6</w:t>
            </w:r>
          </w:p>
        </w:tc>
      </w:tr>
      <w:tr w:rsidR="005A3DAE" w:rsidRPr="00282CCC" w:rsidTr="00C8456B">
        <w:tc>
          <w:tcPr>
            <w:tcW w:w="7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A3DAE" w:rsidRPr="000D41DE" w:rsidRDefault="005A3DAE" w:rsidP="005A3DAE">
            <w:pPr>
              <w:pStyle w:val="af"/>
              <w:widowControl w:val="0"/>
              <w:numPr>
                <w:ilvl w:val="0"/>
                <w:numId w:val="40"/>
              </w:numPr>
              <w:suppressAutoHyphens/>
              <w:ind w:left="-57" w:firstLine="57"/>
              <w:jc w:val="center"/>
              <w:rPr>
                <w:lang w:val="en-US"/>
              </w:rPr>
            </w:pPr>
          </w:p>
        </w:tc>
        <w:tc>
          <w:tcPr>
            <w:tcW w:w="2970"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C672BC" w:rsidRDefault="005A3DAE" w:rsidP="005A3DAE">
            <w:pPr>
              <w:ind w:firstLine="0"/>
            </w:pPr>
            <w:r w:rsidRPr="00C672BC">
              <w:t>Втулка</w:t>
            </w:r>
          </w:p>
        </w:tc>
        <w:tc>
          <w:tcPr>
            <w:tcW w:w="3332"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C672BC" w:rsidRDefault="005A3DAE" w:rsidP="005A3DAE">
            <w:pPr>
              <w:ind w:firstLine="0"/>
            </w:pPr>
            <w:r w:rsidRPr="00C672BC">
              <w:t>ч. 2117370</w:t>
            </w:r>
          </w:p>
        </w:tc>
        <w:tc>
          <w:tcPr>
            <w:tcW w:w="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A3DAE" w:rsidRPr="007901BE" w:rsidRDefault="005A3DAE" w:rsidP="005A3DAE">
            <w:pPr>
              <w:ind w:firstLine="0"/>
              <w:jc w:val="center"/>
              <w:rPr>
                <w:color w:val="000000"/>
              </w:rPr>
            </w:pPr>
            <w:r w:rsidRPr="007901BE">
              <w:rPr>
                <w:color w:val="000000"/>
              </w:rPr>
              <w:t>шт.</w:t>
            </w:r>
          </w:p>
        </w:tc>
        <w:tc>
          <w:tcPr>
            <w:tcW w:w="1499"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BF162D" w:rsidRDefault="005A3DAE" w:rsidP="005A3DAE">
            <w:pPr>
              <w:ind w:firstLine="0"/>
              <w:jc w:val="center"/>
            </w:pPr>
            <w:r w:rsidRPr="00BF162D">
              <w:t>3</w:t>
            </w:r>
          </w:p>
        </w:tc>
      </w:tr>
      <w:tr w:rsidR="005A3DAE" w:rsidRPr="00282CCC" w:rsidTr="00C8456B">
        <w:tc>
          <w:tcPr>
            <w:tcW w:w="7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A3DAE" w:rsidRPr="000D41DE" w:rsidRDefault="005A3DAE" w:rsidP="005A3DAE">
            <w:pPr>
              <w:pStyle w:val="af"/>
              <w:widowControl w:val="0"/>
              <w:numPr>
                <w:ilvl w:val="0"/>
                <w:numId w:val="40"/>
              </w:numPr>
              <w:suppressAutoHyphens/>
              <w:ind w:left="-57" w:firstLine="57"/>
              <w:jc w:val="center"/>
            </w:pPr>
          </w:p>
        </w:tc>
        <w:tc>
          <w:tcPr>
            <w:tcW w:w="2970"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C672BC" w:rsidRDefault="005A3DAE" w:rsidP="005A3DAE">
            <w:pPr>
              <w:ind w:firstLine="0"/>
            </w:pPr>
            <w:r w:rsidRPr="00C672BC">
              <w:t>Втулка верхняя</w:t>
            </w:r>
          </w:p>
        </w:tc>
        <w:tc>
          <w:tcPr>
            <w:tcW w:w="3332"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C672BC" w:rsidRDefault="005A3DAE" w:rsidP="005A3DAE">
            <w:pPr>
              <w:ind w:firstLine="0"/>
            </w:pPr>
            <w:r w:rsidRPr="00C672BC">
              <w:t>ч. БН-04051СБ</w:t>
            </w:r>
          </w:p>
        </w:tc>
        <w:tc>
          <w:tcPr>
            <w:tcW w:w="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A3DAE" w:rsidRPr="007901BE" w:rsidRDefault="005A3DAE" w:rsidP="005A3DAE">
            <w:pPr>
              <w:ind w:firstLine="0"/>
              <w:jc w:val="center"/>
              <w:rPr>
                <w:color w:val="000000"/>
              </w:rPr>
            </w:pPr>
            <w:r w:rsidRPr="007901BE">
              <w:rPr>
                <w:color w:val="000000"/>
              </w:rPr>
              <w:t>шт.</w:t>
            </w:r>
          </w:p>
        </w:tc>
        <w:tc>
          <w:tcPr>
            <w:tcW w:w="1499"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BF162D" w:rsidRDefault="005A3DAE" w:rsidP="005A3DAE">
            <w:pPr>
              <w:ind w:firstLine="0"/>
              <w:jc w:val="center"/>
            </w:pPr>
            <w:r w:rsidRPr="00BF162D">
              <w:t>20</w:t>
            </w:r>
          </w:p>
        </w:tc>
      </w:tr>
      <w:tr w:rsidR="005A3DAE" w:rsidRPr="00282CCC" w:rsidTr="00C8456B">
        <w:tc>
          <w:tcPr>
            <w:tcW w:w="7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A3DAE" w:rsidRPr="000D41DE" w:rsidRDefault="005A3DAE" w:rsidP="005A3DAE">
            <w:pPr>
              <w:pStyle w:val="af"/>
              <w:widowControl w:val="0"/>
              <w:numPr>
                <w:ilvl w:val="0"/>
                <w:numId w:val="40"/>
              </w:numPr>
              <w:suppressAutoHyphens/>
              <w:ind w:left="-57" w:firstLine="57"/>
              <w:jc w:val="center"/>
              <w:rPr>
                <w:lang w:val="en-US"/>
              </w:rPr>
            </w:pPr>
          </w:p>
        </w:tc>
        <w:tc>
          <w:tcPr>
            <w:tcW w:w="2970"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C672BC" w:rsidRDefault="005A3DAE" w:rsidP="005A3DAE">
            <w:pPr>
              <w:ind w:firstLine="0"/>
            </w:pPr>
            <w:r w:rsidRPr="00C672BC">
              <w:t>Втулка нижняя</w:t>
            </w:r>
          </w:p>
        </w:tc>
        <w:tc>
          <w:tcPr>
            <w:tcW w:w="3332"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C672BC" w:rsidRDefault="005A3DAE" w:rsidP="005A3DAE">
            <w:pPr>
              <w:ind w:firstLine="0"/>
            </w:pPr>
            <w:r w:rsidRPr="00C672BC">
              <w:t>ч. БН-04169 СБ</w:t>
            </w:r>
          </w:p>
        </w:tc>
        <w:tc>
          <w:tcPr>
            <w:tcW w:w="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A3DAE" w:rsidRPr="007901BE" w:rsidRDefault="005A3DAE" w:rsidP="005A3DAE">
            <w:pPr>
              <w:ind w:firstLine="0"/>
              <w:jc w:val="center"/>
              <w:rPr>
                <w:color w:val="000000"/>
              </w:rPr>
            </w:pPr>
            <w:r w:rsidRPr="007901BE">
              <w:rPr>
                <w:color w:val="000000"/>
              </w:rPr>
              <w:t>шт.</w:t>
            </w:r>
          </w:p>
        </w:tc>
        <w:tc>
          <w:tcPr>
            <w:tcW w:w="1499"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BF162D" w:rsidRDefault="005A3DAE" w:rsidP="005A3DAE">
            <w:pPr>
              <w:ind w:firstLine="0"/>
              <w:jc w:val="center"/>
            </w:pPr>
            <w:r w:rsidRPr="00BF162D">
              <w:t>20</w:t>
            </w:r>
          </w:p>
        </w:tc>
      </w:tr>
      <w:tr w:rsidR="005A3DAE" w:rsidRPr="00282CCC" w:rsidTr="00C8456B">
        <w:tc>
          <w:tcPr>
            <w:tcW w:w="7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A3DAE" w:rsidRPr="000D41DE" w:rsidRDefault="005A3DAE" w:rsidP="005A3DAE">
            <w:pPr>
              <w:pStyle w:val="af"/>
              <w:widowControl w:val="0"/>
              <w:numPr>
                <w:ilvl w:val="0"/>
                <w:numId w:val="40"/>
              </w:numPr>
              <w:suppressAutoHyphens/>
              <w:ind w:left="-57" w:firstLine="57"/>
              <w:jc w:val="center"/>
              <w:rPr>
                <w:lang w:val="en-US"/>
              </w:rPr>
            </w:pPr>
          </w:p>
        </w:tc>
        <w:tc>
          <w:tcPr>
            <w:tcW w:w="2970"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C672BC" w:rsidRDefault="005A3DAE" w:rsidP="005A3DAE">
            <w:pPr>
              <w:ind w:firstLine="0"/>
            </w:pPr>
            <w:r w:rsidRPr="00C672BC">
              <w:t>Втулка средняя</w:t>
            </w:r>
          </w:p>
        </w:tc>
        <w:tc>
          <w:tcPr>
            <w:tcW w:w="3332"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C672BC" w:rsidRDefault="005A3DAE" w:rsidP="005A3DAE">
            <w:pPr>
              <w:ind w:firstLine="0"/>
            </w:pPr>
            <w:r w:rsidRPr="00C672BC">
              <w:t>ч. БН-04011-1СБ</w:t>
            </w:r>
          </w:p>
        </w:tc>
        <w:tc>
          <w:tcPr>
            <w:tcW w:w="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A3DAE" w:rsidRPr="007901BE" w:rsidRDefault="005A3DAE" w:rsidP="005A3DAE">
            <w:pPr>
              <w:ind w:firstLine="0"/>
              <w:jc w:val="center"/>
              <w:rPr>
                <w:color w:val="000000"/>
              </w:rPr>
            </w:pPr>
            <w:r w:rsidRPr="007901BE">
              <w:rPr>
                <w:color w:val="000000"/>
              </w:rPr>
              <w:t>шт.</w:t>
            </w:r>
          </w:p>
        </w:tc>
        <w:tc>
          <w:tcPr>
            <w:tcW w:w="1499"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BF162D" w:rsidRDefault="005A3DAE" w:rsidP="005A3DAE">
            <w:pPr>
              <w:ind w:firstLine="0"/>
              <w:jc w:val="center"/>
            </w:pPr>
            <w:r w:rsidRPr="00BF162D">
              <w:t>20</w:t>
            </w:r>
          </w:p>
        </w:tc>
      </w:tr>
      <w:tr w:rsidR="005A3DAE" w:rsidRPr="00282CCC" w:rsidTr="00C8456B">
        <w:tc>
          <w:tcPr>
            <w:tcW w:w="7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A3DAE" w:rsidRPr="000D41DE" w:rsidRDefault="005A3DAE" w:rsidP="005A3DAE">
            <w:pPr>
              <w:pStyle w:val="af"/>
              <w:widowControl w:val="0"/>
              <w:numPr>
                <w:ilvl w:val="0"/>
                <w:numId w:val="40"/>
              </w:numPr>
              <w:suppressAutoHyphens/>
              <w:ind w:left="-57" w:firstLine="57"/>
              <w:jc w:val="center"/>
              <w:rPr>
                <w:lang w:val="en-US"/>
              </w:rPr>
            </w:pPr>
          </w:p>
        </w:tc>
        <w:tc>
          <w:tcPr>
            <w:tcW w:w="2970"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C672BC" w:rsidRDefault="005A3DAE" w:rsidP="005A3DAE">
            <w:pPr>
              <w:ind w:firstLine="0"/>
            </w:pPr>
            <w:r w:rsidRPr="00C672BC">
              <w:t>Гайка М12-6Н.5.029</w:t>
            </w:r>
          </w:p>
        </w:tc>
        <w:tc>
          <w:tcPr>
            <w:tcW w:w="3332"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C672BC" w:rsidRDefault="005A3DAE" w:rsidP="005A3DAE">
            <w:pPr>
              <w:ind w:firstLine="0"/>
            </w:pPr>
            <w:r w:rsidRPr="00C672BC">
              <w:t>ГОСТ 5915</w:t>
            </w:r>
          </w:p>
        </w:tc>
        <w:tc>
          <w:tcPr>
            <w:tcW w:w="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A3DAE" w:rsidRPr="007901BE" w:rsidRDefault="005A3DAE" w:rsidP="005A3DAE">
            <w:pPr>
              <w:ind w:firstLine="0"/>
              <w:jc w:val="center"/>
              <w:rPr>
                <w:color w:val="000000"/>
              </w:rPr>
            </w:pPr>
            <w:r w:rsidRPr="007901BE">
              <w:rPr>
                <w:color w:val="000000"/>
              </w:rPr>
              <w:t>шт.</w:t>
            </w:r>
          </w:p>
        </w:tc>
        <w:tc>
          <w:tcPr>
            <w:tcW w:w="1499"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BF162D" w:rsidRDefault="005A3DAE" w:rsidP="005A3DAE">
            <w:pPr>
              <w:ind w:firstLine="0"/>
              <w:jc w:val="center"/>
            </w:pPr>
            <w:r w:rsidRPr="00BF162D">
              <w:t>36</w:t>
            </w:r>
          </w:p>
        </w:tc>
      </w:tr>
      <w:tr w:rsidR="005A3DAE" w:rsidRPr="00282CCC" w:rsidTr="00C8456B">
        <w:tc>
          <w:tcPr>
            <w:tcW w:w="7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A3DAE" w:rsidRPr="000D41DE" w:rsidRDefault="005A3DAE" w:rsidP="005A3DAE">
            <w:pPr>
              <w:pStyle w:val="af"/>
              <w:widowControl w:val="0"/>
              <w:numPr>
                <w:ilvl w:val="0"/>
                <w:numId w:val="40"/>
              </w:numPr>
              <w:suppressAutoHyphens/>
              <w:ind w:left="-57" w:firstLine="57"/>
              <w:jc w:val="center"/>
              <w:rPr>
                <w:lang w:val="en-US"/>
              </w:rPr>
            </w:pPr>
          </w:p>
        </w:tc>
        <w:tc>
          <w:tcPr>
            <w:tcW w:w="2970"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C672BC" w:rsidRDefault="005A3DAE" w:rsidP="005A3DAE">
            <w:pPr>
              <w:ind w:firstLine="0"/>
            </w:pPr>
            <w:r w:rsidRPr="00C672BC">
              <w:t>Гайка М140х4</w:t>
            </w:r>
          </w:p>
        </w:tc>
        <w:tc>
          <w:tcPr>
            <w:tcW w:w="3332"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C672BC" w:rsidRDefault="005A3DAE" w:rsidP="005A3DAE">
            <w:pPr>
              <w:ind w:firstLine="0"/>
            </w:pPr>
            <w:r w:rsidRPr="00C672BC">
              <w:t>ч. 2070121</w:t>
            </w:r>
          </w:p>
        </w:tc>
        <w:tc>
          <w:tcPr>
            <w:tcW w:w="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A3DAE" w:rsidRPr="007901BE" w:rsidRDefault="005A3DAE" w:rsidP="005A3DAE">
            <w:pPr>
              <w:ind w:firstLine="0"/>
              <w:jc w:val="center"/>
              <w:rPr>
                <w:color w:val="000000"/>
              </w:rPr>
            </w:pPr>
            <w:r w:rsidRPr="007901BE">
              <w:rPr>
                <w:color w:val="000000"/>
              </w:rPr>
              <w:t>шт.</w:t>
            </w:r>
          </w:p>
        </w:tc>
        <w:tc>
          <w:tcPr>
            <w:tcW w:w="1499"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BF162D" w:rsidRDefault="005A3DAE" w:rsidP="005A3DAE">
            <w:pPr>
              <w:ind w:firstLine="0"/>
              <w:jc w:val="center"/>
            </w:pPr>
            <w:r w:rsidRPr="00BF162D">
              <w:t>20</w:t>
            </w:r>
          </w:p>
        </w:tc>
      </w:tr>
      <w:tr w:rsidR="005A3DAE" w:rsidRPr="00282CCC" w:rsidTr="00C8456B">
        <w:tc>
          <w:tcPr>
            <w:tcW w:w="7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A3DAE" w:rsidRPr="000D41DE" w:rsidRDefault="005A3DAE" w:rsidP="005A3DAE">
            <w:pPr>
              <w:pStyle w:val="af"/>
              <w:widowControl w:val="0"/>
              <w:numPr>
                <w:ilvl w:val="0"/>
                <w:numId w:val="40"/>
              </w:numPr>
              <w:suppressAutoHyphens/>
              <w:ind w:left="-57" w:firstLine="57"/>
              <w:jc w:val="center"/>
              <w:rPr>
                <w:lang w:val="en-US"/>
              </w:rPr>
            </w:pPr>
          </w:p>
        </w:tc>
        <w:tc>
          <w:tcPr>
            <w:tcW w:w="2970"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C672BC" w:rsidRDefault="005A3DAE" w:rsidP="005A3DAE">
            <w:pPr>
              <w:ind w:firstLine="0"/>
            </w:pPr>
            <w:r w:rsidRPr="00C672BC">
              <w:t>Гайка М36-6Н.5.030</w:t>
            </w:r>
          </w:p>
        </w:tc>
        <w:tc>
          <w:tcPr>
            <w:tcW w:w="3332"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C672BC" w:rsidRDefault="005A3DAE" w:rsidP="005A3DAE">
            <w:pPr>
              <w:ind w:firstLine="0"/>
            </w:pPr>
            <w:r w:rsidRPr="00C672BC">
              <w:t>ГОСТ 5915</w:t>
            </w:r>
          </w:p>
        </w:tc>
        <w:tc>
          <w:tcPr>
            <w:tcW w:w="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A3DAE" w:rsidRPr="007901BE" w:rsidRDefault="005A3DAE" w:rsidP="005A3DAE">
            <w:pPr>
              <w:ind w:firstLine="0"/>
              <w:jc w:val="center"/>
              <w:rPr>
                <w:color w:val="000000"/>
              </w:rPr>
            </w:pPr>
            <w:r w:rsidRPr="007901BE">
              <w:rPr>
                <w:color w:val="000000"/>
              </w:rPr>
              <w:t>шт.</w:t>
            </w:r>
          </w:p>
        </w:tc>
        <w:tc>
          <w:tcPr>
            <w:tcW w:w="1499"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BF162D" w:rsidRDefault="005A3DAE" w:rsidP="005A3DAE">
            <w:pPr>
              <w:ind w:firstLine="0"/>
              <w:jc w:val="center"/>
            </w:pPr>
            <w:r w:rsidRPr="00BF162D">
              <w:t>6</w:t>
            </w:r>
          </w:p>
        </w:tc>
      </w:tr>
      <w:tr w:rsidR="005A3DAE" w:rsidRPr="00282CCC" w:rsidTr="00C8456B">
        <w:tc>
          <w:tcPr>
            <w:tcW w:w="7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A3DAE" w:rsidRPr="000D41DE" w:rsidRDefault="005A3DAE" w:rsidP="005A3DAE">
            <w:pPr>
              <w:pStyle w:val="af"/>
              <w:widowControl w:val="0"/>
              <w:numPr>
                <w:ilvl w:val="0"/>
                <w:numId w:val="40"/>
              </w:numPr>
              <w:suppressAutoHyphens/>
              <w:ind w:left="-57" w:firstLine="57"/>
              <w:jc w:val="center"/>
              <w:rPr>
                <w:lang w:val="en-US"/>
              </w:rPr>
            </w:pPr>
          </w:p>
        </w:tc>
        <w:tc>
          <w:tcPr>
            <w:tcW w:w="2970"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C672BC" w:rsidRDefault="005A3DAE" w:rsidP="005A3DAE">
            <w:pPr>
              <w:ind w:firstLine="0"/>
            </w:pPr>
            <w:r w:rsidRPr="00C672BC">
              <w:t>Клапан</w:t>
            </w:r>
          </w:p>
        </w:tc>
        <w:tc>
          <w:tcPr>
            <w:tcW w:w="3332"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C672BC" w:rsidRDefault="005A3DAE" w:rsidP="005A3DAE">
            <w:pPr>
              <w:ind w:firstLine="0"/>
            </w:pPr>
            <w:r w:rsidRPr="00C672BC">
              <w:t>ч. 2142685</w:t>
            </w:r>
          </w:p>
        </w:tc>
        <w:tc>
          <w:tcPr>
            <w:tcW w:w="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A3DAE" w:rsidRPr="007901BE" w:rsidRDefault="005A3DAE" w:rsidP="005A3DAE">
            <w:pPr>
              <w:ind w:firstLine="0"/>
              <w:jc w:val="center"/>
              <w:rPr>
                <w:color w:val="000000"/>
              </w:rPr>
            </w:pPr>
            <w:r w:rsidRPr="007901BE">
              <w:rPr>
                <w:color w:val="000000"/>
              </w:rPr>
              <w:t>шт.</w:t>
            </w:r>
          </w:p>
        </w:tc>
        <w:tc>
          <w:tcPr>
            <w:tcW w:w="1499"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BF162D" w:rsidRDefault="005A3DAE" w:rsidP="005A3DAE">
            <w:pPr>
              <w:ind w:firstLine="0"/>
              <w:jc w:val="center"/>
            </w:pPr>
            <w:r w:rsidRPr="00BF162D">
              <w:t>2</w:t>
            </w:r>
          </w:p>
        </w:tc>
      </w:tr>
      <w:tr w:rsidR="005A3DAE" w:rsidRPr="00282CCC" w:rsidTr="00C8456B">
        <w:tc>
          <w:tcPr>
            <w:tcW w:w="7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A3DAE" w:rsidRPr="000D41DE" w:rsidRDefault="005A3DAE" w:rsidP="005A3DAE">
            <w:pPr>
              <w:pStyle w:val="af"/>
              <w:widowControl w:val="0"/>
              <w:numPr>
                <w:ilvl w:val="0"/>
                <w:numId w:val="40"/>
              </w:numPr>
              <w:suppressAutoHyphens/>
              <w:ind w:left="-57" w:firstLine="57"/>
              <w:jc w:val="center"/>
              <w:rPr>
                <w:lang w:val="en-US"/>
              </w:rPr>
            </w:pPr>
          </w:p>
        </w:tc>
        <w:tc>
          <w:tcPr>
            <w:tcW w:w="2970"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C672BC" w:rsidRDefault="005A3DAE" w:rsidP="005A3DAE">
            <w:pPr>
              <w:ind w:firstLine="0"/>
            </w:pPr>
            <w:r w:rsidRPr="00C672BC">
              <w:t>Кольцо</w:t>
            </w:r>
          </w:p>
        </w:tc>
        <w:tc>
          <w:tcPr>
            <w:tcW w:w="3332"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C672BC" w:rsidRDefault="005A3DAE" w:rsidP="005A3DAE">
            <w:pPr>
              <w:ind w:firstLine="0"/>
            </w:pPr>
            <w:r w:rsidRPr="00C672BC">
              <w:t>ч. 2117371</w:t>
            </w:r>
          </w:p>
        </w:tc>
        <w:tc>
          <w:tcPr>
            <w:tcW w:w="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A3DAE" w:rsidRPr="007901BE" w:rsidRDefault="005A3DAE" w:rsidP="005A3DAE">
            <w:pPr>
              <w:ind w:firstLine="0"/>
              <w:jc w:val="center"/>
              <w:rPr>
                <w:color w:val="000000"/>
              </w:rPr>
            </w:pPr>
            <w:r w:rsidRPr="007901BE">
              <w:rPr>
                <w:color w:val="000000"/>
              </w:rPr>
              <w:t>шт.</w:t>
            </w:r>
          </w:p>
        </w:tc>
        <w:tc>
          <w:tcPr>
            <w:tcW w:w="1499"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BF162D" w:rsidRDefault="005A3DAE" w:rsidP="005A3DAE">
            <w:pPr>
              <w:ind w:firstLine="0"/>
              <w:jc w:val="center"/>
            </w:pPr>
            <w:r w:rsidRPr="00BF162D">
              <w:t>3</w:t>
            </w:r>
          </w:p>
        </w:tc>
      </w:tr>
      <w:tr w:rsidR="005A3DAE" w:rsidRPr="00282CCC" w:rsidTr="00C8456B">
        <w:tc>
          <w:tcPr>
            <w:tcW w:w="7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A3DAE" w:rsidRPr="000D41DE" w:rsidRDefault="005A3DAE" w:rsidP="005A3DAE">
            <w:pPr>
              <w:pStyle w:val="af"/>
              <w:widowControl w:val="0"/>
              <w:numPr>
                <w:ilvl w:val="0"/>
                <w:numId w:val="40"/>
              </w:numPr>
              <w:suppressAutoHyphens/>
              <w:ind w:left="-57" w:firstLine="57"/>
              <w:jc w:val="center"/>
              <w:rPr>
                <w:lang w:val="en-US"/>
              </w:rPr>
            </w:pPr>
          </w:p>
        </w:tc>
        <w:tc>
          <w:tcPr>
            <w:tcW w:w="2970"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C672BC" w:rsidRDefault="005A3DAE" w:rsidP="005A3DAE">
            <w:pPr>
              <w:ind w:firstLine="0"/>
            </w:pPr>
            <w:r w:rsidRPr="00C672BC">
              <w:t>Кольцо поршневое</w:t>
            </w:r>
          </w:p>
        </w:tc>
        <w:tc>
          <w:tcPr>
            <w:tcW w:w="3332"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C672BC" w:rsidRDefault="005A3DAE" w:rsidP="005A3DAE">
            <w:pPr>
              <w:ind w:firstLine="0"/>
            </w:pPr>
            <w:r w:rsidRPr="00C672BC">
              <w:t>ч. 2143410</w:t>
            </w:r>
          </w:p>
        </w:tc>
        <w:tc>
          <w:tcPr>
            <w:tcW w:w="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A3DAE" w:rsidRPr="007901BE" w:rsidRDefault="005A3DAE" w:rsidP="005A3DAE">
            <w:pPr>
              <w:ind w:firstLine="0"/>
              <w:jc w:val="center"/>
              <w:rPr>
                <w:color w:val="000000"/>
              </w:rPr>
            </w:pPr>
            <w:r w:rsidRPr="007901BE">
              <w:rPr>
                <w:color w:val="000000"/>
              </w:rPr>
              <w:t>шт.</w:t>
            </w:r>
          </w:p>
        </w:tc>
        <w:tc>
          <w:tcPr>
            <w:tcW w:w="1499"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BF162D" w:rsidRDefault="005A3DAE" w:rsidP="005A3DAE">
            <w:pPr>
              <w:ind w:firstLine="0"/>
              <w:jc w:val="center"/>
            </w:pPr>
            <w:r w:rsidRPr="00BF162D">
              <w:t>6</w:t>
            </w:r>
          </w:p>
        </w:tc>
      </w:tr>
      <w:tr w:rsidR="005A3DAE" w:rsidRPr="00282CCC" w:rsidTr="00C8456B">
        <w:tc>
          <w:tcPr>
            <w:tcW w:w="7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A3DAE" w:rsidRPr="000D41DE" w:rsidRDefault="005A3DAE" w:rsidP="005A3DAE">
            <w:pPr>
              <w:pStyle w:val="af"/>
              <w:widowControl w:val="0"/>
              <w:numPr>
                <w:ilvl w:val="0"/>
                <w:numId w:val="40"/>
              </w:numPr>
              <w:suppressAutoHyphens/>
              <w:ind w:left="-57" w:firstLine="57"/>
              <w:jc w:val="center"/>
              <w:rPr>
                <w:lang w:val="en-US"/>
              </w:rPr>
            </w:pPr>
          </w:p>
        </w:tc>
        <w:tc>
          <w:tcPr>
            <w:tcW w:w="2970"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C672BC" w:rsidRDefault="005A3DAE" w:rsidP="005A3DAE">
            <w:pPr>
              <w:ind w:firstLine="0"/>
            </w:pPr>
            <w:r w:rsidRPr="00C672BC">
              <w:t>Крышка сальника</w:t>
            </w:r>
          </w:p>
        </w:tc>
        <w:tc>
          <w:tcPr>
            <w:tcW w:w="3332"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C672BC" w:rsidRDefault="005A3DAE" w:rsidP="005A3DAE">
            <w:pPr>
              <w:ind w:firstLine="0"/>
            </w:pPr>
            <w:r w:rsidRPr="00C672BC">
              <w:t>ч. 2117364</w:t>
            </w:r>
          </w:p>
        </w:tc>
        <w:tc>
          <w:tcPr>
            <w:tcW w:w="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A3DAE" w:rsidRPr="007901BE" w:rsidRDefault="005A3DAE" w:rsidP="005A3DAE">
            <w:pPr>
              <w:ind w:firstLine="0"/>
              <w:jc w:val="center"/>
              <w:rPr>
                <w:color w:val="000000"/>
              </w:rPr>
            </w:pPr>
            <w:r w:rsidRPr="007901BE">
              <w:rPr>
                <w:color w:val="000000"/>
              </w:rPr>
              <w:t>шт.</w:t>
            </w:r>
          </w:p>
        </w:tc>
        <w:tc>
          <w:tcPr>
            <w:tcW w:w="1499"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BF162D" w:rsidRDefault="005A3DAE" w:rsidP="005A3DAE">
            <w:pPr>
              <w:ind w:firstLine="0"/>
              <w:jc w:val="center"/>
            </w:pPr>
            <w:r w:rsidRPr="00BF162D">
              <w:t>3</w:t>
            </w:r>
          </w:p>
        </w:tc>
      </w:tr>
      <w:tr w:rsidR="005A3DAE" w:rsidRPr="00282CCC" w:rsidTr="00C8456B">
        <w:tc>
          <w:tcPr>
            <w:tcW w:w="7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A3DAE" w:rsidRPr="000D41DE" w:rsidRDefault="005A3DAE" w:rsidP="005A3DAE">
            <w:pPr>
              <w:pStyle w:val="af"/>
              <w:widowControl w:val="0"/>
              <w:numPr>
                <w:ilvl w:val="0"/>
                <w:numId w:val="40"/>
              </w:numPr>
              <w:suppressAutoHyphens/>
              <w:ind w:left="-57" w:firstLine="57"/>
              <w:jc w:val="center"/>
              <w:rPr>
                <w:lang w:val="en-US"/>
              </w:rPr>
            </w:pPr>
          </w:p>
        </w:tc>
        <w:tc>
          <w:tcPr>
            <w:tcW w:w="2970"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C672BC" w:rsidRDefault="005A3DAE" w:rsidP="005A3DAE">
            <w:pPr>
              <w:ind w:firstLine="0"/>
            </w:pPr>
            <w:r w:rsidRPr="00C672BC">
              <w:t>Маслоохладитель турбинного подшипника</w:t>
            </w:r>
          </w:p>
        </w:tc>
        <w:tc>
          <w:tcPr>
            <w:tcW w:w="3332"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C672BC" w:rsidRDefault="005A3DAE" w:rsidP="005A3DAE">
            <w:pPr>
              <w:ind w:firstLine="0"/>
            </w:pPr>
            <w:r w:rsidRPr="00C672BC">
              <w:t>ч. 2147146</w:t>
            </w:r>
          </w:p>
        </w:tc>
        <w:tc>
          <w:tcPr>
            <w:tcW w:w="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A3DAE" w:rsidRPr="007901BE" w:rsidRDefault="005A3DAE" w:rsidP="005A3DAE">
            <w:pPr>
              <w:ind w:firstLine="0"/>
              <w:jc w:val="center"/>
              <w:rPr>
                <w:color w:val="000000"/>
              </w:rPr>
            </w:pPr>
            <w:r w:rsidRPr="007901BE">
              <w:rPr>
                <w:color w:val="000000"/>
              </w:rPr>
              <w:t>шт.</w:t>
            </w:r>
          </w:p>
        </w:tc>
        <w:tc>
          <w:tcPr>
            <w:tcW w:w="1499"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BF162D" w:rsidRDefault="005A3DAE" w:rsidP="005A3DAE">
            <w:pPr>
              <w:ind w:firstLine="0"/>
              <w:jc w:val="center"/>
            </w:pPr>
            <w:r w:rsidRPr="00BF162D">
              <w:t>5</w:t>
            </w:r>
          </w:p>
        </w:tc>
      </w:tr>
      <w:tr w:rsidR="005A3DAE" w:rsidRPr="00282CCC" w:rsidTr="00C8456B">
        <w:trPr>
          <w:trHeight w:val="376"/>
        </w:trPr>
        <w:tc>
          <w:tcPr>
            <w:tcW w:w="7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A3DAE" w:rsidRPr="000D41DE" w:rsidRDefault="005A3DAE" w:rsidP="005A3DAE">
            <w:pPr>
              <w:pStyle w:val="af"/>
              <w:widowControl w:val="0"/>
              <w:numPr>
                <w:ilvl w:val="0"/>
                <w:numId w:val="40"/>
              </w:numPr>
              <w:suppressAutoHyphens/>
              <w:ind w:left="-57" w:firstLine="57"/>
              <w:jc w:val="center"/>
              <w:rPr>
                <w:lang w:val="en-US"/>
              </w:rPr>
            </w:pPr>
          </w:p>
        </w:tc>
        <w:tc>
          <w:tcPr>
            <w:tcW w:w="2970"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C672BC" w:rsidRDefault="005A3DAE" w:rsidP="005A3DAE">
            <w:pPr>
              <w:ind w:firstLine="0"/>
            </w:pPr>
            <w:r w:rsidRPr="00C672BC">
              <w:t>Поршень</w:t>
            </w:r>
          </w:p>
        </w:tc>
        <w:tc>
          <w:tcPr>
            <w:tcW w:w="3332"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C672BC" w:rsidRDefault="005A3DAE" w:rsidP="005A3DAE">
            <w:pPr>
              <w:ind w:firstLine="0"/>
            </w:pPr>
            <w:r w:rsidRPr="00C672BC">
              <w:t>ч. 2143126</w:t>
            </w:r>
          </w:p>
        </w:tc>
        <w:tc>
          <w:tcPr>
            <w:tcW w:w="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A3DAE" w:rsidRPr="007901BE" w:rsidRDefault="005A3DAE" w:rsidP="005A3DAE">
            <w:pPr>
              <w:ind w:firstLine="0"/>
              <w:jc w:val="center"/>
              <w:rPr>
                <w:color w:val="000000"/>
              </w:rPr>
            </w:pPr>
            <w:r w:rsidRPr="007901BE">
              <w:rPr>
                <w:color w:val="000000"/>
              </w:rPr>
              <w:t>шт.</w:t>
            </w:r>
          </w:p>
        </w:tc>
        <w:tc>
          <w:tcPr>
            <w:tcW w:w="1499"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BF162D" w:rsidRDefault="005A3DAE" w:rsidP="005A3DAE">
            <w:pPr>
              <w:ind w:firstLine="0"/>
              <w:jc w:val="center"/>
            </w:pPr>
            <w:r w:rsidRPr="00BF162D">
              <w:t>3</w:t>
            </w:r>
          </w:p>
        </w:tc>
      </w:tr>
      <w:tr w:rsidR="005A3DAE" w:rsidRPr="00282CCC" w:rsidTr="00C8456B">
        <w:tc>
          <w:tcPr>
            <w:tcW w:w="7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A3DAE" w:rsidRPr="000D41DE" w:rsidRDefault="005A3DAE" w:rsidP="005A3DAE">
            <w:pPr>
              <w:pStyle w:val="af"/>
              <w:widowControl w:val="0"/>
              <w:numPr>
                <w:ilvl w:val="0"/>
                <w:numId w:val="40"/>
              </w:numPr>
              <w:suppressAutoHyphens/>
              <w:ind w:left="-57" w:firstLine="57"/>
              <w:jc w:val="center"/>
              <w:rPr>
                <w:lang w:val="en-US"/>
              </w:rPr>
            </w:pPr>
          </w:p>
        </w:tc>
        <w:tc>
          <w:tcPr>
            <w:tcW w:w="2970"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C672BC" w:rsidRDefault="005A3DAE" w:rsidP="005A3DAE">
            <w:pPr>
              <w:ind w:firstLine="0"/>
            </w:pPr>
            <w:r w:rsidRPr="00C672BC">
              <w:t>Сегмент турбинного подшипника</w:t>
            </w:r>
          </w:p>
        </w:tc>
        <w:tc>
          <w:tcPr>
            <w:tcW w:w="3332"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C672BC" w:rsidRDefault="005A3DAE" w:rsidP="005A3DAE">
            <w:pPr>
              <w:ind w:firstLine="0"/>
            </w:pPr>
            <w:r w:rsidRPr="00C672BC">
              <w:t xml:space="preserve">ч.2147172СБ (размер отверстия под </w:t>
            </w:r>
            <w:proofErr w:type="spellStart"/>
            <w:r w:rsidRPr="00C672BC">
              <w:t>термоконтроль</w:t>
            </w:r>
            <w:proofErr w:type="spellEnd"/>
            <w:r w:rsidRPr="00C672BC">
              <w:t xml:space="preserve"> выполнить в соответствии с ч.2147207)</w:t>
            </w:r>
          </w:p>
        </w:tc>
        <w:tc>
          <w:tcPr>
            <w:tcW w:w="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A3DAE" w:rsidRPr="007901BE" w:rsidRDefault="005A3DAE" w:rsidP="005A3DAE">
            <w:pPr>
              <w:ind w:firstLine="0"/>
              <w:jc w:val="center"/>
              <w:rPr>
                <w:color w:val="000000"/>
              </w:rPr>
            </w:pPr>
            <w:r w:rsidRPr="007901BE">
              <w:rPr>
                <w:color w:val="000000"/>
              </w:rPr>
              <w:t>шт.</w:t>
            </w:r>
          </w:p>
        </w:tc>
        <w:tc>
          <w:tcPr>
            <w:tcW w:w="1499"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BF162D" w:rsidRDefault="005A3DAE" w:rsidP="005A3DAE">
            <w:pPr>
              <w:ind w:firstLine="0"/>
              <w:jc w:val="center"/>
            </w:pPr>
            <w:r w:rsidRPr="00BF162D">
              <w:t>1</w:t>
            </w:r>
          </w:p>
        </w:tc>
      </w:tr>
      <w:tr w:rsidR="005A3DAE" w:rsidRPr="00282CCC" w:rsidTr="00C8456B">
        <w:tc>
          <w:tcPr>
            <w:tcW w:w="7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A3DAE" w:rsidRPr="000D41DE" w:rsidRDefault="005A3DAE" w:rsidP="005A3DAE">
            <w:pPr>
              <w:pStyle w:val="af"/>
              <w:widowControl w:val="0"/>
              <w:numPr>
                <w:ilvl w:val="0"/>
                <w:numId w:val="40"/>
              </w:numPr>
              <w:suppressAutoHyphens/>
              <w:ind w:left="-57" w:firstLine="57"/>
              <w:jc w:val="center"/>
              <w:rPr>
                <w:lang w:val="en-US"/>
              </w:rPr>
            </w:pPr>
          </w:p>
        </w:tc>
        <w:tc>
          <w:tcPr>
            <w:tcW w:w="2970"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C672BC" w:rsidRDefault="005A3DAE" w:rsidP="005A3DAE">
            <w:pPr>
              <w:ind w:firstLine="0"/>
            </w:pPr>
            <w:r w:rsidRPr="00C672BC">
              <w:t>Сектор уплотняющий</w:t>
            </w:r>
          </w:p>
        </w:tc>
        <w:tc>
          <w:tcPr>
            <w:tcW w:w="3332"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C672BC" w:rsidRDefault="005A3DAE" w:rsidP="005A3DAE">
            <w:pPr>
              <w:ind w:firstLine="0"/>
            </w:pPr>
            <w:r w:rsidRPr="00C672BC">
              <w:t>ч. БН-04151</w:t>
            </w:r>
          </w:p>
        </w:tc>
        <w:tc>
          <w:tcPr>
            <w:tcW w:w="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A3DAE" w:rsidRPr="007901BE" w:rsidRDefault="005A3DAE" w:rsidP="005A3DAE">
            <w:pPr>
              <w:ind w:firstLine="0"/>
              <w:jc w:val="center"/>
              <w:rPr>
                <w:color w:val="000000"/>
              </w:rPr>
            </w:pPr>
            <w:r w:rsidRPr="007901BE">
              <w:rPr>
                <w:color w:val="000000"/>
              </w:rPr>
              <w:t>шт.</w:t>
            </w:r>
          </w:p>
        </w:tc>
        <w:tc>
          <w:tcPr>
            <w:tcW w:w="1499"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BF162D" w:rsidRDefault="005A3DAE" w:rsidP="005A3DAE">
            <w:pPr>
              <w:ind w:firstLine="0"/>
              <w:jc w:val="center"/>
            </w:pPr>
            <w:r w:rsidRPr="00BF162D">
              <w:t>40</w:t>
            </w:r>
          </w:p>
        </w:tc>
      </w:tr>
      <w:tr w:rsidR="005A3DAE" w:rsidRPr="00282CCC" w:rsidTr="00C8456B">
        <w:tc>
          <w:tcPr>
            <w:tcW w:w="7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A3DAE" w:rsidRPr="000D41DE" w:rsidRDefault="005A3DAE" w:rsidP="005A3DAE">
            <w:pPr>
              <w:pStyle w:val="af"/>
              <w:widowControl w:val="0"/>
              <w:numPr>
                <w:ilvl w:val="0"/>
                <w:numId w:val="40"/>
              </w:numPr>
              <w:suppressAutoHyphens/>
              <w:ind w:left="-57" w:firstLine="57"/>
              <w:jc w:val="center"/>
              <w:rPr>
                <w:lang w:val="en-US"/>
              </w:rPr>
            </w:pPr>
          </w:p>
        </w:tc>
        <w:tc>
          <w:tcPr>
            <w:tcW w:w="2970"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C672BC" w:rsidRDefault="005A3DAE" w:rsidP="005A3DAE">
            <w:pPr>
              <w:ind w:firstLine="0"/>
            </w:pPr>
            <w:r w:rsidRPr="00C672BC">
              <w:t>Сектор уплотняющий</w:t>
            </w:r>
          </w:p>
        </w:tc>
        <w:tc>
          <w:tcPr>
            <w:tcW w:w="3332"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C672BC" w:rsidRDefault="005A3DAE" w:rsidP="005A3DAE">
            <w:pPr>
              <w:ind w:firstLine="0"/>
            </w:pPr>
            <w:r w:rsidRPr="00C672BC">
              <w:t>ч. БН-04152</w:t>
            </w:r>
          </w:p>
        </w:tc>
        <w:tc>
          <w:tcPr>
            <w:tcW w:w="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A3DAE" w:rsidRPr="007901BE" w:rsidRDefault="005A3DAE" w:rsidP="005A3DAE">
            <w:pPr>
              <w:ind w:firstLine="0"/>
              <w:jc w:val="center"/>
              <w:rPr>
                <w:color w:val="000000"/>
              </w:rPr>
            </w:pPr>
            <w:r w:rsidRPr="007901BE">
              <w:rPr>
                <w:color w:val="000000"/>
              </w:rPr>
              <w:t>шт.</w:t>
            </w:r>
          </w:p>
        </w:tc>
        <w:tc>
          <w:tcPr>
            <w:tcW w:w="1499"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BF162D" w:rsidRDefault="005A3DAE" w:rsidP="005A3DAE">
            <w:pPr>
              <w:ind w:firstLine="0"/>
              <w:jc w:val="center"/>
            </w:pPr>
            <w:r w:rsidRPr="00BF162D">
              <w:t>80</w:t>
            </w:r>
          </w:p>
        </w:tc>
      </w:tr>
      <w:tr w:rsidR="005A3DAE" w:rsidRPr="00282CCC" w:rsidTr="00C8456B">
        <w:tc>
          <w:tcPr>
            <w:tcW w:w="7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A3DAE" w:rsidRPr="000D41DE" w:rsidRDefault="005A3DAE" w:rsidP="005A3DAE">
            <w:pPr>
              <w:pStyle w:val="af"/>
              <w:widowControl w:val="0"/>
              <w:numPr>
                <w:ilvl w:val="0"/>
                <w:numId w:val="40"/>
              </w:numPr>
              <w:suppressAutoHyphens/>
              <w:ind w:left="-57" w:firstLine="57"/>
              <w:jc w:val="center"/>
              <w:rPr>
                <w:lang w:val="en-US"/>
              </w:rPr>
            </w:pPr>
          </w:p>
        </w:tc>
        <w:tc>
          <w:tcPr>
            <w:tcW w:w="2970"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C672BC" w:rsidRDefault="005A3DAE" w:rsidP="005A3DAE">
            <w:pPr>
              <w:ind w:firstLine="0"/>
            </w:pPr>
            <w:r w:rsidRPr="00C672BC">
              <w:t>Сектор уплотняющий прямой</w:t>
            </w:r>
          </w:p>
        </w:tc>
        <w:tc>
          <w:tcPr>
            <w:tcW w:w="3332"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C672BC" w:rsidRDefault="005A3DAE" w:rsidP="005A3DAE">
            <w:pPr>
              <w:ind w:firstLine="0"/>
            </w:pPr>
            <w:r w:rsidRPr="00C672BC">
              <w:t>ч. БН-04153</w:t>
            </w:r>
          </w:p>
        </w:tc>
        <w:tc>
          <w:tcPr>
            <w:tcW w:w="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A3DAE" w:rsidRPr="007901BE" w:rsidRDefault="005A3DAE" w:rsidP="005A3DAE">
            <w:pPr>
              <w:ind w:firstLine="0"/>
              <w:jc w:val="center"/>
              <w:rPr>
                <w:color w:val="000000"/>
              </w:rPr>
            </w:pPr>
            <w:r w:rsidRPr="007901BE">
              <w:rPr>
                <w:color w:val="000000"/>
              </w:rPr>
              <w:t>шт.</w:t>
            </w:r>
          </w:p>
        </w:tc>
        <w:tc>
          <w:tcPr>
            <w:tcW w:w="1499"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BF162D" w:rsidRDefault="005A3DAE" w:rsidP="005A3DAE">
            <w:pPr>
              <w:ind w:firstLine="0"/>
              <w:jc w:val="center"/>
            </w:pPr>
            <w:r w:rsidRPr="00BF162D">
              <w:t>40</w:t>
            </w:r>
          </w:p>
        </w:tc>
      </w:tr>
      <w:tr w:rsidR="005A3DAE" w:rsidRPr="00282CCC" w:rsidTr="00C8456B">
        <w:tc>
          <w:tcPr>
            <w:tcW w:w="7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A3DAE" w:rsidRPr="000D41DE" w:rsidRDefault="005A3DAE" w:rsidP="005A3DAE">
            <w:pPr>
              <w:pStyle w:val="af"/>
              <w:widowControl w:val="0"/>
              <w:numPr>
                <w:ilvl w:val="0"/>
                <w:numId w:val="40"/>
              </w:numPr>
              <w:suppressAutoHyphens/>
              <w:ind w:left="-57" w:firstLine="57"/>
              <w:jc w:val="center"/>
              <w:rPr>
                <w:lang w:val="en-US"/>
              </w:rPr>
            </w:pPr>
          </w:p>
        </w:tc>
        <w:tc>
          <w:tcPr>
            <w:tcW w:w="2970"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C672BC" w:rsidRDefault="005A3DAE" w:rsidP="005A3DAE">
            <w:pPr>
              <w:ind w:firstLine="0"/>
            </w:pPr>
            <w:r w:rsidRPr="00C672BC">
              <w:t>Тяга</w:t>
            </w:r>
          </w:p>
        </w:tc>
        <w:tc>
          <w:tcPr>
            <w:tcW w:w="3332"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C672BC" w:rsidRDefault="005A3DAE" w:rsidP="005A3DAE">
            <w:pPr>
              <w:ind w:firstLine="0"/>
            </w:pPr>
            <w:r w:rsidRPr="00C672BC">
              <w:t>ч. 2117328</w:t>
            </w:r>
          </w:p>
        </w:tc>
        <w:tc>
          <w:tcPr>
            <w:tcW w:w="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A3DAE" w:rsidRPr="007901BE" w:rsidRDefault="005A3DAE" w:rsidP="005A3DAE">
            <w:pPr>
              <w:ind w:firstLine="0"/>
              <w:jc w:val="center"/>
              <w:rPr>
                <w:color w:val="000000"/>
              </w:rPr>
            </w:pPr>
            <w:r w:rsidRPr="007901BE">
              <w:rPr>
                <w:color w:val="000000"/>
              </w:rPr>
              <w:t>шт.</w:t>
            </w:r>
          </w:p>
        </w:tc>
        <w:tc>
          <w:tcPr>
            <w:tcW w:w="1499"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BF162D" w:rsidRDefault="005A3DAE" w:rsidP="005A3DAE">
            <w:pPr>
              <w:ind w:firstLine="0"/>
              <w:jc w:val="center"/>
            </w:pPr>
            <w:r w:rsidRPr="00BF162D">
              <w:t>6</w:t>
            </w:r>
          </w:p>
        </w:tc>
      </w:tr>
      <w:tr w:rsidR="005A3DAE" w:rsidRPr="00282CCC" w:rsidTr="00C8456B">
        <w:tc>
          <w:tcPr>
            <w:tcW w:w="7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A3DAE" w:rsidRPr="000D41DE" w:rsidRDefault="005A3DAE" w:rsidP="005A3DAE">
            <w:pPr>
              <w:pStyle w:val="af"/>
              <w:widowControl w:val="0"/>
              <w:numPr>
                <w:ilvl w:val="0"/>
                <w:numId w:val="40"/>
              </w:numPr>
              <w:suppressAutoHyphens/>
              <w:ind w:left="-57" w:firstLine="57"/>
              <w:jc w:val="center"/>
              <w:rPr>
                <w:lang w:val="en-US"/>
              </w:rPr>
            </w:pPr>
          </w:p>
        </w:tc>
        <w:tc>
          <w:tcPr>
            <w:tcW w:w="2970"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C672BC" w:rsidRDefault="005A3DAE" w:rsidP="005A3DAE">
            <w:pPr>
              <w:ind w:firstLine="0"/>
            </w:pPr>
            <w:r w:rsidRPr="00C672BC">
              <w:t>Тяга</w:t>
            </w:r>
          </w:p>
        </w:tc>
        <w:tc>
          <w:tcPr>
            <w:tcW w:w="3332"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C672BC" w:rsidRDefault="005A3DAE" w:rsidP="005A3DAE">
            <w:pPr>
              <w:ind w:firstLine="0"/>
            </w:pPr>
            <w:r w:rsidRPr="00C672BC">
              <w:t>ч. 2117375</w:t>
            </w:r>
          </w:p>
        </w:tc>
        <w:tc>
          <w:tcPr>
            <w:tcW w:w="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A3DAE" w:rsidRPr="007901BE" w:rsidRDefault="005A3DAE" w:rsidP="005A3DAE">
            <w:pPr>
              <w:ind w:firstLine="0"/>
              <w:jc w:val="center"/>
              <w:rPr>
                <w:color w:val="000000"/>
              </w:rPr>
            </w:pPr>
            <w:r w:rsidRPr="007901BE">
              <w:rPr>
                <w:color w:val="000000"/>
              </w:rPr>
              <w:t>шт.</w:t>
            </w:r>
          </w:p>
        </w:tc>
        <w:tc>
          <w:tcPr>
            <w:tcW w:w="1499"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BF162D" w:rsidRDefault="005A3DAE" w:rsidP="005A3DAE">
            <w:pPr>
              <w:ind w:firstLine="0"/>
              <w:jc w:val="center"/>
            </w:pPr>
            <w:r w:rsidRPr="00BF162D">
              <w:t>3</w:t>
            </w:r>
          </w:p>
        </w:tc>
      </w:tr>
      <w:tr w:rsidR="005A3DAE" w:rsidRPr="00282CCC" w:rsidTr="00C8456B">
        <w:tc>
          <w:tcPr>
            <w:tcW w:w="7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A3DAE" w:rsidRPr="000D41DE" w:rsidRDefault="005A3DAE" w:rsidP="005A3DAE">
            <w:pPr>
              <w:pStyle w:val="af"/>
              <w:widowControl w:val="0"/>
              <w:numPr>
                <w:ilvl w:val="0"/>
                <w:numId w:val="40"/>
              </w:numPr>
              <w:suppressAutoHyphens/>
              <w:ind w:left="-57" w:firstLine="57"/>
              <w:jc w:val="center"/>
              <w:rPr>
                <w:lang w:val="en-US"/>
              </w:rPr>
            </w:pPr>
          </w:p>
        </w:tc>
        <w:tc>
          <w:tcPr>
            <w:tcW w:w="2970"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C672BC" w:rsidRDefault="005A3DAE" w:rsidP="005A3DAE">
            <w:pPr>
              <w:ind w:firstLine="0"/>
            </w:pPr>
            <w:r w:rsidRPr="00C672BC">
              <w:t>Тяга сервомотора</w:t>
            </w:r>
          </w:p>
        </w:tc>
        <w:tc>
          <w:tcPr>
            <w:tcW w:w="3332"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C672BC" w:rsidRDefault="005A3DAE" w:rsidP="005A3DAE">
            <w:pPr>
              <w:ind w:firstLine="0"/>
            </w:pPr>
            <w:r w:rsidRPr="00C672BC">
              <w:t>ч. 2117377</w:t>
            </w:r>
          </w:p>
        </w:tc>
        <w:tc>
          <w:tcPr>
            <w:tcW w:w="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A3DAE" w:rsidRPr="007901BE" w:rsidRDefault="005A3DAE" w:rsidP="005A3DAE">
            <w:pPr>
              <w:ind w:firstLine="0"/>
              <w:jc w:val="center"/>
              <w:rPr>
                <w:color w:val="000000"/>
              </w:rPr>
            </w:pPr>
            <w:r w:rsidRPr="007901BE">
              <w:rPr>
                <w:color w:val="000000"/>
              </w:rPr>
              <w:t>шт.</w:t>
            </w:r>
          </w:p>
        </w:tc>
        <w:tc>
          <w:tcPr>
            <w:tcW w:w="1499"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BF162D" w:rsidRDefault="005A3DAE" w:rsidP="005A3DAE">
            <w:pPr>
              <w:ind w:firstLine="0"/>
              <w:jc w:val="center"/>
            </w:pPr>
            <w:r w:rsidRPr="00BF162D">
              <w:t>3</w:t>
            </w:r>
          </w:p>
        </w:tc>
      </w:tr>
      <w:tr w:rsidR="005A3DAE" w:rsidRPr="00282CCC" w:rsidTr="00C8456B">
        <w:tc>
          <w:tcPr>
            <w:tcW w:w="7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A3DAE" w:rsidRPr="000D41DE" w:rsidRDefault="005A3DAE" w:rsidP="005A3DAE">
            <w:pPr>
              <w:pStyle w:val="af"/>
              <w:widowControl w:val="0"/>
              <w:numPr>
                <w:ilvl w:val="0"/>
                <w:numId w:val="40"/>
              </w:numPr>
              <w:suppressAutoHyphens/>
              <w:ind w:left="-57" w:firstLine="57"/>
              <w:jc w:val="center"/>
              <w:rPr>
                <w:lang w:val="en-US"/>
              </w:rPr>
            </w:pPr>
          </w:p>
        </w:tc>
        <w:tc>
          <w:tcPr>
            <w:tcW w:w="2970"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Pr="00C672BC" w:rsidRDefault="005A3DAE" w:rsidP="005A3DAE">
            <w:pPr>
              <w:ind w:firstLine="0"/>
            </w:pPr>
            <w:r w:rsidRPr="00C672BC">
              <w:t>Шнур №1 ВН 216-58</w:t>
            </w:r>
          </w:p>
        </w:tc>
        <w:tc>
          <w:tcPr>
            <w:tcW w:w="3332"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Default="005A3DAE" w:rsidP="005A3DAE">
            <w:pPr>
              <w:ind w:firstLine="0"/>
            </w:pPr>
            <w:r w:rsidRPr="00C672BC">
              <w:t>ч. 2069752</w:t>
            </w:r>
          </w:p>
        </w:tc>
        <w:tc>
          <w:tcPr>
            <w:tcW w:w="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A3DAE" w:rsidRPr="007901BE" w:rsidRDefault="005A3DAE" w:rsidP="005A3DAE">
            <w:pPr>
              <w:ind w:firstLine="0"/>
              <w:jc w:val="center"/>
              <w:rPr>
                <w:color w:val="000000"/>
              </w:rPr>
            </w:pPr>
            <w:r>
              <w:rPr>
                <w:color w:val="000000"/>
              </w:rPr>
              <w:t>м</w:t>
            </w:r>
            <w:r w:rsidRPr="007901BE">
              <w:rPr>
                <w:color w:val="000000"/>
              </w:rPr>
              <w:t>.</w:t>
            </w:r>
          </w:p>
        </w:tc>
        <w:tc>
          <w:tcPr>
            <w:tcW w:w="1499" w:type="dxa"/>
            <w:tcBorders>
              <w:top w:val="single" w:sz="4" w:space="0" w:color="00000A"/>
              <w:left w:val="single" w:sz="4" w:space="0" w:color="00000A"/>
              <w:bottom w:val="single" w:sz="4" w:space="0" w:color="00000A"/>
              <w:right w:val="single" w:sz="4" w:space="0" w:color="00000A"/>
            </w:tcBorders>
            <w:shd w:val="clear" w:color="000000" w:fill="FFFFFF"/>
            <w:tcMar>
              <w:left w:w="108" w:type="dxa"/>
            </w:tcMar>
          </w:tcPr>
          <w:p w:rsidR="005A3DAE" w:rsidRDefault="005A3DAE" w:rsidP="005A3DAE">
            <w:pPr>
              <w:ind w:firstLine="0"/>
              <w:jc w:val="center"/>
            </w:pPr>
            <w:r w:rsidRPr="00BF162D">
              <w:t>6</w:t>
            </w:r>
          </w:p>
        </w:tc>
      </w:tr>
    </w:tbl>
    <w:p w:rsidR="00AF475A" w:rsidRDefault="00AF475A" w:rsidP="00214ACE">
      <w:pPr>
        <w:spacing w:line="240" w:lineRule="auto"/>
      </w:pPr>
    </w:p>
    <w:p w:rsidR="002920A7" w:rsidRPr="00466E66" w:rsidRDefault="002920A7" w:rsidP="002920A7">
      <w:pPr>
        <w:jc w:val="center"/>
        <w:outlineLvl w:val="0"/>
        <w:rPr>
          <w:b/>
          <w:bCs/>
          <w:snapToGrid w:val="0"/>
          <w:sz w:val="24"/>
          <w:szCs w:val="24"/>
        </w:rPr>
      </w:pPr>
      <w:r w:rsidRPr="00466E66">
        <w:rPr>
          <w:b/>
          <w:bCs/>
          <w:snapToGrid w:val="0"/>
          <w:sz w:val="24"/>
          <w:szCs w:val="24"/>
        </w:rPr>
        <w:t>ПОДПИСИ СТОРОН:</w:t>
      </w:r>
    </w:p>
    <w:p w:rsidR="002920A7" w:rsidRPr="00466E66" w:rsidRDefault="002920A7" w:rsidP="002920A7">
      <w:pPr>
        <w:jc w:val="center"/>
        <w:outlineLvl w:val="0"/>
        <w:rPr>
          <w:bCs/>
          <w:snapToGrid w:val="0"/>
          <w:sz w:val="24"/>
          <w:szCs w:val="24"/>
        </w:rPr>
      </w:pPr>
    </w:p>
    <w:p w:rsidR="002920A7" w:rsidRPr="00466E66" w:rsidRDefault="002920A7" w:rsidP="002920A7">
      <w:pPr>
        <w:ind w:left="5103"/>
        <w:rPr>
          <w:b/>
          <w:bCs/>
          <w:sz w:val="24"/>
          <w:szCs w:val="24"/>
        </w:rPr>
      </w:pPr>
    </w:p>
    <w:tbl>
      <w:tblPr>
        <w:tblW w:w="9815" w:type="dxa"/>
        <w:tblInd w:w="-176" w:type="dxa"/>
        <w:tblLook w:val="04A0" w:firstRow="1" w:lastRow="0" w:firstColumn="1" w:lastColumn="0" w:noHBand="0" w:noVBand="1"/>
      </w:tblPr>
      <w:tblGrid>
        <w:gridCol w:w="4996"/>
        <w:gridCol w:w="4819"/>
      </w:tblGrid>
      <w:tr w:rsidR="002920A7" w:rsidRPr="00466E66" w:rsidTr="00C15F78">
        <w:tc>
          <w:tcPr>
            <w:tcW w:w="4996" w:type="dxa"/>
            <w:shd w:val="clear" w:color="auto" w:fill="auto"/>
          </w:tcPr>
          <w:p w:rsidR="002920A7" w:rsidRPr="00466E66" w:rsidRDefault="002920A7" w:rsidP="00C15F78">
            <w:pPr>
              <w:widowControl/>
              <w:autoSpaceDE/>
              <w:autoSpaceDN/>
              <w:rPr>
                <w:b/>
                <w:sz w:val="24"/>
                <w:szCs w:val="24"/>
              </w:rPr>
            </w:pPr>
            <w:r w:rsidRPr="009B1AF9">
              <w:rPr>
                <w:b/>
                <w:sz w:val="24"/>
                <w:szCs w:val="24"/>
              </w:rPr>
              <w:t>Заказчик</w:t>
            </w:r>
            <w:r w:rsidRPr="00466E66">
              <w:rPr>
                <w:b/>
                <w:sz w:val="24"/>
                <w:szCs w:val="24"/>
              </w:rPr>
              <w:t>:</w:t>
            </w:r>
          </w:p>
          <w:p w:rsidR="002920A7" w:rsidRPr="00466E66" w:rsidRDefault="002920A7" w:rsidP="00C15F78">
            <w:pPr>
              <w:widowControl/>
              <w:autoSpaceDE/>
              <w:autoSpaceDN/>
              <w:rPr>
                <w:b/>
                <w:sz w:val="24"/>
                <w:szCs w:val="24"/>
              </w:rPr>
            </w:pPr>
          </w:p>
          <w:p w:rsidR="002920A7" w:rsidRPr="00466E66" w:rsidRDefault="002920A7" w:rsidP="00C15F78">
            <w:pPr>
              <w:widowControl/>
              <w:autoSpaceDE/>
              <w:autoSpaceDN/>
              <w:rPr>
                <w:sz w:val="24"/>
                <w:szCs w:val="24"/>
              </w:rPr>
            </w:pPr>
            <w:r w:rsidRPr="00466E66">
              <w:rPr>
                <w:sz w:val="24"/>
                <w:szCs w:val="24"/>
              </w:rPr>
              <w:t xml:space="preserve">Директор филиала </w:t>
            </w:r>
          </w:p>
          <w:p w:rsidR="002920A7" w:rsidRPr="00466E66" w:rsidRDefault="002920A7" w:rsidP="00C15F78">
            <w:pPr>
              <w:widowControl/>
              <w:autoSpaceDE/>
              <w:autoSpaceDN/>
              <w:rPr>
                <w:sz w:val="24"/>
                <w:szCs w:val="24"/>
              </w:rPr>
            </w:pPr>
            <w:r w:rsidRPr="00466E66">
              <w:rPr>
                <w:sz w:val="24"/>
                <w:szCs w:val="24"/>
              </w:rPr>
              <w:t xml:space="preserve">ПАО «РусГидро» - «Загорская ГАЭС» </w:t>
            </w:r>
          </w:p>
          <w:p w:rsidR="002920A7" w:rsidRPr="00466E66" w:rsidRDefault="002920A7" w:rsidP="00C15F78">
            <w:pPr>
              <w:widowControl/>
              <w:autoSpaceDE/>
              <w:autoSpaceDN/>
              <w:rPr>
                <w:sz w:val="24"/>
                <w:szCs w:val="24"/>
              </w:rPr>
            </w:pPr>
          </w:p>
          <w:p w:rsidR="002920A7" w:rsidRPr="00466E66" w:rsidRDefault="002920A7" w:rsidP="00C15F78">
            <w:pPr>
              <w:widowControl/>
              <w:autoSpaceDE/>
              <w:autoSpaceDN/>
              <w:rPr>
                <w:sz w:val="24"/>
                <w:szCs w:val="24"/>
              </w:rPr>
            </w:pPr>
          </w:p>
          <w:p w:rsidR="002920A7" w:rsidRPr="00466E66" w:rsidRDefault="002920A7" w:rsidP="00C15F78">
            <w:pPr>
              <w:widowControl/>
              <w:autoSpaceDE/>
              <w:autoSpaceDN/>
              <w:rPr>
                <w:sz w:val="24"/>
                <w:szCs w:val="24"/>
              </w:rPr>
            </w:pPr>
          </w:p>
          <w:p w:rsidR="002920A7" w:rsidRPr="00466E66" w:rsidRDefault="002920A7" w:rsidP="00C15F78">
            <w:pPr>
              <w:widowControl/>
              <w:autoSpaceDE/>
              <w:autoSpaceDN/>
              <w:rPr>
                <w:sz w:val="24"/>
                <w:szCs w:val="24"/>
              </w:rPr>
            </w:pPr>
            <w:r w:rsidRPr="00466E66">
              <w:rPr>
                <w:sz w:val="24"/>
                <w:szCs w:val="24"/>
              </w:rPr>
              <w:t>__________________/ Жизневский В.В. /</w:t>
            </w:r>
          </w:p>
          <w:p w:rsidR="002920A7" w:rsidRPr="00466E66" w:rsidRDefault="002920A7" w:rsidP="000C4DF8">
            <w:pPr>
              <w:widowControl/>
              <w:autoSpaceDE/>
              <w:autoSpaceDN/>
              <w:rPr>
                <w:b/>
                <w:sz w:val="24"/>
                <w:szCs w:val="24"/>
              </w:rPr>
            </w:pPr>
            <w:r w:rsidRPr="00466E66">
              <w:rPr>
                <w:sz w:val="24"/>
                <w:szCs w:val="24"/>
              </w:rPr>
              <w:lastRenderedPageBreak/>
              <w:t>М.П.</w:t>
            </w:r>
          </w:p>
        </w:tc>
        <w:tc>
          <w:tcPr>
            <w:tcW w:w="4819" w:type="dxa"/>
            <w:shd w:val="clear" w:color="auto" w:fill="auto"/>
          </w:tcPr>
          <w:p w:rsidR="002920A7" w:rsidRPr="00466E66" w:rsidRDefault="002920A7" w:rsidP="00C15F78">
            <w:pPr>
              <w:widowControl/>
              <w:autoSpaceDE/>
              <w:autoSpaceDN/>
              <w:rPr>
                <w:b/>
                <w:sz w:val="24"/>
                <w:szCs w:val="24"/>
              </w:rPr>
            </w:pPr>
            <w:proofErr w:type="spellStart"/>
            <w:r>
              <w:rPr>
                <w:b/>
                <w:sz w:val="24"/>
                <w:szCs w:val="24"/>
                <w:lang w:val="en-US"/>
              </w:rPr>
              <w:lastRenderedPageBreak/>
              <w:t>Исполнитель</w:t>
            </w:r>
            <w:proofErr w:type="spellEnd"/>
            <w:r w:rsidRPr="00466E66">
              <w:rPr>
                <w:b/>
                <w:sz w:val="24"/>
                <w:szCs w:val="24"/>
              </w:rPr>
              <w:t>:</w:t>
            </w:r>
          </w:p>
          <w:p w:rsidR="002920A7" w:rsidRPr="00466E66" w:rsidRDefault="002920A7" w:rsidP="00C15F78">
            <w:pPr>
              <w:widowControl/>
              <w:autoSpaceDE/>
              <w:autoSpaceDN/>
              <w:rPr>
                <w:b/>
                <w:sz w:val="24"/>
                <w:szCs w:val="24"/>
              </w:rPr>
            </w:pPr>
          </w:p>
          <w:p w:rsidR="002920A7" w:rsidRDefault="002920A7" w:rsidP="00C15F78">
            <w:pPr>
              <w:widowControl/>
              <w:autoSpaceDE/>
              <w:autoSpaceDN/>
              <w:rPr>
                <w:b/>
                <w:sz w:val="24"/>
                <w:szCs w:val="24"/>
              </w:rPr>
            </w:pPr>
          </w:p>
          <w:p w:rsidR="002920A7" w:rsidRDefault="002920A7" w:rsidP="00C15F78">
            <w:pPr>
              <w:widowControl/>
              <w:autoSpaceDE/>
              <w:autoSpaceDN/>
              <w:rPr>
                <w:b/>
                <w:sz w:val="24"/>
                <w:szCs w:val="24"/>
              </w:rPr>
            </w:pPr>
          </w:p>
          <w:p w:rsidR="002920A7" w:rsidRDefault="002920A7" w:rsidP="00C15F78">
            <w:pPr>
              <w:widowControl/>
              <w:autoSpaceDE/>
              <w:autoSpaceDN/>
              <w:rPr>
                <w:b/>
                <w:sz w:val="24"/>
                <w:szCs w:val="24"/>
              </w:rPr>
            </w:pPr>
          </w:p>
          <w:p w:rsidR="002920A7" w:rsidRDefault="002920A7" w:rsidP="00C15F78">
            <w:pPr>
              <w:widowControl/>
              <w:autoSpaceDE/>
              <w:autoSpaceDN/>
              <w:rPr>
                <w:b/>
                <w:sz w:val="24"/>
                <w:szCs w:val="24"/>
              </w:rPr>
            </w:pPr>
          </w:p>
          <w:p w:rsidR="002920A7" w:rsidRDefault="002920A7" w:rsidP="00C15F78">
            <w:pPr>
              <w:widowControl/>
              <w:autoSpaceDE/>
              <w:autoSpaceDN/>
              <w:rPr>
                <w:b/>
                <w:sz w:val="24"/>
                <w:szCs w:val="24"/>
              </w:rPr>
            </w:pPr>
          </w:p>
          <w:p w:rsidR="002920A7" w:rsidRPr="00466E66" w:rsidRDefault="002920A7" w:rsidP="00C15F78">
            <w:pPr>
              <w:widowControl/>
              <w:autoSpaceDE/>
              <w:autoSpaceDN/>
              <w:rPr>
                <w:sz w:val="24"/>
                <w:szCs w:val="24"/>
              </w:rPr>
            </w:pPr>
            <w:r w:rsidRPr="00466E66">
              <w:rPr>
                <w:sz w:val="24"/>
                <w:szCs w:val="24"/>
              </w:rPr>
              <w:t xml:space="preserve">__________________/ </w:t>
            </w:r>
            <w:r>
              <w:rPr>
                <w:sz w:val="24"/>
                <w:szCs w:val="24"/>
                <w:lang w:val="en-US"/>
              </w:rPr>
              <w:t xml:space="preserve">                               </w:t>
            </w:r>
            <w:r w:rsidRPr="00466E66">
              <w:rPr>
                <w:sz w:val="24"/>
                <w:szCs w:val="24"/>
              </w:rPr>
              <w:t xml:space="preserve"> /</w:t>
            </w:r>
          </w:p>
          <w:p w:rsidR="002920A7" w:rsidRPr="00466E66" w:rsidRDefault="002920A7" w:rsidP="000C4DF8">
            <w:pPr>
              <w:widowControl/>
              <w:autoSpaceDE/>
              <w:autoSpaceDN/>
              <w:rPr>
                <w:b/>
                <w:sz w:val="24"/>
                <w:szCs w:val="24"/>
              </w:rPr>
            </w:pPr>
            <w:r w:rsidRPr="00466E66">
              <w:rPr>
                <w:sz w:val="24"/>
                <w:szCs w:val="24"/>
              </w:rPr>
              <w:lastRenderedPageBreak/>
              <w:t>М.П.</w:t>
            </w:r>
          </w:p>
        </w:tc>
      </w:tr>
    </w:tbl>
    <w:p w:rsidR="00D0205C" w:rsidRPr="005428F3" w:rsidRDefault="00D0205C" w:rsidP="00D0205C">
      <w:pPr>
        <w:pageBreakBefore/>
        <w:spacing w:line="240" w:lineRule="auto"/>
        <w:ind w:firstLine="5670"/>
        <w:jc w:val="both"/>
        <w:rPr>
          <w:sz w:val="22"/>
          <w:szCs w:val="22"/>
        </w:rPr>
      </w:pPr>
      <w:r w:rsidRPr="005428F3">
        <w:rPr>
          <w:sz w:val="22"/>
          <w:szCs w:val="22"/>
        </w:rPr>
        <w:lastRenderedPageBreak/>
        <w:t>Приложение №</w:t>
      </w:r>
      <w:r w:rsidRPr="00D0205C">
        <w:rPr>
          <w:sz w:val="22"/>
          <w:szCs w:val="22"/>
        </w:rPr>
        <w:t>2</w:t>
      </w:r>
      <w:r w:rsidRPr="005428F3">
        <w:rPr>
          <w:sz w:val="22"/>
          <w:szCs w:val="22"/>
        </w:rPr>
        <w:t xml:space="preserve"> </w:t>
      </w:r>
    </w:p>
    <w:p w:rsidR="00D0205C" w:rsidRPr="005428F3" w:rsidRDefault="00D0205C" w:rsidP="00D0205C">
      <w:pPr>
        <w:spacing w:line="240" w:lineRule="auto"/>
        <w:ind w:firstLine="5670"/>
        <w:jc w:val="both"/>
        <w:rPr>
          <w:sz w:val="22"/>
          <w:szCs w:val="22"/>
        </w:rPr>
      </w:pPr>
      <w:r w:rsidRPr="005428F3">
        <w:rPr>
          <w:sz w:val="22"/>
          <w:szCs w:val="22"/>
        </w:rPr>
        <w:t xml:space="preserve">к Договору от «____» __________ 20 _ г  </w:t>
      </w:r>
    </w:p>
    <w:p w:rsidR="00D0205C" w:rsidRPr="005428F3" w:rsidRDefault="00D0205C" w:rsidP="00D0205C">
      <w:pPr>
        <w:spacing w:line="240" w:lineRule="auto"/>
        <w:ind w:firstLine="5670"/>
        <w:jc w:val="both"/>
        <w:rPr>
          <w:sz w:val="22"/>
          <w:szCs w:val="22"/>
        </w:rPr>
      </w:pPr>
      <w:r w:rsidRPr="005428F3">
        <w:rPr>
          <w:sz w:val="22"/>
          <w:szCs w:val="22"/>
        </w:rPr>
        <w:t xml:space="preserve">№ </w:t>
      </w:r>
      <w:r w:rsidR="00C67EF8" w:rsidRPr="00C67EF8">
        <w:rPr>
          <w:sz w:val="22"/>
          <w:szCs w:val="22"/>
        </w:rPr>
        <w:t>0220-ЭКСП ПРОД-2026-ЗаГАЭС</w:t>
      </w:r>
      <w:bookmarkStart w:id="0" w:name="_GoBack"/>
      <w:bookmarkEnd w:id="0"/>
    </w:p>
    <w:p w:rsidR="00302D02" w:rsidRDefault="00302D02"/>
    <w:p w:rsidR="00302D02" w:rsidRDefault="00302D02"/>
    <w:p w:rsidR="00302D02" w:rsidRDefault="00302D02" w:rsidP="00302D02">
      <w:pPr>
        <w:ind w:left="-360"/>
        <w:jc w:val="center"/>
        <w:rPr>
          <w:sz w:val="24"/>
          <w:szCs w:val="24"/>
        </w:rPr>
      </w:pPr>
    </w:p>
    <w:p w:rsidR="00302D02" w:rsidRDefault="00302D02" w:rsidP="00302D02">
      <w:pPr>
        <w:ind w:left="-360"/>
        <w:jc w:val="center"/>
        <w:rPr>
          <w:sz w:val="24"/>
          <w:szCs w:val="24"/>
        </w:rPr>
      </w:pPr>
    </w:p>
    <w:p w:rsidR="00B92A7D" w:rsidRPr="00B92A7D" w:rsidRDefault="00B92A7D" w:rsidP="00B92A7D">
      <w:pPr>
        <w:ind w:left="-360"/>
        <w:jc w:val="center"/>
        <w:rPr>
          <w:sz w:val="24"/>
          <w:szCs w:val="24"/>
        </w:rPr>
      </w:pPr>
      <w:r w:rsidRPr="00B92A7D">
        <w:rPr>
          <w:sz w:val="24"/>
          <w:szCs w:val="24"/>
        </w:rPr>
        <w:t>Программа контроля качества</w:t>
      </w:r>
    </w:p>
    <w:p w:rsidR="00302D02" w:rsidRPr="00214ACE" w:rsidRDefault="00B92A7D" w:rsidP="00B92A7D">
      <w:pPr>
        <w:ind w:left="-360"/>
        <w:jc w:val="center"/>
        <w:rPr>
          <w:sz w:val="24"/>
          <w:szCs w:val="24"/>
        </w:rPr>
      </w:pPr>
      <w:r w:rsidRPr="00B92A7D">
        <w:rPr>
          <w:sz w:val="24"/>
          <w:szCs w:val="24"/>
        </w:rPr>
        <w:t>поставки запасных частей гидротурбинного оборудования насос-турбины РОНТ 115/812-В-630, поставляемого в 2026 году по договору 1-АЗ-2026-ЗаГАЭС, для пополнения аварийного запаса для Филиала  ПАО «РусГидро»- «Загорская ГАЭС»</w:t>
      </w:r>
    </w:p>
    <w:p w:rsidR="00302D02" w:rsidRDefault="00302D02" w:rsidP="00214ACE">
      <w:pPr>
        <w:ind w:firstLine="0"/>
      </w:pPr>
    </w:p>
    <w:p w:rsidR="00E93F33" w:rsidRDefault="00E93F33">
      <w:pPr>
        <w:widowControl/>
        <w:autoSpaceDE/>
        <w:autoSpaceDN/>
        <w:adjustRightInd/>
        <w:spacing w:after="160" w:line="259" w:lineRule="auto"/>
        <w:ind w:firstLine="0"/>
        <w:rPr>
          <w:sz w:val="32"/>
          <w:szCs w:val="32"/>
        </w:rPr>
      </w:pPr>
    </w:p>
    <w:p w:rsidR="007C6281" w:rsidRPr="00B92A7D" w:rsidRDefault="007C6281" w:rsidP="003C6294">
      <w:pPr>
        <w:ind w:left="-900" w:firstLine="720"/>
        <w:jc w:val="center"/>
        <w:outlineLvl w:val="0"/>
        <w:rPr>
          <w:sz w:val="24"/>
          <w:szCs w:val="24"/>
        </w:rPr>
      </w:pPr>
    </w:p>
    <w:p w:rsidR="00B92A7D" w:rsidRPr="00B92A7D" w:rsidRDefault="00B92A7D" w:rsidP="00B92A7D">
      <w:pPr>
        <w:ind w:left="-900" w:firstLine="720"/>
        <w:jc w:val="center"/>
        <w:outlineLvl w:val="0"/>
        <w:rPr>
          <w:sz w:val="24"/>
          <w:szCs w:val="24"/>
        </w:rPr>
      </w:pPr>
      <w:r w:rsidRPr="00B92A7D">
        <w:rPr>
          <w:sz w:val="24"/>
          <w:szCs w:val="24"/>
        </w:rPr>
        <w:t>Введение.</w:t>
      </w:r>
    </w:p>
    <w:p w:rsidR="00B92A7D" w:rsidRPr="00B92A7D" w:rsidRDefault="00B92A7D" w:rsidP="00B92A7D">
      <w:pPr>
        <w:widowControl/>
        <w:numPr>
          <w:ilvl w:val="0"/>
          <w:numId w:val="43"/>
        </w:numPr>
        <w:suppressAutoHyphens/>
        <w:autoSpaceDE/>
        <w:autoSpaceDN/>
        <w:adjustRightInd/>
        <w:spacing w:line="240" w:lineRule="auto"/>
        <w:ind w:left="360" w:right="715"/>
        <w:jc w:val="both"/>
        <w:rPr>
          <w:sz w:val="24"/>
          <w:szCs w:val="24"/>
        </w:rPr>
      </w:pPr>
      <w:r w:rsidRPr="00B92A7D">
        <w:rPr>
          <w:sz w:val="24"/>
          <w:szCs w:val="24"/>
        </w:rPr>
        <w:t>Контроль качества продукции осуществляется в соответствии с действующей системой обеспечения качества продукции в соответствии с требованиями стандарта ISO 9001.</w:t>
      </w:r>
    </w:p>
    <w:p w:rsidR="00B92A7D" w:rsidRPr="00B92A7D" w:rsidRDefault="00B92A7D" w:rsidP="00B92A7D">
      <w:pPr>
        <w:widowControl/>
        <w:numPr>
          <w:ilvl w:val="0"/>
          <w:numId w:val="43"/>
        </w:numPr>
        <w:suppressAutoHyphens/>
        <w:autoSpaceDE/>
        <w:autoSpaceDN/>
        <w:adjustRightInd/>
        <w:spacing w:line="240" w:lineRule="auto"/>
        <w:ind w:left="360" w:right="715"/>
        <w:jc w:val="both"/>
        <w:rPr>
          <w:sz w:val="24"/>
          <w:szCs w:val="24"/>
        </w:rPr>
      </w:pPr>
      <w:r w:rsidRPr="00B92A7D">
        <w:rPr>
          <w:sz w:val="24"/>
          <w:szCs w:val="24"/>
        </w:rPr>
        <w:t>Заказчик имеет право ознакомиться со всеми стандартами и нормативными документами, вовлеченными в процесс изготовления. Объем инспекции не ограничивается указанным планом качества и может охватывать все операции технологических процессов.</w:t>
      </w:r>
    </w:p>
    <w:p w:rsidR="00B92A7D" w:rsidRPr="00B92A7D" w:rsidRDefault="00B92A7D" w:rsidP="00B92A7D">
      <w:pPr>
        <w:widowControl/>
        <w:numPr>
          <w:ilvl w:val="0"/>
          <w:numId w:val="43"/>
        </w:numPr>
        <w:suppressAutoHyphens/>
        <w:autoSpaceDE/>
        <w:autoSpaceDN/>
        <w:adjustRightInd/>
        <w:spacing w:line="240" w:lineRule="auto"/>
        <w:ind w:left="360" w:right="715"/>
        <w:jc w:val="both"/>
        <w:rPr>
          <w:sz w:val="24"/>
          <w:szCs w:val="24"/>
        </w:rPr>
      </w:pPr>
      <w:r w:rsidRPr="00B92A7D">
        <w:rPr>
          <w:sz w:val="24"/>
          <w:szCs w:val="24"/>
        </w:rPr>
        <w:t xml:space="preserve">Используемые материалы и заготовки должны иметь сертификаты заводов-поставщиков. Объемы и виды неразрушающего контроля указываются и выполняются в соответствии с требованиями чертежей. </w:t>
      </w:r>
    </w:p>
    <w:p w:rsidR="00B92A7D" w:rsidRPr="00B92A7D" w:rsidRDefault="00B92A7D" w:rsidP="00B92A7D">
      <w:pPr>
        <w:widowControl/>
        <w:numPr>
          <w:ilvl w:val="0"/>
          <w:numId w:val="43"/>
        </w:numPr>
        <w:suppressAutoHyphens/>
        <w:autoSpaceDE/>
        <w:autoSpaceDN/>
        <w:adjustRightInd/>
        <w:spacing w:line="240" w:lineRule="auto"/>
        <w:ind w:left="360" w:right="715"/>
        <w:jc w:val="both"/>
        <w:rPr>
          <w:sz w:val="24"/>
          <w:szCs w:val="24"/>
        </w:rPr>
      </w:pPr>
      <w:r w:rsidRPr="00B92A7D">
        <w:rPr>
          <w:sz w:val="24"/>
          <w:szCs w:val="24"/>
        </w:rPr>
        <w:t xml:space="preserve">Сварные конструкции выполняются в соответствии со стандартами и нормативными документами. Сварные швы и наплавки подвергаются визуальному и измерительному контролю. Вид и объем контроля сварных швов указываются на чертежах сварных деталей. </w:t>
      </w:r>
    </w:p>
    <w:p w:rsidR="00302D02" w:rsidRDefault="00302D02" w:rsidP="00302D02">
      <w:pPr>
        <w:rPr>
          <w:sz w:val="28"/>
          <w:szCs w:val="28"/>
        </w:rPr>
      </w:pPr>
    </w:p>
    <w:p w:rsidR="00B92A7D" w:rsidRPr="00B90CD5" w:rsidRDefault="00B92A7D" w:rsidP="00302D02">
      <w:pPr>
        <w:rPr>
          <w:sz w:val="28"/>
          <w:szCs w:val="28"/>
        </w:rPr>
      </w:pPr>
    </w:p>
    <w:tbl>
      <w:tblPr>
        <w:tblW w:w="10487" w:type="dxa"/>
        <w:tblInd w:w="-601" w:type="dxa"/>
        <w:tblLook w:val="04A0" w:firstRow="1" w:lastRow="0" w:firstColumn="1" w:lastColumn="0" w:noHBand="0" w:noVBand="1"/>
      </w:tblPr>
      <w:tblGrid>
        <w:gridCol w:w="741"/>
        <w:gridCol w:w="2302"/>
        <w:gridCol w:w="743"/>
        <w:gridCol w:w="868"/>
        <w:gridCol w:w="596"/>
        <w:gridCol w:w="608"/>
        <w:gridCol w:w="564"/>
        <w:gridCol w:w="608"/>
        <w:gridCol w:w="680"/>
        <w:gridCol w:w="641"/>
        <w:gridCol w:w="620"/>
        <w:gridCol w:w="1503"/>
        <w:gridCol w:w="13"/>
      </w:tblGrid>
      <w:tr w:rsidR="00D0205C" w:rsidRPr="009732AD" w:rsidTr="00B92A7D">
        <w:trPr>
          <w:trHeight w:val="750"/>
        </w:trPr>
        <w:tc>
          <w:tcPr>
            <w:tcW w:w="741" w:type="dxa"/>
            <w:tcBorders>
              <w:top w:val="single" w:sz="4" w:space="0" w:color="auto"/>
              <w:left w:val="single" w:sz="4" w:space="0" w:color="auto"/>
              <w:bottom w:val="single" w:sz="4" w:space="0" w:color="auto"/>
              <w:right w:val="nil"/>
            </w:tcBorders>
            <w:shd w:val="clear" w:color="auto" w:fill="auto"/>
            <w:vAlign w:val="center"/>
            <w:hideMark/>
          </w:tcPr>
          <w:p w:rsidR="00D0205C" w:rsidRPr="009732AD" w:rsidRDefault="00D0205C" w:rsidP="000D41DE">
            <w:pPr>
              <w:ind w:firstLine="0"/>
              <w:jc w:val="center"/>
              <w:rPr>
                <w:color w:val="000000"/>
                <w:sz w:val="22"/>
                <w:szCs w:val="22"/>
              </w:rPr>
            </w:pPr>
            <w:r w:rsidRPr="009732AD">
              <w:rPr>
                <w:color w:val="000000"/>
                <w:sz w:val="22"/>
                <w:szCs w:val="22"/>
              </w:rPr>
              <w:t>№ п/п</w:t>
            </w:r>
          </w:p>
        </w:tc>
        <w:tc>
          <w:tcPr>
            <w:tcW w:w="23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205C" w:rsidRPr="009732AD" w:rsidRDefault="00D0205C" w:rsidP="000D41DE">
            <w:pPr>
              <w:ind w:firstLine="0"/>
              <w:jc w:val="center"/>
              <w:rPr>
                <w:color w:val="000000"/>
                <w:sz w:val="22"/>
                <w:szCs w:val="22"/>
              </w:rPr>
            </w:pPr>
            <w:r w:rsidRPr="009732AD">
              <w:rPr>
                <w:color w:val="000000"/>
                <w:sz w:val="22"/>
                <w:szCs w:val="22"/>
              </w:rPr>
              <w:br/>
              <w:t xml:space="preserve">    Наименование </w:t>
            </w:r>
            <w:r w:rsidRPr="009732AD">
              <w:rPr>
                <w:color w:val="000000"/>
                <w:sz w:val="22"/>
                <w:szCs w:val="22"/>
              </w:rPr>
              <w:br/>
              <w:t xml:space="preserve">       продукции</w:t>
            </w:r>
          </w:p>
        </w:tc>
        <w:tc>
          <w:tcPr>
            <w:tcW w:w="743" w:type="dxa"/>
            <w:tcBorders>
              <w:top w:val="single" w:sz="4" w:space="0" w:color="auto"/>
              <w:left w:val="nil"/>
              <w:bottom w:val="single" w:sz="4" w:space="0" w:color="auto"/>
              <w:right w:val="single" w:sz="4" w:space="0" w:color="auto"/>
            </w:tcBorders>
            <w:shd w:val="clear" w:color="auto" w:fill="auto"/>
            <w:vAlign w:val="center"/>
            <w:hideMark/>
          </w:tcPr>
          <w:p w:rsidR="00D0205C" w:rsidRPr="009732AD" w:rsidRDefault="00D0205C" w:rsidP="000D41DE">
            <w:pPr>
              <w:ind w:firstLine="0"/>
              <w:jc w:val="center"/>
              <w:rPr>
                <w:color w:val="000000"/>
                <w:sz w:val="22"/>
                <w:szCs w:val="22"/>
              </w:rPr>
            </w:pPr>
            <w:r w:rsidRPr="009732AD">
              <w:rPr>
                <w:color w:val="000000"/>
                <w:sz w:val="22"/>
                <w:szCs w:val="22"/>
              </w:rPr>
              <w:t xml:space="preserve">Ед. </w:t>
            </w:r>
            <w:proofErr w:type="spellStart"/>
            <w:r w:rsidRPr="009732AD">
              <w:rPr>
                <w:color w:val="000000"/>
                <w:sz w:val="22"/>
                <w:szCs w:val="22"/>
              </w:rPr>
              <w:t>изм</w:t>
            </w:r>
            <w:proofErr w:type="spellEnd"/>
          </w:p>
        </w:tc>
        <w:tc>
          <w:tcPr>
            <w:tcW w:w="868" w:type="dxa"/>
            <w:tcBorders>
              <w:top w:val="single" w:sz="4" w:space="0" w:color="auto"/>
              <w:left w:val="nil"/>
              <w:bottom w:val="single" w:sz="4" w:space="0" w:color="auto"/>
              <w:right w:val="single" w:sz="4" w:space="0" w:color="auto"/>
            </w:tcBorders>
            <w:shd w:val="clear" w:color="auto" w:fill="auto"/>
            <w:vAlign w:val="center"/>
            <w:hideMark/>
          </w:tcPr>
          <w:p w:rsidR="00D0205C" w:rsidRPr="009732AD" w:rsidRDefault="00D0205C" w:rsidP="000D41DE">
            <w:pPr>
              <w:ind w:firstLine="0"/>
              <w:jc w:val="center"/>
              <w:rPr>
                <w:color w:val="000000"/>
                <w:sz w:val="22"/>
                <w:szCs w:val="22"/>
              </w:rPr>
            </w:pPr>
            <w:r w:rsidRPr="009732AD">
              <w:rPr>
                <w:color w:val="000000"/>
                <w:sz w:val="22"/>
                <w:szCs w:val="22"/>
              </w:rPr>
              <w:t>Кол-во</w:t>
            </w:r>
          </w:p>
        </w:tc>
        <w:tc>
          <w:tcPr>
            <w:tcW w:w="4317" w:type="dxa"/>
            <w:gridSpan w:val="7"/>
            <w:tcBorders>
              <w:top w:val="single" w:sz="4" w:space="0" w:color="auto"/>
              <w:left w:val="nil"/>
              <w:bottom w:val="nil"/>
              <w:right w:val="single" w:sz="4" w:space="0" w:color="000000"/>
            </w:tcBorders>
            <w:shd w:val="clear" w:color="auto" w:fill="auto"/>
            <w:vAlign w:val="center"/>
            <w:hideMark/>
          </w:tcPr>
          <w:p w:rsidR="00D0205C" w:rsidRPr="009732AD" w:rsidRDefault="00D0205C" w:rsidP="000D41DE">
            <w:pPr>
              <w:jc w:val="center"/>
              <w:rPr>
                <w:color w:val="000000"/>
                <w:sz w:val="22"/>
                <w:szCs w:val="22"/>
              </w:rPr>
            </w:pPr>
            <w:r w:rsidRPr="009732AD">
              <w:rPr>
                <w:color w:val="000000"/>
                <w:sz w:val="22"/>
                <w:szCs w:val="22"/>
              </w:rPr>
              <w:t>Вид испытания и контроля</w:t>
            </w:r>
          </w:p>
        </w:tc>
        <w:tc>
          <w:tcPr>
            <w:tcW w:w="1516" w:type="dxa"/>
            <w:gridSpan w:val="2"/>
            <w:tcBorders>
              <w:top w:val="single" w:sz="4" w:space="0" w:color="auto"/>
              <w:left w:val="nil"/>
              <w:bottom w:val="single" w:sz="4" w:space="0" w:color="auto"/>
              <w:right w:val="single" w:sz="4" w:space="0" w:color="auto"/>
            </w:tcBorders>
            <w:shd w:val="clear" w:color="auto" w:fill="auto"/>
            <w:vAlign w:val="center"/>
            <w:hideMark/>
          </w:tcPr>
          <w:p w:rsidR="00D0205C" w:rsidRPr="009732AD" w:rsidRDefault="00D0205C" w:rsidP="000D41DE">
            <w:pPr>
              <w:ind w:firstLine="0"/>
              <w:rPr>
                <w:color w:val="000000"/>
                <w:sz w:val="22"/>
                <w:szCs w:val="22"/>
              </w:rPr>
            </w:pPr>
            <w:r w:rsidRPr="009732AD">
              <w:rPr>
                <w:color w:val="000000"/>
                <w:sz w:val="22"/>
                <w:szCs w:val="22"/>
              </w:rPr>
              <w:t>План</w:t>
            </w:r>
            <w:r w:rsidRPr="009732AD">
              <w:rPr>
                <w:color w:val="000000"/>
                <w:sz w:val="22"/>
                <w:szCs w:val="22"/>
              </w:rPr>
              <w:br/>
              <w:t>Мероприятий</w:t>
            </w:r>
          </w:p>
        </w:tc>
      </w:tr>
      <w:tr w:rsidR="00D0205C" w:rsidRPr="009732AD" w:rsidTr="00B92A7D">
        <w:trPr>
          <w:gridAfter w:val="1"/>
          <w:wAfter w:w="13" w:type="dxa"/>
          <w:trHeight w:val="315"/>
        </w:trPr>
        <w:tc>
          <w:tcPr>
            <w:tcW w:w="741" w:type="dxa"/>
            <w:tcBorders>
              <w:top w:val="nil"/>
              <w:left w:val="single" w:sz="4" w:space="0" w:color="auto"/>
              <w:bottom w:val="single" w:sz="4" w:space="0" w:color="auto"/>
              <w:right w:val="nil"/>
            </w:tcBorders>
            <w:shd w:val="clear" w:color="auto" w:fill="auto"/>
            <w:vAlign w:val="center"/>
            <w:hideMark/>
          </w:tcPr>
          <w:p w:rsidR="00D0205C" w:rsidRPr="009732AD" w:rsidRDefault="00D0205C" w:rsidP="000D41DE">
            <w:pPr>
              <w:ind w:firstLine="0"/>
              <w:jc w:val="center"/>
              <w:rPr>
                <w:color w:val="000000"/>
              </w:rPr>
            </w:pPr>
            <w:r w:rsidRPr="009732AD">
              <w:rPr>
                <w:color w:val="000000"/>
              </w:rPr>
              <w:t> </w:t>
            </w:r>
          </w:p>
        </w:tc>
        <w:tc>
          <w:tcPr>
            <w:tcW w:w="2302" w:type="dxa"/>
            <w:tcBorders>
              <w:top w:val="nil"/>
              <w:left w:val="single" w:sz="4" w:space="0" w:color="auto"/>
              <w:bottom w:val="single" w:sz="4" w:space="0" w:color="auto"/>
              <w:right w:val="single" w:sz="4" w:space="0" w:color="auto"/>
            </w:tcBorders>
            <w:shd w:val="clear" w:color="auto" w:fill="auto"/>
            <w:vAlign w:val="center"/>
            <w:hideMark/>
          </w:tcPr>
          <w:p w:rsidR="00D0205C" w:rsidRPr="009732AD" w:rsidRDefault="00D0205C" w:rsidP="000D41DE">
            <w:pPr>
              <w:ind w:firstLine="0"/>
              <w:jc w:val="center"/>
              <w:rPr>
                <w:color w:val="000000"/>
              </w:rPr>
            </w:pPr>
            <w:r w:rsidRPr="009732AD">
              <w:rPr>
                <w:color w:val="000000"/>
              </w:rPr>
              <w:t> </w:t>
            </w:r>
          </w:p>
        </w:tc>
        <w:tc>
          <w:tcPr>
            <w:tcW w:w="743" w:type="dxa"/>
            <w:tcBorders>
              <w:top w:val="nil"/>
              <w:left w:val="nil"/>
              <w:bottom w:val="single" w:sz="4" w:space="0" w:color="auto"/>
              <w:right w:val="single" w:sz="4" w:space="0" w:color="auto"/>
            </w:tcBorders>
            <w:shd w:val="clear" w:color="auto" w:fill="auto"/>
            <w:vAlign w:val="center"/>
            <w:hideMark/>
          </w:tcPr>
          <w:p w:rsidR="00D0205C" w:rsidRPr="009732AD" w:rsidRDefault="00D0205C" w:rsidP="000D41DE">
            <w:pPr>
              <w:ind w:firstLine="0"/>
              <w:jc w:val="center"/>
              <w:rPr>
                <w:color w:val="000000"/>
              </w:rPr>
            </w:pPr>
            <w:r w:rsidRPr="009732AD">
              <w:rPr>
                <w:color w:val="000000"/>
              </w:rPr>
              <w:t> </w:t>
            </w:r>
          </w:p>
        </w:tc>
        <w:tc>
          <w:tcPr>
            <w:tcW w:w="868" w:type="dxa"/>
            <w:tcBorders>
              <w:top w:val="nil"/>
              <w:left w:val="nil"/>
              <w:bottom w:val="single" w:sz="4" w:space="0" w:color="auto"/>
              <w:right w:val="nil"/>
            </w:tcBorders>
            <w:shd w:val="clear" w:color="auto" w:fill="auto"/>
            <w:vAlign w:val="center"/>
            <w:hideMark/>
          </w:tcPr>
          <w:p w:rsidR="00D0205C" w:rsidRPr="009732AD" w:rsidRDefault="00D0205C" w:rsidP="000D41DE">
            <w:pPr>
              <w:ind w:firstLine="0"/>
              <w:jc w:val="center"/>
              <w:rPr>
                <w:color w:val="000000"/>
              </w:rPr>
            </w:pPr>
            <w:r w:rsidRPr="009732AD">
              <w:rPr>
                <w:color w:val="000000"/>
              </w:rPr>
              <w:t> </w:t>
            </w:r>
          </w:p>
        </w:tc>
        <w:tc>
          <w:tcPr>
            <w:tcW w:w="5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205C" w:rsidRPr="009732AD" w:rsidRDefault="00D0205C" w:rsidP="00B92A7D">
            <w:pPr>
              <w:ind w:hanging="63"/>
              <w:jc w:val="center"/>
              <w:rPr>
                <w:b/>
                <w:bCs/>
                <w:color w:val="000000"/>
              </w:rPr>
            </w:pPr>
            <w:r w:rsidRPr="009732AD">
              <w:rPr>
                <w:b/>
                <w:bCs/>
                <w:color w:val="000000"/>
              </w:rPr>
              <w:t>a</w:t>
            </w:r>
          </w:p>
        </w:tc>
        <w:tc>
          <w:tcPr>
            <w:tcW w:w="608" w:type="dxa"/>
            <w:tcBorders>
              <w:top w:val="single" w:sz="4" w:space="0" w:color="auto"/>
              <w:left w:val="nil"/>
              <w:bottom w:val="single" w:sz="4" w:space="0" w:color="auto"/>
              <w:right w:val="single" w:sz="4" w:space="0" w:color="auto"/>
            </w:tcBorders>
            <w:shd w:val="clear" w:color="auto" w:fill="auto"/>
            <w:vAlign w:val="center"/>
            <w:hideMark/>
          </w:tcPr>
          <w:p w:rsidR="00D0205C" w:rsidRPr="009732AD" w:rsidRDefault="00D0205C" w:rsidP="00B92A7D">
            <w:pPr>
              <w:ind w:firstLine="0"/>
              <w:jc w:val="center"/>
              <w:rPr>
                <w:b/>
                <w:bCs/>
                <w:color w:val="000000"/>
              </w:rPr>
            </w:pPr>
            <w:r w:rsidRPr="009732AD">
              <w:rPr>
                <w:b/>
                <w:bCs/>
                <w:color w:val="000000"/>
              </w:rPr>
              <w:t>b</w:t>
            </w:r>
          </w:p>
        </w:tc>
        <w:tc>
          <w:tcPr>
            <w:tcW w:w="564" w:type="dxa"/>
            <w:tcBorders>
              <w:top w:val="single" w:sz="4" w:space="0" w:color="auto"/>
              <w:left w:val="nil"/>
              <w:bottom w:val="single" w:sz="4" w:space="0" w:color="auto"/>
              <w:right w:val="single" w:sz="4" w:space="0" w:color="auto"/>
            </w:tcBorders>
            <w:shd w:val="clear" w:color="auto" w:fill="auto"/>
            <w:vAlign w:val="center"/>
            <w:hideMark/>
          </w:tcPr>
          <w:p w:rsidR="00D0205C" w:rsidRPr="009732AD" w:rsidRDefault="00D0205C" w:rsidP="000D41DE">
            <w:pPr>
              <w:ind w:hanging="1"/>
              <w:jc w:val="center"/>
              <w:rPr>
                <w:b/>
                <w:bCs/>
                <w:color w:val="000000"/>
              </w:rPr>
            </w:pPr>
            <w:r w:rsidRPr="009732AD">
              <w:rPr>
                <w:b/>
                <w:bCs/>
                <w:color w:val="000000"/>
              </w:rPr>
              <w:t>c</w:t>
            </w:r>
          </w:p>
        </w:tc>
        <w:tc>
          <w:tcPr>
            <w:tcW w:w="608" w:type="dxa"/>
            <w:tcBorders>
              <w:top w:val="single" w:sz="4" w:space="0" w:color="auto"/>
              <w:left w:val="nil"/>
              <w:bottom w:val="single" w:sz="4" w:space="0" w:color="auto"/>
              <w:right w:val="single" w:sz="4" w:space="0" w:color="auto"/>
            </w:tcBorders>
            <w:shd w:val="clear" w:color="auto" w:fill="auto"/>
            <w:vAlign w:val="center"/>
            <w:hideMark/>
          </w:tcPr>
          <w:p w:rsidR="00D0205C" w:rsidRPr="009732AD" w:rsidRDefault="00D0205C" w:rsidP="00B92A7D">
            <w:pPr>
              <w:ind w:firstLine="0"/>
              <w:jc w:val="center"/>
              <w:rPr>
                <w:b/>
                <w:bCs/>
                <w:color w:val="000000"/>
              </w:rPr>
            </w:pPr>
            <w:r w:rsidRPr="009732AD">
              <w:rPr>
                <w:b/>
                <w:bCs/>
                <w:color w:val="000000"/>
              </w:rPr>
              <w:t>d</w:t>
            </w:r>
          </w:p>
        </w:tc>
        <w:tc>
          <w:tcPr>
            <w:tcW w:w="680" w:type="dxa"/>
            <w:tcBorders>
              <w:top w:val="single" w:sz="4" w:space="0" w:color="auto"/>
              <w:left w:val="nil"/>
              <w:bottom w:val="single" w:sz="4" w:space="0" w:color="auto"/>
              <w:right w:val="single" w:sz="4" w:space="0" w:color="auto"/>
            </w:tcBorders>
            <w:shd w:val="clear" w:color="auto" w:fill="auto"/>
            <w:vAlign w:val="center"/>
            <w:hideMark/>
          </w:tcPr>
          <w:p w:rsidR="00D0205C" w:rsidRPr="009732AD" w:rsidRDefault="00D0205C" w:rsidP="00B92A7D">
            <w:pPr>
              <w:ind w:firstLine="0"/>
              <w:jc w:val="center"/>
              <w:rPr>
                <w:b/>
                <w:bCs/>
                <w:color w:val="000000"/>
              </w:rPr>
            </w:pPr>
            <w:r w:rsidRPr="009732AD">
              <w:rPr>
                <w:b/>
                <w:bCs/>
                <w:color w:val="000000"/>
              </w:rPr>
              <w:t>e</w:t>
            </w:r>
          </w:p>
        </w:tc>
        <w:tc>
          <w:tcPr>
            <w:tcW w:w="641" w:type="dxa"/>
            <w:tcBorders>
              <w:top w:val="single" w:sz="4" w:space="0" w:color="auto"/>
              <w:left w:val="nil"/>
              <w:bottom w:val="single" w:sz="4" w:space="0" w:color="auto"/>
              <w:right w:val="single" w:sz="4" w:space="0" w:color="auto"/>
            </w:tcBorders>
            <w:shd w:val="clear" w:color="auto" w:fill="auto"/>
            <w:vAlign w:val="center"/>
            <w:hideMark/>
          </w:tcPr>
          <w:p w:rsidR="00D0205C" w:rsidRPr="009732AD" w:rsidRDefault="00D0205C" w:rsidP="00B92A7D">
            <w:pPr>
              <w:ind w:firstLine="0"/>
              <w:jc w:val="center"/>
              <w:rPr>
                <w:b/>
                <w:bCs/>
                <w:color w:val="000000"/>
              </w:rPr>
            </w:pPr>
            <w:r w:rsidRPr="009732AD">
              <w:rPr>
                <w:b/>
                <w:bCs/>
                <w:color w:val="000000"/>
              </w:rPr>
              <w:t>h</w:t>
            </w:r>
          </w:p>
        </w:tc>
        <w:tc>
          <w:tcPr>
            <w:tcW w:w="620" w:type="dxa"/>
            <w:tcBorders>
              <w:top w:val="single" w:sz="4" w:space="0" w:color="auto"/>
              <w:left w:val="nil"/>
              <w:bottom w:val="single" w:sz="4" w:space="0" w:color="auto"/>
              <w:right w:val="single" w:sz="4" w:space="0" w:color="auto"/>
            </w:tcBorders>
            <w:shd w:val="clear" w:color="auto" w:fill="auto"/>
            <w:vAlign w:val="center"/>
            <w:hideMark/>
          </w:tcPr>
          <w:p w:rsidR="00D0205C" w:rsidRPr="009732AD" w:rsidRDefault="00D0205C" w:rsidP="00B92A7D">
            <w:pPr>
              <w:ind w:firstLine="0"/>
              <w:jc w:val="center"/>
              <w:rPr>
                <w:b/>
                <w:bCs/>
                <w:color w:val="000000"/>
              </w:rPr>
            </w:pPr>
            <w:r w:rsidRPr="009732AD">
              <w:rPr>
                <w:b/>
                <w:bCs/>
                <w:color w:val="000000"/>
              </w:rPr>
              <w:t>i</w:t>
            </w:r>
          </w:p>
        </w:tc>
        <w:tc>
          <w:tcPr>
            <w:tcW w:w="1503" w:type="dxa"/>
            <w:tcBorders>
              <w:top w:val="nil"/>
              <w:left w:val="nil"/>
              <w:bottom w:val="single" w:sz="4" w:space="0" w:color="auto"/>
              <w:right w:val="single" w:sz="4" w:space="0" w:color="auto"/>
            </w:tcBorders>
            <w:shd w:val="clear" w:color="auto" w:fill="auto"/>
            <w:vAlign w:val="center"/>
            <w:hideMark/>
          </w:tcPr>
          <w:p w:rsidR="00D0205C" w:rsidRPr="009732AD" w:rsidRDefault="00D0205C" w:rsidP="000D41DE">
            <w:pPr>
              <w:ind w:firstLine="0"/>
              <w:rPr>
                <w:color w:val="000000"/>
              </w:rPr>
            </w:pPr>
            <w:r w:rsidRPr="009732AD">
              <w:rPr>
                <w:color w:val="000000"/>
              </w:rPr>
              <w:t> </w:t>
            </w:r>
          </w:p>
        </w:tc>
      </w:tr>
      <w:tr w:rsidR="00B92A7D" w:rsidRPr="009732AD" w:rsidTr="00B92A7D">
        <w:trPr>
          <w:gridAfter w:val="1"/>
          <w:wAfter w:w="13" w:type="dxa"/>
          <w:trHeight w:val="496"/>
        </w:trPr>
        <w:tc>
          <w:tcPr>
            <w:tcW w:w="741" w:type="dxa"/>
            <w:tcBorders>
              <w:top w:val="nil"/>
              <w:left w:val="single" w:sz="4" w:space="0" w:color="auto"/>
              <w:bottom w:val="single" w:sz="4" w:space="0" w:color="auto"/>
              <w:right w:val="single" w:sz="4" w:space="0" w:color="auto"/>
            </w:tcBorders>
            <w:shd w:val="clear" w:color="auto" w:fill="auto"/>
            <w:vAlign w:val="center"/>
            <w:hideMark/>
          </w:tcPr>
          <w:p w:rsidR="00B92A7D" w:rsidRPr="009732AD" w:rsidRDefault="00B92A7D" w:rsidP="00B92A7D">
            <w:pPr>
              <w:ind w:firstLine="0"/>
              <w:jc w:val="center"/>
              <w:rPr>
                <w:color w:val="000000"/>
              </w:rPr>
            </w:pPr>
            <w:r w:rsidRPr="009732AD">
              <w:rPr>
                <w:color w:val="000000"/>
              </w:rPr>
              <w:t>1</w:t>
            </w:r>
          </w:p>
        </w:tc>
        <w:tc>
          <w:tcPr>
            <w:tcW w:w="2302"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pPr>
            <w:r>
              <w:rPr>
                <w:color w:val="000000"/>
                <w:sz w:val="22"/>
                <w:szCs w:val="22"/>
              </w:rPr>
              <w:t>Болт М140х4 ч. 2145260</w:t>
            </w:r>
          </w:p>
        </w:tc>
        <w:tc>
          <w:tcPr>
            <w:tcW w:w="743"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jc w:val="center"/>
            </w:pPr>
            <w:r>
              <w:rPr>
                <w:color w:val="000000"/>
                <w:sz w:val="22"/>
                <w:szCs w:val="22"/>
              </w:rPr>
              <w:t>шт.</w:t>
            </w:r>
          </w:p>
        </w:tc>
        <w:tc>
          <w:tcPr>
            <w:tcW w:w="868"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jc w:val="center"/>
            </w:pPr>
            <w:r>
              <w:rPr>
                <w:color w:val="000000"/>
                <w:sz w:val="22"/>
                <w:szCs w:val="22"/>
              </w:rPr>
              <w:t>16</w:t>
            </w:r>
          </w:p>
        </w:tc>
        <w:tc>
          <w:tcPr>
            <w:tcW w:w="596" w:type="dxa"/>
            <w:tcBorders>
              <w:top w:val="nil"/>
              <w:left w:val="nil"/>
              <w:bottom w:val="single" w:sz="4" w:space="0" w:color="auto"/>
              <w:right w:val="single" w:sz="4" w:space="0" w:color="auto"/>
            </w:tcBorders>
            <w:shd w:val="clear" w:color="auto" w:fill="auto"/>
            <w:vAlign w:val="center"/>
          </w:tcPr>
          <w:p w:rsidR="00B92A7D" w:rsidRDefault="00B92A7D" w:rsidP="00B92A7D">
            <w:r>
              <w:rPr>
                <w:color w:val="000000"/>
                <w:sz w:val="22"/>
                <w:szCs w:val="22"/>
              </w:rPr>
              <w:t xml:space="preserve"> </w:t>
            </w:r>
          </w:p>
        </w:tc>
        <w:tc>
          <w:tcPr>
            <w:tcW w:w="608" w:type="dxa"/>
            <w:tcBorders>
              <w:top w:val="nil"/>
              <w:left w:val="nil"/>
              <w:bottom w:val="single" w:sz="4" w:space="0" w:color="auto"/>
              <w:right w:val="single" w:sz="4" w:space="0" w:color="auto"/>
            </w:tcBorders>
            <w:shd w:val="clear" w:color="auto" w:fill="auto"/>
            <w:vAlign w:val="center"/>
          </w:tcPr>
          <w:p w:rsidR="00B92A7D" w:rsidRDefault="00B92A7D" w:rsidP="00B92A7D">
            <w:r>
              <w:rPr>
                <w:color w:val="000000"/>
                <w:sz w:val="22"/>
                <w:szCs w:val="22"/>
              </w:rPr>
              <w:t xml:space="preserve">   </w:t>
            </w:r>
          </w:p>
        </w:tc>
        <w:tc>
          <w:tcPr>
            <w:tcW w:w="564"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15"/>
            </w:pPr>
            <w:r>
              <w:rPr>
                <w:color w:val="000000"/>
                <w:sz w:val="22"/>
                <w:szCs w:val="22"/>
              </w:rPr>
              <w:t xml:space="preserve">   </w:t>
            </w:r>
          </w:p>
        </w:tc>
        <w:tc>
          <w:tcPr>
            <w:tcW w:w="608" w:type="dxa"/>
            <w:tcBorders>
              <w:top w:val="nil"/>
              <w:left w:val="nil"/>
              <w:bottom w:val="single" w:sz="4" w:space="0" w:color="auto"/>
              <w:right w:val="single" w:sz="4" w:space="0" w:color="auto"/>
            </w:tcBorders>
            <w:shd w:val="clear" w:color="auto" w:fill="auto"/>
            <w:vAlign w:val="center"/>
          </w:tcPr>
          <w:p w:rsidR="00B92A7D" w:rsidRDefault="00B92A7D" w:rsidP="00B92A7D">
            <w:r>
              <w:rPr>
                <w:color w:val="000000"/>
                <w:sz w:val="22"/>
                <w:szCs w:val="22"/>
              </w:rPr>
              <w:t xml:space="preserve">   </w:t>
            </w:r>
          </w:p>
        </w:tc>
        <w:tc>
          <w:tcPr>
            <w:tcW w:w="680"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pPr>
            <w:r>
              <w:rPr>
                <w:color w:val="000000"/>
                <w:sz w:val="22"/>
                <w:szCs w:val="22"/>
              </w:rPr>
              <w:t xml:space="preserve">   </w:t>
            </w:r>
          </w:p>
        </w:tc>
        <w:tc>
          <w:tcPr>
            <w:tcW w:w="641"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pPr>
            <w:r>
              <w:rPr>
                <w:color w:val="000000"/>
                <w:sz w:val="22"/>
                <w:szCs w:val="22"/>
              </w:rPr>
              <w:t xml:space="preserve">   </w:t>
            </w:r>
          </w:p>
        </w:tc>
        <w:tc>
          <w:tcPr>
            <w:tcW w:w="620" w:type="dxa"/>
            <w:vMerge w:val="restart"/>
            <w:tcBorders>
              <w:top w:val="nil"/>
              <w:left w:val="nil"/>
              <w:right w:val="single" w:sz="4" w:space="0" w:color="auto"/>
            </w:tcBorders>
            <w:shd w:val="clear" w:color="auto" w:fill="auto"/>
            <w:vAlign w:val="center"/>
          </w:tcPr>
          <w:p w:rsidR="00B92A7D" w:rsidRDefault="00B92A7D" w:rsidP="00B92A7D">
            <w:pPr>
              <w:ind w:firstLine="22"/>
              <w:jc w:val="center"/>
            </w:pPr>
            <w:r>
              <w:rPr>
                <w:color w:val="000000"/>
                <w:sz w:val="22"/>
                <w:szCs w:val="22"/>
              </w:rPr>
              <w:t>А</w:t>
            </w:r>
            <w:r>
              <w:rPr>
                <w:color w:val="000000"/>
                <w:sz w:val="22"/>
                <w:szCs w:val="22"/>
              </w:rPr>
              <w:br/>
              <w:t xml:space="preserve">Х3 </w:t>
            </w:r>
          </w:p>
        </w:tc>
        <w:tc>
          <w:tcPr>
            <w:tcW w:w="1503" w:type="dxa"/>
            <w:tcBorders>
              <w:top w:val="nil"/>
              <w:left w:val="nil"/>
              <w:bottom w:val="single" w:sz="4" w:space="0" w:color="auto"/>
              <w:right w:val="single" w:sz="4" w:space="0" w:color="auto"/>
            </w:tcBorders>
            <w:shd w:val="clear" w:color="auto" w:fill="auto"/>
            <w:vAlign w:val="bottom"/>
          </w:tcPr>
          <w:p w:rsidR="00B92A7D" w:rsidRDefault="00B92A7D" w:rsidP="00B92A7D">
            <w:pPr>
              <w:ind w:firstLine="0"/>
            </w:pPr>
            <w:r>
              <w:rPr>
                <w:color w:val="000000"/>
                <w:sz w:val="22"/>
                <w:szCs w:val="22"/>
              </w:rPr>
              <w:t> </w:t>
            </w:r>
          </w:p>
        </w:tc>
      </w:tr>
      <w:tr w:rsidR="00B92A7D" w:rsidRPr="009732AD" w:rsidTr="00B92A7D">
        <w:trPr>
          <w:gridAfter w:val="1"/>
          <w:wAfter w:w="13" w:type="dxa"/>
          <w:trHeight w:val="432"/>
        </w:trPr>
        <w:tc>
          <w:tcPr>
            <w:tcW w:w="741" w:type="dxa"/>
            <w:tcBorders>
              <w:top w:val="nil"/>
              <w:left w:val="single" w:sz="4" w:space="0" w:color="auto"/>
              <w:bottom w:val="single" w:sz="4" w:space="0" w:color="auto"/>
              <w:right w:val="single" w:sz="4" w:space="0" w:color="auto"/>
            </w:tcBorders>
            <w:shd w:val="clear" w:color="auto" w:fill="auto"/>
            <w:vAlign w:val="center"/>
            <w:hideMark/>
          </w:tcPr>
          <w:p w:rsidR="00B92A7D" w:rsidRPr="009732AD" w:rsidRDefault="00B92A7D" w:rsidP="00B92A7D">
            <w:pPr>
              <w:ind w:firstLine="0"/>
              <w:jc w:val="center"/>
              <w:rPr>
                <w:color w:val="000000"/>
              </w:rPr>
            </w:pPr>
            <w:r w:rsidRPr="009732AD">
              <w:rPr>
                <w:color w:val="000000"/>
              </w:rPr>
              <w:t>2</w:t>
            </w:r>
          </w:p>
        </w:tc>
        <w:tc>
          <w:tcPr>
            <w:tcW w:w="2302"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pPr>
            <w:r>
              <w:rPr>
                <w:color w:val="000000"/>
                <w:sz w:val="22"/>
                <w:szCs w:val="22"/>
              </w:rPr>
              <w:t>Болт М140х4 ч. 2147309</w:t>
            </w:r>
          </w:p>
        </w:tc>
        <w:tc>
          <w:tcPr>
            <w:tcW w:w="743"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jc w:val="center"/>
            </w:pPr>
            <w:r>
              <w:rPr>
                <w:color w:val="000000"/>
                <w:sz w:val="22"/>
                <w:szCs w:val="22"/>
              </w:rPr>
              <w:t>шт.</w:t>
            </w:r>
          </w:p>
        </w:tc>
        <w:tc>
          <w:tcPr>
            <w:tcW w:w="868"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jc w:val="center"/>
            </w:pPr>
            <w:r>
              <w:rPr>
                <w:color w:val="000000"/>
                <w:sz w:val="22"/>
                <w:szCs w:val="22"/>
              </w:rPr>
              <w:t>4</w:t>
            </w:r>
          </w:p>
        </w:tc>
        <w:tc>
          <w:tcPr>
            <w:tcW w:w="596" w:type="dxa"/>
            <w:tcBorders>
              <w:top w:val="nil"/>
              <w:left w:val="nil"/>
              <w:bottom w:val="single" w:sz="4" w:space="0" w:color="auto"/>
              <w:right w:val="single" w:sz="4" w:space="0" w:color="auto"/>
            </w:tcBorders>
            <w:shd w:val="clear" w:color="auto" w:fill="auto"/>
            <w:vAlign w:val="center"/>
          </w:tcPr>
          <w:p w:rsidR="00B92A7D" w:rsidRDefault="00B92A7D" w:rsidP="00B92A7D">
            <w:pPr>
              <w:snapToGrid w:val="0"/>
              <w:rPr>
                <w:color w:val="000000"/>
                <w:sz w:val="22"/>
                <w:szCs w:val="22"/>
              </w:rPr>
            </w:pPr>
          </w:p>
        </w:tc>
        <w:tc>
          <w:tcPr>
            <w:tcW w:w="608" w:type="dxa"/>
            <w:tcBorders>
              <w:top w:val="nil"/>
              <w:left w:val="nil"/>
              <w:bottom w:val="single" w:sz="4" w:space="0" w:color="auto"/>
              <w:right w:val="single" w:sz="4" w:space="0" w:color="auto"/>
            </w:tcBorders>
            <w:shd w:val="clear" w:color="auto" w:fill="auto"/>
            <w:vAlign w:val="center"/>
          </w:tcPr>
          <w:p w:rsidR="00B92A7D" w:rsidRDefault="00B92A7D" w:rsidP="00B92A7D">
            <w:pPr>
              <w:snapToGrid w:val="0"/>
              <w:rPr>
                <w:color w:val="000000"/>
                <w:sz w:val="22"/>
                <w:szCs w:val="22"/>
              </w:rPr>
            </w:pPr>
          </w:p>
        </w:tc>
        <w:tc>
          <w:tcPr>
            <w:tcW w:w="564" w:type="dxa"/>
            <w:tcBorders>
              <w:top w:val="nil"/>
              <w:left w:val="nil"/>
              <w:bottom w:val="single" w:sz="4" w:space="0" w:color="auto"/>
              <w:right w:val="single" w:sz="4" w:space="0" w:color="auto"/>
            </w:tcBorders>
            <w:shd w:val="clear" w:color="auto" w:fill="auto"/>
            <w:vAlign w:val="center"/>
          </w:tcPr>
          <w:p w:rsidR="00B92A7D" w:rsidRDefault="00B92A7D" w:rsidP="00B92A7D">
            <w:pPr>
              <w:snapToGrid w:val="0"/>
              <w:ind w:firstLine="15"/>
              <w:rPr>
                <w:color w:val="000000"/>
                <w:sz w:val="22"/>
                <w:szCs w:val="22"/>
              </w:rPr>
            </w:pPr>
          </w:p>
        </w:tc>
        <w:tc>
          <w:tcPr>
            <w:tcW w:w="608" w:type="dxa"/>
            <w:tcBorders>
              <w:top w:val="nil"/>
              <w:left w:val="nil"/>
              <w:bottom w:val="single" w:sz="4" w:space="0" w:color="auto"/>
              <w:right w:val="single" w:sz="4" w:space="0" w:color="auto"/>
            </w:tcBorders>
            <w:shd w:val="clear" w:color="auto" w:fill="auto"/>
            <w:vAlign w:val="center"/>
          </w:tcPr>
          <w:p w:rsidR="00B92A7D" w:rsidRDefault="00B92A7D" w:rsidP="00B92A7D">
            <w:pPr>
              <w:snapToGrid w:val="0"/>
              <w:rPr>
                <w:color w:val="000000"/>
                <w:sz w:val="22"/>
                <w:szCs w:val="22"/>
              </w:rPr>
            </w:pPr>
          </w:p>
        </w:tc>
        <w:tc>
          <w:tcPr>
            <w:tcW w:w="680" w:type="dxa"/>
            <w:tcBorders>
              <w:top w:val="nil"/>
              <w:left w:val="nil"/>
              <w:bottom w:val="single" w:sz="4" w:space="0" w:color="auto"/>
              <w:right w:val="single" w:sz="4" w:space="0" w:color="auto"/>
            </w:tcBorders>
            <w:shd w:val="clear" w:color="auto" w:fill="auto"/>
            <w:vAlign w:val="center"/>
          </w:tcPr>
          <w:p w:rsidR="00B92A7D" w:rsidRDefault="00B92A7D" w:rsidP="00B92A7D">
            <w:pPr>
              <w:snapToGrid w:val="0"/>
              <w:ind w:firstLine="22"/>
              <w:rPr>
                <w:color w:val="000000"/>
                <w:sz w:val="22"/>
                <w:szCs w:val="22"/>
              </w:rPr>
            </w:pPr>
          </w:p>
        </w:tc>
        <w:tc>
          <w:tcPr>
            <w:tcW w:w="641" w:type="dxa"/>
            <w:tcBorders>
              <w:top w:val="nil"/>
              <w:left w:val="nil"/>
              <w:bottom w:val="single" w:sz="4" w:space="0" w:color="auto"/>
              <w:right w:val="single" w:sz="4" w:space="0" w:color="auto"/>
            </w:tcBorders>
            <w:shd w:val="clear" w:color="auto" w:fill="auto"/>
            <w:vAlign w:val="center"/>
          </w:tcPr>
          <w:p w:rsidR="00B92A7D" w:rsidRDefault="00B92A7D" w:rsidP="00B92A7D">
            <w:pPr>
              <w:snapToGrid w:val="0"/>
              <w:ind w:firstLine="22"/>
              <w:rPr>
                <w:color w:val="000000"/>
                <w:sz w:val="22"/>
                <w:szCs w:val="22"/>
              </w:rPr>
            </w:pPr>
          </w:p>
        </w:tc>
        <w:tc>
          <w:tcPr>
            <w:tcW w:w="620" w:type="dxa"/>
            <w:vMerge/>
            <w:tcBorders>
              <w:left w:val="nil"/>
              <w:bottom w:val="single" w:sz="4" w:space="0" w:color="auto"/>
              <w:right w:val="single" w:sz="4" w:space="0" w:color="auto"/>
            </w:tcBorders>
            <w:shd w:val="clear" w:color="auto" w:fill="auto"/>
            <w:vAlign w:val="center"/>
          </w:tcPr>
          <w:p w:rsidR="00B92A7D" w:rsidRDefault="00B92A7D" w:rsidP="00B92A7D">
            <w:pPr>
              <w:snapToGrid w:val="0"/>
              <w:ind w:firstLine="22"/>
              <w:rPr>
                <w:color w:val="000000"/>
                <w:sz w:val="22"/>
                <w:szCs w:val="22"/>
              </w:rPr>
            </w:pPr>
          </w:p>
        </w:tc>
        <w:tc>
          <w:tcPr>
            <w:tcW w:w="1503" w:type="dxa"/>
            <w:tcBorders>
              <w:top w:val="nil"/>
              <w:left w:val="nil"/>
              <w:bottom w:val="single" w:sz="4" w:space="0" w:color="auto"/>
              <w:right w:val="single" w:sz="4" w:space="0" w:color="auto"/>
            </w:tcBorders>
            <w:shd w:val="clear" w:color="auto" w:fill="auto"/>
            <w:vAlign w:val="bottom"/>
          </w:tcPr>
          <w:p w:rsidR="00B92A7D" w:rsidRDefault="00B92A7D" w:rsidP="00B92A7D">
            <w:pPr>
              <w:snapToGrid w:val="0"/>
              <w:ind w:firstLine="0"/>
              <w:rPr>
                <w:color w:val="000000"/>
                <w:sz w:val="22"/>
                <w:szCs w:val="22"/>
              </w:rPr>
            </w:pPr>
          </w:p>
        </w:tc>
      </w:tr>
      <w:tr w:rsidR="00B92A7D" w:rsidRPr="009732AD" w:rsidTr="00B92A7D">
        <w:trPr>
          <w:gridAfter w:val="1"/>
          <w:wAfter w:w="13" w:type="dxa"/>
          <w:trHeight w:val="510"/>
        </w:trPr>
        <w:tc>
          <w:tcPr>
            <w:tcW w:w="741" w:type="dxa"/>
            <w:tcBorders>
              <w:top w:val="nil"/>
              <w:left w:val="single" w:sz="4" w:space="0" w:color="auto"/>
              <w:bottom w:val="single" w:sz="4" w:space="0" w:color="auto"/>
              <w:right w:val="single" w:sz="4" w:space="0" w:color="auto"/>
            </w:tcBorders>
            <w:shd w:val="clear" w:color="auto" w:fill="auto"/>
            <w:vAlign w:val="center"/>
            <w:hideMark/>
          </w:tcPr>
          <w:p w:rsidR="00B92A7D" w:rsidRPr="009732AD" w:rsidRDefault="00B92A7D" w:rsidP="00B92A7D">
            <w:pPr>
              <w:ind w:firstLine="0"/>
              <w:jc w:val="center"/>
              <w:rPr>
                <w:color w:val="000000"/>
              </w:rPr>
            </w:pPr>
            <w:r w:rsidRPr="009732AD">
              <w:rPr>
                <w:color w:val="000000"/>
              </w:rPr>
              <w:t>3</w:t>
            </w:r>
          </w:p>
        </w:tc>
        <w:tc>
          <w:tcPr>
            <w:tcW w:w="2302"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pPr>
            <w:r>
              <w:rPr>
                <w:color w:val="000000"/>
                <w:sz w:val="22"/>
                <w:szCs w:val="22"/>
              </w:rPr>
              <w:t>Втулка ч. 2117345</w:t>
            </w:r>
          </w:p>
        </w:tc>
        <w:tc>
          <w:tcPr>
            <w:tcW w:w="743"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jc w:val="center"/>
            </w:pPr>
            <w:r>
              <w:rPr>
                <w:color w:val="000000"/>
                <w:sz w:val="22"/>
                <w:szCs w:val="22"/>
              </w:rPr>
              <w:t>шт.</w:t>
            </w:r>
          </w:p>
        </w:tc>
        <w:tc>
          <w:tcPr>
            <w:tcW w:w="868"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jc w:val="center"/>
            </w:pPr>
            <w:r>
              <w:rPr>
                <w:color w:val="000000"/>
                <w:sz w:val="22"/>
                <w:szCs w:val="22"/>
              </w:rPr>
              <w:t>6</w:t>
            </w:r>
          </w:p>
        </w:tc>
        <w:tc>
          <w:tcPr>
            <w:tcW w:w="596"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w:t>
            </w:r>
          </w:p>
        </w:tc>
        <w:tc>
          <w:tcPr>
            <w:tcW w:w="608"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w:t>
            </w:r>
          </w:p>
        </w:tc>
        <w:tc>
          <w:tcPr>
            <w:tcW w:w="564"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15"/>
              <w:jc w:val="center"/>
            </w:pPr>
            <w:r>
              <w:rPr>
                <w:color w:val="000000"/>
                <w:sz w:val="22"/>
                <w:szCs w:val="22"/>
              </w:rPr>
              <w:t> </w:t>
            </w:r>
          </w:p>
        </w:tc>
        <w:tc>
          <w:tcPr>
            <w:tcW w:w="608"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w:t>
            </w:r>
          </w:p>
        </w:tc>
        <w:tc>
          <w:tcPr>
            <w:tcW w:w="680"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А</w:t>
            </w:r>
          </w:p>
        </w:tc>
        <w:tc>
          <w:tcPr>
            <w:tcW w:w="641"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 </w:t>
            </w:r>
          </w:p>
        </w:tc>
        <w:tc>
          <w:tcPr>
            <w:tcW w:w="620"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А</w:t>
            </w:r>
            <w:r>
              <w:rPr>
                <w:color w:val="000000"/>
                <w:sz w:val="22"/>
                <w:szCs w:val="22"/>
              </w:rPr>
              <w:br/>
              <w:t>Х3</w:t>
            </w:r>
          </w:p>
        </w:tc>
        <w:tc>
          <w:tcPr>
            <w:tcW w:w="1503"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pPr>
            <w:r>
              <w:rPr>
                <w:color w:val="000000"/>
                <w:sz w:val="22"/>
                <w:szCs w:val="22"/>
              </w:rPr>
              <w:t> </w:t>
            </w:r>
          </w:p>
        </w:tc>
      </w:tr>
      <w:tr w:rsidR="00B92A7D" w:rsidRPr="009732AD" w:rsidTr="00B92A7D">
        <w:trPr>
          <w:gridAfter w:val="1"/>
          <w:wAfter w:w="13" w:type="dxa"/>
          <w:trHeight w:val="510"/>
        </w:trPr>
        <w:tc>
          <w:tcPr>
            <w:tcW w:w="741" w:type="dxa"/>
            <w:tcBorders>
              <w:top w:val="nil"/>
              <w:left w:val="single" w:sz="4" w:space="0" w:color="auto"/>
              <w:bottom w:val="single" w:sz="4" w:space="0" w:color="auto"/>
              <w:right w:val="single" w:sz="4" w:space="0" w:color="auto"/>
            </w:tcBorders>
            <w:shd w:val="clear" w:color="auto" w:fill="auto"/>
            <w:vAlign w:val="center"/>
            <w:hideMark/>
          </w:tcPr>
          <w:p w:rsidR="00B92A7D" w:rsidRPr="009732AD" w:rsidRDefault="00B92A7D" w:rsidP="00B92A7D">
            <w:pPr>
              <w:ind w:firstLine="0"/>
              <w:jc w:val="center"/>
              <w:rPr>
                <w:color w:val="000000"/>
              </w:rPr>
            </w:pPr>
            <w:r w:rsidRPr="009732AD">
              <w:rPr>
                <w:color w:val="000000"/>
              </w:rPr>
              <w:t>4</w:t>
            </w:r>
          </w:p>
        </w:tc>
        <w:tc>
          <w:tcPr>
            <w:tcW w:w="2302"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pPr>
            <w:r>
              <w:rPr>
                <w:color w:val="000000"/>
                <w:sz w:val="22"/>
                <w:szCs w:val="22"/>
              </w:rPr>
              <w:t>Втулка ч. 2117370</w:t>
            </w:r>
          </w:p>
        </w:tc>
        <w:tc>
          <w:tcPr>
            <w:tcW w:w="743"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jc w:val="center"/>
            </w:pPr>
            <w:r>
              <w:rPr>
                <w:color w:val="000000"/>
                <w:sz w:val="22"/>
                <w:szCs w:val="22"/>
              </w:rPr>
              <w:t>шт.</w:t>
            </w:r>
          </w:p>
        </w:tc>
        <w:tc>
          <w:tcPr>
            <w:tcW w:w="868"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jc w:val="center"/>
            </w:pPr>
            <w:r>
              <w:rPr>
                <w:color w:val="000000"/>
                <w:sz w:val="22"/>
                <w:szCs w:val="22"/>
              </w:rPr>
              <w:t>3</w:t>
            </w:r>
          </w:p>
        </w:tc>
        <w:tc>
          <w:tcPr>
            <w:tcW w:w="596"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xml:space="preserve">                                                        </w:t>
            </w:r>
          </w:p>
        </w:tc>
        <w:tc>
          <w:tcPr>
            <w:tcW w:w="608"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xml:space="preserve">                                                                                                                                                                     </w:t>
            </w:r>
          </w:p>
        </w:tc>
        <w:tc>
          <w:tcPr>
            <w:tcW w:w="564"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15"/>
              <w:jc w:val="center"/>
            </w:pPr>
            <w:r>
              <w:rPr>
                <w:color w:val="000000"/>
                <w:sz w:val="22"/>
                <w:szCs w:val="22"/>
              </w:rPr>
              <w:t xml:space="preserve">                                                                                                                                                                     </w:t>
            </w:r>
          </w:p>
        </w:tc>
        <w:tc>
          <w:tcPr>
            <w:tcW w:w="608"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xml:space="preserve">                                                                                                                                                                     </w:t>
            </w:r>
          </w:p>
        </w:tc>
        <w:tc>
          <w:tcPr>
            <w:tcW w:w="680"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А</w:t>
            </w:r>
          </w:p>
        </w:tc>
        <w:tc>
          <w:tcPr>
            <w:tcW w:w="641"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 </w:t>
            </w:r>
          </w:p>
        </w:tc>
        <w:tc>
          <w:tcPr>
            <w:tcW w:w="620"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А</w:t>
            </w:r>
            <w:r>
              <w:rPr>
                <w:color w:val="000000"/>
                <w:sz w:val="22"/>
                <w:szCs w:val="22"/>
              </w:rPr>
              <w:br/>
              <w:t>Х3</w:t>
            </w:r>
          </w:p>
        </w:tc>
        <w:tc>
          <w:tcPr>
            <w:tcW w:w="1503"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pPr>
            <w:r>
              <w:rPr>
                <w:color w:val="000000"/>
                <w:sz w:val="22"/>
                <w:szCs w:val="22"/>
              </w:rPr>
              <w:t> </w:t>
            </w:r>
          </w:p>
        </w:tc>
      </w:tr>
      <w:tr w:rsidR="00B92A7D" w:rsidRPr="009732AD" w:rsidTr="00B92A7D">
        <w:trPr>
          <w:gridAfter w:val="1"/>
          <w:wAfter w:w="13" w:type="dxa"/>
          <w:trHeight w:val="584"/>
        </w:trPr>
        <w:tc>
          <w:tcPr>
            <w:tcW w:w="741" w:type="dxa"/>
            <w:tcBorders>
              <w:top w:val="nil"/>
              <w:left w:val="single" w:sz="4" w:space="0" w:color="auto"/>
              <w:bottom w:val="single" w:sz="4" w:space="0" w:color="auto"/>
              <w:right w:val="single" w:sz="4" w:space="0" w:color="auto"/>
            </w:tcBorders>
            <w:shd w:val="clear" w:color="auto" w:fill="auto"/>
            <w:vAlign w:val="center"/>
            <w:hideMark/>
          </w:tcPr>
          <w:p w:rsidR="00B92A7D" w:rsidRPr="009732AD" w:rsidRDefault="00B92A7D" w:rsidP="00B92A7D">
            <w:pPr>
              <w:ind w:firstLine="0"/>
              <w:jc w:val="center"/>
              <w:rPr>
                <w:color w:val="000000"/>
              </w:rPr>
            </w:pPr>
            <w:r w:rsidRPr="009732AD">
              <w:rPr>
                <w:color w:val="000000"/>
              </w:rPr>
              <w:t>5</w:t>
            </w:r>
          </w:p>
        </w:tc>
        <w:tc>
          <w:tcPr>
            <w:tcW w:w="2302"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pPr>
            <w:r>
              <w:rPr>
                <w:color w:val="000000"/>
                <w:sz w:val="22"/>
                <w:szCs w:val="22"/>
              </w:rPr>
              <w:t>Втулка верхняя ч. БН-04051СБ</w:t>
            </w:r>
          </w:p>
        </w:tc>
        <w:tc>
          <w:tcPr>
            <w:tcW w:w="743"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jc w:val="center"/>
            </w:pPr>
            <w:r>
              <w:rPr>
                <w:color w:val="000000"/>
                <w:sz w:val="22"/>
                <w:szCs w:val="22"/>
              </w:rPr>
              <w:t>шт.</w:t>
            </w:r>
          </w:p>
        </w:tc>
        <w:tc>
          <w:tcPr>
            <w:tcW w:w="868"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jc w:val="center"/>
            </w:pPr>
            <w:r>
              <w:rPr>
                <w:color w:val="000000"/>
                <w:sz w:val="22"/>
                <w:szCs w:val="22"/>
              </w:rPr>
              <w:t>20</w:t>
            </w:r>
          </w:p>
        </w:tc>
        <w:tc>
          <w:tcPr>
            <w:tcW w:w="596"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xml:space="preserve">                                                        </w:t>
            </w:r>
          </w:p>
        </w:tc>
        <w:tc>
          <w:tcPr>
            <w:tcW w:w="608"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xml:space="preserve">                                                                                                                                                                     </w:t>
            </w:r>
          </w:p>
        </w:tc>
        <w:tc>
          <w:tcPr>
            <w:tcW w:w="564"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15"/>
              <w:jc w:val="center"/>
            </w:pPr>
            <w:r>
              <w:rPr>
                <w:color w:val="000000"/>
                <w:sz w:val="22"/>
                <w:szCs w:val="22"/>
              </w:rPr>
              <w:t xml:space="preserve">                                                                                                                                                                     </w:t>
            </w:r>
          </w:p>
        </w:tc>
        <w:tc>
          <w:tcPr>
            <w:tcW w:w="608"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xml:space="preserve">                                                                                                                                                                     </w:t>
            </w:r>
          </w:p>
        </w:tc>
        <w:tc>
          <w:tcPr>
            <w:tcW w:w="680"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А</w:t>
            </w:r>
          </w:p>
        </w:tc>
        <w:tc>
          <w:tcPr>
            <w:tcW w:w="641"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 </w:t>
            </w:r>
          </w:p>
        </w:tc>
        <w:tc>
          <w:tcPr>
            <w:tcW w:w="620"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А</w:t>
            </w:r>
            <w:r>
              <w:rPr>
                <w:color w:val="000000"/>
                <w:sz w:val="22"/>
                <w:szCs w:val="22"/>
              </w:rPr>
              <w:br/>
              <w:t>Х3</w:t>
            </w:r>
          </w:p>
        </w:tc>
        <w:tc>
          <w:tcPr>
            <w:tcW w:w="1503"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pPr>
            <w:r>
              <w:rPr>
                <w:color w:val="000000"/>
                <w:sz w:val="22"/>
                <w:szCs w:val="22"/>
              </w:rPr>
              <w:t> </w:t>
            </w:r>
          </w:p>
        </w:tc>
      </w:tr>
      <w:tr w:rsidR="00B92A7D" w:rsidRPr="009732AD" w:rsidTr="00B92A7D">
        <w:trPr>
          <w:gridAfter w:val="1"/>
          <w:wAfter w:w="13" w:type="dxa"/>
          <w:trHeight w:val="510"/>
        </w:trPr>
        <w:tc>
          <w:tcPr>
            <w:tcW w:w="741" w:type="dxa"/>
            <w:tcBorders>
              <w:top w:val="nil"/>
              <w:left w:val="single" w:sz="4" w:space="0" w:color="auto"/>
              <w:bottom w:val="single" w:sz="4" w:space="0" w:color="auto"/>
              <w:right w:val="single" w:sz="4" w:space="0" w:color="auto"/>
            </w:tcBorders>
            <w:shd w:val="clear" w:color="auto" w:fill="auto"/>
            <w:vAlign w:val="center"/>
            <w:hideMark/>
          </w:tcPr>
          <w:p w:rsidR="00B92A7D" w:rsidRPr="009732AD" w:rsidRDefault="00B92A7D" w:rsidP="00B92A7D">
            <w:pPr>
              <w:ind w:firstLine="0"/>
              <w:jc w:val="center"/>
              <w:rPr>
                <w:color w:val="000000"/>
              </w:rPr>
            </w:pPr>
            <w:r w:rsidRPr="009732AD">
              <w:rPr>
                <w:color w:val="000000"/>
              </w:rPr>
              <w:lastRenderedPageBreak/>
              <w:t>6</w:t>
            </w:r>
          </w:p>
        </w:tc>
        <w:tc>
          <w:tcPr>
            <w:tcW w:w="2302"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pPr>
            <w:r>
              <w:rPr>
                <w:color w:val="000000"/>
                <w:sz w:val="22"/>
                <w:szCs w:val="22"/>
              </w:rPr>
              <w:t>Втулка нижняя ч. БН-04169 СБ</w:t>
            </w:r>
          </w:p>
        </w:tc>
        <w:tc>
          <w:tcPr>
            <w:tcW w:w="743"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jc w:val="center"/>
            </w:pPr>
            <w:r>
              <w:rPr>
                <w:color w:val="000000"/>
                <w:sz w:val="22"/>
                <w:szCs w:val="22"/>
              </w:rPr>
              <w:t>шт.</w:t>
            </w:r>
          </w:p>
        </w:tc>
        <w:tc>
          <w:tcPr>
            <w:tcW w:w="868"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jc w:val="center"/>
            </w:pPr>
            <w:r>
              <w:rPr>
                <w:color w:val="000000"/>
                <w:sz w:val="22"/>
                <w:szCs w:val="22"/>
              </w:rPr>
              <w:t>20</w:t>
            </w:r>
          </w:p>
        </w:tc>
        <w:tc>
          <w:tcPr>
            <w:tcW w:w="596"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xml:space="preserve">                                                        </w:t>
            </w:r>
          </w:p>
        </w:tc>
        <w:tc>
          <w:tcPr>
            <w:tcW w:w="608"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xml:space="preserve">                                                                                                                                                                     </w:t>
            </w:r>
          </w:p>
        </w:tc>
        <w:tc>
          <w:tcPr>
            <w:tcW w:w="564"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15"/>
              <w:jc w:val="center"/>
            </w:pPr>
            <w:r>
              <w:rPr>
                <w:color w:val="000000"/>
                <w:sz w:val="22"/>
                <w:szCs w:val="22"/>
              </w:rPr>
              <w:t xml:space="preserve">                                                                                                                                                                     </w:t>
            </w:r>
          </w:p>
        </w:tc>
        <w:tc>
          <w:tcPr>
            <w:tcW w:w="608"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xml:space="preserve">                                                                                                                                                                     </w:t>
            </w:r>
          </w:p>
        </w:tc>
        <w:tc>
          <w:tcPr>
            <w:tcW w:w="680"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А</w:t>
            </w:r>
          </w:p>
        </w:tc>
        <w:tc>
          <w:tcPr>
            <w:tcW w:w="641"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 </w:t>
            </w:r>
          </w:p>
        </w:tc>
        <w:tc>
          <w:tcPr>
            <w:tcW w:w="620"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А</w:t>
            </w:r>
            <w:r>
              <w:rPr>
                <w:color w:val="000000"/>
                <w:sz w:val="22"/>
                <w:szCs w:val="22"/>
              </w:rPr>
              <w:br/>
              <w:t>Х3</w:t>
            </w:r>
          </w:p>
        </w:tc>
        <w:tc>
          <w:tcPr>
            <w:tcW w:w="1503"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pPr>
            <w:r>
              <w:rPr>
                <w:color w:val="000000"/>
                <w:sz w:val="22"/>
                <w:szCs w:val="22"/>
              </w:rPr>
              <w:t> </w:t>
            </w:r>
          </w:p>
        </w:tc>
      </w:tr>
      <w:tr w:rsidR="00B92A7D" w:rsidRPr="009732AD" w:rsidTr="00B92A7D">
        <w:trPr>
          <w:gridAfter w:val="1"/>
          <w:wAfter w:w="13" w:type="dxa"/>
          <w:trHeight w:val="510"/>
        </w:trPr>
        <w:tc>
          <w:tcPr>
            <w:tcW w:w="741" w:type="dxa"/>
            <w:tcBorders>
              <w:top w:val="nil"/>
              <w:left w:val="single" w:sz="4" w:space="0" w:color="auto"/>
              <w:bottom w:val="single" w:sz="4" w:space="0" w:color="auto"/>
              <w:right w:val="single" w:sz="4" w:space="0" w:color="auto"/>
            </w:tcBorders>
            <w:shd w:val="clear" w:color="auto" w:fill="auto"/>
            <w:vAlign w:val="center"/>
            <w:hideMark/>
          </w:tcPr>
          <w:p w:rsidR="00B92A7D" w:rsidRPr="009732AD" w:rsidRDefault="00B92A7D" w:rsidP="00B92A7D">
            <w:pPr>
              <w:ind w:firstLine="0"/>
              <w:jc w:val="center"/>
              <w:rPr>
                <w:color w:val="000000"/>
              </w:rPr>
            </w:pPr>
            <w:r w:rsidRPr="009732AD">
              <w:rPr>
                <w:color w:val="000000"/>
              </w:rPr>
              <w:t>7</w:t>
            </w:r>
          </w:p>
        </w:tc>
        <w:tc>
          <w:tcPr>
            <w:tcW w:w="2302"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pPr>
            <w:r>
              <w:rPr>
                <w:color w:val="000000"/>
                <w:sz w:val="22"/>
                <w:szCs w:val="22"/>
              </w:rPr>
              <w:t>Втулка средняя ч. БН-04011-1СБ</w:t>
            </w:r>
          </w:p>
        </w:tc>
        <w:tc>
          <w:tcPr>
            <w:tcW w:w="743"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jc w:val="center"/>
            </w:pPr>
            <w:r>
              <w:rPr>
                <w:color w:val="000000"/>
                <w:sz w:val="22"/>
                <w:szCs w:val="22"/>
              </w:rPr>
              <w:t>шт.</w:t>
            </w:r>
          </w:p>
        </w:tc>
        <w:tc>
          <w:tcPr>
            <w:tcW w:w="868"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jc w:val="center"/>
            </w:pPr>
            <w:r>
              <w:rPr>
                <w:color w:val="000000"/>
                <w:sz w:val="22"/>
                <w:szCs w:val="22"/>
              </w:rPr>
              <w:t>20</w:t>
            </w:r>
          </w:p>
        </w:tc>
        <w:tc>
          <w:tcPr>
            <w:tcW w:w="596"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xml:space="preserve">                                                        </w:t>
            </w:r>
          </w:p>
        </w:tc>
        <w:tc>
          <w:tcPr>
            <w:tcW w:w="608"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xml:space="preserve">                                                                                                                                                                     </w:t>
            </w:r>
          </w:p>
        </w:tc>
        <w:tc>
          <w:tcPr>
            <w:tcW w:w="564"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15"/>
              <w:jc w:val="center"/>
            </w:pPr>
            <w:r>
              <w:rPr>
                <w:color w:val="000000"/>
                <w:sz w:val="22"/>
                <w:szCs w:val="22"/>
              </w:rPr>
              <w:t xml:space="preserve">                                                                                                                                                                     </w:t>
            </w:r>
          </w:p>
        </w:tc>
        <w:tc>
          <w:tcPr>
            <w:tcW w:w="608"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xml:space="preserve">                                                                                                                                                                     </w:t>
            </w:r>
          </w:p>
        </w:tc>
        <w:tc>
          <w:tcPr>
            <w:tcW w:w="680"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А</w:t>
            </w:r>
          </w:p>
        </w:tc>
        <w:tc>
          <w:tcPr>
            <w:tcW w:w="641"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 </w:t>
            </w:r>
          </w:p>
        </w:tc>
        <w:tc>
          <w:tcPr>
            <w:tcW w:w="620"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А</w:t>
            </w:r>
            <w:r>
              <w:rPr>
                <w:color w:val="000000"/>
                <w:sz w:val="22"/>
                <w:szCs w:val="22"/>
              </w:rPr>
              <w:br/>
              <w:t>Х3</w:t>
            </w:r>
          </w:p>
        </w:tc>
        <w:tc>
          <w:tcPr>
            <w:tcW w:w="1503"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pPr>
            <w:r>
              <w:rPr>
                <w:color w:val="000000"/>
                <w:sz w:val="22"/>
                <w:szCs w:val="22"/>
              </w:rPr>
              <w:t> </w:t>
            </w:r>
          </w:p>
        </w:tc>
      </w:tr>
      <w:tr w:rsidR="00B92A7D" w:rsidRPr="009732AD" w:rsidTr="00B92A7D">
        <w:trPr>
          <w:gridAfter w:val="1"/>
          <w:wAfter w:w="13" w:type="dxa"/>
          <w:trHeight w:val="510"/>
        </w:trPr>
        <w:tc>
          <w:tcPr>
            <w:tcW w:w="741" w:type="dxa"/>
            <w:tcBorders>
              <w:top w:val="nil"/>
              <w:left w:val="single" w:sz="4" w:space="0" w:color="auto"/>
              <w:bottom w:val="single" w:sz="4" w:space="0" w:color="auto"/>
              <w:right w:val="single" w:sz="4" w:space="0" w:color="auto"/>
            </w:tcBorders>
            <w:shd w:val="clear" w:color="auto" w:fill="auto"/>
            <w:vAlign w:val="center"/>
            <w:hideMark/>
          </w:tcPr>
          <w:p w:rsidR="00B92A7D" w:rsidRPr="009732AD" w:rsidRDefault="00B92A7D" w:rsidP="00B92A7D">
            <w:pPr>
              <w:ind w:firstLine="0"/>
              <w:jc w:val="center"/>
              <w:rPr>
                <w:color w:val="000000"/>
              </w:rPr>
            </w:pPr>
            <w:r w:rsidRPr="009732AD">
              <w:rPr>
                <w:color w:val="000000"/>
              </w:rPr>
              <w:t>8</w:t>
            </w:r>
          </w:p>
        </w:tc>
        <w:tc>
          <w:tcPr>
            <w:tcW w:w="2302"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pPr>
            <w:r>
              <w:rPr>
                <w:color w:val="000000"/>
                <w:sz w:val="22"/>
                <w:szCs w:val="22"/>
              </w:rPr>
              <w:t>Гайка М12-6Н.5.029 ГОСТ 5915</w:t>
            </w:r>
          </w:p>
        </w:tc>
        <w:tc>
          <w:tcPr>
            <w:tcW w:w="743"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jc w:val="center"/>
            </w:pPr>
            <w:r>
              <w:rPr>
                <w:color w:val="000000"/>
                <w:sz w:val="22"/>
                <w:szCs w:val="22"/>
              </w:rPr>
              <w:t>шт.</w:t>
            </w:r>
          </w:p>
        </w:tc>
        <w:tc>
          <w:tcPr>
            <w:tcW w:w="868"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jc w:val="center"/>
            </w:pPr>
            <w:r>
              <w:rPr>
                <w:color w:val="000000"/>
                <w:sz w:val="22"/>
                <w:szCs w:val="22"/>
              </w:rPr>
              <w:t>36</w:t>
            </w:r>
          </w:p>
        </w:tc>
        <w:tc>
          <w:tcPr>
            <w:tcW w:w="596"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xml:space="preserve">                                                        </w:t>
            </w:r>
          </w:p>
        </w:tc>
        <w:tc>
          <w:tcPr>
            <w:tcW w:w="608"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xml:space="preserve">                                                                                                                                                                     </w:t>
            </w:r>
          </w:p>
        </w:tc>
        <w:tc>
          <w:tcPr>
            <w:tcW w:w="564"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15"/>
              <w:jc w:val="center"/>
            </w:pPr>
            <w:r>
              <w:rPr>
                <w:color w:val="000000"/>
                <w:sz w:val="22"/>
                <w:szCs w:val="22"/>
              </w:rPr>
              <w:t xml:space="preserve">                                                                                                                                                                     </w:t>
            </w:r>
          </w:p>
        </w:tc>
        <w:tc>
          <w:tcPr>
            <w:tcW w:w="608"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xml:space="preserve">                                                                                                                                                                     </w:t>
            </w:r>
          </w:p>
        </w:tc>
        <w:tc>
          <w:tcPr>
            <w:tcW w:w="680"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 xml:space="preserve">                                                                                                                                                                     </w:t>
            </w:r>
          </w:p>
        </w:tc>
        <w:tc>
          <w:tcPr>
            <w:tcW w:w="641"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 xml:space="preserve">                                                                                                                                                                     </w:t>
            </w:r>
          </w:p>
        </w:tc>
        <w:tc>
          <w:tcPr>
            <w:tcW w:w="620"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А</w:t>
            </w:r>
            <w:r>
              <w:rPr>
                <w:color w:val="000000"/>
                <w:sz w:val="22"/>
                <w:szCs w:val="22"/>
              </w:rPr>
              <w:br/>
              <w:t xml:space="preserve"> Х3 </w:t>
            </w:r>
          </w:p>
        </w:tc>
        <w:tc>
          <w:tcPr>
            <w:tcW w:w="1503"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pPr>
            <w:r>
              <w:rPr>
                <w:color w:val="000000"/>
                <w:sz w:val="22"/>
                <w:szCs w:val="22"/>
              </w:rPr>
              <w:t>Поставка крепёжных</w:t>
            </w:r>
            <w:r>
              <w:rPr>
                <w:color w:val="000000"/>
                <w:sz w:val="22"/>
                <w:szCs w:val="22"/>
              </w:rPr>
              <w:br/>
              <w:t>изделий производится по DIN EN ISO 9001</w:t>
            </w:r>
          </w:p>
        </w:tc>
      </w:tr>
      <w:tr w:rsidR="00B92A7D" w:rsidRPr="009732AD" w:rsidTr="00B92A7D">
        <w:trPr>
          <w:gridAfter w:val="1"/>
          <w:wAfter w:w="13" w:type="dxa"/>
          <w:trHeight w:val="510"/>
        </w:trPr>
        <w:tc>
          <w:tcPr>
            <w:tcW w:w="741" w:type="dxa"/>
            <w:tcBorders>
              <w:top w:val="nil"/>
              <w:left w:val="single" w:sz="4" w:space="0" w:color="auto"/>
              <w:bottom w:val="single" w:sz="4" w:space="0" w:color="auto"/>
              <w:right w:val="single" w:sz="4" w:space="0" w:color="auto"/>
            </w:tcBorders>
            <w:shd w:val="clear" w:color="auto" w:fill="auto"/>
            <w:vAlign w:val="center"/>
            <w:hideMark/>
          </w:tcPr>
          <w:p w:rsidR="00B92A7D" w:rsidRPr="009732AD" w:rsidRDefault="00B92A7D" w:rsidP="00B92A7D">
            <w:pPr>
              <w:ind w:firstLine="0"/>
              <w:jc w:val="center"/>
              <w:rPr>
                <w:color w:val="000000"/>
              </w:rPr>
            </w:pPr>
            <w:r w:rsidRPr="009732AD">
              <w:rPr>
                <w:color w:val="000000"/>
              </w:rPr>
              <w:t>9</w:t>
            </w:r>
          </w:p>
        </w:tc>
        <w:tc>
          <w:tcPr>
            <w:tcW w:w="2302"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pPr>
            <w:r>
              <w:rPr>
                <w:color w:val="000000"/>
                <w:sz w:val="22"/>
                <w:szCs w:val="22"/>
              </w:rPr>
              <w:t>Гайка М140х4 ч. 2070121</w:t>
            </w:r>
          </w:p>
        </w:tc>
        <w:tc>
          <w:tcPr>
            <w:tcW w:w="743"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jc w:val="center"/>
            </w:pPr>
            <w:r>
              <w:rPr>
                <w:color w:val="000000"/>
                <w:sz w:val="22"/>
                <w:szCs w:val="22"/>
              </w:rPr>
              <w:t>шт.</w:t>
            </w:r>
          </w:p>
        </w:tc>
        <w:tc>
          <w:tcPr>
            <w:tcW w:w="868"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jc w:val="center"/>
            </w:pPr>
            <w:r>
              <w:rPr>
                <w:color w:val="000000"/>
                <w:sz w:val="22"/>
                <w:szCs w:val="22"/>
              </w:rPr>
              <w:t>20</w:t>
            </w:r>
          </w:p>
        </w:tc>
        <w:tc>
          <w:tcPr>
            <w:tcW w:w="596"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xml:space="preserve">                                                        </w:t>
            </w:r>
          </w:p>
        </w:tc>
        <w:tc>
          <w:tcPr>
            <w:tcW w:w="608"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xml:space="preserve">                                                                                                                                                                     </w:t>
            </w:r>
          </w:p>
        </w:tc>
        <w:tc>
          <w:tcPr>
            <w:tcW w:w="564"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15"/>
              <w:jc w:val="center"/>
            </w:pPr>
            <w:r>
              <w:rPr>
                <w:color w:val="000000"/>
                <w:sz w:val="22"/>
                <w:szCs w:val="22"/>
              </w:rPr>
              <w:t xml:space="preserve">                                                                                                                                                                     </w:t>
            </w:r>
          </w:p>
        </w:tc>
        <w:tc>
          <w:tcPr>
            <w:tcW w:w="608"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xml:space="preserve">                                                                                                                                                                     </w:t>
            </w:r>
          </w:p>
        </w:tc>
        <w:tc>
          <w:tcPr>
            <w:tcW w:w="680"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 xml:space="preserve">                                                                                                                                                                     </w:t>
            </w:r>
          </w:p>
        </w:tc>
        <w:tc>
          <w:tcPr>
            <w:tcW w:w="641"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 xml:space="preserve">                                                                                                                                                                     </w:t>
            </w:r>
          </w:p>
        </w:tc>
        <w:tc>
          <w:tcPr>
            <w:tcW w:w="620"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А</w:t>
            </w:r>
            <w:r>
              <w:rPr>
                <w:color w:val="000000"/>
                <w:sz w:val="22"/>
                <w:szCs w:val="22"/>
              </w:rPr>
              <w:br/>
              <w:t xml:space="preserve"> Х3 </w:t>
            </w:r>
          </w:p>
        </w:tc>
        <w:tc>
          <w:tcPr>
            <w:tcW w:w="1503" w:type="dxa"/>
            <w:tcBorders>
              <w:top w:val="nil"/>
              <w:left w:val="nil"/>
              <w:bottom w:val="single" w:sz="4" w:space="0" w:color="auto"/>
              <w:right w:val="single" w:sz="4" w:space="0" w:color="auto"/>
            </w:tcBorders>
            <w:shd w:val="clear" w:color="000000" w:fill="FFFFFF"/>
            <w:vAlign w:val="center"/>
          </w:tcPr>
          <w:p w:rsidR="00B92A7D" w:rsidRDefault="00B92A7D" w:rsidP="00B92A7D">
            <w:pPr>
              <w:ind w:firstLine="0"/>
            </w:pPr>
            <w:r>
              <w:rPr>
                <w:color w:val="000000"/>
                <w:sz w:val="22"/>
                <w:szCs w:val="22"/>
              </w:rPr>
              <w:t> </w:t>
            </w:r>
          </w:p>
        </w:tc>
      </w:tr>
      <w:tr w:rsidR="00B92A7D" w:rsidRPr="009732AD" w:rsidTr="00B92A7D">
        <w:trPr>
          <w:gridAfter w:val="1"/>
          <w:wAfter w:w="13" w:type="dxa"/>
          <w:trHeight w:val="364"/>
        </w:trPr>
        <w:tc>
          <w:tcPr>
            <w:tcW w:w="741" w:type="dxa"/>
            <w:tcBorders>
              <w:top w:val="nil"/>
              <w:left w:val="single" w:sz="4" w:space="0" w:color="auto"/>
              <w:bottom w:val="single" w:sz="4" w:space="0" w:color="auto"/>
              <w:right w:val="single" w:sz="4" w:space="0" w:color="auto"/>
            </w:tcBorders>
            <w:shd w:val="clear" w:color="auto" w:fill="auto"/>
            <w:vAlign w:val="center"/>
            <w:hideMark/>
          </w:tcPr>
          <w:p w:rsidR="00B92A7D" w:rsidRPr="009732AD" w:rsidRDefault="00B92A7D" w:rsidP="00B92A7D">
            <w:pPr>
              <w:ind w:firstLine="0"/>
              <w:jc w:val="center"/>
              <w:rPr>
                <w:color w:val="000000"/>
              </w:rPr>
            </w:pPr>
            <w:r w:rsidRPr="009732AD">
              <w:rPr>
                <w:color w:val="000000"/>
              </w:rPr>
              <w:t>10</w:t>
            </w:r>
          </w:p>
        </w:tc>
        <w:tc>
          <w:tcPr>
            <w:tcW w:w="2302"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pPr>
            <w:r>
              <w:rPr>
                <w:color w:val="000000"/>
                <w:sz w:val="22"/>
                <w:szCs w:val="22"/>
              </w:rPr>
              <w:t>Гайка М36-6Н.5.030 ГОСТ 5915</w:t>
            </w:r>
          </w:p>
        </w:tc>
        <w:tc>
          <w:tcPr>
            <w:tcW w:w="743"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jc w:val="center"/>
            </w:pPr>
            <w:r>
              <w:rPr>
                <w:color w:val="000000"/>
                <w:sz w:val="22"/>
                <w:szCs w:val="22"/>
              </w:rPr>
              <w:t>шт.</w:t>
            </w:r>
          </w:p>
        </w:tc>
        <w:tc>
          <w:tcPr>
            <w:tcW w:w="868"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jc w:val="center"/>
            </w:pPr>
            <w:r>
              <w:rPr>
                <w:color w:val="000000"/>
                <w:sz w:val="22"/>
                <w:szCs w:val="22"/>
              </w:rPr>
              <w:t>6</w:t>
            </w:r>
          </w:p>
        </w:tc>
        <w:tc>
          <w:tcPr>
            <w:tcW w:w="596"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xml:space="preserve">                                                        </w:t>
            </w:r>
          </w:p>
        </w:tc>
        <w:tc>
          <w:tcPr>
            <w:tcW w:w="608"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xml:space="preserve">                                                                                                                                                                     </w:t>
            </w:r>
          </w:p>
        </w:tc>
        <w:tc>
          <w:tcPr>
            <w:tcW w:w="564"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15"/>
              <w:jc w:val="center"/>
            </w:pPr>
            <w:r>
              <w:rPr>
                <w:color w:val="000000"/>
                <w:sz w:val="22"/>
                <w:szCs w:val="22"/>
              </w:rPr>
              <w:t xml:space="preserve">                                                                                                                                                                     </w:t>
            </w:r>
          </w:p>
        </w:tc>
        <w:tc>
          <w:tcPr>
            <w:tcW w:w="608"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xml:space="preserve">                                                                                                                                                                     </w:t>
            </w:r>
          </w:p>
        </w:tc>
        <w:tc>
          <w:tcPr>
            <w:tcW w:w="680"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 xml:space="preserve">                                                                                                                                                                     </w:t>
            </w:r>
          </w:p>
        </w:tc>
        <w:tc>
          <w:tcPr>
            <w:tcW w:w="641"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 xml:space="preserve">                                                                                                                                                                     </w:t>
            </w:r>
          </w:p>
        </w:tc>
        <w:tc>
          <w:tcPr>
            <w:tcW w:w="620"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А</w:t>
            </w:r>
            <w:r>
              <w:rPr>
                <w:color w:val="000000"/>
                <w:sz w:val="22"/>
                <w:szCs w:val="22"/>
              </w:rPr>
              <w:br/>
              <w:t xml:space="preserve"> Х3 </w:t>
            </w:r>
          </w:p>
        </w:tc>
        <w:tc>
          <w:tcPr>
            <w:tcW w:w="1503" w:type="dxa"/>
            <w:tcBorders>
              <w:top w:val="nil"/>
              <w:left w:val="nil"/>
              <w:bottom w:val="single" w:sz="4" w:space="0" w:color="auto"/>
              <w:right w:val="single" w:sz="4" w:space="0" w:color="auto"/>
            </w:tcBorders>
            <w:shd w:val="clear" w:color="000000" w:fill="FFFFFF"/>
            <w:vAlign w:val="center"/>
          </w:tcPr>
          <w:p w:rsidR="00B92A7D" w:rsidRDefault="00B92A7D" w:rsidP="00B92A7D">
            <w:pPr>
              <w:ind w:firstLine="0"/>
            </w:pPr>
            <w:r>
              <w:rPr>
                <w:color w:val="000000"/>
                <w:sz w:val="22"/>
                <w:szCs w:val="22"/>
              </w:rPr>
              <w:t>Поставка крепёжных</w:t>
            </w:r>
            <w:r>
              <w:rPr>
                <w:color w:val="000000"/>
                <w:sz w:val="22"/>
                <w:szCs w:val="22"/>
              </w:rPr>
              <w:br/>
              <w:t>изделий производится по DIN EN ISO 9001</w:t>
            </w:r>
          </w:p>
        </w:tc>
      </w:tr>
      <w:tr w:rsidR="00B92A7D" w:rsidRPr="009732AD" w:rsidTr="00B92A7D">
        <w:trPr>
          <w:gridAfter w:val="1"/>
          <w:wAfter w:w="13" w:type="dxa"/>
          <w:trHeight w:val="510"/>
        </w:trPr>
        <w:tc>
          <w:tcPr>
            <w:tcW w:w="741" w:type="dxa"/>
            <w:tcBorders>
              <w:top w:val="nil"/>
              <w:left w:val="single" w:sz="4" w:space="0" w:color="auto"/>
              <w:bottom w:val="single" w:sz="4" w:space="0" w:color="auto"/>
              <w:right w:val="single" w:sz="4" w:space="0" w:color="auto"/>
            </w:tcBorders>
            <w:shd w:val="clear" w:color="auto" w:fill="auto"/>
            <w:vAlign w:val="center"/>
            <w:hideMark/>
          </w:tcPr>
          <w:p w:rsidR="00B92A7D" w:rsidRPr="009732AD" w:rsidRDefault="00B92A7D" w:rsidP="00B92A7D">
            <w:pPr>
              <w:ind w:firstLine="0"/>
              <w:jc w:val="center"/>
              <w:rPr>
                <w:color w:val="000000"/>
              </w:rPr>
            </w:pPr>
            <w:r w:rsidRPr="009732AD">
              <w:rPr>
                <w:color w:val="000000"/>
              </w:rPr>
              <w:t>11</w:t>
            </w:r>
          </w:p>
        </w:tc>
        <w:tc>
          <w:tcPr>
            <w:tcW w:w="2302"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pPr>
            <w:r>
              <w:rPr>
                <w:color w:val="000000"/>
                <w:sz w:val="22"/>
                <w:szCs w:val="22"/>
              </w:rPr>
              <w:t>Клапан ч. 2142685</w:t>
            </w:r>
          </w:p>
        </w:tc>
        <w:tc>
          <w:tcPr>
            <w:tcW w:w="743"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jc w:val="center"/>
            </w:pPr>
            <w:r>
              <w:rPr>
                <w:color w:val="000000"/>
                <w:sz w:val="22"/>
                <w:szCs w:val="22"/>
              </w:rPr>
              <w:t>шт.</w:t>
            </w:r>
          </w:p>
        </w:tc>
        <w:tc>
          <w:tcPr>
            <w:tcW w:w="868"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jc w:val="center"/>
            </w:pPr>
            <w:r>
              <w:rPr>
                <w:color w:val="000000"/>
                <w:sz w:val="22"/>
                <w:szCs w:val="22"/>
              </w:rPr>
              <w:t>2</w:t>
            </w:r>
          </w:p>
        </w:tc>
        <w:tc>
          <w:tcPr>
            <w:tcW w:w="596"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xml:space="preserve">                                                        </w:t>
            </w:r>
          </w:p>
        </w:tc>
        <w:tc>
          <w:tcPr>
            <w:tcW w:w="608"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xml:space="preserve">                                                                                                                                                                     </w:t>
            </w:r>
          </w:p>
        </w:tc>
        <w:tc>
          <w:tcPr>
            <w:tcW w:w="564"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15"/>
              <w:jc w:val="center"/>
            </w:pPr>
            <w:r>
              <w:rPr>
                <w:color w:val="000000"/>
                <w:sz w:val="22"/>
                <w:szCs w:val="22"/>
              </w:rPr>
              <w:t xml:space="preserve">                                                                                                                                                                     </w:t>
            </w:r>
          </w:p>
        </w:tc>
        <w:tc>
          <w:tcPr>
            <w:tcW w:w="608"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xml:space="preserve">                                                                                                                                                                     </w:t>
            </w:r>
          </w:p>
        </w:tc>
        <w:tc>
          <w:tcPr>
            <w:tcW w:w="680"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А</w:t>
            </w:r>
          </w:p>
        </w:tc>
        <w:tc>
          <w:tcPr>
            <w:tcW w:w="641"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А</w:t>
            </w:r>
          </w:p>
        </w:tc>
        <w:tc>
          <w:tcPr>
            <w:tcW w:w="620"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А</w:t>
            </w:r>
            <w:r>
              <w:rPr>
                <w:color w:val="000000"/>
                <w:sz w:val="22"/>
                <w:szCs w:val="22"/>
              </w:rPr>
              <w:br/>
              <w:t>Х3</w:t>
            </w:r>
          </w:p>
        </w:tc>
        <w:tc>
          <w:tcPr>
            <w:tcW w:w="1503"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pPr>
            <w:r>
              <w:rPr>
                <w:color w:val="000000"/>
                <w:sz w:val="22"/>
                <w:szCs w:val="22"/>
              </w:rPr>
              <w:t> </w:t>
            </w:r>
          </w:p>
        </w:tc>
      </w:tr>
      <w:tr w:rsidR="00B92A7D" w:rsidRPr="009732AD" w:rsidTr="00B92A7D">
        <w:trPr>
          <w:gridAfter w:val="1"/>
          <w:wAfter w:w="13" w:type="dxa"/>
          <w:trHeight w:val="510"/>
        </w:trPr>
        <w:tc>
          <w:tcPr>
            <w:tcW w:w="741" w:type="dxa"/>
            <w:tcBorders>
              <w:top w:val="nil"/>
              <w:left w:val="single" w:sz="4" w:space="0" w:color="auto"/>
              <w:bottom w:val="single" w:sz="4" w:space="0" w:color="auto"/>
              <w:right w:val="single" w:sz="4" w:space="0" w:color="auto"/>
            </w:tcBorders>
            <w:shd w:val="clear" w:color="auto" w:fill="auto"/>
            <w:vAlign w:val="center"/>
            <w:hideMark/>
          </w:tcPr>
          <w:p w:rsidR="00B92A7D" w:rsidRPr="009732AD" w:rsidRDefault="00B92A7D" w:rsidP="00B92A7D">
            <w:pPr>
              <w:ind w:firstLine="0"/>
              <w:jc w:val="center"/>
              <w:rPr>
                <w:color w:val="000000"/>
              </w:rPr>
            </w:pPr>
            <w:r w:rsidRPr="009732AD">
              <w:rPr>
                <w:color w:val="000000"/>
              </w:rPr>
              <w:t>12</w:t>
            </w:r>
          </w:p>
        </w:tc>
        <w:tc>
          <w:tcPr>
            <w:tcW w:w="2302"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pPr>
            <w:r>
              <w:rPr>
                <w:color w:val="000000"/>
                <w:sz w:val="22"/>
                <w:szCs w:val="22"/>
              </w:rPr>
              <w:t>Кольцо ч. 2117371</w:t>
            </w:r>
          </w:p>
        </w:tc>
        <w:tc>
          <w:tcPr>
            <w:tcW w:w="743"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jc w:val="center"/>
            </w:pPr>
            <w:r>
              <w:rPr>
                <w:color w:val="000000"/>
                <w:sz w:val="22"/>
                <w:szCs w:val="22"/>
              </w:rPr>
              <w:t>шт.</w:t>
            </w:r>
          </w:p>
        </w:tc>
        <w:tc>
          <w:tcPr>
            <w:tcW w:w="868"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jc w:val="center"/>
            </w:pPr>
            <w:r>
              <w:rPr>
                <w:color w:val="000000"/>
                <w:sz w:val="22"/>
                <w:szCs w:val="22"/>
              </w:rPr>
              <w:t>3</w:t>
            </w:r>
          </w:p>
        </w:tc>
        <w:tc>
          <w:tcPr>
            <w:tcW w:w="596"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xml:space="preserve">                                                        </w:t>
            </w:r>
          </w:p>
        </w:tc>
        <w:tc>
          <w:tcPr>
            <w:tcW w:w="608"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xml:space="preserve">                                                                                                                                                                     </w:t>
            </w:r>
          </w:p>
        </w:tc>
        <w:tc>
          <w:tcPr>
            <w:tcW w:w="564"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15"/>
              <w:jc w:val="center"/>
            </w:pPr>
            <w:r>
              <w:rPr>
                <w:color w:val="000000"/>
                <w:sz w:val="22"/>
                <w:szCs w:val="22"/>
              </w:rPr>
              <w:t xml:space="preserve">                                                                                                                                                                     </w:t>
            </w:r>
          </w:p>
        </w:tc>
        <w:tc>
          <w:tcPr>
            <w:tcW w:w="608"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xml:space="preserve">                                                                                                                                                                     </w:t>
            </w:r>
          </w:p>
        </w:tc>
        <w:tc>
          <w:tcPr>
            <w:tcW w:w="680"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 xml:space="preserve">                                                                                                                                                                     </w:t>
            </w:r>
          </w:p>
        </w:tc>
        <w:tc>
          <w:tcPr>
            <w:tcW w:w="641"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 xml:space="preserve">                                                                                                                                                                     </w:t>
            </w:r>
          </w:p>
        </w:tc>
        <w:tc>
          <w:tcPr>
            <w:tcW w:w="620"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А</w:t>
            </w:r>
            <w:r>
              <w:rPr>
                <w:color w:val="000000"/>
                <w:sz w:val="22"/>
                <w:szCs w:val="22"/>
              </w:rPr>
              <w:br/>
              <w:t>Х3</w:t>
            </w:r>
          </w:p>
        </w:tc>
        <w:tc>
          <w:tcPr>
            <w:tcW w:w="1503"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pPr>
            <w:r>
              <w:rPr>
                <w:color w:val="000000"/>
                <w:sz w:val="22"/>
                <w:szCs w:val="22"/>
              </w:rPr>
              <w:t> </w:t>
            </w:r>
          </w:p>
        </w:tc>
      </w:tr>
      <w:tr w:rsidR="00B92A7D" w:rsidRPr="009732AD" w:rsidTr="00B92A7D">
        <w:trPr>
          <w:gridAfter w:val="1"/>
          <w:wAfter w:w="13" w:type="dxa"/>
          <w:trHeight w:val="510"/>
        </w:trPr>
        <w:tc>
          <w:tcPr>
            <w:tcW w:w="741" w:type="dxa"/>
            <w:tcBorders>
              <w:top w:val="nil"/>
              <w:left w:val="single" w:sz="4" w:space="0" w:color="auto"/>
              <w:bottom w:val="single" w:sz="4" w:space="0" w:color="auto"/>
              <w:right w:val="single" w:sz="4" w:space="0" w:color="auto"/>
            </w:tcBorders>
            <w:shd w:val="clear" w:color="auto" w:fill="auto"/>
            <w:vAlign w:val="center"/>
            <w:hideMark/>
          </w:tcPr>
          <w:p w:rsidR="00B92A7D" w:rsidRPr="009732AD" w:rsidRDefault="00B92A7D" w:rsidP="00B92A7D">
            <w:pPr>
              <w:ind w:firstLine="0"/>
              <w:jc w:val="center"/>
              <w:rPr>
                <w:color w:val="000000"/>
              </w:rPr>
            </w:pPr>
            <w:r w:rsidRPr="009732AD">
              <w:rPr>
                <w:color w:val="000000"/>
              </w:rPr>
              <w:t>13</w:t>
            </w:r>
          </w:p>
        </w:tc>
        <w:tc>
          <w:tcPr>
            <w:tcW w:w="2302"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pPr>
            <w:r>
              <w:rPr>
                <w:color w:val="000000"/>
                <w:sz w:val="22"/>
                <w:szCs w:val="22"/>
              </w:rPr>
              <w:t>Кольцо поршневое ч. 2143410</w:t>
            </w:r>
          </w:p>
        </w:tc>
        <w:tc>
          <w:tcPr>
            <w:tcW w:w="743"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jc w:val="center"/>
            </w:pPr>
            <w:r>
              <w:rPr>
                <w:color w:val="000000"/>
                <w:sz w:val="22"/>
                <w:szCs w:val="22"/>
              </w:rPr>
              <w:t>шт.</w:t>
            </w:r>
          </w:p>
        </w:tc>
        <w:tc>
          <w:tcPr>
            <w:tcW w:w="868"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jc w:val="center"/>
            </w:pPr>
            <w:r>
              <w:rPr>
                <w:color w:val="000000"/>
                <w:sz w:val="22"/>
                <w:szCs w:val="22"/>
              </w:rPr>
              <w:t>6</w:t>
            </w:r>
          </w:p>
        </w:tc>
        <w:tc>
          <w:tcPr>
            <w:tcW w:w="596"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xml:space="preserve">                                                        </w:t>
            </w:r>
          </w:p>
        </w:tc>
        <w:tc>
          <w:tcPr>
            <w:tcW w:w="608"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xml:space="preserve">                                                                                                                                                                     </w:t>
            </w:r>
          </w:p>
        </w:tc>
        <w:tc>
          <w:tcPr>
            <w:tcW w:w="564"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15"/>
              <w:jc w:val="center"/>
            </w:pPr>
            <w:r>
              <w:rPr>
                <w:color w:val="000000"/>
                <w:sz w:val="22"/>
                <w:szCs w:val="22"/>
              </w:rPr>
              <w:t xml:space="preserve">                                                                                                                                                                     </w:t>
            </w:r>
          </w:p>
        </w:tc>
        <w:tc>
          <w:tcPr>
            <w:tcW w:w="608"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xml:space="preserve">                                                                                                                                                                     </w:t>
            </w:r>
          </w:p>
        </w:tc>
        <w:tc>
          <w:tcPr>
            <w:tcW w:w="680"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 xml:space="preserve">                                                                                                                                                                     </w:t>
            </w:r>
          </w:p>
        </w:tc>
        <w:tc>
          <w:tcPr>
            <w:tcW w:w="641"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 xml:space="preserve">                                                                                                                                                                     </w:t>
            </w:r>
          </w:p>
        </w:tc>
        <w:tc>
          <w:tcPr>
            <w:tcW w:w="620"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А</w:t>
            </w:r>
            <w:r>
              <w:rPr>
                <w:color w:val="000000"/>
                <w:sz w:val="22"/>
                <w:szCs w:val="22"/>
              </w:rPr>
              <w:br/>
              <w:t>Х3</w:t>
            </w:r>
          </w:p>
        </w:tc>
        <w:tc>
          <w:tcPr>
            <w:tcW w:w="1503"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pPr>
            <w:r>
              <w:rPr>
                <w:color w:val="000000"/>
                <w:sz w:val="22"/>
                <w:szCs w:val="22"/>
              </w:rPr>
              <w:t> </w:t>
            </w:r>
          </w:p>
        </w:tc>
      </w:tr>
      <w:tr w:rsidR="00B92A7D" w:rsidRPr="009732AD" w:rsidTr="00B92A7D">
        <w:trPr>
          <w:gridAfter w:val="1"/>
          <w:wAfter w:w="13" w:type="dxa"/>
          <w:trHeight w:val="300"/>
        </w:trPr>
        <w:tc>
          <w:tcPr>
            <w:tcW w:w="741" w:type="dxa"/>
            <w:tcBorders>
              <w:top w:val="nil"/>
              <w:left w:val="single" w:sz="4" w:space="0" w:color="auto"/>
              <w:bottom w:val="single" w:sz="4" w:space="0" w:color="auto"/>
              <w:right w:val="single" w:sz="4" w:space="0" w:color="auto"/>
            </w:tcBorders>
            <w:shd w:val="clear" w:color="auto" w:fill="auto"/>
            <w:vAlign w:val="center"/>
            <w:hideMark/>
          </w:tcPr>
          <w:p w:rsidR="00B92A7D" w:rsidRPr="009732AD" w:rsidRDefault="00B92A7D" w:rsidP="00B92A7D">
            <w:pPr>
              <w:ind w:firstLine="0"/>
              <w:jc w:val="center"/>
              <w:rPr>
                <w:color w:val="000000"/>
              </w:rPr>
            </w:pPr>
            <w:r w:rsidRPr="009732AD">
              <w:rPr>
                <w:color w:val="000000"/>
              </w:rPr>
              <w:t>14</w:t>
            </w:r>
          </w:p>
        </w:tc>
        <w:tc>
          <w:tcPr>
            <w:tcW w:w="2302"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pPr>
            <w:r>
              <w:rPr>
                <w:color w:val="000000"/>
                <w:sz w:val="22"/>
                <w:szCs w:val="22"/>
              </w:rPr>
              <w:t>Крышка сальника ч. 2117364</w:t>
            </w:r>
          </w:p>
        </w:tc>
        <w:tc>
          <w:tcPr>
            <w:tcW w:w="743"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jc w:val="center"/>
            </w:pPr>
            <w:r>
              <w:rPr>
                <w:color w:val="000000"/>
                <w:sz w:val="22"/>
                <w:szCs w:val="22"/>
              </w:rPr>
              <w:t>шт.</w:t>
            </w:r>
          </w:p>
        </w:tc>
        <w:tc>
          <w:tcPr>
            <w:tcW w:w="868"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jc w:val="center"/>
            </w:pPr>
            <w:r>
              <w:rPr>
                <w:color w:val="000000"/>
                <w:sz w:val="22"/>
                <w:szCs w:val="22"/>
              </w:rPr>
              <w:t>3</w:t>
            </w:r>
          </w:p>
        </w:tc>
        <w:tc>
          <w:tcPr>
            <w:tcW w:w="596"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xml:space="preserve">                                                        </w:t>
            </w:r>
          </w:p>
        </w:tc>
        <w:tc>
          <w:tcPr>
            <w:tcW w:w="608"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xml:space="preserve">                                                                                                                                                                     </w:t>
            </w:r>
          </w:p>
        </w:tc>
        <w:tc>
          <w:tcPr>
            <w:tcW w:w="564"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15"/>
              <w:jc w:val="center"/>
            </w:pPr>
            <w:r>
              <w:rPr>
                <w:color w:val="000000"/>
                <w:sz w:val="22"/>
                <w:szCs w:val="22"/>
              </w:rPr>
              <w:t xml:space="preserve">                                                                                                                                                                     </w:t>
            </w:r>
          </w:p>
        </w:tc>
        <w:tc>
          <w:tcPr>
            <w:tcW w:w="608"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xml:space="preserve">                                                                                                                                                                     </w:t>
            </w:r>
          </w:p>
        </w:tc>
        <w:tc>
          <w:tcPr>
            <w:tcW w:w="680"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 xml:space="preserve">                                                                                                                                                                     </w:t>
            </w:r>
          </w:p>
        </w:tc>
        <w:tc>
          <w:tcPr>
            <w:tcW w:w="641"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 xml:space="preserve">                                                                                                                                                                     </w:t>
            </w:r>
          </w:p>
        </w:tc>
        <w:tc>
          <w:tcPr>
            <w:tcW w:w="620"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А</w:t>
            </w:r>
            <w:r>
              <w:rPr>
                <w:color w:val="000000"/>
                <w:sz w:val="22"/>
                <w:szCs w:val="22"/>
              </w:rPr>
              <w:br/>
              <w:t>Х3</w:t>
            </w:r>
          </w:p>
        </w:tc>
        <w:tc>
          <w:tcPr>
            <w:tcW w:w="1503"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pPr>
            <w:r>
              <w:rPr>
                <w:color w:val="000000"/>
                <w:sz w:val="22"/>
                <w:szCs w:val="22"/>
              </w:rPr>
              <w:t> </w:t>
            </w:r>
          </w:p>
        </w:tc>
      </w:tr>
      <w:tr w:rsidR="00B92A7D" w:rsidRPr="009732AD" w:rsidTr="00B92A7D">
        <w:trPr>
          <w:gridAfter w:val="1"/>
          <w:wAfter w:w="13" w:type="dxa"/>
          <w:trHeight w:val="510"/>
        </w:trPr>
        <w:tc>
          <w:tcPr>
            <w:tcW w:w="741" w:type="dxa"/>
            <w:tcBorders>
              <w:top w:val="nil"/>
              <w:left w:val="single" w:sz="4" w:space="0" w:color="auto"/>
              <w:bottom w:val="single" w:sz="4" w:space="0" w:color="auto"/>
              <w:right w:val="single" w:sz="4" w:space="0" w:color="auto"/>
            </w:tcBorders>
            <w:shd w:val="clear" w:color="auto" w:fill="auto"/>
            <w:vAlign w:val="center"/>
            <w:hideMark/>
          </w:tcPr>
          <w:p w:rsidR="00B92A7D" w:rsidRPr="009732AD" w:rsidRDefault="00B92A7D" w:rsidP="00B92A7D">
            <w:pPr>
              <w:ind w:firstLine="0"/>
              <w:jc w:val="center"/>
              <w:rPr>
                <w:color w:val="000000"/>
              </w:rPr>
            </w:pPr>
            <w:r w:rsidRPr="009732AD">
              <w:rPr>
                <w:color w:val="000000"/>
              </w:rPr>
              <w:t>15</w:t>
            </w:r>
          </w:p>
        </w:tc>
        <w:tc>
          <w:tcPr>
            <w:tcW w:w="2302"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pPr>
            <w:r>
              <w:rPr>
                <w:color w:val="000000"/>
                <w:sz w:val="22"/>
                <w:szCs w:val="22"/>
              </w:rPr>
              <w:t>Маслоохладитель турбинного подшипника ч. 2147146</w:t>
            </w:r>
          </w:p>
        </w:tc>
        <w:tc>
          <w:tcPr>
            <w:tcW w:w="743"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jc w:val="center"/>
            </w:pPr>
            <w:r>
              <w:rPr>
                <w:color w:val="000000"/>
                <w:sz w:val="22"/>
                <w:szCs w:val="22"/>
              </w:rPr>
              <w:t>шт.</w:t>
            </w:r>
          </w:p>
        </w:tc>
        <w:tc>
          <w:tcPr>
            <w:tcW w:w="868"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jc w:val="center"/>
            </w:pPr>
            <w:r>
              <w:rPr>
                <w:color w:val="000000"/>
                <w:sz w:val="22"/>
                <w:szCs w:val="22"/>
              </w:rPr>
              <w:t>5</w:t>
            </w:r>
          </w:p>
        </w:tc>
        <w:tc>
          <w:tcPr>
            <w:tcW w:w="596"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xml:space="preserve">                                                        </w:t>
            </w:r>
          </w:p>
        </w:tc>
        <w:tc>
          <w:tcPr>
            <w:tcW w:w="608"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xml:space="preserve">                                                                                                                                                                     </w:t>
            </w:r>
          </w:p>
        </w:tc>
        <w:tc>
          <w:tcPr>
            <w:tcW w:w="564"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15"/>
              <w:jc w:val="center"/>
            </w:pPr>
            <w:r>
              <w:rPr>
                <w:color w:val="000000"/>
                <w:sz w:val="22"/>
                <w:szCs w:val="22"/>
              </w:rPr>
              <w:t xml:space="preserve">                                                                                                                                                                     </w:t>
            </w:r>
          </w:p>
        </w:tc>
        <w:tc>
          <w:tcPr>
            <w:tcW w:w="608"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xml:space="preserve">                                                                                                                                                                     </w:t>
            </w:r>
          </w:p>
        </w:tc>
        <w:tc>
          <w:tcPr>
            <w:tcW w:w="680"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А</w:t>
            </w:r>
          </w:p>
        </w:tc>
        <w:tc>
          <w:tcPr>
            <w:tcW w:w="641"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А</w:t>
            </w:r>
          </w:p>
        </w:tc>
        <w:tc>
          <w:tcPr>
            <w:tcW w:w="620"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А</w:t>
            </w:r>
            <w:r>
              <w:rPr>
                <w:color w:val="000000"/>
                <w:sz w:val="22"/>
                <w:szCs w:val="22"/>
              </w:rPr>
              <w:br/>
              <w:t>Х3</w:t>
            </w:r>
          </w:p>
        </w:tc>
        <w:tc>
          <w:tcPr>
            <w:tcW w:w="1503"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pPr>
            <w:r>
              <w:rPr>
                <w:color w:val="000000"/>
                <w:sz w:val="22"/>
                <w:szCs w:val="22"/>
              </w:rPr>
              <w:t> </w:t>
            </w:r>
          </w:p>
        </w:tc>
      </w:tr>
      <w:tr w:rsidR="00B92A7D" w:rsidRPr="009732AD" w:rsidTr="00B92A7D">
        <w:trPr>
          <w:gridAfter w:val="1"/>
          <w:wAfter w:w="13" w:type="dxa"/>
          <w:trHeight w:val="510"/>
        </w:trPr>
        <w:tc>
          <w:tcPr>
            <w:tcW w:w="741" w:type="dxa"/>
            <w:tcBorders>
              <w:top w:val="nil"/>
              <w:left w:val="single" w:sz="4" w:space="0" w:color="auto"/>
              <w:bottom w:val="single" w:sz="4" w:space="0" w:color="auto"/>
              <w:right w:val="single" w:sz="4" w:space="0" w:color="auto"/>
            </w:tcBorders>
            <w:shd w:val="clear" w:color="auto" w:fill="auto"/>
            <w:vAlign w:val="center"/>
            <w:hideMark/>
          </w:tcPr>
          <w:p w:rsidR="00B92A7D" w:rsidRPr="009732AD" w:rsidRDefault="00B92A7D" w:rsidP="00B92A7D">
            <w:pPr>
              <w:ind w:firstLine="0"/>
              <w:jc w:val="center"/>
              <w:rPr>
                <w:color w:val="000000"/>
              </w:rPr>
            </w:pPr>
            <w:r w:rsidRPr="009732AD">
              <w:rPr>
                <w:color w:val="000000"/>
              </w:rPr>
              <w:t>16</w:t>
            </w:r>
          </w:p>
        </w:tc>
        <w:tc>
          <w:tcPr>
            <w:tcW w:w="2302"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pPr>
            <w:r>
              <w:rPr>
                <w:color w:val="000000"/>
                <w:sz w:val="22"/>
                <w:szCs w:val="22"/>
              </w:rPr>
              <w:t>Поршень ч. 2143126</w:t>
            </w:r>
          </w:p>
        </w:tc>
        <w:tc>
          <w:tcPr>
            <w:tcW w:w="743"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jc w:val="center"/>
            </w:pPr>
            <w:r>
              <w:rPr>
                <w:color w:val="000000"/>
                <w:sz w:val="22"/>
                <w:szCs w:val="22"/>
              </w:rPr>
              <w:t>шт.</w:t>
            </w:r>
          </w:p>
        </w:tc>
        <w:tc>
          <w:tcPr>
            <w:tcW w:w="868"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jc w:val="center"/>
            </w:pPr>
            <w:r>
              <w:rPr>
                <w:color w:val="000000"/>
                <w:sz w:val="22"/>
                <w:szCs w:val="22"/>
              </w:rPr>
              <w:t>3</w:t>
            </w:r>
          </w:p>
        </w:tc>
        <w:tc>
          <w:tcPr>
            <w:tcW w:w="596"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xml:space="preserve">                                                        </w:t>
            </w:r>
          </w:p>
        </w:tc>
        <w:tc>
          <w:tcPr>
            <w:tcW w:w="608"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xml:space="preserve">                                                                                                                                                                     </w:t>
            </w:r>
          </w:p>
        </w:tc>
        <w:tc>
          <w:tcPr>
            <w:tcW w:w="564"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15"/>
              <w:jc w:val="center"/>
            </w:pPr>
            <w:r>
              <w:rPr>
                <w:color w:val="000000"/>
                <w:sz w:val="22"/>
                <w:szCs w:val="22"/>
              </w:rPr>
              <w:t xml:space="preserve">                                                                                                                                                                     </w:t>
            </w:r>
          </w:p>
        </w:tc>
        <w:tc>
          <w:tcPr>
            <w:tcW w:w="608"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xml:space="preserve">                                                                                                                                                                     </w:t>
            </w:r>
          </w:p>
        </w:tc>
        <w:tc>
          <w:tcPr>
            <w:tcW w:w="680"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А</w:t>
            </w:r>
          </w:p>
        </w:tc>
        <w:tc>
          <w:tcPr>
            <w:tcW w:w="641"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 </w:t>
            </w:r>
          </w:p>
        </w:tc>
        <w:tc>
          <w:tcPr>
            <w:tcW w:w="620"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А</w:t>
            </w:r>
          </w:p>
        </w:tc>
        <w:tc>
          <w:tcPr>
            <w:tcW w:w="1503"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pPr>
            <w:r>
              <w:rPr>
                <w:color w:val="000000"/>
                <w:sz w:val="22"/>
                <w:szCs w:val="22"/>
              </w:rPr>
              <w:t> </w:t>
            </w:r>
          </w:p>
        </w:tc>
      </w:tr>
      <w:tr w:rsidR="00B92A7D" w:rsidRPr="009732AD" w:rsidTr="00B92A7D">
        <w:trPr>
          <w:gridAfter w:val="1"/>
          <w:wAfter w:w="13" w:type="dxa"/>
          <w:trHeight w:val="510"/>
        </w:trPr>
        <w:tc>
          <w:tcPr>
            <w:tcW w:w="741" w:type="dxa"/>
            <w:tcBorders>
              <w:top w:val="nil"/>
              <w:left w:val="single" w:sz="4" w:space="0" w:color="auto"/>
              <w:bottom w:val="single" w:sz="4" w:space="0" w:color="auto"/>
              <w:right w:val="single" w:sz="4" w:space="0" w:color="auto"/>
            </w:tcBorders>
            <w:shd w:val="clear" w:color="auto" w:fill="auto"/>
            <w:vAlign w:val="center"/>
            <w:hideMark/>
          </w:tcPr>
          <w:p w:rsidR="00B92A7D" w:rsidRPr="009732AD" w:rsidRDefault="00B92A7D" w:rsidP="00B92A7D">
            <w:pPr>
              <w:ind w:firstLine="0"/>
              <w:jc w:val="center"/>
              <w:rPr>
                <w:color w:val="000000"/>
              </w:rPr>
            </w:pPr>
            <w:r w:rsidRPr="009732AD">
              <w:rPr>
                <w:color w:val="000000"/>
              </w:rPr>
              <w:t>17</w:t>
            </w:r>
          </w:p>
        </w:tc>
        <w:tc>
          <w:tcPr>
            <w:tcW w:w="2302"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pPr>
            <w:r>
              <w:rPr>
                <w:color w:val="000000"/>
                <w:sz w:val="22"/>
                <w:szCs w:val="22"/>
              </w:rPr>
              <w:t xml:space="preserve">Сегмент турбинного подшипника ч.2147172СБ (размер отверстия под </w:t>
            </w:r>
            <w:proofErr w:type="spellStart"/>
            <w:r>
              <w:rPr>
                <w:color w:val="000000"/>
                <w:sz w:val="22"/>
                <w:szCs w:val="22"/>
              </w:rPr>
              <w:t>термоконтроль</w:t>
            </w:r>
            <w:proofErr w:type="spellEnd"/>
            <w:r>
              <w:rPr>
                <w:color w:val="000000"/>
                <w:sz w:val="22"/>
                <w:szCs w:val="22"/>
              </w:rPr>
              <w:t xml:space="preserve"> по ч.2147207)</w:t>
            </w:r>
          </w:p>
        </w:tc>
        <w:tc>
          <w:tcPr>
            <w:tcW w:w="743"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jc w:val="center"/>
            </w:pPr>
            <w:r>
              <w:rPr>
                <w:color w:val="000000"/>
                <w:sz w:val="22"/>
                <w:szCs w:val="22"/>
              </w:rPr>
              <w:t>шт.</w:t>
            </w:r>
          </w:p>
        </w:tc>
        <w:tc>
          <w:tcPr>
            <w:tcW w:w="868"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jc w:val="center"/>
            </w:pPr>
            <w:r>
              <w:rPr>
                <w:color w:val="000000"/>
                <w:sz w:val="22"/>
                <w:szCs w:val="22"/>
              </w:rPr>
              <w:t>1</w:t>
            </w:r>
          </w:p>
        </w:tc>
        <w:tc>
          <w:tcPr>
            <w:tcW w:w="596"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xml:space="preserve">                                                        </w:t>
            </w:r>
          </w:p>
        </w:tc>
        <w:tc>
          <w:tcPr>
            <w:tcW w:w="608"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xml:space="preserve">                                                                                                                                                                     </w:t>
            </w:r>
          </w:p>
        </w:tc>
        <w:tc>
          <w:tcPr>
            <w:tcW w:w="564"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15"/>
              <w:jc w:val="center"/>
            </w:pPr>
            <w:r>
              <w:rPr>
                <w:color w:val="000000"/>
                <w:sz w:val="22"/>
                <w:szCs w:val="22"/>
              </w:rPr>
              <w:t xml:space="preserve">                                                                                                                                                                     </w:t>
            </w:r>
          </w:p>
        </w:tc>
        <w:tc>
          <w:tcPr>
            <w:tcW w:w="608"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xml:space="preserve">                                                                                                                                                                     </w:t>
            </w:r>
          </w:p>
        </w:tc>
        <w:tc>
          <w:tcPr>
            <w:tcW w:w="680"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А</w:t>
            </w:r>
          </w:p>
        </w:tc>
        <w:tc>
          <w:tcPr>
            <w:tcW w:w="641"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 </w:t>
            </w:r>
          </w:p>
        </w:tc>
        <w:tc>
          <w:tcPr>
            <w:tcW w:w="620"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А</w:t>
            </w:r>
          </w:p>
        </w:tc>
        <w:tc>
          <w:tcPr>
            <w:tcW w:w="1503"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pPr>
            <w:r>
              <w:rPr>
                <w:color w:val="000000"/>
                <w:sz w:val="22"/>
                <w:szCs w:val="22"/>
              </w:rPr>
              <w:t> </w:t>
            </w:r>
          </w:p>
        </w:tc>
      </w:tr>
      <w:tr w:rsidR="00B92A7D" w:rsidRPr="009732AD" w:rsidTr="00B92A7D">
        <w:trPr>
          <w:gridAfter w:val="1"/>
          <w:wAfter w:w="13" w:type="dxa"/>
          <w:trHeight w:val="510"/>
        </w:trPr>
        <w:tc>
          <w:tcPr>
            <w:tcW w:w="741" w:type="dxa"/>
            <w:tcBorders>
              <w:top w:val="nil"/>
              <w:left w:val="single" w:sz="4" w:space="0" w:color="auto"/>
              <w:bottom w:val="single" w:sz="4" w:space="0" w:color="auto"/>
              <w:right w:val="single" w:sz="4" w:space="0" w:color="auto"/>
            </w:tcBorders>
            <w:shd w:val="clear" w:color="auto" w:fill="auto"/>
            <w:vAlign w:val="center"/>
            <w:hideMark/>
          </w:tcPr>
          <w:p w:rsidR="00B92A7D" w:rsidRPr="009732AD" w:rsidRDefault="00B92A7D" w:rsidP="00B92A7D">
            <w:pPr>
              <w:ind w:firstLine="0"/>
              <w:jc w:val="center"/>
              <w:rPr>
                <w:color w:val="000000"/>
              </w:rPr>
            </w:pPr>
            <w:r w:rsidRPr="009732AD">
              <w:rPr>
                <w:color w:val="000000"/>
              </w:rPr>
              <w:t>18</w:t>
            </w:r>
          </w:p>
        </w:tc>
        <w:tc>
          <w:tcPr>
            <w:tcW w:w="2302"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pPr>
            <w:r>
              <w:rPr>
                <w:color w:val="000000"/>
                <w:sz w:val="22"/>
                <w:szCs w:val="22"/>
              </w:rPr>
              <w:t>Сектор уплотняющий ч. БН-04151</w:t>
            </w:r>
          </w:p>
        </w:tc>
        <w:tc>
          <w:tcPr>
            <w:tcW w:w="743"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jc w:val="center"/>
            </w:pPr>
            <w:r>
              <w:rPr>
                <w:color w:val="000000"/>
                <w:sz w:val="22"/>
                <w:szCs w:val="22"/>
              </w:rPr>
              <w:t>шт.</w:t>
            </w:r>
          </w:p>
        </w:tc>
        <w:tc>
          <w:tcPr>
            <w:tcW w:w="868"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jc w:val="center"/>
            </w:pPr>
            <w:r>
              <w:rPr>
                <w:color w:val="000000"/>
                <w:sz w:val="22"/>
                <w:szCs w:val="22"/>
              </w:rPr>
              <w:t>40</w:t>
            </w:r>
          </w:p>
        </w:tc>
        <w:tc>
          <w:tcPr>
            <w:tcW w:w="596"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w:t>
            </w:r>
          </w:p>
        </w:tc>
        <w:tc>
          <w:tcPr>
            <w:tcW w:w="608"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w:t>
            </w:r>
          </w:p>
        </w:tc>
        <w:tc>
          <w:tcPr>
            <w:tcW w:w="564"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15"/>
              <w:jc w:val="center"/>
            </w:pPr>
            <w:r>
              <w:rPr>
                <w:color w:val="000000"/>
                <w:sz w:val="22"/>
                <w:szCs w:val="22"/>
              </w:rPr>
              <w:t>A</w:t>
            </w:r>
            <w:r>
              <w:rPr>
                <w:color w:val="000000"/>
                <w:sz w:val="22"/>
                <w:szCs w:val="22"/>
              </w:rPr>
              <w:br/>
              <w:t>X3</w:t>
            </w:r>
          </w:p>
        </w:tc>
        <w:tc>
          <w:tcPr>
            <w:tcW w:w="608"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w:t>
            </w:r>
          </w:p>
        </w:tc>
        <w:tc>
          <w:tcPr>
            <w:tcW w:w="680"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А</w:t>
            </w:r>
          </w:p>
        </w:tc>
        <w:tc>
          <w:tcPr>
            <w:tcW w:w="641"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 </w:t>
            </w:r>
          </w:p>
        </w:tc>
        <w:tc>
          <w:tcPr>
            <w:tcW w:w="620"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А</w:t>
            </w:r>
          </w:p>
        </w:tc>
        <w:tc>
          <w:tcPr>
            <w:tcW w:w="1503"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pPr>
            <w:r>
              <w:rPr>
                <w:color w:val="000000"/>
                <w:sz w:val="22"/>
                <w:szCs w:val="22"/>
              </w:rPr>
              <w:t> </w:t>
            </w:r>
          </w:p>
        </w:tc>
      </w:tr>
      <w:tr w:rsidR="00B92A7D" w:rsidRPr="009732AD" w:rsidTr="00B92A7D">
        <w:trPr>
          <w:gridAfter w:val="1"/>
          <w:wAfter w:w="13" w:type="dxa"/>
          <w:trHeight w:val="510"/>
        </w:trPr>
        <w:tc>
          <w:tcPr>
            <w:tcW w:w="741" w:type="dxa"/>
            <w:tcBorders>
              <w:top w:val="nil"/>
              <w:left w:val="single" w:sz="4" w:space="0" w:color="auto"/>
              <w:bottom w:val="single" w:sz="4" w:space="0" w:color="auto"/>
              <w:right w:val="single" w:sz="4" w:space="0" w:color="auto"/>
            </w:tcBorders>
            <w:shd w:val="clear" w:color="auto" w:fill="auto"/>
            <w:vAlign w:val="center"/>
            <w:hideMark/>
          </w:tcPr>
          <w:p w:rsidR="00B92A7D" w:rsidRPr="009732AD" w:rsidRDefault="00B92A7D" w:rsidP="00B92A7D">
            <w:pPr>
              <w:ind w:firstLine="0"/>
              <w:jc w:val="center"/>
              <w:rPr>
                <w:color w:val="000000"/>
              </w:rPr>
            </w:pPr>
            <w:r w:rsidRPr="009732AD">
              <w:rPr>
                <w:color w:val="000000"/>
              </w:rPr>
              <w:t>19</w:t>
            </w:r>
          </w:p>
        </w:tc>
        <w:tc>
          <w:tcPr>
            <w:tcW w:w="2302"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pPr>
            <w:r>
              <w:rPr>
                <w:color w:val="000000"/>
                <w:sz w:val="22"/>
                <w:szCs w:val="22"/>
              </w:rPr>
              <w:t>Сектор уплотняющий ч. БН-04152</w:t>
            </w:r>
          </w:p>
        </w:tc>
        <w:tc>
          <w:tcPr>
            <w:tcW w:w="743"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jc w:val="center"/>
            </w:pPr>
            <w:r>
              <w:rPr>
                <w:color w:val="000000"/>
                <w:sz w:val="22"/>
                <w:szCs w:val="22"/>
              </w:rPr>
              <w:t>шт.</w:t>
            </w:r>
          </w:p>
        </w:tc>
        <w:tc>
          <w:tcPr>
            <w:tcW w:w="868"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jc w:val="center"/>
            </w:pPr>
            <w:r>
              <w:rPr>
                <w:color w:val="000000"/>
                <w:sz w:val="22"/>
                <w:szCs w:val="22"/>
              </w:rPr>
              <w:t>80</w:t>
            </w:r>
          </w:p>
        </w:tc>
        <w:tc>
          <w:tcPr>
            <w:tcW w:w="596"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w:t>
            </w:r>
          </w:p>
        </w:tc>
        <w:tc>
          <w:tcPr>
            <w:tcW w:w="608"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w:t>
            </w:r>
          </w:p>
        </w:tc>
        <w:tc>
          <w:tcPr>
            <w:tcW w:w="564"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15"/>
              <w:jc w:val="center"/>
            </w:pPr>
            <w:r>
              <w:rPr>
                <w:color w:val="000000"/>
                <w:sz w:val="22"/>
                <w:szCs w:val="22"/>
              </w:rPr>
              <w:t>A</w:t>
            </w:r>
            <w:r>
              <w:rPr>
                <w:color w:val="000000"/>
                <w:sz w:val="22"/>
                <w:szCs w:val="22"/>
              </w:rPr>
              <w:br/>
              <w:t>X3</w:t>
            </w:r>
          </w:p>
        </w:tc>
        <w:tc>
          <w:tcPr>
            <w:tcW w:w="608"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w:t>
            </w:r>
          </w:p>
        </w:tc>
        <w:tc>
          <w:tcPr>
            <w:tcW w:w="680"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А</w:t>
            </w:r>
          </w:p>
        </w:tc>
        <w:tc>
          <w:tcPr>
            <w:tcW w:w="641"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 </w:t>
            </w:r>
          </w:p>
        </w:tc>
        <w:tc>
          <w:tcPr>
            <w:tcW w:w="620"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А</w:t>
            </w:r>
          </w:p>
        </w:tc>
        <w:tc>
          <w:tcPr>
            <w:tcW w:w="1503"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pPr>
            <w:r>
              <w:rPr>
                <w:color w:val="000000"/>
                <w:sz w:val="22"/>
                <w:szCs w:val="22"/>
              </w:rPr>
              <w:t> </w:t>
            </w:r>
          </w:p>
        </w:tc>
      </w:tr>
      <w:tr w:rsidR="00B92A7D" w:rsidRPr="009732AD" w:rsidTr="00B92A7D">
        <w:trPr>
          <w:gridAfter w:val="1"/>
          <w:wAfter w:w="13" w:type="dxa"/>
          <w:trHeight w:val="368"/>
        </w:trPr>
        <w:tc>
          <w:tcPr>
            <w:tcW w:w="741" w:type="dxa"/>
            <w:tcBorders>
              <w:top w:val="nil"/>
              <w:left w:val="single" w:sz="4" w:space="0" w:color="auto"/>
              <w:bottom w:val="single" w:sz="4" w:space="0" w:color="auto"/>
              <w:right w:val="single" w:sz="4" w:space="0" w:color="auto"/>
            </w:tcBorders>
            <w:shd w:val="clear" w:color="auto" w:fill="auto"/>
            <w:vAlign w:val="center"/>
            <w:hideMark/>
          </w:tcPr>
          <w:p w:rsidR="00B92A7D" w:rsidRPr="009732AD" w:rsidRDefault="00B92A7D" w:rsidP="00B92A7D">
            <w:pPr>
              <w:ind w:firstLine="0"/>
              <w:jc w:val="center"/>
              <w:rPr>
                <w:color w:val="000000"/>
              </w:rPr>
            </w:pPr>
            <w:r w:rsidRPr="009732AD">
              <w:rPr>
                <w:color w:val="000000"/>
              </w:rPr>
              <w:t>20</w:t>
            </w:r>
          </w:p>
        </w:tc>
        <w:tc>
          <w:tcPr>
            <w:tcW w:w="2302"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pPr>
            <w:r>
              <w:rPr>
                <w:color w:val="000000"/>
                <w:sz w:val="22"/>
                <w:szCs w:val="22"/>
              </w:rPr>
              <w:t>Сектор уплотняющий прямой                                         ч. БН-04153</w:t>
            </w:r>
          </w:p>
        </w:tc>
        <w:tc>
          <w:tcPr>
            <w:tcW w:w="743"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jc w:val="center"/>
            </w:pPr>
            <w:r>
              <w:rPr>
                <w:color w:val="000000"/>
                <w:sz w:val="22"/>
                <w:szCs w:val="22"/>
              </w:rPr>
              <w:t>шт.</w:t>
            </w:r>
          </w:p>
        </w:tc>
        <w:tc>
          <w:tcPr>
            <w:tcW w:w="868"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jc w:val="center"/>
            </w:pPr>
            <w:r>
              <w:rPr>
                <w:color w:val="000000"/>
                <w:sz w:val="22"/>
                <w:szCs w:val="22"/>
              </w:rPr>
              <w:t>40</w:t>
            </w:r>
          </w:p>
        </w:tc>
        <w:tc>
          <w:tcPr>
            <w:tcW w:w="596"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w:t>
            </w:r>
          </w:p>
        </w:tc>
        <w:tc>
          <w:tcPr>
            <w:tcW w:w="608"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w:t>
            </w:r>
          </w:p>
        </w:tc>
        <w:tc>
          <w:tcPr>
            <w:tcW w:w="564"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15"/>
              <w:jc w:val="center"/>
            </w:pPr>
            <w:r>
              <w:rPr>
                <w:color w:val="000000"/>
                <w:sz w:val="22"/>
                <w:szCs w:val="22"/>
              </w:rPr>
              <w:t>A</w:t>
            </w:r>
            <w:r>
              <w:rPr>
                <w:color w:val="000000"/>
                <w:sz w:val="22"/>
                <w:szCs w:val="22"/>
              </w:rPr>
              <w:br/>
              <w:t>X3</w:t>
            </w:r>
          </w:p>
        </w:tc>
        <w:tc>
          <w:tcPr>
            <w:tcW w:w="608"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w:t>
            </w:r>
          </w:p>
        </w:tc>
        <w:tc>
          <w:tcPr>
            <w:tcW w:w="680"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А</w:t>
            </w:r>
          </w:p>
        </w:tc>
        <w:tc>
          <w:tcPr>
            <w:tcW w:w="641"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 </w:t>
            </w:r>
          </w:p>
        </w:tc>
        <w:tc>
          <w:tcPr>
            <w:tcW w:w="620"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А</w:t>
            </w:r>
          </w:p>
        </w:tc>
        <w:tc>
          <w:tcPr>
            <w:tcW w:w="1503"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pPr>
            <w:r>
              <w:rPr>
                <w:color w:val="000000"/>
                <w:sz w:val="22"/>
                <w:szCs w:val="22"/>
              </w:rPr>
              <w:t> </w:t>
            </w:r>
          </w:p>
        </w:tc>
      </w:tr>
      <w:tr w:rsidR="00B92A7D" w:rsidRPr="009732AD" w:rsidTr="00B92A7D">
        <w:trPr>
          <w:gridAfter w:val="1"/>
          <w:wAfter w:w="13" w:type="dxa"/>
          <w:trHeight w:val="510"/>
        </w:trPr>
        <w:tc>
          <w:tcPr>
            <w:tcW w:w="741" w:type="dxa"/>
            <w:tcBorders>
              <w:top w:val="nil"/>
              <w:left w:val="single" w:sz="4" w:space="0" w:color="auto"/>
              <w:bottom w:val="single" w:sz="4" w:space="0" w:color="auto"/>
              <w:right w:val="single" w:sz="4" w:space="0" w:color="auto"/>
            </w:tcBorders>
            <w:shd w:val="clear" w:color="auto" w:fill="auto"/>
            <w:vAlign w:val="center"/>
            <w:hideMark/>
          </w:tcPr>
          <w:p w:rsidR="00B92A7D" w:rsidRPr="009732AD" w:rsidRDefault="00B92A7D" w:rsidP="00B92A7D">
            <w:pPr>
              <w:ind w:firstLine="0"/>
              <w:jc w:val="center"/>
              <w:rPr>
                <w:color w:val="000000"/>
              </w:rPr>
            </w:pPr>
            <w:r w:rsidRPr="009732AD">
              <w:rPr>
                <w:color w:val="000000"/>
              </w:rPr>
              <w:lastRenderedPageBreak/>
              <w:t>21</w:t>
            </w:r>
          </w:p>
        </w:tc>
        <w:tc>
          <w:tcPr>
            <w:tcW w:w="2302"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pPr>
            <w:r>
              <w:rPr>
                <w:color w:val="000000"/>
                <w:sz w:val="22"/>
                <w:szCs w:val="22"/>
              </w:rPr>
              <w:t>Тяга ч. 2117328</w:t>
            </w:r>
          </w:p>
        </w:tc>
        <w:tc>
          <w:tcPr>
            <w:tcW w:w="743"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jc w:val="center"/>
            </w:pPr>
            <w:r>
              <w:rPr>
                <w:color w:val="000000"/>
                <w:sz w:val="22"/>
                <w:szCs w:val="22"/>
              </w:rPr>
              <w:t>шт.</w:t>
            </w:r>
          </w:p>
        </w:tc>
        <w:tc>
          <w:tcPr>
            <w:tcW w:w="868"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jc w:val="center"/>
            </w:pPr>
            <w:r>
              <w:rPr>
                <w:color w:val="000000"/>
                <w:sz w:val="22"/>
                <w:szCs w:val="22"/>
              </w:rPr>
              <w:t>6</w:t>
            </w:r>
          </w:p>
        </w:tc>
        <w:tc>
          <w:tcPr>
            <w:tcW w:w="596"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xml:space="preserve">                                                        </w:t>
            </w:r>
          </w:p>
        </w:tc>
        <w:tc>
          <w:tcPr>
            <w:tcW w:w="608"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xml:space="preserve">                                                                                                                                                                     </w:t>
            </w:r>
          </w:p>
        </w:tc>
        <w:tc>
          <w:tcPr>
            <w:tcW w:w="564"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15"/>
              <w:jc w:val="center"/>
            </w:pPr>
            <w:r>
              <w:rPr>
                <w:color w:val="000000"/>
                <w:sz w:val="22"/>
                <w:szCs w:val="22"/>
              </w:rPr>
              <w:t xml:space="preserve">                                                                                                                                                                     </w:t>
            </w:r>
          </w:p>
        </w:tc>
        <w:tc>
          <w:tcPr>
            <w:tcW w:w="608"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xml:space="preserve">                                                                                                                                                                     </w:t>
            </w:r>
          </w:p>
        </w:tc>
        <w:tc>
          <w:tcPr>
            <w:tcW w:w="680"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А</w:t>
            </w:r>
          </w:p>
        </w:tc>
        <w:tc>
          <w:tcPr>
            <w:tcW w:w="641"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 </w:t>
            </w:r>
          </w:p>
        </w:tc>
        <w:tc>
          <w:tcPr>
            <w:tcW w:w="620"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А</w:t>
            </w:r>
          </w:p>
        </w:tc>
        <w:tc>
          <w:tcPr>
            <w:tcW w:w="1503"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pPr>
            <w:r>
              <w:rPr>
                <w:color w:val="000000"/>
                <w:sz w:val="22"/>
                <w:szCs w:val="22"/>
              </w:rPr>
              <w:t> </w:t>
            </w:r>
          </w:p>
        </w:tc>
      </w:tr>
      <w:tr w:rsidR="00B92A7D" w:rsidRPr="009732AD" w:rsidTr="00B92A7D">
        <w:trPr>
          <w:gridAfter w:val="1"/>
          <w:wAfter w:w="13" w:type="dxa"/>
          <w:trHeight w:val="510"/>
        </w:trPr>
        <w:tc>
          <w:tcPr>
            <w:tcW w:w="741" w:type="dxa"/>
            <w:tcBorders>
              <w:top w:val="nil"/>
              <w:left w:val="single" w:sz="4" w:space="0" w:color="auto"/>
              <w:bottom w:val="single" w:sz="4" w:space="0" w:color="auto"/>
              <w:right w:val="single" w:sz="4" w:space="0" w:color="auto"/>
            </w:tcBorders>
            <w:shd w:val="clear" w:color="auto" w:fill="auto"/>
            <w:vAlign w:val="center"/>
            <w:hideMark/>
          </w:tcPr>
          <w:p w:rsidR="00B92A7D" w:rsidRPr="009732AD" w:rsidRDefault="00B92A7D" w:rsidP="00B92A7D">
            <w:pPr>
              <w:ind w:firstLine="0"/>
              <w:jc w:val="center"/>
              <w:rPr>
                <w:color w:val="000000"/>
              </w:rPr>
            </w:pPr>
            <w:r w:rsidRPr="009732AD">
              <w:rPr>
                <w:color w:val="000000"/>
              </w:rPr>
              <w:t>22</w:t>
            </w:r>
          </w:p>
        </w:tc>
        <w:tc>
          <w:tcPr>
            <w:tcW w:w="2302"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pPr>
            <w:r>
              <w:rPr>
                <w:color w:val="000000"/>
                <w:sz w:val="22"/>
                <w:szCs w:val="22"/>
              </w:rPr>
              <w:t>Тяга ч. 2117375</w:t>
            </w:r>
          </w:p>
        </w:tc>
        <w:tc>
          <w:tcPr>
            <w:tcW w:w="743"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jc w:val="center"/>
            </w:pPr>
            <w:r>
              <w:rPr>
                <w:color w:val="000000"/>
                <w:sz w:val="22"/>
                <w:szCs w:val="22"/>
              </w:rPr>
              <w:t>шт.</w:t>
            </w:r>
          </w:p>
        </w:tc>
        <w:tc>
          <w:tcPr>
            <w:tcW w:w="868"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jc w:val="center"/>
            </w:pPr>
            <w:r>
              <w:rPr>
                <w:color w:val="000000"/>
                <w:sz w:val="22"/>
                <w:szCs w:val="22"/>
              </w:rPr>
              <w:t>3</w:t>
            </w:r>
          </w:p>
        </w:tc>
        <w:tc>
          <w:tcPr>
            <w:tcW w:w="596"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xml:space="preserve">                                                        </w:t>
            </w:r>
          </w:p>
        </w:tc>
        <w:tc>
          <w:tcPr>
            <w:tcW w:w="608"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xml:space="preserve">                                                                                                                                                                     </w:t>
            </w:r>
          </w:p>
        </w:tc>
        <w:tc>
          <w:tcPr>
            <w:tcW w:w="564"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15"/>
              <w:jc w:val="center"/>
            </w:pPr>
            <w:r>
              <w:rPr>
                <w:color w:val="000000"/>
                <w:sz w:val="22"/>
                <w:szCs w:val="22"/>
              </w:rPr>
              <w:t xml:space="preserve">                                                                                                                                                                     </w:t>
            </w:r>
          </w:p>
        </w:tc>
        <w:tc>
          <w:tcPr>
            <w:tcW w:w="608"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xml:space="preserve">                                                                                                                                                                     </w:t>
            </w:r>
          </w:p>
        </w:tc>
        <w:tc>
          <w:tcPr>
            <w:tcW w:w="680"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А</w:t>
            </w:r>
          </w:p>
        </w:tc>
        <w:tc>
          <w:tcPr>
            <w:tcW w:w="641"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 </w:t>
            </w:r>
          </w:p>
        </w:tc>
        <w:tc>
          <w:tcPr>
            <w:tcW w:w="620"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А</w:t>
            </w:r>
          </w:p>
        </w:tc>
        <w:tc>
          <w:tcPr>
            <w:tcW w:w="1503"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pPr>
            <w:r>
              <w:rPr>
                <w:color w:val="000000"/>
                <w:sz w:val="22"/>
                <w:szCs w:val="22"/>
              </w:rPr>
              <w:t> </w:t>
            </w:r>
          </w:p>
        </w:tc>
      </w:tr>
      <w:tr w:rsidR="00B92A7D" w:rsidRPr="009732AD" w:rsidTr="00B92A7D">
        <w:trPr>
          <w:gridAfter w:val="1"/>
          <w:wAfter w:w="13" w:type="dxa"/>
          <w:trHeight w:val="510"/>
        </w:trPr>
        <w:tc>
          <w:tcPr>
            <w:tcW w:w="741" w:type="dxa"/>
            <w:tcBorders>
              <w:top w:val="nil"/>
              <w:left w:val="single" w:sz="4" w:space="0" w:color="auto"/>
              <w:bottom w:val="single" w:sz="4" w:space="0" w:color="auto"/>
              <w:right w:val="single" w:sz="4" w:space="0" w:color="auto"/>
            </w:tcBorders>
            <w:shd w:val="clear" w:color="auto" w:fill="auto"/>
            <w:vAlign w:val="center"/>
            <w:hideMark/>
          </w:tcPr>
          <w:p w:rsidR="00B92A7D" w:rsidRPr="009732AD" w:rsidRDefault="00B92A7D" w:rsidP="00B92A7D">
            <w:pPr>
              <w:ind w:firstLine="0"/>
              <w:jc w:val="center"/>
              <w:rPr>
                <w:color w:val="000000"/>
              </w:rPr>
            </w:pPr>
            <w:r w:rsidRPr="009732AD">
              <w:rPr>
                <w:color w:val="000000"/>
              </w:rPr>
              <w:t>23</w:t>
            </w:r>
          </w:p>
        </w:tc>
        <w:tc>
          <w:tcPr>
            <w:tcW w:w="2302"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pPr>
            <w:r>
              <w:rPr>
                <w:color w:val="000000"/>
                <w:sz w:val="22"/>
                <w:szCs w:val="22"/>
              </w:rPr>
              <w:t>Тяга сервомотора ч. 2117377</w:t>
            </w:r>
          </w:p>
        </w:tc>
        <w:tc>
          <w:tcPr>
            <w:tcW w:w="743"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jc w:val="center"/>
            </w:pPr>
            <w:r>
              <w:rPr>
                <w:color w:val="000000"/>
                <w:sz w:val="22"/>
                <w:szCs w:val="22"/>
              </w:rPr>
              <w:t>шт.</w:t>
            </w:r>
          </w:p>
        </w:tc>
        <w:tc>
          <w:tcPr>
            <w:tcW w:w="868"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jc w:val="center"/>
            </w:pPr>
            <w:r>
              <w:rPr>
                <w:color w:val="000000"/>
                <w:sz w:val="22"/>
                <w:szCs w:val="22"/>
              </w:rPr>
              <w:t>3</w:t>
            </w:r>
          </w:p>
        </w:tc>
        <w:tc>
          <w:tcPr>
            <w:tcW w:w="596"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xml:space="preserve">                                                        </w:t>
            </w:r>
          </w:p>
        </w:tc>
        <w:tc>
          <w:tcPr>
            <w:tcW w:w="608"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xml:space="preserve">                                                                                                                                                                     </w:t>
            </w:r>
          </w:p>
        </w:tc>
        <w:tc>
          <w:tcPr>
            <w:tcW w:w="564"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15"/>
              <w:jc w:val="center"/>
            </w:pPr>
            <w:r>
              <w:rPr>
                <w:color w:val="000000"/>
                <w:sz w:val="22"/>
                <w:szCs w:val="22"/>
              </w:rPr>
              <w:t xml:space="preserve">                                                                                                                                                                     </w:t>
            </w:r>
          </w:p>
        </w:tc>
        <w:tc>
          <w:tcPr>
            <w:tcW w:w="608"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xml:space="preserve">                                                                                                                                                                     </w:t>
            </w:r>
          </w:p>
        </w:tc>
        <w:tc>
          <w:tcPr>
            <w:tcW w:w="680"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А</w:t>
            </w:r>
          </w:p>
        </w:tc>
        <w:tc>
          <w:tcPr>
            <w:tcW w:w="641"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 </w:t>
            </w:r>
          </w:p>
        </w:tc>
        <w:tc>
          <w:tcPr>
            <w:tcW w:w="620"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А</w:t>
            </w:r>
          </w:p>
        </w:tc>
        <w:tc>
          <w:tcPr>
            <w:tcW w:w="1503"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pPr>
            <w:r>
              <w:rPr>
                <w:color w:val="000000"/>
                <w:sz w:val="22"/>
                <w:szCs w:val="22"/>
              </w:rPr>
              <w:t> </w:t>
            </w:r>
          </w:p>
        </w:tc>
      </w:tr>
      <w:tr w:rsidR="00B92A7D" w:rsidRPr="009732AD" w:rsidTr="00B92A7D">
        <w:trPr>
          <w:gridAfter w:val="1"/>
          <w:wAfter w:w="13" w:type="dxa"/>
          <w:trHeight w:val="600"/>
        </w:trPr>
        <w:tc>
          <w:tcPr>
            <w:tcW w:w="741" w:type="dxa"/>
            <w:tcBorders>
              <w:top w:val="nil"/>
              <w:left w:val="single" w:sz="4" w:space="0" w:color="auto"/>
              <w:bottom w:val="single" w:sz="4" w:space="0" w:color="auto"/>
              <w:right w:val="single" w:sz="4" w:space="0" w:color="auto"/>
            </w:tcBorders>
            <w:shd w:val="clear" w:color="auto" w:fill="auto"/>
            <w:vAlign w:val="center"/>
            <w:hideMark/>
          </w:tcPr>
          <w:p w:rsidR="00B92A7D" w:rsidRPr="009732AD" w:rsidRDefault="00B92A7D" w:rsidP="00B92A7D">
            <w:pPr>
              <w:ind w:firstLine="0"/>
              <w:jc w:val="center"/>
              <w:rPr>
                <w:color w:val="000000"/>
              </w:rPr>
            </w:pPr>
            <w:r w:rsidRPr="009732AD">
              <w:rPr>
                <w:color w:val="000000"/>
              </w:rPr>
              <w:t>24</w:t>
            </w:r>
          </w:p>
        </w:tc>
        <w:tc>
          <w:tcPr>
            <w:tcW w:w="2302"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pPr>
            <w:r>
              <w:rPr>
                <w:color w:val="000000"/>
                <w:sz w:val="22"/>
                <w:szCs w:val="22"/>
              </w:rPr>
              <w:t>Шнур №1 ВН 216-58 ч. 2069752</w:t>
            </w:r>
          </w:p>
        </w:tc>
        <w:tc>
          <w:tcPr>
            <w:tcW w:w="743"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jc w:val="center"/>
            </w:pPr>
            <w:r>
              <w:rPr>
                <w:color w:val="000000"/>
                <w:sz w:val="22"/>
                <w:szCs w:val="22"/>
              </w:rPr>
              <w:t>м.</w:t>
            </w:r>
          </w:p>
        </w:tc>
        <w:tc>
          <w:tcPr>
            <w:tcW w:w="868"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jc w:val="center"/>
            </w:pPr>
            <w:r>
              <w:rPr>
                <w:color w:val="000000"/>
                <w:sz w:val="22"/>
                <w:szCs w:val="22"/>
              </w:rPr>
              <w:t>6</w:t>
            </w:r>
          </w:p>
        </w:tc>
        <w:tc>
          <w:tcPr>
            <w:tcW w:w="596"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xml:space="preserve">                                                        </w:t>
            </w:r>
          </w:p>
        </w:tc>
        <w:tc>
          <w:tcPr>
            <w:tcW w:w="608"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xml:space="preserve">                                                                                                                                                                     </w:t>
            </w:r>
          </w:p>
        </w:tc>
        <w:tc>
          <w:tcPr>
            <w:tcW w:w="564"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15"/>
              <w:jc w:val="center"/>
            </w:pPr>
            <w:r>
              <w:rPr>
                <w:color w:val="000000"/>
                <w:sz w:val="22"/>
                <w:szCs w:val="22"/>
              </w:rPr>
              <w:t xml:space="preserve">                                                                                                                                                                     </w:t>
            </w:r>
          </w:p>
        </w:tc>
        <w:tc>
          <w:tcPr>
            <w:tcW w:w="608" w:type="dxa"/>
            <w:tcBorders>
              <w:top w:val="nil"/>
              <w:left w:val="nil"/>
              <w:bottom w:val="single" w:sz="4" w:space="0" w:color="auto"/>
              <w:right w:val="single" w:sz="4" w:space="0" w:color="auto"/>
            </w:tcBorders>
            <w:shd w:val="clear" w:color="auto" w:fill="auto"/>
            <w:vAlign w:val="center"/>
          </w:tcPr>
          <w:p w:rsidR="00B92A7D" w:rsidRDefault="00B92A7D" w:rsidP="00B92A7D">
            <w:pPr>
              <w:jc w:val="center"/>
            </w:pPr>
            <w:r>
              <w:rPr>
                <w:color w:val="000000"/>
                <w:sz w:val="22"/>
                <w:szCs w:val="22"/>
              </w:rPr>
              <w:t xml:space="preserve">                                                                                                                                                                     </w:t>
            </w:r>
          </w:p>
        </w:tc>
        <w:tc>
          <w:tcPr>
            <w:tcW w:w="680"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 xml:space="preserve">                                                                                                                                                                     </w:t>
            </w:r>
          </w:p>
        </w:tc>
        <w:tc>
          <w:tcPr>
            <w:tcW w:w="641"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 xml:space="preserve">                                                                                                                                                                     </w:t>
            </w:r>
          </w:p>
        </w:tc>
        <w:tc>
          <w:tcPr>
            <w:tcW w:w="620"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22"/>
              <w:jc w:val="center"/>
            </w:pPr>
            <w:r>
              <w:rPr>
                <w:color w:val="000000"/>
                <w:sz w:val="22"/>
                <w:szCs w:val="22"/>
              </w:rPr>
              <w:t>А</w:t>
            </w:r>
          </w:p>
        </w:tc>
        <w:tc>
          <w:tcPr>
            <w:tcW w:w="1503" w:type="dxa"/>
            <w:tcBorders>
              <w:top w:val="nil"/>
              <w:left w:val="nil"/>
              <w:bottom w:val="single" w:sz="4" w:space="0" w:color="auto"/>
              <w:right w:val="single" w:sz="4" w:space="0" w:color="auto"/>
            </w:tcBorders>
            <w:shd w:val="clear" w:color="auto" w:fill="auto"/>
            <w:vAlign w:val="center"/>
          </w:tcPr>
          <w:p w:rsidR="00B92A7D" w:rsidRDefault="00B92A7D" w:rsidP="00B92A7D">
            <w:pPr>
              <w:ind w:firstLine="0"/>
            </w:pPr>
            <w:r>
              <w:rPr>
                <w:color w:val="000000"/>
                <w:sz w:val="22"/>
                <w:szCs w:val="22"/>
              </w:rPr>
              <w:t> </w:t>
            </w:r>
          </w:p>
        </w:tc>
      </w:tr>
      <w:tr w:rsidR="00D0205C" w:rsidRPr="009732AD" w:rsidTr="00B92A7D">
        <w:trPr>
          <w:trHeight w:val="300"/>
        </w:trPr>
        <w:tc>
          <w:tcPr>
            <w:tcW w:w="465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0205C" w:rsidRPr="009732AD" w:rsidRDefault="00D0205C" w:rsidP="000D41DE">
            <w:pPr>
              <w:ind w:firstLine="0"/>
              <w:rPr>
                <w:color w:val="000000"/>
              </w:rPr>
            </w:pPr>
            <w:r w:rsidRPr="009732AD">
              <w:rPr>
                <w:color w:val="000000"/>
              </w:rPr>
              <w:t xml:space="preserve">                             Вид испытания и контроля</w:t>
            </w:r>
          </w:p>
        </w:tc>
        <w:tc>
          <w:tcPr>
            <w:tcW w:w="5833" w:type="dxa"/>
            <w:gridSpan w:val="9"/>
            <w:tcBorders>
              <w:top w:val="single" w:sz="4" w:space="0" w:color="auto"/>
              <w:left w:val="nil"/>
              <w:bottom w:val="single" w:sz="4" w:space="0" w:color="auto"/>
              <w:right w:val="single" w:sz="4" w:space="0" w:color="auto"/>
            </w:tcBorders>
            <w:shd w:val="clear" w:color="auto" w:fill="auto"/>
            <w:noWrap/>
            <w:vAlign w:val="center"/>
            <w:hideMark/>
          </w:tcPr>
          <w:p w:rsidR="00D0205C" w:rsidRPr="009732AD" w:rsidRDefault="00D0205C" w:rsidP="000D41DE">
            <w:pPr>
              <w:jc w:val="center"/>
              <w:rPr>
                <w:color w:val="000000"/>
              </w:rPr>
            </w:pPr>
            <w:r w:rsidRPr="009732AD">
              <w:rPr>
                <w:color w:val="000000"/>
              </w:rPr>
              <w:t xml:space="preserve">       Условные обозначения</w:t>
            </w:r>
          </w:p>
        </w:tc>
      </w:tr>
      <w:tr w:rsidR="00D0205C" w:rsidRPr="009732AD" w:rsidTr="00B92A7D">
        <w:trPr>
          <w:trHeight w:val="3503"/>
        </w:trPr>
        <w:tc>
          <w:tcPr>
            <w:tcW w:w="4654" w:type="dxa"/>
            <w:gridSpan w:val="4"/>
            <w:tcBorders>
              <w:top w:val="single" w:sz="4" w:space="0" w:color="auto"/>
              <w:left w:val="single" w:sz="4" w:space="0" w:color="auto"/>
              <w:bottom w:val="single" w:sz="4" w:space="0" w:color="auto"/>
              <w:right w:val="single" w:sz="4" w:space="0" w:color="auto"/>
            </w:tcBorders>
            <w:shd w:val="clear" w:color="auto" w:fill="auto"/>
            <w:hideMark/>
          </w:tcPr>
          <w:p w:rsidR="00D0205C" w:rsidRPr="009732AD" w:rsidRDefault="00D0205C" w:rsidP="000D41DE">
            <w:pPr>
              <w:ind w:firstLine="0"/>
              <w:rPr>
                <w:color w:val="000000"/>
                <w:sz w:val="22"/>
                <w:szCs w:val="22"/>
              </w:rPr>
            </w:pPr>
            <w:r w:rsidRPr="009732AD">
              <w:rPr>
                <w:color w:val="000000"/>
                <w:sz w:val="22"/>
                <w:szCs w:val="22"/>
              </w:rPr>
              <w:t xml:space="preserve">     </w:t>
            </w:r>
            <w:r w:rsidRPr="009732AD">
              <w:rPr>
                <w:color w:val="000000"/>
              </w:rPr>
              <w:t>а- контроль хим. состава по  сертификату Поставщика</w:t>
            </w:r>
            <w:r w:rsidRPr="009732AD">
              <w:rPr>
                <w:color w:val="000000"/>
              </w:rPr>
              <w:br/>
              <w:t xml:space="preserve">     b-визуальный и измерительный контроль сварных швов</w:t>
            </w:r>
            <w:r w:rsidRPr="009732AD">
              <w:rPr>
                <w:color w:val="000000"/>
              </w:rPr>
              <w:br/>
              <w:t xml:space="preserve">     с – контроль твердости</w:t>
            </w:r>
            <w:r w:rsidRPr="009732AD">
              <w:rPr>
                <w:color w:val="000000"/>
              </w:rPr>
              <w:br/>
              <w:t xml:space="preserve">     d-контроль механических свойств</w:t>
            </w:r>
            <w:r w:rsidRPr="009732AD">
              <w:rPr>
                <w:color w:val="000000"/>
              </w:rPr>
              <w:br/>
              <w:t xml:space="preserve">     e-контроль соответствия поставляемых</w:t>
            </w:r>
            <w:r w:rsidRPr="009732AD">
              <w:rPr>
                <w:color w:val="000000"/>
              </w:rPr>
              <w:br/>
              <w:t xml:space="preserve">         запасных частей требованиям действующей рабочей </w:t>
            </w:r>
            <w:proofErr w:type="spellStart"/>
            <w:r w:rsidRPr="009732AD">
              <w:rPr>
                <w:color w:val="000000"/>
              </w:rPr>
              <w:t>к.д</w:t>
            </w:r>
            <w:proofErr w:type="spellEnd"/>
            <w:r w:rsidRPr="009732AD">
              <w:rPr>
                <w:color w:val="000000"/>
              </w:rPr>
              <w:t>.     (чертежам), контроль размеров и контроль   поверхностей</w:t>
            </w:r>
            <w:r w:rsidRPr="009732AD">
              <w:rPr>
                <w:color w:val="000000"/>
              </w:rPr>
              <w:br/>
              <w:t xml:space="preserve">     h-визуальный контроль качества покраски, консервации и маркировки</w:t>
            </w:r>
            <w:r w:rsidRPr="009732AD">
              <w:rPr>
                <w:color w:val="000000"/>
              </w:rPr>
              <w:br/>
              <w:t xml:space="preserve">      i-контроль комплектности (контроль наличия  паспортов, сертификатов, формуляров )</w:t>
            </w:r>
          </w:p>
        </w:tc>
        <w:tc>
          <w:tcPr>
            <w:tcW w:w="5833" w:type="dxa"/>
            <w:gridSpan w:val="9"/>
            <w:tcBorders>
              <w:top w:val="single" w:sz="4" w:space="0" w:color="auto"/>
              <w:left w:val="nil"/>
              <w:bottom w:val="single" w:sz="4" w:space="0" w:color="auto"/>
              <w:right w:val="single" w:sz="4" w:space="0" w:color="auto"/>
            </w:tcBorders>
            <w:shd w:val="clear" w:color="auto" w:fill="auto"/>
            <w:hideMark/>
          </w:tcPr>
          <w:p w:rsidR="00D0205C" w:rsidRPr="009732AD" w:rsidRDefault="00D0205C" w:rsidP="000D41DE">
            <w:pPr>
              <w:rPr>
                <w:color w:val="000000"/>
              </w:rPr>
            </w:pPr>
            <w:r w:rsidRPr="009732AD">
              <w:rPr>
                <w:color w:val="000000"/>
              </w:rPr>
              <w:t>А – контроль Поставщика</w:t>
            </w:r>
            <w:r w:rsidRPr="009732AD">
              <w:rPr>
                <w:color w:val="000000"/>
              </w:rPr>
              <w:br/>
              <w:t>В- участие Заказчика в контроле.</w:t>
            </w:r>
            <w:r w:rsidRPr="009732AD">
              <w:rPr>
                <w:color w:val="000000"/>
              </w:rPr>
              <w:br/>
              <w:t>Документы контроля, предоставляемые Заказчику</w:t>
            </w:r>
            <w:r w:rsidRPr="009732AD">
              <w:rPr>
                <w:color w:val="000000"/>
              </w:rPr>
              <w:br/>
              <w:t>Х1- выписка из сертификата Поставщика</w:t>
            </w:r>
            <w:r w:rsidRPr="009732AD">
              <w:rPr>
                <w:color w:val="000000"/>
              </w:rPr>
              <w:br/>
              <w:t>Х2-  формулярный бланк Поставщика</w:t>
            </w:r>
            <w:r w:rsidRPr="009732AD">
              <w:rPr>
                <w:color w:val="000000"/>
              </w:rPr>
              <w:br/>
              <w:t>Х3- паспорт поставщика</w:t>
            </w:r>
            <w:r w:rsidRPr="009732AD">
              <w:rPr>
                <w:color w:val="000000"/>
              </w:rPr>
              <w:br/>
              <w:t xml:space="preserve">       </w:t>
            </w:r>
          </w:p>
        </w:tc>
      </w:tr>
    </w:tbl>
    <w:p w:rsidR="009732AD" w:rsidRDefault="009732AD" w:rsidP="009732AD">
      <w:pPr>
        <w:ind w:firstLine="0"/>
        <w:rPr>
          <w:sz w:val="28"/>
          <w:szCs w:val="28"/>
        </w:rPr>
      </w:pPr>
    </w:p>
    <w:p w:rsidR="009732AD" w:rsidRDefault="009732AD" w:rsidP="009732AD">
      <w:pPr>
        <w:ind w:firstLine="0"/>
        <w:rPr>
          <w:sz w:val="28"/>
          <w:szCs w:val="28"/>
        </w:rPr>
      </w:pPr>
    </w:p>
    <w:p w:rsidR="009732AD" w:rsidRDefault="009732AD" w:rsidP="009732AD">
      <w:pPr>
        <w:ind w:firstLine="0"/>
        <w:rPr>
          <w:sz w:val="28"/>
          <w:szCs w:val="28"/>
        </w:rPr>
      </w:pPr>
    </w:p>
    <w:p w:rsidR="009732AD" w:rsidRDefault="009732AD" w:rsidP="009732AD">
      <w:pPr>
        <w:ind w:firstLine="0"/>
        <w:rPr>
          <w:sz w:val="28"/>
          <w:szCs w:val="28"/>
        </w:rPr>
      </w:pPr>
    </w:p>
    <w:p w:rsidR="009B1AF9" w:rsidRDefault="00D0205C" w:rsidP="009732AD">
      <w:pPr>
        <w:ind w:firstLine="0"/>
        <w:rPr>
          <w:b/>
          <w:bCs/>
          <w:snapToGrid w:val="0"/>
          <w:sz w:val="24"/>
          <w:szCs w:val="24"/>
        </w:rPr>
      </w:pPr>
      <w:r>
        <w:rPr>
          <w:sz w:val="28"/>
          <w:szCs w:val="28"/>
        </w:rPr>
        <w:t xml:space="preserve">            </w:t>
      </w:r>
    </w:p>
    <w:p w:rsidR="009B1AF9" w:rsidRPr="00466E66" w:rsidRDefault="009B1AF9" w:rsidP="009B1AF9">
      <w:pPr>
        <w:jc w:val="center"/>
        <w:outlineLvl w:val="0"/>
        <w:rPr>
          <w:b/>
          <w:bCs/>
          <w:snapToGrid w:val="0"/>
          <w:sz w:val="24"/>
          <w:szCs w:val="24"/>
        </w:rPr>
      </w:pPr>
      <w:r w:rsidRPr="00466E66">
        <w:rPr>
          <w:b/>
          <w:bCs/>
          <w:snapToGrid w:val="0"/>
          <w:sz w:val="24"/>
          <w:szCs w:val="24"/>
        </w:rPr>
        <w:t>ПОДПИСИ СТОРОН:</w:t>
      </w:r>
    </w:p>
    <w:p w:rsidR="009B1AF9" w:rsidRPr="00466E66" w:rsidRDefault="009B1AF9" w:rsidP="009B1AF9">
      <w:pPr>
        <w:jc w:val="center"/>
        <w:outlineLvl w:val="0"/>
        <w:rPr>
          <w:bCs/>
          <w:snapToGrid w:val="0"/>
          <w:sz w:val="24"/>
          <w:szCs w:val="24"/>
        </w:rPr>
      </w:pPr>
    </w:p>
    <w:p w:rsidR="009B1AF9" w:rsidRPr="00466E66" w:rsidRDefault="009B1AF9" w:rsidP="009B1AF9">
      <w:pPr>
        <w:ind w:left="5103"/>
        <w:rPr>
          <w:b/>
          <w:bCs/>
          <w:sz w:val="24"/>
          <w:szCs w:val="24"/>
        </w:rPr>
      </w:pPr>
    </w:p>
    <w:tbl>
      <w:tblPr>
        <w:tblW w:w="9815" w:type="dxa"/>
        <w:tblInd w:w="-176" w:type="dxa"/>
        <w:tblLook w:val="04A0" w:firstRow="1" w:lastRow="0" w:firstColumn="1" w:lastColumn="0" w:noHBand="0" w:noVBand="1"/>
      </w:tblPr>
      <w:tblGrid>
        <w:gridCol w:w="4996"/>
        <w:gridCol w:w="4819"/>
      </w:tblGrid>
      <w:tr w:rsidR="009B1AF9" w:rsidRPr="00466E66" w:rsidTr="00C15F78">
        <w:tc>
          <w:tcPr>
            <w:tcW w:w="4996" w:type="dxa"/>
            <w:shd w:val="clear" w:color="auto" w:fill="auto"/>
          </w:tcPr>
          <w:p w:rsidR="009B1AF9" w:rsidRPr="00466E66" w:rsidRDefault="009B1AF9" w:rsidP="00C15F78">
            <w:pPr>
              <w:widowControl/>
              <w:autoSpaceDE/>
              <w:autoSpaceDN/>
              <w:rPr>
                <w:b/>
                <w:sz w:val="24"/>
                <w:szCs w:val="24"/>
              </w:rPr>
            </w:pPr>
            <w:r w:rsidRPr="009B1AF9">
              <w:rPr>
                <w:b/>
                <w:sz w:val="24"/>
                <w:szCs w:val="24"/>
              </w:rPr>
              <w:t>Заказчик</w:t>
            </w:r>
            <w:r w:rsidRPr="00466E66">
              <w:rPr>
                <w:b/>
                <w:sz w:val="24"/>
                <w:szCs w:val="24"/>
              </w:rPr>
              <w:t>:</w:t>
            </w:r>
          </w:p>
          <w:p w:rsidR="009B1AF9" w:rsidRPr="00466E66" w:rsidRDefault="009B1AF9" w:rsidP="00C15F78">
            <w:pPr>
              <w:widowControl/>
              <w:autoSpaceDE/>
              <w:autoSpaceDN/>
              <w:rPr>
                <w:b/>
                <w:sz w:val="24"/>
                <w:szCs w:val="24"/>
              </w:rPr>
            </w:pPr>
          </w:p>
          <w:p w:rsidR="009B1AF9" w:rsidRPr="00466E66" w:rsidRDefault="009B1AF9" w:rsidP="00C15F78">
            <w:pPr>
              <w:widowControl/>
              <w:autoSpaceDE/>
              <w:autoSpaceDN/>
              <w:rPr>
                <w:sz w:val="24"/>
                <w:szCs w:val="24"/>
              </w:rPr>
            </w:pPr>
            <w:r w:rsidRPr="00466E66">
              <w:rPr>
                <w:sz w:val="24"/>
                <w:szCs w:val="24"/>
              </w:rPr>
              <w:t xml:space="preserve">Директор филиала </w:t>
            </w:r>
          </w:p>
          <w:p w:rsidR="009B1AF9" w:rsidRPr="00466E66" w:rsidRDefault="009B1AF9" w:rsidP="00C15F78">
            <w:pPr>
              <w:widowControl/>
              <w:autoSpaceDE/>
              <w:autoSpaceDN/>
              <w:rPr>
                <w:sz w:val="24"/>
                <w:szCs w:val="24"/>
              </w:rPr>
            </w:pPr>
            <w:r w:rsidRPr="00466E66">
              <w:rPr>
                <w:sz w:val="24"/>
                <w:szCs w:val="24"/>
              </w:rPr>
              <w:t xml:space="preserve">ПАО «РусГидро» - «Загорская ГАЭС» </w:t>
            </w:r>
          </w:p>
          <w:p w:rsidR="009B1AF9" w:rsidRPr="00466E66" w:rsidRDefault="009B1AF9" w:rsidP="00C15F78">
            <w:pPr>
              <w:widowControl/>
              <w:autoSpaceDE/>
              <w:autoSpaceDN/>
              <w:rPr>
                <w:sz w:val="24"/>
                <w:szCs w:val="24"/>
              </w:rPr>
            </w:pPr>
          </w:p>
          <w:p w:rsidR="009B1AF9" w:rsidRPr="00466E66" w:rsidRDefault="009B1AF9" w:rsidP="00C15F78">
            <w:pPr>
              <w:widowControl/>
              <w:autoSpaceDE/>
              <w:autoSpaceDN/>
              <w:rPr>
                <w:sz w:val="24"/>
                <w:szCs w:val="24"/>
              </w:rPr>
            </w:pPr>
          </w:p>
          <w:p w:rsidR="009B1AF9" w:rsidRPr="00466E66" w:rsidRDefault="009B1AF9" w:rsidP="00C15F78">
            <w:pPr>
              <w:widowControl/>
              <w:autoSpaceDE/>
              <w:autoSpaceDN/>
              <w:rPr>
                <w:sz w:val="24"/>
                <w:szCs w:val="24"/>
              </w:rPr>
            </w:pPr>
          </w:p>
          <w:p w:rsidR="009B1AF9" w:rsidRPr="00466E66" w:rsidRDefault="009B1AF9" w:rsidP="00C15F78">
            <w:pPr>
              <w:widowControl/>
              <w:autoSpaceDE/>
              <w:autoSpaceDN/>
              <w:rPr>
                <w:sz w:val="24"/>
                <w:szCs w:val="24"/>
              </w:rPr>
            </w:pPr>
            <w:r w:rsidRPr="00466E66">
              <w:rPr>
                <w:sz w:val="24"/>
                <w:szCs w:val="24"/>
              </w:rPr>
              <w:t>__________________/ Жизневский В.В. /</w:t>
            </w:r>
          </w:p>
          <w:p w:rsidR="009B1AF9" w:rsidRPr="00466E66" w:rsidRDefault="009B1AF9" w:rsidP="00C15F78">
            <w:pPr>
              <w:widowControl/>
              <w:autoSpaceDE/>
              <w:autoSpaceDN/>
              <w:rPr>
                <w:sz w:val="24"/>
                <w:szCs w:val="24"/>
              </w:rPr>
            </w:pPr>
            <w:r w:rsidRPr="00466E66">
              <w:rPr>
                <w:sz w:val="24"/>
                <w:szCs w:val="24"/>
              </w:rPr>
              <w:t>М.П.</w:t>
            </w:r>
          </w:p>
          <w:p w:rsidR="009B1AF9" w:rsidRPr="00466E66" w:rsidRDefault="009B1AF9" w:rsidP="00C15F78">
            <w:pPr>
              <w:widowControl/>
              <w:autoSpaceDE/>
              <w:autoSpaceDN/>
              <w:rPr>
                <w:b/>
                <w:sz w:val="24"/>
                <w:szCs w:val="24"/>
              </w:rPr>
            </w:pPr>
          </w:p>
        </w:tc>
        <w:tc>
          <w:tcPr>
            <w:tcW w:w="4819" w:type="dxa"/>
            <w:shd w:val="clear" w:color="auto" w:fill="auto"/>
          </w:tcPr>
          <w:p w:rsidR="009B1AF9" w:rsidRPr="00466E66" w:rsidRDefault="009B1AF9" w:rsidP="00C15F78">
            <w:pPr>
              <w:widowControl/>
              <w:autoSpaceDE/>
              <w:autoSpaceDN/>
              <w:rPr>
                <w:b/>
                <w:sz w:val="24"/>
                <w:szCs w:val="24"/>
              </w:rPr>
            </w:pPr>
            <w:proofErr w:type="spellStart"/>
            <w:r>
              <w:rPr>
                <w:b/>
                <w:sz w:val="24"/>
                <w:szCs w:val="24"/>
                <w:lang w:val="en-US"/>
              </w:rPr>
              <w:t>Исполнитель</w:t>
            </w:r>
            <w:proofErr w:type="spellEnd"/>
            <w:r w:rsidRPr="00466E66">
              <w:rPr>
                <w:b/>
                <w:sz w:val="24"/>
                <w:szCs w:val="24"/>
              </w:rPr>
              <w:t>:</w:t>
            </w:r>
          </w:p>
          <w:p w:rsidR="009B1AF9" w:rsidRPr="00466E66" w:rsidRDefault="009B1AF9" w:rsidP="00C15F78">
            <w:pPr>
              <w:widowControl/>
              <w:autoSpaceDE/>
              <w:autoSpaceDN/>
              <w:rPr>
                <w:b/>
                <w:sz w:val="24"/>
                <w:szCs w:val="24"/>
              </w:rPr>
            </w:pPr>
          </w:p>
          <w:p w:rsidR="009B1AF9" w:rsidRDefault="009B1AF9" w:rsidP="00C15F78">
            <w:pPr>
              <w:widowControl/>
              <w:autoSpaceDE/>
              <w:autoSpaceDN/>
              <w:rPr>
                <w:b/>
                <w:sz w:val="24"/>
                <w:szCs w:val="24"/>
              </w:rPr>
            </w:pPr>
          </w:p>
          <w:p w:rsidR="009B1AF9" w:rsidRDefault="009B1AF9" w:rsidP="00C15F78">
            <w:pPr>
              <w:widowControl/>
              <w:autoSpaceDE/>
              <w:autoSpaceDN/>
              <w:rPr>
                <w:b/>
                <w:sz w:val="24"/>
                <w:szCs w:val="24"/>
              </w:rPr>
            </w:pPr>
          </w:p>
          <w:p w:rsidR="009B1AF9" w:rsidRDefault="009B1AF9" w:rsidP="00C15F78">
            <w:pPr>
              <w:widowControl/>
              <w:autoSpaceDE/>
              <w:autoSpaceDN/>
              <w:rPr>
                <w:b/>
                <w:sz w:val="24"/>
                <w:szCs w:val="24"/>
              </w:rPr>
            </w:pPr>
          </w:p>
          <w:p w:rsidR="009B1AF9" w:rsidRDefault="009B1AF9" w:rsidP="00C15F78">
            <w:pPr>
              <w:widowControl/>
              <w:autoSpaceDE/>
              <w:autoSpaceDN/>
              <w:rPr>
                <w:b/>
                <w:sz w:val="24"/>
                <w:szCs w:val="24"/>
              </w:rPr>
            </w:pPr>
          </w:p>
          <w:p w:rsidR="009B1AF9" w:rsidRDefault="009B1AF9" w:rsidP="00C15F78">
            <w:pPr>
              <w:widowControl/>
              <w:autoSpaceDE/>
              <w:autoSpaceDN/>
              <w:rPr>
                <w:b/>
                <w:sz w:val="24"/>
                <w:szCs w:val="24"/>
              </w:rPr>
            </w:pPr>
          </w:p>
          <w:p w:rsidR="009B1AF9" w:rsidRPr="00466E66" w:rsidRDefault="009B1AF9" w:rsidP="009B1AF9">
            <w:pPr>
              <w:widowControl/>
              <w:autoSpaceDE/>
              <w:autoSpaceDN/>
              <w:rPr>
                <w:sz w:val="24"/>
                <w:szCs w:val="24"/>
              </w:rPr>
            </w:pPr>
            <w:r w:rsidRPr="00466E66">
              <w:rPr>
                <w:sz w:val="24"/>
                <w:szCs w:val="24"/>
              </w:rPr>
              <w:t xml:space="preserve">__________________/ </w:t>
            </w:r>
            <w:r>
              <w:rPr>
                <w:sz w:val="24"/>
                <w:szCs w:val="24"/>
                <w:lang w:val="en-US"/>
              </w:rPr>
              <w:t xml:space="preserve">                               </w:t>
            </w:r>
            <w:r w:rsidRPr="00466E66">
              <w:rPr>
                <w:sz w:val="24"/>
                <w:szCs w:val="24"/>
              </w:rPr>
              <w:t xml:space="preserve"> /</w:t>
            </w:r>
          </w:p>
          <w:p w:rsidR="009B1AF9" w:rsidRPr="00466E66" w:rsidRDefault="009B1AF9" w:rsidP="009B1AF9">
            <w:pPr>
              <w:widowControl/>
              <w:autoSpaceDE/>
              <w:autoSpaceDN/>
              <w:rPr>
                <w:sz w:val="24"/>
                <w:szCs w:val="24"/>
              </w:rPr>
            </w:pPr>
            <w:r w:rsidRPr="00466E66">
              <w:rPr>
                <w:sz w:val="24"/>
                <w:szCs w:val="24"/>
              </w:rPr>
              <w:t>М.П.</w:t>
            </w:r>
          </w:p>
          <w:p w:rsidR="009B1AF9" w:rsidRPr="00466E66" w:rsidRDefault="009B1AF9" w:rsidP="00C15F78">
            <w:pPr>
              <w:widowControl/>
              <w:autoSpaceDE/>
              <w:autoSpaceDN/>
              <w:rPr>
                <w:b/>
                <w:sz w:val="24"/>
                <w:szCs w:val="24"/>
              </w:rPr>
            </w:pPr>
          </w:p>
        </w:tc>
      </w:tr>
    </w:tbl>
    <w:p w:rsidR="009B1AF9" w:rsidRDefault="009B1AF9" w:rsidP="00D313CF">
      <w:pPr>
        <w:widowControl/>
        <w:autoSpaceDE/>
        <w:autoSpaceDN/>
        <w:adjustRightInd/>
        <w:spacing w:after="160" w:line="259" w:lineRule="auto"/>
        <w:ind w:firstLine="0"/>
        <w:rPr>
          <w:sz w:val="24"/>
          <w:szCs w:val="24"/>
        </w:rPr>
      </w:pPr>
    </w:p>
    <w:sectPr w:rsidR="009B1AF9" w:rsidSect="00D313CF">
      <w:headerReference w:type="even" r:id="rId8"/>
      <w:headerReference w:type="default" r:id="rId9"/>
      <w:footerReference w:type="even" r:id="rId10"/>
      <w:footerReference w:type="default" r:id="rId11"/>
      <w:pgSz w:w="11900" w:h="16820"/>
      <w:pgMar w:top="851" w:right="709" w:bottom="2268" w:left="141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5979" w:rsidRDefault="000B5979">
      <w:pPr>
        <w:spacing w:line="240" w:lineRule="auto"/>
      </w:pPr>
      <w:r>
        <w:separator/>
      </w:r>
    </w:p>
  </w:endnote>
  <w:endnote w:type="continuationSeparator" w:id="0">
    <w:p w:rsidR="000B5979" w:rsidRDefault="000B59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TimesDL">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Arial"/>
    <w:panose1 w:val="020B0604020202020204"/>
    <w:charset w:val="80"/>
    <w:family w:val="swiss"/>
    <w:pitch w:val="variable"/>
    <w:sig w:usb0="00000000" w:usb1="E9DFFFFF" w:usb2="0000003F" w:usb3="00000000" w:csb0="003F01FF" w:csb1="00000000"/>
  </w:font>
  <w:font w:name="Garamond">
    <w:panose1 w:val="02020404030301010803"/>
    <w:charset w:val="CC"/>
    <w:family w:val="roman"/>
    <w:pitch w:val="variable"/>
    <w:sig w:usb0="00000287" w:usb1="00000000" w:usb2="00000000" w:usb3="00000000" w:csb0="0000009F" w:csb1="00000000"/>
  </w:font>
  <w:font w:name="MS Sans Serif">
    <w:panose1 w:val="00000000000000000000"/>
    <w:charset w:val="CC"/>
    <w:family w:val="auto"/>
    <w:notTrueType/>
    <w:pitch w:val="default"/>
    <w:sig w:usb0="00000201" w:usb1="00000000" w:usb2="00000000" w:usb3="00000000" w:csb0="00000004" w:csb1="00000000"/>
  </w:font>
  <w:font w:name="SchoolBook Bold">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5979" w:rsidRDefault="000B5979">
    <w:pPr>
      <w:pStyle w:val="a7"/>
      <w:framePr w:wrap="around" w:vAnchor="text" w:hAnchor="margin" w:xAlign="right" w:y="1"/>
      <w:rPr>
        <w:rStyle w:val="ac"/>
        <w:rFonts w:eastAsiaTheme="majorEastAsia"/>
      </w:rPr>
    </w:pPr>
    <w:r>
      <w:rPr>
        <w:rStyle w:val="ac"/>
        <w:rFonts w:eastAsiaTheme="majorEastAsia"/>
      </w:rPr>
      <w:fldChar w:fldCharType="begin"/>
    </w:r>
    <w:r>
      <w:rPr>
        <w:rStyle w:val="ac"/>
        <w:rFonts w:eastAsiaTheme="majorEastAsia"/>
      </w:rPr>
      <w:instrText xml:space="preserve">PAGE  </w:instrText>
    </w:r>
    <w:r>
      <w:rPr>
        <w:rStyle w:val="ac"/>
        <w:rFonts w:eastAsiaTheme="majorEastAsia"/>
      </w:rPr>
      <w:fldChar w:fldCharType="end"/>
    </w:r>
  </w:p>
  <w:p w:rsidR="000B5979" w:rsidRDefault="000B5979">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5979" w:rsidRDefault="000B5979">
    <w:pPr>
      <w:pStyle w:val="a7"/>
      <w:framePr w:wrap="around" w:vAnchor="text" w:hAnchor="margin" w:xAlign="right" w:y="1"/>
      <w:rPr>
        <w:rStyle w:val="ac"/>
        <w:rFonts w:eastAsiaTheme="majorEastAsia"/>
      </w:rPr>
    </w:pPr>
    <w:r>
      <w:rPr>
        <w:rStyle w:val="ac"/>
        <w:rFonts w:eastAsiaTheme="majorEastAsia"/>
      </w:rPr>
      <w:fldChar w:fldCharType="begin"/>
    </w:r>
    <w:r>
      <w:rPr>
        <w:rStyle w:val="ac"/>
        <w:rFonts w:eastAsiaTheme="majorEastAsia"/>
      </w:rPr>
      <w:instrText xml:space="preserve">PAGE  </w:instrText>
    </w:r>
    <w:r>
      <w:rPr>
        <w:rStyle w:val="ac"/>
        <w:rFonts w:eastAsiaTheme="majorEastAsia"/>
      </w:rPr>
      <w:fldChar w:fldCharType="separate"/>
    </w:r>
    <w:r w:rsidR="00C67EF8">
      <w:rPr>
        <w:rStyle w:val="ac"/>
        <w:rFonts w:eastAsiaTheme="majorEastAsia"/>
        <w:noProof/>
      </w:rPr>
      <w:t>12</w:t>
    </w:r>
    <w:r>
      <w:rPr>
        <w:rStyle w:val="ac"/>
        <w:rFonts w:eastAsiaTheme="majorEastAsia"/>
      </w:rPr>
      <w:fldChar w:fldCharType="end"/>
    </w:r>
  </w:p>
  <w:p w:rsidR="000B5979" w:rsidRDefault="000B5979">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5979" w:rsidRDefault="000B5979">
      <w:pPr>
        <w:spacing w:line="240" w:lineRule="auto"/>
      </w:pPr>
      <w:r>
        <w:separator/>
      </w:r>
    </w:p>
  </w:footnote>
  <w:footnote w:type="continuationSeparator" w:id="0">
    <w:p w:rsidR="000B5979" w:rsidRDefault="000B597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5979" w:rsidRDefault="000B5979">
    <w:pPr>
      <w:pStyle w:val="a5"/>
      <w:framePr w:wrap="around" w:vAnchor="text" w:hAnchor="margin" w:xAlign="right" w:y="1"/>
      <w:rPr>
        <w:rStyle w:val="ac"/>
        <w:rFonts w:eastAsiaTheme="majorEastAsia"/>
      </w:rPr>
    </w:pPr>
    <w:r>
      <w:rPr>
        <w:rStyle w:val="ac"/>
        <w:rFonts w:eastAsiaTheme="majorEastAsia"/>
      </w:rPr>
      <w:fldChar w:fldCharType="begin"/>
    </w:r>
    <w:r>
      <w:rPr>
        <w:rStyle w:val="ac"/>
        <w:rFonts w:eastAsiaTheme="majorEastAsia"/>
      </w:rPr>
      <w:instrText xml:space="preserve">PAGE═ </w:instrText>
    </w:r>
    <w:r>
      <w:rPr>
        <w:rStyle w:val="ac"/>
        <w:rFonts w:eastAsiaTheme="majorEastAsia"/>
      </w:rPr>
      <w:fldChar w:fldCharType="end"/>
    </w:r>
  </w:p>
  <w:p w:rsidR="000B5979" w:rsidRDefault="000B5979">
    <w:pPr>
      <w:pStyle w:val="a5"/>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5979" w:rsidRDefault="000B5979">
    <w:pPr>
      <w:pStyle w:val="a5"/>
      <w:framePr w:wrap="around" w:vAnchor="text" w:hAnchor="margin" w:xAlign="right" w:y="1"/>
      <w:rPr>
        <w:rStyle w:val="ac"/>
        <w:rFonts w:eastAsiaTheme="majorEastAsia"/>
      </w:rPr>
    </w:pPr>
    <w:r>
      <w:rPr>
        <w:rStyle w:val="ac"/>
        <w:rFonts w:eastAsiaTheme="majorEastAsia"/>
      </w:rPr>
      <w:fldChar w:fldCharType="begin"/>
    </w:r>
    <w:r>
      <w:rPr>
        <w:rStyle w:val="ac"/>
        <w:rFonts w:eastAsiaTheme="majorEastAsia"/>
      </w:rPr>
      <w:instrText xml:space="preserve">PAGE═ </w:instrText>
    </w:r>
    <w:r>
      <w:rPr>
        <w:rStyle w:val="ac"/>
        <w:rFonts w:eastAsiaTheme="majorEastAsia"/>
      </w:rPr>
      <w:fldChar w:fldCharType="separate"/>
    </w:r>
    <w:r>
      <w:rPr>
        <w:rStyle w:val="ac"/>
        <w:rFonts w:eastAsiaTheme="majorEastAsia"/>
      </w:rPr>
      <w:t>5</w:t>
    </w:r>
    <w:r>
      <w:rPr>
        <w:rStyle w:val="ac"/>
        <w:rFonts w:eastAsiaTheme="majorEastAsia"/>
      </w:rPr>
      <w:fldChar w:fldCharType="end"/>
    </w:r>
  </w:p>
  <w:p w:rsidR="000B5979" w:rsidRDefault="000B5979" w:rsidP="007C1B44">
    <w:pPr>
      <w:pStyle w:val="a5"/>
      <w:ind w:right="360" w:firstLine="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4"/>
    <w:lvl w:ilvl="0">
      <w:start w:val="1"/>
      <w:numFmt w:val="decimal"/>
      <w:lvlText w:val="%1."/>
      <w:lvlJc w:val="left"/>
      <w:pPr>
        <w:tabs>
          <w:tab w:val="num" w:pos="-225"/>
        </w:tabs>
        <w:ind w:left="225" w:hanging="495"/>
      </w:pPr>
      <w:rPr>
        <w:rFonts w:hint="default"/>
      </w:rPr>
    </w:lvl>
  </w:abstractNum>
  <w:abstractNum w:abstractNumId="1" w15:restartNumberingAfterBreak="0">
    <w:nsid w:val="03422E70"/>
    <w:multiLevelType w:val="multilevel"/>
    <w:tmpl w:val="62189E16"/>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2" w15:restartNumberingAfterBreak="0">
    <w:nsid w:val="0A6C00B5"/>
    <w:multiLevelType w:val="multilevel"/>
    <w:tmpl w:val="854C3AB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60"/>
        </w:tabs>
        <w:ind w:left="960" w:hanging="36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B60168E"/>
    <w:multiLevelType w:val="hybridMultilevel"/>
    <w:tmpl w:val="2E62D616"/>
    <w:lvl w:ilvl="0" w:tplc="0A9EA0C2">
      <w:start w:val="1"/>
      <w:numFmt w:val="decimal"/>
      <w:lvlText w:val="%1."/>
      <w:lvlJc w:val="left"/>
      <w:pPr>
        <w:tabs>
          <w:tab w:val="num" w:pos="900"/>
        </w:tabs>
        <w:ind w:left="900" w:hanging="73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15:restartNumberingAfterBreak="0">
    <w:nsid w:val="219334B3"/>
    <w:multiLevelType w:val="multilevel"/>
    <w:tmpl w:val="0AD4A980"/>
    <w:lvl w:ilvl="0">
      <w:start w:val="1"/>
      <w:numFmt w:val="decimal"/>
      <w:lvlText w:val="%1"/>
      <w:lvlJc w:val="left"/>
      <w:pPr>
        <w:tabs>
          <w:tab w:val="num" w:pos="432"/>
        </w:tabs>
        <w:ind w:left="432" w:hanging="432"/>
      </w:pPr>
      <w:rPr>
        <w:rFonts w:hint="default"/>
        <w:b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4255157"/>
    <w:multiLevelType w:val="hybridMultilevel"/>
    <w:tmpl w:val="7E2496F2"/>
    <w:lvl w:ilvl="0" w:tplc="0A3C2150">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8BD2686"/>
    <w:multiLevelType w:val="multilevel"/>
    <w:tmpl w:val="22465914"/>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9224148"/>
    <w:multiLevelType w:val="multilevel"/>
    <w:tmpl w:val="A71A129E"/>
    <w:lvl w:ilvl="0">
      <w:start w:val="9"/>
      <w:numFmt w:val="decimal"/>
      <w:lvlText w:val="%1."/>
      <w:lvlJc w:val="left"/>
      <w:pPr>
        <w:ind w:left="927"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139" w:hanging="720"/>
      </w:pPr>
      <w:rPr>
        <w:rFonts w:hint="default"/>
      </w:rPr>
    </w:lvl>
    <w:lvl w:ilvl="4">
      <w:start w:val="1"/>
      <w:numFmt w:val="decimal"/>
      <w:isLgl/>
      <w:lvlText w:val="%1.%2.%3.%4.%5."/>
      <w:lvlJc w:val="left"/>
      <w:pPr>
        <w:ind w:left="2783" w:hanging="1080"/>
      </w:pPr>
      <w:rPr>
        <w:rFonts w:hint="default"/>
      </w:rPr>
    </w:lvl>
    <w:lvl w:ilvl="5">
      <w:start w:val="1"/>
      <w:numFmt w:val="decimal"/>
      <w:isLgl/>
      <w:lvlText w:val="%1.%2.%3.%4.%5.%6."/>
      <w:lvlJc w:val="left"/>
      <w:pPr>
        <w:ind w:left="3067" w:hanging="1080"/>
      </w:pPr>
      <w:rPr>
        <w:rFonts w:hint="default"/>
      </w:rPr>
    </w:lvl>
    <w:lvl w:ilvl="6">
      <w:start w:val="1"/>
      <w:numFmt w:val="decimal"/>
      <w:isLgl/>
      <w:lvlText w:val="%1.%2.%3.%4.%5.%6.%7."/>
      <w:lvlJc w:val="left"/>
      <w:pPr>
        <w:ind w:left="3711" w:hanging="1440"/>
      </w:pPr>
      <w:rPr>
        <w:rFonts w:hint="default"/>
      </w:rPr>
    </w:lvl>
    <w:lvl w:ilvl="7">
      <w:start w:val="1"/>
      <w:numFmt w:val="decimal"/>
      <w:isLgl/>
      <w:lvlText w:val="%1.%2.%3.%4.%5.%6.%7.%8."/>
      <w:lvlJc w:val="left"/>
      <w:pPr>
        <w:ind w:left="3995" w:hanging="1440"/>
      </w:pPr>
      <w:rPr>
        <w:rFonts w:hint="default"/>
      </w:rPr>
    </w:lvl>
    <w:lvl w:ilvl="8">
      <w:start w:val="1"/>
      <w:numFmt w:val="decimal"/>
      <w:isLgl/>
      <w:lvlText w:val="%1.%2.%3.%4.%5.%6.%7.%8.%9."/>
      <w:lvlJc w:val="left"/>
      <w:pPr>
        <w:ind w:left="4639" w:hanging="1800"/>
      </w:pPr>
      <w:rPr>
        <w:rFonts w:hint="default"/>
      </w:rPr>
    </w:lvl>
  </w:abstractNum>
  <w:abstractNum w:abstractNumId="8" w15:restartNumberingAfterBreak="0">
    <w:nsid w:val="2D374379"/>
    <w:multiLevelType w:val="multilevel"/>
    <w:tmpl w:val="62721D78"/>
    <w:lvl w:ilvl="0">
      <w:start w:val="1"/>
      <w:numFmt w:val="decimal"/>
      <w:lvlText w:val="%1"/>
      <w:lvlJc w:val="left"/>
      <w:pPr>
        <w:tabs>
          <w:tab w:val="num" w:pos="432"/>
        </w:tabs>
        <w:ind w:left="432" w:hanging="432"/>
      </w:pPr>
      <w:rPr>
        <w:b w:val="0"/>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320768BF"/>
    <w:multiLevelType w:val="hybridMultilevel"/>
    <w:tmpl w:val="36606090"/>
    <w:lvl w:ilvl="0" w:tplc="6A4E9A18">
      <w:start w:val="1"/>
      <w:numFmt w:val="decimal"/>
      <w:lvlText w:val="%1."/>
      <w:lvlJc w:val="left"/>
      <w:pPr>
        <w:tabs>
          <w:tab w:val="num" w:pos="0"/>
        </w:tabs>
        <w:ind w:left="0" w:hanging="360"/>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0" w15:restartNumberingAfterBreak="0">
    <w:nsid w:val="38E30D9A"/>
    <w:multiLevelType w:val="hybridMultilevel"/>
    <w:tmpl w:val="0C6E15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9B47F93"/>
    <w:multiLevelType w:val="hybridMultilevel"/>
    <w:tmpl w:val="689458F0"/>
    <w:lvl w:ilvl="0" w:tplc="7320FFF2">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306D81"/>
    <w:multiLevelType w:val="multilevel"/>
    <w:tmpl w:val="F92C9972"/>
    <w:lvl w:ilvl="0">
      <w:start w:val="1"/>
      <w:numFmt w:val="decimal"/>
      <w:pStyle w:val="a"/>
      <w:lvlText w:val="%1."/>
      <w:lvlJc w:val="left"/>
      <w:pPr>
        <w:tabs>
          <w:tab w:val="num" w:pos="360"/>
        </w:tabs>
        <w:ind w:left="360" w:hanging="360"/>
      </w:pPr>
      <w:rPr>
        <w:rFonts w:hint="default"/>
      </w:rPr>
    </w:lvl>
    <w:lvl w:ilvl="1">
      <w:start w:val="1"/>
      <w:numFmt w:val="decimal"/>
      <w:pStyle w:val="a0"/>
      <w:lvlText w:val="%1.%2."/>
      <w:lvlJc w:val="left"/>
      <w:pPr>
        <w:tabs>
          <w:tab w:val="num" w:pos="357"/>
        </w:tabs>
        <w:ind w:left="0" w:firstLine="0"/>
      </w:pPr>
      <w:rPr>
        <w:rFonts w:hint="default"/>
      </w:rPr>
    </w:lvl>
    <w:lvl w:ilvl="2">
      <w:start w:val="1"/>
      <w:numFmt w:val="decimal"/>
      <w:lvlText w:val="%1.%2.%3."/>
      <w:lvlJc w:val="left"/>
      <w:pPr>
        <w:tabs>
          <w:tab w:val="num" w:pos="357"/>
        </w:tabs>
        <w:ind w:left="0" w:firstLine="0"/>
      </w:pPr>
      <w:rPr>
        <w:rFonts w:hint="default"/>
      </w:rPr>
    </w:lvl>
    <w:lvl w:ilvl="3">
      <w:start w:val="1"/>
      <w:numFmt w:val="decimal"/>
      <w:lvlText w:val="%1.%2.%3.%4."/>
      <w:lvlJc w:val="left"/>
      <w:pPr>
        <w:tabs>
          <w:tab w:val="num" w:pos="357"/>
        </w:tabs>
        <w:ind w:left="0" w:firstLine="0"/>
      </w:pPr>
      <w:rPr>
        <w:rFonts w:hint="default"/>
      </w:rPr>
    </w:lvl>
    <w:lvl w:ilvl="4">
      <w:start w:val="1"/>
      <w:numFmt w:val="decimal"/>
      <w:lvlText w:val="%1.%2.%3.%4.%5."/>
      <w:lvlJc w:val="left"/>
      <w:pPr>
        <w:tabs>
          <w:tab w:val="num" w:pos="2520"/>
        </w:tabs>
        <w:ind w:left="0" w:firstLine="0"/>
      </w:pPr>
      <w:rPr>
        <w:rFonts w:hint="default"/>
      </w:rPr>
    </w:lvl>
    <w:lvl w:ilvl="5">
      <w:start w:val="1"/>
      <w:numFmt w:val="decimal"/>
      <w:lvlText w:val="%1.%2.%3.%4.%5.%6."/>
      <w:lvlJc w:val="left"/>
      <w:pPr>
        <w:tabs>
          <w:tab w:val="num" w:pos="357"/>
        </w:tabs>
        <w:ind w:left="0" w:firstLine="0"/>
      </w:pPr>
      <w:rPr>
        <w:rFonts w:hint="default"/>
      </w:rPr>
    </w:lvl>
    <w:lvl w:ilvl="6">
      <w:start w:val="1"/>
      <w:numFmt w:val="decimal"/>
      <w:lvlText w:val="%1.%2.%3.%4.%5.%6.%7."/>
      <w:lvlJc w:val="left"/>
      <w:pPr>
        <w:tabs>
          <w:tab w:val="num" w:pos="357"/>
        </w:tabs>
        <w:ind w:left="0" w:firstLine="0"/>
      </w:pPr>
      <w:rPr>
        <w:rFonts w:hint="default"/>
      </w:rPr>
    </w:lvl>
    <w:lvl w:ilvl="7">
      <w:start w:val="1"/>
      <w:numFmt w:val="decimal"/>
      <w:lvlText w:val="%1.%2.%3.%4.%5.%6.%7.%8."/>
      <w:lvlJc w:val="left"/>
      <w:pPr>
        <w:tabs>
          <w:tab w:val="num" w:pos="357"/>
        </w:tabs>
        <w:ind w:left="0" w:firstLine="0"/>
      </w:pPr>
      <w:rPr>
        <w:rFonts w:hint="default"/>
      </w:rPr>
    </w:lvl>
    <w:lvl w:ilvl="8">
      <w:start w:val="1"/>
      <w:numFmt w:val="decimal"/>
      <w:lvlText w:val="%1.%2.%3.%4.%5.%6.%7.%8.%9."/>
      <w:lvlJc w:val="left"/>
      <w:pPr>
        <w:tabs>
          <w:tab w:val="num" w:pos="357"/>
        </w:tabs>
        <w:ind w:left="0" w:firstLine="0"/>
      </w:pPr>
      <w:rPr>
        <w:rFonts w:hint="default"/>
      </w:rPr>
    </w:lvl>
  </w:abstractNum>
  <w:abstractNum w:abstractNumId="13"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9895934"/>
    <w:multiLevelType w:val="hybridMultilevel"/>
    <w:tmpl w:val="2E62D616"/>
    <w:lvl w:ilvl="0" w:tplc="0A9EA0C2">
      <w:start w:val="1"/>
      <w:numFmt w:val="decimal"/>
      <w:lvlText w:val="%1."/>
      <w:lvlJc w:val="left"/>
      <w:pPr>
        <w:tabs>
          <w:tab w:val="num" w:pos="900"/>
        </w:tabs>
        <w:ind w:left="900" w:hanging="73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5" w15:restartNumberingAfterBreak="0">
    <w:nsid w:val="4C260ACA"/>
    <w:multiLevelType w:val="hybridMultilevel"/>
    <w:tmpl w:val="2E62D616"/>
    <w:lvl w:ilvl="0" w:tplc="0A9EA0C2">
      <w:start w:val="1"/>
      <w:numFmt w:val="decimal"/>
      <w:lvlText w:val="%1."/>
      <w:lvlJc w:val="left"/>
      <w:pPr>
        <w:tabs>
          <w:tab w:val="num" w:pos="1014"/>
        </w:tabs>
        <w:ind w:left="1014" w:hanging="73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6" w15:restartNumberingAfterBreak="0">
    <w:nsid w:val="4F5C4770"/>
    <w:multiLevelType w:val="multilevel"/>
    <w:tmpl w:val="E3A26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BA64877"/>
    <w:multiLevelType w:val="multilevel"/>
    <w:tmpl w:val="8FA40B3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C9A48A8"/>
    <w:multiLevelType w:val="multilevel"/>
    <w:tmpl w:val="535EABCA"/>
    <w:lvl w:ilvl="0">
      <w:start w:val="1"/>
      <w:numFmt w:val="decimal"/>
      <w:lvlText w:val="%1."/>
      <w:lvlJc w:val="left"/>
      <w:pPr>
        <w:ind w:left="872" w:hanging="73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0" w15:restartNumberingAfterBreak="0">
    <w:nsid w:val="5E1108F9"/>
    <w:multiLevelType w:val="multilevel"/>
    <w:tmpl w:val="3132932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642F2765"/>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851"/>
        </w:tabs>
        <w:ind w:left="1851"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15:restartNumberingAfterBreak="0">
    <w:nsid w:val="64887D8D"/>
    <w:multiLevelType w:val="multilevel"/>
    <w:tmpl w:val="6DFA8FDC"/>
    <w:lvl w:ilvl="0">
      <w:start w:val="3"/>
      <w:numFmt w:val="decimal"/>
      <w:lvlText w:val="%1."/>
      <w:lvlJc w:val="left"/>
      <w:pPr>
        <w:ind w:left="360" w:hanging="360"/>
      </w:pPr>
      <w:rPr>
        <w:rFonts w:hint="default"/>
      </w:rPr>
    </w:lvl>
    <w:lvl w:ilvl="1">
      <w:start w:val="4"/>
      <w:numFmt w:val="decimal"/>
      <w:lvlText w:val="%1.%2."/>
      <w:lvlJc w:val="left"/>
      <w:pPr>
        <w:ind w:left="856"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3"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6753296E"/>
    <w:multiLevelType w:val="multilevel"/>
    <w:tmpl w:val="1DB296F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15:restartNumberingAfterBreak="0">
    <w:nsid w:val="68960B76"/>
    <w:multiLevelType w:val="hybridMultilevel"/>
    <w:tmpl w:val="6DBAD122"/>
    <w:lvl w:ilvl="0" w:tplc="FB1E45A0">
      <w:start w:val="1"/>
      <w:numFmt w:val="decimal"/>
      <w:lvlText w:val="%1."/>
      <w:lvlJc w:val="left"/>
      <w:pPr>
        <w:tabs>
          <w:tab w:val="num" w:pos="-225"/>
        </w:tabs>
        <w:ind w:left="-225" w:hanging="495"/>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26" w15:restartNumberingAfterBreak="0">
    <w:nsid w:val="6B2E1CF2"/>
    <w:multiLevelType w:val="hybridMultilevel"/>
    <w:tmpl w:val="433CC97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6BB830ED"/>
    <w:multiLevelType w:val="hybridMultilevel"/>
    <w:tmpl w:val="95020CE2"/>
    <w:lvl w:ilvl="0" w:tplc="421EEC66">
      <w:start w:val="4"/>
      <w:numFmt w:val="bullet"/>
      <w:pStyle w:val="1"/>
      <w:lvlText w:val="-"/>
      <w:lvlJc w:val="left"/>
      <w:pPr>
        <w:tabs>
          <w:tab w:val="num" w:pos="-207"/>
        </w:tabs>
        <w:ind w:left="-207" w:hanging="360"/>
      </w:pPr>
      <w:rPr>
        <w:rFonts w:ascii="Times New Roman" w:eastAsia="Times New Roman" w:hAnsi="Times New Roman" w:cs="Times New Roman" w:hint="default"/>
      </w:rPr>
    </w:lvl>
    <w:lvl w:ilvl="1" w:tplc="04090003" w:tentative="1">
      <w:start w:val="1"/>
      <w:numFmt w:val="bullet"/>
      <w:pStyle w:val="2"/>
      <w:lvlText w:val="o"/>
      <w:lvlJc w:val="left"/>
      <w:pPr>
        <w:tabs>
          <w:tab w:val="num" w:pos="513"/>
        </w:tabs>
        <w:ind w:left="513" w:hanging="360"/>
      </w:pPr>
      <w:rPr>
        <w:rFonts w:ascii="Courier New" w:hAnsi="Courier New" w:hint="default"/>
      </w:rPr>
    </w:lvl>
    <w:lvl w:ilvl="2" w:tplc="04090005" w:tentative="1">
      <w:start w:val="1"/>
      <w:numFmt w:val="bullet"/>
      <w:pStyle w:val="3"/>
      <w:lvlText w:val=""/>
      <w:lvlJc w:val="left"/>
      <w:pPr>
        <w:tabs>
          <w:tab w:val="num" w:pos="1233"/>
        </w:tabs>
        <w:ind w:left="1233" w:hanging="360"/>
      </w:pPr>
      <w:rPr>
        <w:rFonts w:ascii="Wingdings" w:hAnsi="Wingdings" w:hint="default"/>
      </w:rPr>
    </w:lvl>
    <w:lvl w:ilvl="3" w:tplc="04090001" w:tentative="1">
      <w:start w:val="1"/>
      <w:numFmt w:val="bullet"/>
      <w:lvlText w:val=""/>
      <w:lvlJc w:val="left"/>
      <w:pPr>
        <w:tabs>
          <w:tab w:val="num" w:pos="1953"/>
        </w:tabs>
        <w:ind w:left="1953" w:hanging="360"/>
      </w:pPr>
      <w:rPr>
        <w:rFonts w:ascii="Symbol" w:hAnsi="Symbol" w:hint="default"/>
      </w:rPr>
    </w:lvl>
    <w:lvl w:ilvl="4" w:tplc="04090003" w:tentative="1">
      <w:start w:val="1"/>
      <w:numFmt w:val="bullet"/>
      <w:lvlText w:val="o"/>
      <w:lvlJc w:val="left"/>
      <w:pPr>
        <w:tabs>
          <w:tab w:val="num" w:pos="2673"/>
        </w:tabs>
        <w:ind w:left="2673" w:hanging="360"/>
      </w:pPr>
      <w:rPr>
        <w:rFonts w:ascii="Courier New" w:hAnsi="Courier New" w:hint="default"/>
      </w:rPr>
    </w:lvl>
    <w:lvl w:ilvl="5" w:tplc="04090005" w:tentative="1">
      <w:start w:val="1"/>
      <w:numFmt w:val="bullet"/>
      <w:lvlText w:val=""/>
      <w:lvlJc w:val="left"/>
      <w:pPr>
        <w:tabs>
          <w:tab w:val="num" w:pos="3393"/>
        </w:tabs>
        <w:ind w:left="3393" w:hanging="360"/>
      </w:pPr>
      <w:rPr>
        <w:rFonts w:ascii="Wingdings" w:hAnsi="Wingdings" w:hint="default"/>
      </w:rPr>
    </w:lvl>
    <w:lvl w:ilvl="6" w:tplc="04090001" w:tentative="1">
      <w:start w:val="1"/>
      <w:numFmt w:val="bullet"/>
      <w:lvlText w:val=""/>
      <w:lvlJc w:val="left"/>
      <w:pPr>
        <w:tabs>
          <w:tab w:val="num" w:pos="4113"/>
        </w:tabs>
        <w:ind w:left="4113" w:hanging="360"/>
      </w:pPr>
      <w:rPr>
        <w:rFonts w:ascii="Symbol" w:hAnsi="Symbol" w:hint="default"/>
      </w:rPr>
    </w:lvl>
    <w:lvl w:ilvl="7" w:tplc="04090003" w:tentative="1">
      <w:start w:val="1"/>
      <w:numFmt w:val="bullet"/>
      <w:lvlText w:val="o"/>
      <w:lvlJc w:val="left"/>
      <w:pPr>
        <w:tabs>
          <w:tab w:val="num" w:pos="4833"/>
        </w:tabs>
        <w:ind w:left="4833" w:hanging="360"/>
      </w:pPr>
      <w:rPr>
        <w:rFonts w:ascii="Courier New" w:hAnsi="Courier New" w:hint="default"/>
      </w:rPr>
    </w:lvl>
    <w:lvl w:ilvl="8" w:tplc="04090005" w:tentative="1">
      <w:start w:val="1"/>
      <w:numFmt w:val="bullet"/>
      <w:lvlText w:val=""/>
      <w:lvlJc w:val="left"/>
      <w:pPr>
        <w:tabs>
          <w:tab w:val="num" w:pos="5553"/>
        </w:tabs>
        <w:ind w:left="5553" w:hanging="360"/>
      </w:pPr>
      <w:rPr>
        <w:rFonts w:ascii="Wingdings" w:hAnsi="Wingdings" w:hint="default"/>
      </w:rPr>
    </w:lvl>
  </w:abstractNum>
  <w:abstractNum w:abstractNumId="28" w15:restartNumberingAfterBreak="0">
    <w:nsid w:val="6C2E67E3"/>
    <w:multiLevelType w:val="multilevel"/>
    <w:tmpl w:val="7CBCAC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C456E33"/>
    <w:multiLevelType w:val="multilevel"/>
    <w:tmpl w:val="47620AD8"/>
    <w:lvl w:ilvl="0">
      <w:start w:val="3"/>
      <w:numFmt w:val="decimal"/>
      <w:lvlText w:val="%1."/>
      <w:lvlJc w:val="left"/>
      <w:pPr>
        <w:ind w:left="450" w:hanging="450"/>
      </w:pPr>
      <w:rPr>
        <w:rFonts w:hint="default"/>
        <w:sz w:val="28"/>
        <w:szCs w:val="28"/>
      </w:rPr>
    </w:lvl>
    <w:lvl w:ilvl="1">
      <w:start w:val="1"/>
      <w:numFmt w:val="decimal"/>
      <w:lvlText w:val="%1.%2."/>
      <w:lvlJc w:val="left"/>
      <w:pPr>
        <w:ind w:left="1080" w:hanging="720"/>
      </w:pPr>
      <w:rPr>
        <w:rFonts w:hint="default"/>
        <w:b w:val="0"/>
        <w:i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0" w15:restartNumberingAfterBreak="0">
    <w:nsid w:val="6C764B28"/>
    <w:multiLevelType w:val="multilevel"/>
    <w:tmpl w:val="05062D4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71E40154"/>
    <w:multiLevelType w:val="multilevel"/>
    <w:tmpl w:val="22C07A7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28E7DA6"/>
    <w:multiLevelType w:val="multilevel"/>
    <w:tmpl w:val="4CF0E23E"/>
    <w:lvl w:ilvl="0">
      <w:start w:val="1"/>
      <w:numFmt w:val="decimal"/>
      <w:lvlText w:val="%1"/>
      <w:lvlJc w:val="righ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74F10476"/>
    <w:multiLevelType w:val="multilevel"/>
    <w:tmpl w:val="6B5281F6"/>
    <w:styleLink w:val="10"/>
    <w:lvl w:ilvl="0">
      <w:start w:val="3"/>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5521EF6"/>
    <w:multiLevelType w:val="multilevel"/>
    <w:tmpl w:val="615A27E2"/>
    <w:lvl w:ilvl="0">
      <w:start w:val="6"/>
      <w:numFmt w:val="decimal"/>
      <w:lvlText w:val="%1."/>
      <w:lvlJc w:val="left"/>
      <w:pPr>
        <w:ind w:left="360" w:hanging="360"/>
      </w:pPr>
      <w:rPr>
        <w:rFonts w:hint="default"/>
      </w:rPr>
    </w:lvl>
    <w:lvl w:ilvl="1">
      <w:start w:val="2"/>
      <w:numFmt w:val="decimal"/>
      <w:lvlText w:val="%1.%2."/>
      <w:lvlJc w:val="left"/>
      <w:pPr>
        <w:ind w:left="2640" w:hanging="360"/>
      </w:pPr>
      <w:rPr>
        <w:rFonts w:hint="default"/>
        <w:b w:val="0"/>
      </w:rPr>
    </w:lvl>
    <w:lvl w:ilvl="2">
      <w:start w:val="1"/>
      <w:numFmt w:val="decimal"/>
      <w:lvlText w:val="%1.%2.%3."/>
      <w:lvlJc w:val="left"/>
      <w:pPr>
        <w:ind w:left="5280" w:hanging="720"/>
      </w:pPr>
      <w:rPr>
        <w:rFonts w:hint="default"/>
      </w:rPr>
    </w:lvl>
    <w:lvl w:ilvl="3">
      <w:start w:val="1"/>
      <w:numFmt w:val="decimal"/>
      <w:lvlText w:val="%1.%2.%3.%4."/>
      <w:lvlJc w:val="left"/>
      <w:pPr>
        <w:ind w:left="7560" w:hanging="720"/>
      </w:pPr>
      <w:rPr>
        <w:rFonts w:hint="default"/>
      </w:rPr>
    </w:lvl>
    <w:lvl w:ilvl="4">
      <w:start w:val="1"/>
      <w:numFmt w:val="decimal"/>
      <w:lvlText w:val="%1.%2.%3.%4.%5."/>
      <w:lvlJc w:val="left"/>
      <w:pPr>
        <w:ind w:left="10200" w:hanging="1080"/>
      </w:pPr>
      <w:rPr>
        <w:rFonts w:hint="default"/>
      </w:rPr>
    </w:lvl>
    <w:lvl w:ilvl="5">
      <w:start w:val="1"/>
      <w:numFmt w:val="decimal"/>
      <w:lvlText w:val="%1.%2.%3.%4.%5.%6."/>
      <w:lvlJc w:val="left"/>
      <w:pPr>
        <w:ind w:left="12480" w:hanging="1080"/>
      </w:pPr>
      <w:rPr>
        <w:rFonts w:hint="default"/>
      </w:rPr>
    </w:lvl>
    <w:lvl w:ilvl="6">
      <w:start w:val="1"/>
      <w:numFmt w:val="decimal"/>
      <w:lvlText w:val="%1.%2.%3.%4.%5.%6.%7."/>
      <w:lvlJc w:val="left"/>
      <w:pPr>
        <w:ind w:left="15120" w:hanging="1440"/>
      </w:pPr>
      <w:rPr>
        <w:rFonts w:hint="default"/>
      </w:rPr>
    </w:lvl>
    <w:lvl w:ilvl="7">
      <w:start w:val="1"/>
      <w:numFmt w:val="decimal"/>
      <w:lvlText w:val="%1.%2.%3.%4.%5.%6.%7.%8."/>
      <w:lvlJc w:val="left"/>
      <w:pPr>
        <w:ind w:left="17400" w:hanging="1440"/>
      </w:pPr>
      <w:rPr>
        <w:rFonts w:hint="default"/>
      </w:rPr>
    </w:lvl>
    <w:lvl w:ilvl="8">
      <w:start w:val="1"/>
      <w:numFmt w:val="decimal"/>
      <w:lvlText w:val="%1.%2.%3.%4.%5.%6.%7.%8.%9."/>
      <w:lvlJc w:val="left"/>
      <w:pPr>
        <w:ind w:left="20040" w:hanging="1800"/>
      </w:pPr>
      <w:rPr>
        <w:rFonts w:hint="default"/>
      </w:rPr>
    </w:lvl>
  </w:abstractNum>
  <w:abstractNum w:abstractNumId="35" w15:restartNumberingAfterBreak="0">
    <w:nsid w:val="76171CC7"/>
    <w:multiLevelType w:val="hybridMultilevel"/>
    <w:tmpl w:val="6DBAD122"/>
    <w:lvl w:ilvl="0" w:tplc="FB1E45A0">
      <w:start w:val="1"/>
      <w:numFmt w:val="decimal"/>
      <w:lvlText w:val="%1."/>
      <w:lvlJc w:val="left"/>
      <w:pPr>
        <w:tabs>
          <w:tab w:val="num" w:pos="-225"/>
        </w:tabs>
        <w:ind w:left="-225" w:hanging="495"/>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36" w15:restartNumberingAfterBreak="0">
    <w:nsid w:val="795621B9"/>
    <w:multiLevelType w:val="multilevel"/>
    <w:tmpl w:val="B9A227F2"/>
    <w:lvl w:ilvl="0">
      <w:start w:val="2"/>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7" w15:restartNumberingAfterBreak="0">
    <w:nsid w:val="7A8B73E2"/>
    <w:multiLevelType w:val="hybridMultilevel"/>
    <w:tmpl w:val="3D5C45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B8743EB"/>
    <w:multiLevelType w:val="hybridMultilevel"/>
    <w:tmpl w:val="04928F96"/>
    <w:lvl w:ilvl="0" w:tplc="7A0A567A">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80"/>
        </w:tabs>
        <w:ind w:left="180" w:hanging="360"/>
      </w:pPr>
    </w:lvl>
    <w:lvl w:ilvl="2" w:tplc="0419001B" w:tentative="1">
      <w:start w:val="1"/>
      <w:numFmt w:val="lowerRoman"/>
      <w:lvlText w:val="%3."/>
      <w:lvlJc w:val="right"/>
      <w:pPr>
        <w:tabs>
          <w:tab w:val="num" w:pos="900"/>
        </w:tabs>
        <w:ind w:left="900" w:hanging="180"/>
      </w:pPr>
    </w:lvl>
    <w:lvl w:ilvl="3" w:tplc="0419000F" w:tentative="1">
      <w:start w:val="1"/>
      <w:numFmt w:val="decimal"/>
      <w:lvlText w:val="%4."/>
      <w:lvlJc w:val="left"/>
      <w:pPr>
        <w:tabs>
          <w:tab w:val="num" w:pos="1620"/>
        </w:tabs>
        <w:ind w:left="1620" w:hanging="360"/>
      </w:pPr>
    </w:lvl>
    <w:lvl w:ilvl="4" w:tplc="04190019" w:tentative="1">
      <w:start w:val="1"/>
      <w:numFmt w:val="lowerLetter"/>
      <w:lvlText w:val="%5."/>
      <w:lvlJc w:val="left"/>
      <w:pPr>
        <w:tabs>
          <w:tab w:val="num" w:pos="2340"/>
        </w:tabs>
        <w:ind w:left="2340" w:hanging="360"/>
      </w:pPr>
    </w:lvl>
    <w:lvl w:ilvl="5" w:tplc="0419001B" w:tentative="1">
      <w:start w:val="1"/>
      <w:numFmt w:val="lowerRoman"/>
      <w:lvlText w:val="%6."/>
      <w:lvlJc w:val="right"/>
      <w:pPr>
        <w:tabs>
          <w:tab w:val="num" w:pos="3060"/>
        </w:tabs>
        <w:ind w:left="3060" w:hanging="180"/>
      </w:pPr>
    </w:lvl>
    <w:lvl w:ilvl="6" w:tplc="0419000F" w:tentative="1">
      <w:start w:val="1"/>
      <w:numFmt w:val="decimal"/>
      <w:lvlText w:val="%7."/>
      <w:lvlJc w:val="left"/>
      <w:pPr>
        <w:tabs>
          <w:tab w:val="num" w:pos="3780"/>
        </w:tabs>
        <w:ind w:left="3780" w:hanging="360"/>
      </w:pPr>
    </w:lvl>
    <w:lvl w:ilvl="7" w:tplc="04190019" w:tentative="1">
      <w:start w:val="1"/>
      <w:numFmt w:val="lowerLetter"/>
      <w:lvlText w:val="%8."/>
      <w:lvlJc w:val="left"/>
      <w:pPr>
        <w:tabs>
          <w:tab w:val="num" w:pos="4500"/>
        </w:tabs>
        <w:ind w:left="4500" w:hanging="360"/>
      </w:pPr>
    </w:lvl>
    <w:lvl w:ilvl="8" w:tplc="0419001B" w:tentative="1">
      <w:start w:val="1"/>
      <w:numFmt w:val="lowerRoman"/>
      <w:lvlText w:val="%9."/>
      <w:lvlJc w:val="right"/>
      <w:pPr>
        <w:tabs>
          <w:tab w:val="num" w:pos="5220"/>
        </w:tabs>
        <w:ind w:left="5220" w:hanging="180"/>
      </w:pPr>
    </w:lvl>
  </w:abstractNum>
  <w:abstractNum w:abstractNumId="39" w15:restartNumberingAfterBreak="0">
    <w:nsid w:val="7CA92AAC"/>
    <w:multiLevelType w:val="multilevel"/>
    <w:tmpl w:val="94A03CE6"/>
    <w:lvl w:ilvl="0">
      <w:start w:val="3"/>
      <w:numFmt w:val="decimal"/>
      <w:lvlText w:val="%1."/>
      <w:lvlJc w:val="left"/>
      <w:pPr>
        <w:ind w:left="450" w:hanging="450"/>
      </w:pPr>
      <w:rPr>
        <w:b/>
        <w:sz w:val="28"/>
        <w:szCs w:val="28"/>
      </w:rPr>
    </w:lvl>
    <w:lvl w:ilvl="1">
      <w:start w:val="1"/>
      <w:numFmt w:val="decimal"/>
      <w:lvlText w:val="%1.%2."/>
      <w:lvlJc w:val="left"/>
      <w:pPr>
        <w:ind w:left="1080" w:hanging="720"/>
      </w:pPr>
      <w:rPr>
        <w:b/>
        <w:i w:val="0"/>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num w:numId="1">
    <w:abstractNumId w:val="2"/>
  </w:num>
  <w:num w:numId="2">
    <w:abstractNumId w:val="6"/>
  </w:num>
  <w:num w:numId="3">
    <w:abstractNumId w:val="7"/>
  </w:num>
  <w:num w:numId="4">
    <w:abstractNumId w:val="17"/>
  </w:num>
  <w:num w:numId="5">
    <w:abstractNumId w:val="13"/>
  </w:num>
  <w:num w:numId="6">
    <w:abstractNumId w:val="23"/>
  </w:num>
  <w:num w:numId="7">
    <w:abstractNumId w:val="12"/>
  </w:num>
  <w:num w:numId="8">
    <w:abstractNumId w:val="5"/>
  </w:num>
  <w:num w:numId="9">
    <w:abstractNumId w:val="27"/>
  </w:num>
  <w:num w:numId="10">
    <w:abstractNumId w:val="11"/>
  </w:num>
  <w:num w:numId="11">
    <w:abstractNumId w:val="33"/>
  </w:num>
  <w:num w:numId="12">
    <w:abstractNumId w:val="37"/>
  </w:num>
  <w:num w:numId="13">
    <w:abstractNumId w:val="20"/>
  </w:num>
  <w:num w:numId="14">
    <w:abstractNumId w:val="4"/>
  </w:num>
  <w:num w:numId="15">
    <w:abstractNumId w:val="31"/>
  </w:num>
  <w:num w:numId="16">
    <w:abstractNumId w:val="29"/>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8"/>
  </w:num>
  <w:num w:numId="21">
    <w:abstractNumId w:val="26"/>
  </w:num>
  <w:num w:numId="22">
    <w:abstractNumId w:val="9"/>
  </w:num>
  <w:num w:numId="23">
    <w:abstractNumId w:val="35"/>
  </w:num>
  <w:num w:numId="24">
    <w:abstractNumId w:val="21"/>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6"/>
  </w:num>
  <w:num w:numId="28">
    <w:abstractNumId w:val="18"/>
  </w:num>
  <w:num w:numId="29">
    <w:abstractNumId w:val="28"/>
  </w:num>
  <w:num w:numId="30">
    <w:abstractNumId w:val="1"/>
  </w:num>
  <w:num w:numId="31">
    <w:abstractNumId w:val="8"/>
  </w:num>
  <w:num w:numId="32">
    <w:abstractNumId w:val="24"/>
  </w:num>
  <w:num w:numId="33">
    <w:abstractNumId w:val="39"/>
  </w:num>
  <w:num w:numId="34">
    <w:abstractNumId w:val="19"/>
  </w:num>
  <w:num w:numId="35">
    <w:abstractNumId w:val="30"/>
  </w:num>
  <w:num w:numId="36">
    <w:abstractNumId w:val="16"/>
  </w:num>
  <w:num w:numId="37">
    <w:abstractNumId w:val="3"/>
  </w:num>
  <w:num w:numId="38">
    <w:abstractNumId w:val="25"/>
  </w:num>
  <w:num w:numId="39">
    <w:abstractNumId w:val="10"/>
  </w:num>
  <w:num w:numId="40">
    <w:abstractNumId w:val="32"/>
  </w:num>
  <w:num w:numId="41">
    <w:abstractNumId w:val="22"/>
  </w:num>
  <w:num w:numId="42">
    <w:abstractNumId w:val="34"/>
  </w:num>
  <w:num w:numId="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ADC"/>
    <w:rsid w:val="000642B8"/>
    <w:rsid w:val="00074032"/>
    <w:rsid w:val="000840B0"/>
    <w:rsid w:val="000B5979"/>
    <w:rsid w:val="000C4DF8"/>
    <w:rsid w:val="000D41DE"/>
    <w:rsid w:val="0013471F"/>
    <w:rsid w:val="00183274"/>
    <w:rsid w:val="001A64F8"/>
    <w:rsid w:val="001C6BAD"/>
    <w:rsid w:val="001D2985"/>
    <w:rsid w:val="00202051"/>
    <w:rsid w:val="00210BFB"/>
    <w:rsid w:val="00214ACE"/>
    <w:rsid w:val="00214D1C"/>
    <w:rsid w:val="00254D55"/>
    <w:rsid w:val="00282CCC"/>
    <w:rsid w:val="002920A7"/>
    <w:rsid w:val="00296D51"/>
    <w:rsid w:val="002A2552"/>
    <w:rsid w:val="002D40C2"/>
    <w:rsid w:val="00302D02"/>
    <w:rsid w:val="00313CC8"/>
    <w:rsid w:val="003334EB"/>
    <w:rsid w:val="003475EF"/>
    <w:rsid w:val="0036193C"/>
    <w:rsid w:val="003A7A49"/>
    <w:rsid w:val="003C6294"/>
    <w:rsid w:val="003C6A38"/>
    <w:rsid w:val="00454171"/>
    <w:rsid w:val="0046778A"/>
    <w:rsid w:val="004C0C89"/>
    <w:rsid w:val="004C55DB"/>
    <w:rsid w:val="004D4526"/>
    <w:rsid w:val="004D74E7"/>
    <w:rsid w:val="004E4467"/>
    <w:rsid w:val="004F035F"/>
    <w:rsid w:val="004F4380"/>
    <w:rsid w:val="004F4E12"/>
    <w:rsid w:val="005428F3"/>
    <w:rsid w:val="005539FD"/>
    <w:rsid w:val="00595121"/>
    <w:rsid w:val="005A3DAE"/>
    <w:rsid w:val="005F0E78"/>
    <w:rsid w:val="005F57A4"/>
    <w:rsid w:val="00603944"/>
    <w:rsid w:val="006070F9"/>
    <w:rsid w:val="00637268"/>
    <w:rsid w:val="006412C1"/>
    <w:rsid w:val="00650AE6"/>
    <w:rsid w:val="00660E52"/>
    <w:rsid w:val="00710759"/>
    <w:rsid w:val="007221C3"/>
    <w:rsid w:val="00737306"/>
    <w:rsid w:val="00787F75"/>
    <w:rsid w:val="007A5D8E"/>
    <w:rsid w:val="007A6478"/>
    <w:rsid w:val="007B362B"/>
    <w:rsid w:val="007B4370"/>
    <w:rsid w:val="007C1B44"/>
    <w:rsid w:val="007C5540"/>
    <w:rsid w:val="007C6281"/>
    <w:rsid w:val="007F2B4B"/>
    <w:rsid w:val="007F6C3F"/>
    <w:rsid w:val="008145CA"/>
    <w:rsid w:val="0082723E"/>
    <w:rsid w:val="0084120A"/>
    <w:rsid w:val="00844CB2"/>
    <w:rsid w:val="00884AB7"/>
    <w:rsid w:val="008D271F"/>
    <w:rsid w:val="008D4F23"/>
    <w:rsid w:val="00920C19"/>
    <w:rsid w:val="00924B01"/>
    <w:rsid w:val="009732AD"/>
    <w:rsid w:val="009B0F82"/>
    <w:rsid w:val="009B1AF9"/>
    <w:rsid w:val="00A522C7"/>
    <w:rsid w:val="00A56A14"/>
    <w:rsid w:val="00AD02BD"/>
    <w:rsid w:val="00AF475A"/>
    <w:rsid w:val="00B160FB"/>
    <w:rsid w:val="00B302C2"/>
    <w:rsid w:val="00B56B9E"/>
    <w:rsid w:val="00B84F2C"/>
    <w:rsid w:val="00B90CD5"/>
    <w:rsid w:val="00B92A7D"/>
    <w:rsid w:val="00C131CA"/>
    <w:rsid w:val="00C15F78"/>
    <w:rsid w:val="00C2282B"/>
    <w:rsid w:val="00C2385C"/>
    <w:rsid w:val="00C67EF8"/>
    <w:rsid w:val="00C73F27"/>
    <w:rsid w:val="00C97712"/>
    <w:rsid w:val="00CA197B"/>
    <w:rsid w:val="00CD43C0"/>
    <w:rsid w:val="00CF3E80"/>
    <w:rsid w:val="00D0205C"/>
    <w:rsid w:val="00D027E9"/>
    <w:rsid w:val="00D072A3"/>
    <w:rsid w:val="00D17151"/>
    <w:rsid w:val="00D17FE3"/>
    <w:rsid w:val="00D278A3"/>
    <w:rsid w:val="00D313CF"/>
    <w:rsid w:val="00D44ED2"/>
    <w:rsid w:val="00D46AAC"/>
    <w:rsid w:val="00DB25D3"/>
    <w:rsid w:val="00DF0F14"/>
    <w:rsid w:val="00E16E16"/>
    <w:rsid w:val="00E46084"/>
    <w:rsid w:val="00E55580"/>
    <w:rsid w:val="00E93F33"/>
    <w:rsid w:val="00EC1F49"/>
    <w:rsid w:val="00EC2B8E"/>
    <w:rsid w:val="00EC519A"/>
    <w:rsid w:val="00EF0AF5"/>
    <w:rsid w:val="00EF3ADC"/>
    <w:rsid w:val="00F81823"/>
    <w:rsid w:val="00F93940"/>
    <w:rsid w:val="00F95562"/>
    <w:rsid w:val="00FC14A5"/>
    <w:rsid w:val="00FC5E9C"/>
    <w:rsid w:val="00FE47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0C0B3"/>
  <w15:docId w15:val="{3CF42692-8173-468D-9191-CE44D88D9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qFormat="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EF3ADC"/>
    <w:pPr>
      <w:widowControl w:val="0"/>
      <w:autoSpaceDE w:val="0"/>
      <w:autoSpaceDN w:val="0"/>
      <w:adjustRightInd w:val="0"/>
      <w:spacing w:after="0" w:line="278" w:lineRule="auto"/>
      <w:ind w:firstLine="280"/>
    </w:pPr>
    <w:rPr>
      <w:rFonts w:ascii="Times New Roman" w:eastAsia="Times New Roman" w:hAnsi="Times New Roman" w:cs="Times New Roman"/>
      <w:sz w:val="20"/>
      <w:szCs w:val="20"/>
      <w:lang w:eastAsia="ru-RU"/>
    </w:rPr>
  </w:style>
  <w:style w:type="paragraph" w:styleId="11">
    <w:name w:val="heading 1"/>
    <w:basedOn w:val="a1"/>
    <w:next w:val="a1"/>
    <w:link w:val="12"/>
    <w:qFormat/>
    <w:rsid w:val="00302D02"/>
    <w:pPr>
      <w:keepNext/>
      <w:widowControl/>
      <w:autoSpaceDE/>
      <w:autoSpaceDN/>
      <w:adjustRightInd/>
      <w:spacing w:line="240" w:lineRule="auto"/>
      <w:ind w:firstLine="0"/>
      <w:jc w:val="center"/>
      <w:outlineLvl w:val="0"/>
    </w:pPr>
    <w:rPr>
      <w:b/>
      <w:sz w:val="24"/>
      <w:lang w:val="x-none" w:eastAsia="x-none"/>
    </w:rPr>
  </w:style>
  <w:style w:type="paragraph" w:styleId="20">
    <w:name w:val="heading 2"/>
    <w:basedOn w:val="a1"/>
    <w:next w:val="a1"/>
    <w:link w:val="21"/>
    <w:uiPriority w:val="9"/>
    <w:qFormat/>
    <w:rsid w:val="00302D02"/>
    <w:pPr>
      <w:keepNext/>
      <w:widowControl/>
      <w:autoSpaceDE/>
      <w:autoSpaceDN/>
      <w:adjustRightInd/>
      <w:spacing w:before="240" w:after="60" w:line="240" w:lineRule="auto"/>
      <w:ind w:firstLine="0"/>
      <w:outlineLvl w:val="1"/>
    </w:pPr>
    <w:rPr>
      <w:rFonts w:ascii="Arial" w:hAnsi="Arial"/>
      <w:b/>
      <w:bCs/>
      <w:i/>
      <w:iCs/>
      <w:sz w:val="28"/>
      <w:szCs w:val="28"/>
      <w:lang w:val="x-none" w:eastAsia="x-none"/>
    </w:rPr>
  </w:style>
  <w:style w:type="paragraph" w:styleId="30">
    <w:name w:val="heading 3"/>
    <w:basedOn w:val="a1"/>
    <w:next w:val="a1"/>
    <w:link w:val="31"/>
    <w:uiPriority w:val="9"/>
    <w:qFormat/>
    <w:rsid w:val="00302D02"/>
    <w:pPr>
      <w:keepNext/>
      <w:widowControl/>
      <w:autoSpaceDE/>
      <w:autoSpaceDN/>
      <w:adjustRightInd/>
      <w:spacing w:before="240" w:after="60" w:line="240" w:lineRule="auto"/>
      <w:ind w:firstLine="0"/>
      <w:outlineLvl w:val="2"/>
    </w:pPr>
    <w:rPr>
      <w:rFonts w:ascii="Arial" w:hAnsi="Arial"/>
      <w:b/>
      <w:bCs/>
      <w:sz w:val="26"/>
      <w:szCs w:val="26"/>
      <w:lang w:val="x-none" w:eastAsia="x-none"/>
    </w:rPr>
  </w:style>
  <w:style w:type="paragraph" w:styleId="4">
    <w:name w:val="heading 4"/>
    <w:basedOn w:val="a1"/>
    <w:next w:val="a1"/>
    <w:link w:val="40"/>
    <w:uiPriority w:val="9"/>
    <w:qFormat/>
    <w:rsid w:val="00302D02"/>
    <w:pPr>
      <w:keepNext/>
      <w:widowControl/>
      <w:autoSpaceDE/>
      <w:autoSpaceDN/>
      <w:adjustRightInd/>
      <w:spacing w:before="240" w:after="60" w:line="240" w:lineRule="auto"/>
      <w:ind w:firstLine="0"/>
      <w:outlineLvl w:val="3"/>
    </w:pPr>
    <w:rPr>
      <w:b/>
      <w:bCs/>
      <w:sz w:val="28"/>
      <w:szCs w:val="28"/>
      <w:lang w:val="x-none" w:eastAsia="x-none"/>
    </w:rPr>
  </w:style>
  <w:style w:type="paragraph" w:styleId="5">
    <w:name w:val="heading 5"/>
    <w:basedOn w:val="a1"/>
    <w:next w:val="a1"/>
    <w:link w:val="50"/>
    <w:uiPriority w:val="9"/>
    <w:qFormat/>
    <w:rsid w:val="00302D02"/>
    <w:pPr>
      <w:widowControl/>
      <w:autoSpaceDE/>
      <w:autoSpaceDN/>
      <w:adjustRightInd/>
      <w:spacing w:before="240" w:after="60" w:line="240" w:lineRule="auto"/>
      <w:ind w:firstLine="0"/>
      <w:outlineLvl w:val="4"/>
    </w:pPr>
    <w:rPr>
      <w:b/>
      <w:bCs/>
      <w:i/>
      <w:iCs/>
      <w:sz w:val="26"/>
      <w:szCs w:val="26"/>
      <w:lang w:val="x-none" w:eastAsia="x-none"/>
    </w:rPr>
  </w:style>
  <w:style w:type="paragraph" w:styleId="6">
    <w:name w:val="heading 6"/>
    <w:basedOn w:val="a1"/>
    <w:next w:val="a1"/>
    <w:link w:val="60"/>
    <w:uiPriority w:val="9"/>
    <w:qFormat/>
    <w:rsid w:val="00302D02"/>
    <w:pPr>
      <w:keepNext/>
      <w:keepLines/>
      <w:widowControl/>
      <w:autoSpaceDE/>
      <w:autoSpaceDN/>
      <w:adjustRightInd/>
      <w:spacing w:before="200" w:line="240" w:lineRule="auto"/>
      <w:ind w:firstLine="0"/>
      <w:outlineLvl w:val="5"/>
    </w:pPr>
    <w:rPr>
      <w:rFonts w:ascii="Cambria" w:hAnsi="Cambria"/>
      <w:i/>
      <w:iCs/>
      <w:color w:val="243F60"/>
      <w:lang w:val="x-none" w:eastAsia="x-none"/>
    </w:rPr>
  </w:style>
  <w:style w:type="paragraph" w:styleId="7">
    <w:name w:val="heading 7"/>
    <w:basedOn w:val="a1"/>
    <w:next w:val="a1"/>
    <w:link w:val="70"/>
    <w:uiPriority w:val="9"/>
    <w:qFormat/>
    <w:rsid w:val="00302D02"/>
    <w:pPr>
      <w:keepNext/>
      <w:keepLines/>
      <w:widowControl/>
      <w:autoSpaceDE/>
      <w:autoSpaceDN/>
      <w:adjustRightInd/>
      <w:spacing w:before="200" w:line="240" w:lineRule="auto"/>
      <w:ind w:firstLine="0"/>
      <w:outlineLvl w:val="6"/>
    </w:pPr>
    <w:rPr>
      <w:rFonts w:ascii="Cambria" w:hAnsi="Cambria"/>
      <w:i/>
      <w:iCs/>
      <w:color w:val="404040"/>
      <w:lang w:val="x-none" w:eastAsia="x-none"/>
    </w:rPr>
  </w:style>
  <w:style w:type="paragraph" w:styleId="8">
    <w:name w:val="heading 8"/>
    <w:basedOn w:val="a1"/>
    <w:next w:val="a1"/>
    <w:link w:val="80"/>
    <w:uiPriority w:val="9"/>
    <w:qFormat/>
    <w:rsid w:val="00302D02"/>
    <w:pPr>
      <w:keepNext/>
      <w:keepLines/>
      <w:widowControl/>
      <w:autoSpaceDE/>
      <w:autoSpaceDN/>
      <w:adjustRightInd/>
      <w:spacing w:before="200" w:line="240" w:lineRule="auto"/>
      <w:ind w:firstLine="0"/>
      <w:outlineLvl w:val="7"/>
    </w:pPr>
    <w:rPr>
      <w:rFonts w:ascii="Cambria" w:hAnsi="Cambria"/>
      <w:color w:val="4F81BD"/>
      <w:lang w:val="x-none" w:eastAsia="x-none"/>
    </w:rPr>
  </w:style>
  <w:style w:type="paragraph" w:styleId="9">
    <w:name w:val="heading 9"/>
    <w:basedOn w:val="a1"/>
    <w:next w:val="a1"/>
    <w:link w:val="90"/>
    <w:uiPriority w:val="9"/>
    <w:qFormat/>
    <w:rsid w:val="00302D02"/>
    <w:pPr>
      <w:widowControl/>
      <w:autoSpaceDE/>
      <w:autoSpaceDN/>
      <w:adjustRightInd/>
      <w:spacing w:before="240" w:after="60" w:line="240" w:lineRule="auto"/>
      <w:ind w:firstLine="0"/>
      <w:outlineLvl w:val="8"/>
    </w:pPr>
    <w:rPr>
      <w:rFonts w:ascii="Arial" w:hAnsi="Arial"/>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rsid w:val="00EF3ADC"/>
    <w:pPr>
      <w:tabs>
        <w:tab w:val="center" w:pos="4677"/>
        <w:tab w:val="right" w:pos="9355"/>
      </w:tabs>
    </w:pPr>
  </w:style>
  <w:style w:type="character" w:customStyle="1" w:styleId="a6">
    <w:name w:val="Верхний колонтитул Знак"/>
    <w:basedOn w:val="a2"/>
    <w:link w:val="a5"/>
    <w:qFormat/>
    <w:rsid w:val="00EF3ADC"/>
    <w:rPr>
      <w:rFonts w:ascii="Times New Roman" w:eastAsia="Times New Roman" w:hAnsi="Times New Roman" w:cs="Times New Roman"/>
      <w:sz w:val="20"/>
      <w:szCs w:val="20"/>
      <w:lang w:eastAsia="ru-RU"/>
    </w:rPr>
  </w:style>
  <w:style w:type="paragraph" w:styleId="a7">
    <w:name w:val="footer"/>
    <w:basedOn w:val="a1"/>
    <w:link w:val="a8"/>
    <w:rsid w:val="00EF3ADC"/>
    <w:pPr>
      <w:tabs>
        <w:tab w:val="center" w:pos="4677"/>
        <w:tab w:val="right" w:pos="9355"/>
      </w:tabs>
    </w:pPr>
  </w:style>
  <w:style w:type="character" w:customStyle="1" w:styleId="a8">
    <w:name w:val="Нижний колонтитул Знак"/>
    <w:basedOn w:val="a2"/>
    <w:link w:val="a7"/>
    <w:qFormat/>
    <w:rsid w:val="00EF3ADC"/>
    <w:rPr>
      <w:rFonts w:ascii="Times New Roman" w:eastAsia="Times New Roman" w:hAnsi="Times New Roman" w:cs="Times New Roman"/>
      <w:sz w:val="20"/>
      <w:szCs w:val="20"/>
      <w:lang w:eastAsia="ru-RU"/>
    </w:rPr>
  </w:style>
  <w:style w:type="paragraph" w:customStyle="1" w:styleId="a9">
    <w:basedOn w:val="a1"/>
    <w:next w:val="aa"/>
    <w:link w:val="ab"/>
    <w:qFormat/>
    <w:rsid w:val="00EF3ADC"/>
    <w:pPr>
      <w:spacing w:line="240" w:lineRule="auto"/>
      <w:ind w:firstLine="0"/>
      <w:jc w:val="center"/>
    </w:pPr>
    <w:rPr>
      <w:rFonts w:asciiTheme="minorHAnsi" w:eastAsiaTheme="minorHAnsi" w:hAnsiTheme="minorHAnsi" w:cstheme="minorBidi"/>
      <w:b/>
      <w:bCs/>
      <w:sz w:val="22"/>
      <w:szCs w:val="22"/>
      <w:lang w:eastAsia="en-US"/>
    </w:rPr>
  </w:style>
  <w:style w:type="paragraph" w:styleId="22">
    <w:name w:val="Body Text 2"/>
    <w:basedOn w:val="a1"/>
    <w:link w:val="23"/>
    <w:qFormat/>
    <w:rsid w:val="00EF3ADC"/>
    <w:pPr>
      <w:spacing w:line="240" w:lineRule="auto"/>
      <w:ind w:firstLine="0"/>
      <w:jc w:val="both"/>
    </w:pPr>
    <w:rPr>
      <w:sz w:val="22"/>
    </w:rPr>
  </w:style>
  <w:style w:type="character" w:customStyle="1" w:styleId="23">
    <w:name w:val="Основной текст 2 Знак"/>
    <w:basedOn w:val="a2"/>
    <w:link w:val="22"/>
    <w:rsid w:val="00EF3ADC"/>
    <w:rPr>
      <w:rFonts w:ascii="Times New Roman" w:eastAsia="Times New Roman" w:hAnsi="Times New Roman" w:cs="Times New Roman"/>
      <w:szCs w:val="20"/>
    </w:rPr>
  </w:style>
  <w:style w:type="paragraph" w:customStyle="1" w:styleId="310">
    <w:name w:val="Основной текст с отступом 31"/>
    <w:basedOn w:val="a1"/>
    <w:rsid w:val="00EF3ADC"/>
    <w:pPr>
      <w:widowControl/>
      <w:overflowPunct w:val="0"/>
      <w:spacing w:line="240" w:lineRule="auto"/>
      <w:ind w:firstLine="720"/>
      <w:jc w:val="both"/>
    </w:pPr>
    <w:rPr>
      <w:rFonts w:ascii="Times New Roman CYR" w:hAnsi="Times New Roman CYR"/>
      <w:sz w:val="22"/>
    </w:rPr>
  </w:style>
  <w:style w:type="character" w:styleId="ac">
    <w:name w:val="page number"/>
    <w:basedOn w:val="a2"/>
    <w:qFormat/>
    <w:rsid w:val="00EF3ADC"/>
  </w:style>
  <w:style w:type="character" w:customStyle="1" w:styleId="ad">
    <w:name w:val="Договор"/>
    <w:rsid w:val="00EF3ADC"/>
    <w:rPr>
      <w:rFonts w:ascii="Times New Roman" w:hAnsi="Times New Roman"/>
      <w:dstrike w:val="0"/>
      <w:sz w:val="24"/>
      <w:vertAlign w:val="baseline"/>
    </w:rPr>
  </w:style>
  <w:style w:type="character" w:customStyle="1" w:styleId="ae">
    <w:name w:val="Основной шрифт"/>
    <w:rsid w:val="00EF3ADC"/>
  </w:style>
  <w:style w:type="paragraph" w:customStyle="1" w:styleId="aaa">
    <w:name w:val="aaa"/>
    <w:basedOn w:val="a1"/>
    <w:rsid w:val="00EF3ADC"/>
    <w:pPr>
      <w:widowControl/>
      <w:adjustRightInd/>
      <w:spacing w:line="240" w:lineRule="auto"/>
      <w:ind w:firstLine="0"/>
    </w:pPr>
    <w:rPr>
      <w:rFonts w:ascii="TimesDL" w:hAnsi="TimesDL"/>
    </w:rPr>
  </w:style>
  <w:style w:type="paragraph" w:styleId="af">
    <w:name w:val="List Paragraph"/>
    <w:aliases w:val="Table-Normal,RSHB_Table-Normal,Заголовок_3,Подпись рисунка,Алроса_маркер (Уровень 4),Маркер,ПАРАГРАФ,Абзац списка2,Цветной список — акцент 11"/>
    <w:basedOn w:val="a1"/>
    <w:link w:val="af0"/>
    <w:uiPriority w:val="34"/>
    <w:qFormat/>
    <w:rsid w:val="00EF3ADC"/>
    <w:pPr>
      <w:widowControl/>
      <w:autoSpaceDE/>
      <w:autoSpaceDN/>
      <w:adjustRightInd/>
      <w:spacing w:line="240" w:lineRule="auto"/>
      <w:ind w:left="720" w:firstLine="0"/>
      <w:contextualSpacing/>
    </w:pPr>
  </w:style>
  <w:style w:type="paragraph" w:customStyle="1" w:styleId="af1">
    <w:name w:val="Знак Знак Знак Знак Знак Знак Знак Знак Знак"/>
    <w:basedOn w:val="a1"/>
    <w:qFormat/>
    <w:rsid w:val="00EF3ADC"/>
    <w:pPr>
      <w:widowControl/>
      <w:autoSpaceDE/>
      <w:autoSpaceDN/>
      <w:adjustRightInd/>
      <w:spacing w:after="160" w:line="240" w:lineRule="exact"/>
      <w:ind w:firstLine="0"/>
      <w:jc w:val="both"/>
    </w:pPr>
    <w:rPr>
      <w:rFonts w:ascii="Verdana" w:hAnsi="Verdana"/>
      <w:sz w:val="22"/>
      <w:lang w:val="en-US" w:eastAsia="en-US"/>
    </w:rPr>
  </w:style>
  <w:style w:type="character" w:customStyle="1" w:styleId="ab">
    <w:name w:val="Название Знак"/>
    <w:link w:val="a9"/>
    <w:rsid w:val="00EF3ADC"/>
    <w:rPr>
      <w:b/>
      <w:bCs/>
      <w:sz w:val="22"/>
      <w:szCs w:val="22"/>
    </w:rPr>
  </w:style>
  <w:style w:type="character" w:styleId="af2">
    <w:name w:val="Hyperlink"/>
    <w:uiPriority w:val="99"/>
    <w:rsid w:val="00EF3ADC"/>
    <w:rPr>
      <w:color w:val="0000FF"/>
      <w:u w:val="single"/>
    </w:rPr>
  </w:style>
  <w:style w:type="paragraph" w:styleId="aa">
    <w:name w:val="Title"/>
    <w:basedOn w:val="a1"/>
    <w:next w:val="a1"/>
    <w:link w:val="af3"/>
    <w:qFormat/>
    <w:rsid w:val="00EF3ADC"/>
    <w:pPr>
      <w:spacing w:line="240" w:lineRule="auto"/>
      <w:contextualSpacing/>
    </w:pPr>
    <w:rPr>
      <w:rFonts w:asciiTheme="majorHAnsi" w:eastAsiaTheme="majorEastAsia" w:hAnsiTheme="majorHAnsi" w:cstheme="majorBidi"/>
      <w:spacing w:val="-10"/>
      <w:kern w:val="28"/>
      <w:sz w:val="56"/>
      <w:szCs w:val="56"/>
    </w:rPr>
  </w:style>
  <w:style w:type="character" w:customStyle="1" w:styleId="af3">
    <w:name w:val="Заголовок Знак"/>
    <w:basedOn w:val="a2"/>
    <w:link w:val="aa"/>
    <w:qFormat/>
    <w:rsid w:val="00EF3ADC"/>
    <w:rPr>
      <w:rFonts w:asciiTheme="majorHAnsi" w:eastAsiaTheme="majorEastAsia" w:hAnsiTheme="majorHAnsi" w:cstheme="majorBidi"/>
      <w:spacing w:val="-10"/>
      <w:kern w:val="28"/>
      <w:sz w:val="56"/>
      <w:szCs w:val="56"/>
      <w:lang w:eastAsia="ru-RU"/>
    </w:rPr>
  </w:style>
  <w:style w:type="paragraph" w:styleId="af4">
    <w:name w:val="Balloon Text"/>
    <w:basedOn w:val="a1"/>
    <w:link w:val="af5"/>
    <w:unhideWhenUsed/>
    <w:qFormat/>
    <w:rsid w:val="000642B8"/>
    <w:pPr>
      <w:spacing w:line="240" w:lineRule="auto"/>
    </w:pPr>
    <w:rPr>
      <w:rFonts w:ascii="Tahoma" w:hAnsi="Tahoma" w:cs="Tahoma"/>
      <w:sz w:val="16"/>
      <w:szCs w:val="16"/>
    </w:rPr>
  </w:style>
  <w:style w:type="character" w:customStyle="1" w:styleId="af5">
    <w:name w:val="Текст выноски Знак"/>
    <w:basedOn w:val="a2"/>
    <w:link w:val="af4"/>
    <w:qFormat/>
    <w:rsid w:val="000642B8"/>
    <w:rPr>
      <w:rFonts w:ascii="Tahoma" w:eastAsia="Times New Roman" w:hAnsi="Tahoma" w:cs="Tahoma"/>
      <w:sz w:val="16"/>
      <w:szCs w:val="16"/>
      <w:lang w:eastAsia="ru-RU"/>
    </w:rPr>
  </w:style>
  <w:style w:type="character" w:customStyle="1" w:styleId="12">
    <w:name w:val="Заголовок 1 Знак"/>
    <w:basedOn w:val="a2"/>
    <w:link w:val="11"/>
    <w:qFormat/>
    <w:rsid w:val="00302D02"/>
    <w:rPr>
      <w:rFonts w:ascii="Times New Roman" w:eastAsia="Times New Roman" w:hAnsi="Times New Roman" w:cs="Times New Roman"/>
      <w:b/>
      <w:sz w:val="24"/>
      <w:szCs w:val="20"/>
      <w:lang w:val="x-none" w:eastAsia="x-none"/>
    </w:rPr>
  </w:style>
  <w:style w:type="character" w:customStyle="1" w:styleId="21">
    <w:name w:val="Заголовок 2 Знак"/>
    <w:basedOn w:val="a2"/>
    <w:link w:val="20"/>
    <w:uiPriority w:val="9"/>
    <w:qFormat/>
    <w:rsid w:val="00302D02"/>
    <w:rPr>
      <w:rFonts w:ascii="Arial" w:eastAsia="Times New Roman" w:hAnsi="Arial" w:cs="Times New Roman"/>
      <w:b/>
      <w:bCs/>
      <w:i/>
      <w:iCs/>
      <w:sz w:val="28"/>
      <w:szCs w:val="28"/>
      <w:lang w:val="x-none" w:eastAsia="x-none"/>
    </w:rPr>
  </w:style>
  <w:style w:type="character" w:customStyle="1" w:styleId="31">
    <w:name w:val="Заголовок 3 Знак"/>
    <w:basedOn w:val="a2"/>
    <w:link w:val="30"/>
    <w:uiPriority w:val="9"/>
    <w:qFormat/>
    <w:rsid w:val="00302D02"/>
    <w:rPr>
      <w:rFonts w:ascii="Arial" w:eastAsia="Times New Roman" w:hAnsi="Arial" w:cs="Times New Roman"/>
      <w:b/>
      <w:bCs/>
      <w:sz w:val="26"/>
      <w:szCs w:val="26"/>
      <w:lang w:val="x-none" w:eastAsia="x-none"/>
    </w:rPr>
  </w:style>
  <w:style w:type="character" w:customStyle="1" w:styleId="40">
    <w:name w:val="Заголовок 4 Знак"/>
    <w:basedOn w:val="a2"/>
    <w:link w:val="4"/>
    <w:uiPriority w:val="9"/>
    <w:qFormat/>
    <w:rsid w:val="00302D02"/>
    <w:rPr>
      <w:rFonts w:ascii="Times New Roman" w:eastAsia="Times New Roman" w:hAnsi="Times New Roman" w:cs="Times New Roman"/>
      <w:b/>
      <w:bCs/>
      <w:sz w:val="28"/>
      <w:szCs w:val="28"/>
      <w:lang w:val="x-none" w:eastAsia="x-none"/>
    </w:rPr>
  </w:style>
  <w:style w:type="character" w:customStyle="1" w:styleId="50">
    <w:name w:val="Заголовок 5 Знак"/>
    <w:basedOn w:val="a2"/>
    <w:link w:val="5"/>
    <w:uiPriority w:val="9"/>
    <w:qFormat/>
    <w:rsid w:val="00302D02"/>
    <w:rPr>
      <w:rFonts w:ascii="Times New Roman" w:eastAsia="Times New Roman" w:hAnsi="Times New Roman" w:cs="Times New Roman"/>
      <w:b/>
      <w:bCs/>
      <w:i/>
      <w:iCs/>
      <w:sz w:val="26"/>
      <w:szCs w:val="26"/>
      <w:lang w:val="x-none" w:eastAsia="x-none"/>
    </w:rPr>
  </w:style>
  <w:style w:type="character" w:customStyle="1" w:styleId="60">
    <w:name w:val="Заголовок 6 Знак"/>
    <w:basedOn w:val="a2"/>
    <w:link w:val="6"/>
    <w:uiPriority w:val="9"/>
    <w:qFormat/>
    <w:rsid w:val="00302D02"/>
    <w:rPr>
      <w:rFonts w:ascii="Cambria" w:eastAsia="Times New Roman" w:hAnsi="Cambria" w:cs="Times New Roman"/>
      <w:i/>
      <w:iCs/>
      <w:color w:val="243F60"/>
      <w:sz w:val="20"/>
      <w:szCs w:val="20"/>
      <w:lang w:val="x-none" w:eastAsia="x-none"/>
    </w:rPr>
  </w:style>
  <w:style w:type="character" w:customStyle="1" w:styleId="70">
    <w:name w:val="Заголовок 7 Знак"/>
    <w:basedOn w:val="a2"/>
    <w:link w:val="7"/>
    <w:uiPriority w:val="9"/>
    <w:qFormat/>
    <w:rsid w:val="00302D02"/>
    <w:rPr>
      <w:rFonts w:ascii="Cambria" w:eastAsia="Times New Roman" w:hAnsi="Cambria" w:cs="Times New Roman"/>
      <w:i/>
      <w:iCs/>
      <w:color w:val="404040"/>
      <w:sz w:val="20"/>
      <w:szCs w:val="20"/>
      <w:lang w:val="x-none" w:eastAsia="x-none"/>
    </w:rPr>
  </w:style>
  <w:style w:type="character" w:customStyle="1" w:styleId="80">
    <w:name w:val="Заголовок 8 Знак"/>
    <w:basedOn w:val="a2"/>
    <w:link w:val="8"/>
    <w:uiPriority w:val="9"/>
    <w:qFormat/>
    <w:rsid w:val="00302D02"/>
    <w:rPr>
      <w:rFonts w:ascii="Cambria" w:eastAsia="Times New Roman" w:hAnsi="Cambria" w:cs="Times New Roman"/>
      <w:color w:val="4F81BD"/>
      <w:sz w:val="20"/>
      <w:szCs w:val="20"/>
      <w:lang w:val="x-none" w:eastAsia="x-none"/>
    </w:rPr>
  </w:style>
  <w:style w:type="character" w:customStyle="1" w:styleId="90">
    <w:name w:val="Заголовок 9 Знак"/>
    <w:basedOn w:val="a2"/>
    <w:link w:val="9"/>
    <w:uiPriority w:val="9"/>
    <w:qFormat/>
    <w:rsid w:val="00302D02"/>
    <w:rPr>
      <w:rFonts w:ascii="Arial" w:eastAsia="Times New Roman" w:hAnsi="Arial" w:cs="Times New Roman"/>
      <w:lang w:val="x-none" w:eastAsia="x-none"/>
    </w:rPr>
  </w:style>
  <w:style w:type="paragraph" w:customStyle="1" w:styleId="af6">
    <w:name w:val="Название раздела инструкции"/>
    <w:basedOn w:val="a1"/>
    <w:autoRedefine/>
    <w:qFormat/>
    <w:rsid w:val="00302D02"/>
    <w:pPr>
      <w:widowControl/>
      <w:autoSpaceDE/>
      <w:autoSpaceDN/>
      <w:adjustRightInd/>
      <w:spacing w:line="240" w:lineRule="auto"/>
      <w:ind w:firstLine="0"/>
      <w:jc w:val="center"/>
    </w:pPr>
    <w:rPr>
      <w:sz w:val="28"/>
      <w:szCs w:val="28"/>
    </w:rPr>
  </w:style>
  <w:style w:type="paragraph" w:customStyle="1" w:styleId="a">
    <w:name w:val="Раздел положения"/>
    <w:basedOn w:val="a1"/>
    <w:autoRedefine/>
    <w:qFormat/>
    <w:rsid w:val="00302D02"/>
    <w:pPr>
      <w:widowControl/>
      <w:numPr>
        <w:numId w:val="7"/>
      </w:numPr>
      <w:autoSpaceDE/>
      <w:autoSpaceDN/>
      <w:adjustRightInd/>
      <w:spacing w:before="80" w:after="80" w:line="240" w:lineRule="auto"/>
      <w:jc w:val="center"/>
    </w:pPr>
    <w:rPr>
      <w:b/>
      <w:sz w:val="32"/>
      <w:szCs w:val="32"/>
    </w:rPr>
  </w:style>
  <w:style w:type="paragraph" w:customStyle="1" w:styleId="a0">
    <w:name w:val="Подраздел раздела положения"/>
    <w:basedOn w:val="a1"/>
    <w:autoRedefine/>
    <w:qFormat/>
    <w:rsid w:val="00302D02"/>
    <w:pPr>
      <w:widowControl/>
      <w:numPr>
        <w:ilvl w:val="1"/>
        <w:numId w:val="7"/>
      </w:numPr>
      <w:autoSpaceDE/>
      <w:autoSpaceDN/>
      <w:adjustRightInd/>
      <w:spacing w:before="80" w:after="80" w:line="240" w:lineRule="auto"/>
      <w:jc w:val="both"/>
    </w:pPr>
    <w:rPr>
      <w:sz w:val="28"/>
      <w:szCs w:val="28"/>
    </w:rPr>
  </w:style>
  <w:style w:type="paragraph" w:styleId="af7">
    <w:name w:val="footnote text"/>
    <w:basedOn w:val="a1"/>
    <w:link w:val="af8"/>
    <w:rsid w:val="00302D02"/>
    <w:pPr>
      <w:widowControl/>
      <w:autoSpaceDE/>
      <w:autoSpaceDN/>
      <w:adjustRightInd/>
      <w:spacing w:line="240" w:lineRule="auto"/>
      <w:ind w:firstLine="0"/>
    </w:pPr>
  </w:style>
  <w:style w:type="character" w:customStyle="1" w:styleId="af8">
    <w:name w:val="Текст сноски Знак"/>
    <w:basedOn w:val="a2"/>
    <w:link w:val="af7"/>
    <w:uiPriority w:val="99"/>
    <w:semiHidden/>
    <w:qFormat/>
    <w:rsid w:val="00302D02"/>
    <w:rPr>
      <w:rFonts w:ascii="Times New Roman" w:eastAsia="Times New Roman" w:hAnsi="Times New Roman" w:cs="Times New Roman"/>
      <w:sz w:val="20"/>
      <w:szCs w:val="20"/>
      <w:lang w:eastAsia="ru-RU"/>
    </w:rPr>
  </w:style>
  <w:style w:type="character" w:styleId="af9">
    <w:name w:val="footnote reference"/>
    <w:uiPriority w:val="99"/>
    <w:semiHidden/>
    <w:qFormat/>
    <w:rsid w:val="00302D02"/>
    <w:rPr>
      <w:vertAlign w:val="superscript"/>
    </w:rPr>
  </w:style>
  <w:style w:type="paragraph" w:customStyle="1" w:styleId="13">
    <w:name w:val="Шапка 1"/>
    <w:basedOn w:val="a1"/>
    <w:qFormat/>
    <w:rsid w:val="00302D02"/>
    <w:pPr>
      <w:widowControl/>
      <w:pBdr>
        <w:bottom w:val="thickThinSmallGap" w:sz="24" w:space="1" w:color="auto"/>
      </w:pBdr>
      <w:autoSpaceDE/>
      <w:autoSpaceDN/>
      <w:adjustRightInd/>
      <w:spacing w:after="240" w:line="240" w:lineRule="auto"/>
      <w:ind w:firstLine="0"/>
      <w:jc w:val="center"/>
    </w:pPr>
    <w:rPr>
      <w:sz w:val="22"/>
      <w:szCs w:val="22"/>
    </w:rPr>
  </w:style>
  <w:style w:type="paragraph" w:customStyle="1" w:styleId="24">
    <w:name w:val="Шапка 2"/>
    <w:basedOn w:val="a1"/>
    <w:qFormat/>
    <w:rsid w:val="00302D02"/>
    <w:pPr>
      <w:widowControl/>
      <w:pBdr>
        <w:bottom w:val="thickThinSmallGap" w:sz="24" w:space="1" w:color="auto"/>
      </w:pBdr>
      <w:autoSpaceDE/>
      <w:autoSpaceDN/>
      <w:adjustRightInd/>
      <w:spacing w:after="120" w:line="240" w:lineRule="auto"/>
      <w:ind w:firstLine="0"/>
      <w:jc w:val="center"/>
    </w:pPr>
    <w:rPr>
      <w:b/>
      <w:sz w:val="22"/>
      <w:szCs w:val="22"/>
    </w:rPr>
  </w:style>
  <w:style w:type="paragraph" w:customStyle="1" w:styleId="32">
    <w:name w:val="Шапка 3"/>
    <w:basedOn w:val="a1"/>
    <w:qFormat/>
    <w:rsid w:val="00302D02"/>
    <w:pPr>
      <w:widowControl/>
      <w:pBdr>
        <w:bottom w:val="thickThinSmallGap" w:sz="24" w:space="1" w:color="auto"/>
      </w:pBdr>
      <w:autoSpaceDE/>
      <w:autoSpaceDN/>
      <w:adjustRightInd/>
      <w:spacing w:before="240" w:after="360" w:line="240" w:lineRule="auto"/>
      <w:ind w:firstLine="0"/>
      <w:jc w:val="center"/>
    </w:pPr>
    <w:rPr>
      <w:b/>
      <w:sz w:val="24"/>
      <w:szCs w:val="24"/>
    </w:rPr>
  </w:style>
  <w:style w:type="paragraph" w:styleId="afa">
    <w:name w:val="Body Text Indent"/>
    <w:basedOn w:val="a1"/>
    <w:link w:val="afb"/>
    <w:rsid w:val="00302D02"/>
    <w:pPr>
      <w:widowControl/>
      <w:autoSpaceDE/>
      <w:autoSpaceDN/>
      <w:adjustRightInd/>
      <w:spacing w:line="240" w:lineRule="auto"/>
      <w:ind w:left="360" w:firstLine="0"/>
    </w:pPr>
    <w:rPr>
      <w:sz w:val="24"/>
      <w:szCs w:val="24"/>
    </w:rPr>
  </w:style>
  <w:style w:type="character" w:customStyle="1" w:styleId="afb">
    <w:name w:val="Основной текст с отступом Знак"/>
    <w:basedOn w:val="a2"/>
    <w:link w:val="afa"/>
    <w:rsid w:val="00302D02"/>
    <w:rPr>
      <w:rFonts w:ascii="Times New Roman" w:eastAsia="Times New Roman" w:hAnsi="Times New Roman" w:cs="Times New Roman"/>
      <w:sz w:val="24"/>
      <w:szCs w:val="24"/>
      <w:lang w:eastAsia="ru-RU"/>
    </w:rPr>
  </w:style>
  <w:style w:type="table" w:styleId="afc">
    <w:name w:val="Table Grid"/>
    <w:basedOn w:val="a3"/>
    <w:rsid w:val="00302D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Body Text"/>
    <w:basedOn w:val="a1"/>
    <w:link w:val="afe"/>
    <w:rsid w:val="00302D02"/>
    <w:pPr>
      <w:widowControl/>
      <w:autoSpaceDE/>
      <w:autoSpaceDN/>
      <w:adjustRightInd/>
      <w:spacing w:after="120" w:line="240" w:lineRule="auto"/>
      <w:ind w:firstLine="0"/>
    </w:pPr>
    <w:rPr>
      <w:sz w:val="28"/>
      <w:szCs w:val="28"/>
    </w:rPr>
  </w:style>
  <w:style w:type="character" w:customStyle="1" w:styleId="afe">
    <w:name w:val="Основной текст Знак"/>
    <w:basedOn w:val="a2"/>
    <w:link w:val="afd"/>
    <w:qFormat/>
    <w:rsid w:val="00302D02"/>
    <w:rPr>
      <w:rFonts w:ascii="Times New Roman" w:eastAsia="Times New Roman" w:hAnsi="Times New Roman" w:cs="Times New Roman"/>
      <w:sz w:val="28"/>
      <w:szCs w:val="28"/>
      <w:lang w:eastAsia="ru-RU"/>
    </w:rPr>
  </w:style>
  <w:style w:type="paragraph" w:styleId="25">
    <w:name w:val="Body Text Indent 2"/>
    <w:basedOn w:val="a1"/>
    <w:link w:val="26"/>
    <w:qFormat/>
    <w:rsid w:val="00302D02"/>
    <w:pPr>
      <w:widowControl/>
      <w:autoSpaceDE/>
      <w:autoSpaceDN/>
      <w:adjustRightInd/>
      <w:spacing w:after="120" w:line="480" w:lineRule="auto"/>
      <w:ind w:left="283" w:firstLine="0"/>
    </w:pPr>
    <w:rPr>
      <w:sz w:val="28"/>
      <w:szCs w:val="28"/>
    </w:rPr>
  </w:style>
  <w:style w:type="character" w:customStyle="1" w:styleId="26">
    <w:name w:val="Основной текст с отступом 2 Знак"/>
    <w:basedOn w:val="a2"/>
    <w:link w:val="25"/>
    <w:rsid w:val="00302D02"/>
    <w:rPr>
      <w:rFonts w:ascii="Times New Roman" w:eastAsia="Times New Roman" w:hAnsi="Times New Roman" w:cs="Times New Roman"/>
      <w:sz w:val="28"/>
      <w:szCs w:val="28"/>
      <w:lang w:eastAsia="ru-RU"/>
    </w:rPr>
  </w:style>
  <w:style w:type="paragraph" w:styleId="33">
    <w:name w:val="Body Text 3"/>
    <w:basedOn w:val="a1"/>
    <w:link w:val="34"/>
    <w:qFormat/>
    <w:rsid w:val="00302D02"/>
    <w:pPr>
      <w:widowControl/>
      <w:autoSpaceDE/>
      <w:autoSpaceDN/>
      <w:adjustRightInd/>
      <w:spacing w:after="120" w:line="240" w:lineRule="auto"/>
      <w:ind w:firstLine="0"/>
    </w:pPr>
    <w:rPr>
      <w:sz w:val="16"/>
      <w:szCs w:val="16"/>
    </w:rPr>
  </w:style>
  <w:style w:type="character" w:customStyle="1" w:styleId="34">
    <w:name w:val="Основной текст 3 Знак"/>
    <w:basedOn w:val="a2"/>
    <w:link w:val="33"/>
    <w:rsid w:val="00302D02"/>
    <w:rPr>
      <w:rFonts w:ascii="Times New Roman" w:eastAsia="Times New Roman" w:hAnsi="Times New Roman" w:cs="Times New Roman"/>
      <w:sz w:val="16"/>
      <w:szCs w:val="16"/>
      <w:lang w:eastAsia="ru-RU"/>
    </w:rPr>
  </w:style>
  <w:style w:type="paragraph" w:styleId="35">
    <w:name w:val="Body Text Indent 3"/>
    <w:basedOn w:val="a1"/>
    <w:link w:val="36"/>
    <w:qFormat/>
    <w:rsid w:val="00302D02"/>
    <w:pPr>
      <w:widowControl/>
      <w:autoSpaceDE/>
      <w:autoSpaceDN/>
      <w:adjustRightInd/>
      <w:spacing w:after="120" w:line="240" w:lineRule="auto"/>
      <w:ind w:left="283" w:firstLine="0"/>
    </w:pPr>
    <w:rPr>
      <w:sz w:val="16"/>
      <w:szCs w:val="16"/>
    </w:rPr>
  </w:style>
  <w:style w:type="character" w:customStyle="1" w:styleId="36">
    <w:name w:val="Основной текст с отступом 3 Знак"/>
    <w:basedOn w:val="a2"/>
    <w:link w:val="35"/>
    <w:rsid w:val="00302D02"/>
    <w:rPr>
      <w:rFonts w:ascii="Times New Roman" w:eastAsia="Times New Roman" w:hAnsi="Times New Roman" w:cs="Times New Roman"/>
      <w:sz w:val="16"/>
      <w:szCs w:val="16"/>
      <w:lang w:eastAsia="ru-RU"/>
    </w:rPr>
  </w:style>
  <w:style w:type="paragraph" w:styleId="aff">
    <w:name w:val="Block Text"/>
    <w:basedOn w:val="a1"/>
    <w:qFormat/>
    <w:rsid w:val="00302D02"/>
    <w:pPr>
      <w:widowControl/>
      <w:autoSpaceDE/>
      <w:autoSpaceDN/>
      <w:adjustRightInd/>
      <w:spacing w:line="240" w:lineRule="auto"/>
      <w:ind w:left="-567" w:right="-766" w:firstLine="0"/>
      <w:jc w:val="center"/>
    </w:pPr>
    <w:rPr>
      <w:b/>
      <w:bCs/>
      <w:sz w:val="24"/>
    </w:rPr>
  </w:style>
  <w:style w:type="paragraph" w:customStyle="1" w:styleId="aff0">
    <w:name w:val="Подпункт"/>
    <w:basedOn w:val="a1"/>
    <w:link w:val="14"/>
    <w:rsid w:val="00302D02"/>
    <w:pPr>
      <w:widowControl/>
      <w:tabs>
        <w:tab w:val="num" w:pos="1134"/>
      </w:tabs>
      <w:autoSpaceDE/>
      <w:autoSpaceDN/>
      <w:adjustRightInd/>
      <w:snapToGrid w:val="0"/>
      <w:spacing w:line="360" w:lineRule="auto"/>
      <w:ind w:left="1134" w:hanging="1134"/>
      <w:jc w:val="both"/>
    </w:pPr>
    <w:rPr>
      <w:sz w:val="28"/>
      <w:lang w:val="x-none" w:eastAsia="x-none"/>
    </w:rPr>
  </w:style>
  <w:style w:type="paragraph" w:customStyle="1" w:styleId="27">
    <w:name w:val="Пункт2"/>
    <w:basedOn w:val="a1"/>
    <w:qFormat/>
    <w:rsid w:val="00302D02"/>
    <w:pPr>
      <w:keepNext/>
      <w:widowControl/>
      <w:tabs>
        <w:tab w:val="num" w:pos="1134"/>
      </w:tabs>
      <w:suppressAutoHyphens/>
      <w:autoSpaceDE/>
      <w:autoSpaceDN/>
      <w:adjustRightInd/>
      <w:snapToGrid w:val="0"/>
      <w:spacing w:before="240" w:after="120" w:line="240" w:lineRule="auto"/>
      <w:ind w:left="1134" w:hanging="1134"/>
      <w:outlineLvl w:val="2"/>
    </w:pPr>
    <w:rPr>
      <w:b/>
      <w:sz w:val="28"/>
    </w:rPr>
  </w:style>
  <w:style w:type="paragraph" w:styleId="15">
    <w:name w:val="toc 1"/>
    <w:basedOn w:val="a1"/>
    <w:next w:val="a1"/>
    <w:autoRedefine/>
    <w:uiPriority w:val="39"/>
    <w:rsid w:val="00302D02"/>
    <w:pPr>
      <w:widowControl/>
      <w:autoSpaceDE/>
      <w:autoSpaceDN/>
      <w:adjustRightInd/>
      <w:spacing w:line="240" w:lineRule="auto"/>
      <w:ind w:firstLine="0"/>
    </w:pPr>
    <w:rPr>
      <w:sz w:val="28"/>
      <w:szCs w:val="28"/>
    </w:rPr>
  </w:style>
  <w:style w:type="paragraph" w:styleId="37">
    <w:name w:val="toc 3"/>
    <w:basedOn w:val="a1"/>
    <w:next w:val="a1"/>
    <w:autoRedefine/>
    <w:semiHidden/>
    <w:rsid w:val="00302D02"/>
    <w:pPr>
      <w:widowControl/>
      <w:autoSpaceDE/>
      <w:autoSpaceDN/>
      <w:adjustRightInd/>
      <w:spacing w:line="240" w:lineRule="auto"/>
      <w:ind w:left="560" w:firstLine="0"/>
    </w:pPr>
    <w:rPr>
      <w:sz w:val="28"/>
      <w:szCs w:val="28"/>
    </w:rPr>
  </w:style>
  <w:style w:type="paragraph" w:customStyle="1" w:styleId="aff1">
    <w:name w:val="Раздел регламента"/>
    <w:basedOn w:val="a1"/>
    <w:qFormat/>
    <w:rsid w:val="00302D02"/>
    <w:pPr>
      <w:widowControl/>
      <w:autoSpaceDE/>
      <w:autoSpaceDN/>
      <w:adjustRightInd/>
      <w:spacing w:line="240" w:lineRule="auto"/>
      <w:ind w:firstLine="0"/>
    </w:pPr>
    <w:rPr>
      <w:sz w:val="28"/>
      <w:szCs w:val="28"/>
    </w:rPr>
  </w:style>
  <w:style w:type="paragraph" w:customStyle="1" w:styleId="aff2">
    <w:name w:val="Приложение к регламенту"/>
    <w:basedOn w:val="a1"/>
    <w:qFormat/>
    <w:rsid w:val="00302D02"/>
    <w:pPr>
      <w:widowControl/>
      <w:autoSpaceDE/>
      <w:autoSpaceDN/>
      <w:adjustRightInd/>
      <w:spacing w:line="240" w:lineRule="auto"/>
      <w:ind w:firstLine="0"/>
      <w:jc w:val="right"/>
    </w:pPr>
    <w:rPr>
      <w:sz w:val="28"/>
      <w:szCs w:val="28"/>
    </w:rPr>
  </w:style>
  <w:style w:type="paragraph" w:styleId="28">
    <w:name w:val="toc 2"/>
    <w:basedOn w:val="a1"/>
    <w:next w:val="a1"/>
    <w:autoRedefine/>
    <w:semiHidden/>
    <w:rsid w:val="00302D02"/>
    <w:pPr>
      <w:widowControl/>
      <w:autoSpaceDE/>
      <w:autoSpaceDN/>
      <w:adjustRightInd/>
      <w:spacing w:line="240" w:lineRule="auto"/>
      <w:ind w:left="280" w:firstLine="0"/>
    </w:pPr>
    <w:rPr>
      <w:sz w:val="28"/>
      <w:szCs w:val="28"/>
    </w:rPr>
  </w:style>
  <w:style w:type="character" w:styleId="aff3">
    <w:name w:val="annotation reference"/>
    <w:qFormat/>
    <w:rsid w:val="00302D02"/>
    <w:rPr>
      <w:sz w:val="16"/>
      <w:szCs w:val="16"/>
    </w:rPr>
  </w:style>
  <w:style w:type="paragraph" w:styleId="aff4">
    <w:name w:val="annotation text"/>
    <w:basedOn w:val="a1"/>
    <w:link w:val="aff5"/>
    <w:qFormat/>
    <w:rsid w:val="00302D02"/>
    <w:pPr>
      <w:widowControl/>
      <w:autoSpaceDE/>
      <w:autoSpaceDN/>
      <w:adjustRightInd/>
      <w:spacing w:line="240" w:lineRule="auto"/>
      <w:ind w:firstLine="0"/>
    </w:pPr>
  </w:style>
  <w:style w:type="character" w:customStyle="1" w:styleId="aff5">
    <w:name w:val="Текст примечания Знак"/>
    <w:basedOn w:val="a2"/>
    <w:link w:val="aff4"/>
    <w:qFormat/>
    <w:rsid w:val="00302D02"/>
    <w:rPr>
      <w:rFonts w:ascii="Times New Roman" w:eastAsia="Times New Roman" w:hAnsi="Times New Roman" w:cs="Times New Roman"/>
      <w:sz w:val="20"/>
      <w:szCs w:val="20"/>
      <w:lang w:eastAsia="ru-RU"/>
    </w:rPr>
  </w:style>
  <w:style w:type="paragraph" w:styleId="aff6">
    <w:name w:val="annotation subject"/>
    <w:basedOn w:val="aff4"/>
    <w:next w:val="aff4"/>
    <w:link w:val="aff7"/>
    <w:qFormat/>
    <w:rsid w:val="00302D02"/>
    <w:rPr>
      <w:b/>
      <w:bCs/>
    </w:rPr>
  </w:style>
  <w:style w:type="character" w:customStyle="1" w:styleId="aff7">
    <w:name w:val="Тема примечания Знак"/>
    <w:basedOn w:val="aff5"/>
    <w:link w:val="aff6"/>
    <w:qFormat/>
    <w:rsid w:val="00302D02"/>
    <w:rPr>
      <w:rFonts w:ascii="Times New Roman" w:eastAsia="Times New Roman" w:hAnsi="Times New Roman" w:cs="Times New Roman"/>
      <w:b/>
      <w:bCs/>
      <w:sz w:val="20"/>
      <w:szCs w:val="20"/>
      <w:lang w:eastAsia="ru-RU"/>
    </w:rPr>
  </w:style>
  <w:style w:type="paragraph" w:styleId="aff8">
    <w:name w:val="Normal (Web)"/>
    <w:basedOn w:val="a1"/>
    <w:qFormat/>
    <w:rsid w:val="00302D02"/>
    <w:pPr>
      <w:widowControl/>
      <w:autoSpaceDE/>
      <w:autoSpaceDN/>
      <w:adjustRightInd/>
      <w:spacing w:before="100" w:beforeAutospacing="1" w:after="100" w:afterAutospacing="1" w:line="240" w:lineRule="auto"/>
      <w:ind w:firstLine="0"/>
    </w:pPr>
    <w:rPr>
      <w:rFonts w:ascii="Arial Unicode MS" w:eastAsia="Arial Unicode MS" w:hAnsi="Arial Unicode MS" w:cs="Arial Unicode MS" w:hint="eastAsia"/>
      <w:sz w:val="24"/>
      <w:szCs w:val="24"/>
    </w:rPr>
  </w:style>
  <w:style w:type="paragraph" w:styleId="91">
    <w:name w:val="toc 9"/>
    <w:basedOn w:val="a1"/>
    <w:next w:val="a1"/>
    <w:autoRedefine/>
    <w:semiHidden/>
    <w:rsid w:val="00302D02"/>
    <w:pPr>
      <w:widowControl/>
      <w:autoSpaceDE/>
      <w:autoSpaceDN/>
      <w:adjustRightInd/>
      <w:spacing w:line="240" w:lineRule="auto"/>
      <w:ind w:left="2240" w:firstLine="0"/>
    </w:pPr>
    <w:rPr>
      <w:sz w:val="28"/>
      <w:szCs w:val="28"/>
    </w:rPr>
  </w:style>
  <w:style w:type="paragraph" w:styleId="51">
    <w:name w:val="toc 5"/>
    <w:basedOn w:val="a1"/>
    <w:next w:val="a1"/>
    <w:autoRedefine/>
    <w:semiHidden/>
    <w:rsid w:val="00302D02"/>
    <w:pPr>
      <w:widowControl/>
      <w:autoSpaceDE/>
      <w:autoSpaceDN/>
      <w:adjustRightInd/>
      <w:spacing w:line="240" w:lineRule="auto"/>
      <w:ind w:left="1120" w:firstLine="0"/>
    </w:pPr>
    <w:rPr>
      <w:sz w:val="28"/>
      <w:szCs w:val="28"/>
    </w:rPr>
  </w:style>
  <w:style w:type="paragraph" w:styleId="41">
    <w:name w:val="toc 4"/>
    <w:basedOn w:val="a1"/>
    <w:next w:val="a1"/>
    <w:autoRedefine/>
    <w:semiHidden/>
    <w:rsid w:val="00302D02"/>
    <w:pPr>
      <w:widowControl/>
      <w:autoSpaceDE/>
      <w:autoSpaceDN/>
      <w:adjustRightInd/>
      <w:spacing w:line="240" w:lineRule="auto"/>
      <w:ind w:left="840" w:firstLine="0"/>
    </w:pPr>
    <w:rPr>
      <w:sz w:val="28"/>
      <w:szCs w:val="28"/>
    </w:rPr>
  </w:style>
  <w:style w:type="paragraph" w:customStyle="1" w:styleId="29">
    <w:name w:val="Раздел положения 2"/>
    <w:basedOn w:val="a1"/>
    <w:qFormat/>
    <w:rsid w:val="00302D02"/>
    <w:pPr>
      <w:pageBreakBefore/>
      <w:widowControl/>
      <w:autoSpaceDE/>
      <w:autoSpaceDN/>
      <w:adjustRightInd/>
      <w:spacing w:line="240" w:lineRule="auto"/>
      <w:ind w:firstLine="0"/>
      <w:jc w:val="both"/>
      <w:outlineLvl w:val="0"/>
    </w:pPr>
    <w:rPr>
      <w:b/>
      <w:sz w:val="28"/>
      <w:szCs w:val="28"/>
    </w:rPr>
  </w:style>
  <w:style w:type="character" w:styleId="aff9">
    <w:name w:val="Strong"/>
    <w:uiPriority w:val="22"/>
    <w:qFormat/>
    <w:rsid w:val="00302D02"/>
    <w:rPr>
      <w:b/>
      <w:bCs/>
    </w:rPr>
  </w:style>
  <w:style w:type="paragraph" w:styleId="affa">
    <w:name w:val="No Spacing"/>
    <w:basedOn w:val="a1"/>
    <w:uiPriority w:val="1"/>
    <w:qFormat/>
    <w:rsid w:val="00302D02"/>
    <w:pPr>
      <w:widowControl/>
      <w:autoSpaceDE/>
      <w:autoSpaceDN/>
      <w:adjustRightInd/>
      <w:spacing w:line="360" w:lineRule="auto"/>
      <w:ind w:firstLine="0"/>
    </w:pPr>
    <w:rPr>
      <w:rFonts w:eastAsia="Calibri"/>
      <w:sz w:val="24"/>
      <w:szCs w:val="24"/>
    </w:rPr>
  </w:style>
  <w:style w:type="paragraph" w:styleId="affb">
    <w:name w:val="caption"/>
    <w:basedOn w:val="a1"/>
    <w:next w:val="a1"/>
    <w:uiPriority w:val="35"/>
    <w:qFormat/>
    <w:rsid w:val="00302D02"/>
    <w:pPr>
      <w:widowControl/>
      <w:autoSpaceDE/>
      <w:autoSpaceDN/>
      <w:adjustRightInd/>
      <w:spacing w:line="240" w:lineRule="auto"/>
      <w:ind w:firstLine="0"/>
    </w:pPr>
    <w:rPr>
      <w:rFonts w:eastAsia="Calibri"/>
      <w:b/>
      <w:bCs/>
      <w:color w:val="4F81BD"/>
      <w:sz w:val="18"/>
      <w:szCs w:val="18"/>
    </w:rPr>
  </w:style>
  <w:style w:type="paragraph" w:styleId="affc">
    <w:name w:val="Subtitle"/>
    <w:basedOn w:val="a1"/>
    <w:next w:val="a1"/>
    <w:link w:val="affd"/>
    <w:uiPriority w:val="11"/>
    <w:qFormat/>
    <w:rsid w:val="00302D02"/>
    <w:pPr>
      <w:widowControl/>
      <w:numPr>
        <w:ilvl w:val="1"/>
      </w:numPr>
      <w:autoSpaceDE/>
      <w:autoSpaceDN/>
      <w:adjustRightInd/>
      <w:spacing w:line="240" w:lineRule="auto"/>
      <w:ind w:left="1066" w:firstLine="709"/>
    </w:pPr>
    <w:rPr>
      <w:rFonts w:ascii="Cambria" w:hAnsi="Cambria"/>
      <w:i/>
      <w:iCs/>
      <w:color w:val="4F81BD"/>
      <w:spacing w:val="15"/>
      <w:sz w:val="24"/>
      <w:szCs w:val="24"/>
      <w:lang w:val="x-none" w:eastAsia="x-none"/>
    </w:rPr>
  </w:style>
  <w:style w:type="character" w:customStyle="1" w:styleId="affd">
    <w:name w:val="Подзаголовок Знак"/>
    <w:basedOn w:val="a2"/>
    <w:link w:val="affc"/>
    <w:uiPriority w:val="11"/>
    <w:qFormat/>
    <w:rsid w:val="00302D02"/>
    <w:rPr>
      <w:rFonts w:ascii="Cambria" w:eastAsia="Times New Roman" w:hAnsi="Cambria" w:cs="Times New Roman"/>
      <w:i/>
      <w:iCs/>
      <w:color w:val="4F81BD"/>
      <w:spacing w:val="15"/>
      <w:sz w:val="24"/>
      <w:szCs w:val="24"/>
      <w:lang w:val="x-none" w:eastAsia="x-none"/>
    </w:rPr>
  </w:style>
  <w:style w:type="character" w:styleId="affe">
    <w:name w:val="Emphasis"/>
    <w:uiPriority w:val="20"/>
    <w:qFormat/>
    <w:rsid w:val="00302D02"/>
    <w:rPr>
      <w:i/>
      <w:iCs/>
    </w:rPr>
  </w:style>
  <w:style w:type="paragraph" w:styleId="2a">
    <w:name w:val="Quote"/>
    <w:basedOn w:val="a1"/>
    <w:next w:val="a1"/>
    <w:link w:val="2b"/>
    <w:uiPriority w:val="29"/>
    <w:qFormat/>
    <w:rsid w:val="00302D02"/>
    <w:pPr>
      <w:widowControl/>
      <w:autoSpaceDE/>
      <w:autoSpaceDN/>
      <w:adjustRightInd/>
      <w:spacing w:line="240" w:lineRule="auto"/>
      <w:ind w:firstLine="0"/>
    </w:pPr>
    <w:rPr>
      <w:rFonts w:ascii="Calibri" w:eastAsia="Calibri" w:hAnsi="Calibri"/>
      <w:i/>
      <w:iCs/>
      <w:color w:val="000000"/>
      <w:lang w:val="x-none" w:eastAsia="x-none"/>
    </w:rPr>
  </w:style>
  <w:style w:type="character" w:customStyle="1" w:styleId="2b">
    <w:name w:val="Цитата 2 Знак"/>
    <w:basedOn w:val="a2"/>
    <w:link w:val="2a"/>
    <w:uiPriority w:val="29"/>
    <w:qFormat/>
    <w:rsid w:val="00302D02"/>
    <w:rPr>
      <w:rFonts w:ascii="Calibri" w:eastAsia="Calibri" w:hAnsi="Calibri" w:cs="Times New Roman"/>
      <w:i/>
      <w:iCs/>
      <w:color w:val="000000"/>
      <w:sz w:val="20"/>
      <w:szCs w:val="20"/>
      <w:lang w:val="x-none" w:eastAsia="x-none"/>
    </w:rPr>
  </w:style>
  <w:style w:type="paragraph" w:styleId="afff">
    <w:name w:val="Intense Quote"/>
    <w:basedOn w:val="a1"/>
    <w:next w:val="a1"/>
    <w:link w:val="afff0"/>
    <w:uiPriority w:val="30"/>
    <w:qFormat/>
    <w:rsid w:val="00302D02"/>
    <w:pPr>
      <w:widowControl/>
      <w:pBdr>
        <w:bottom w:val="single" w:sz="4" w:space="4" w:color="4F81BD"/>
      </w:pBdr>
      <w:autoSpaceDE/>
      <w:autoSpaceDN/>
      <w:adjustRightInd/>
      <w:spacing w:before="200" w:after="280" w:line="240" w:lineRule="auto"/>
      <w:ind w:left="936" w:right="936" w:firstLine="0"/>
    </w:pPr>
    <w:rPr>
      <w:rFonts w:ascii="Calibri" w:eastAsia="Calibri" w:hAnsi="Calibri"/>
      <w:b/>
      <w:bCs/>
      <w:i/>
      <w:iCs/>
      <w:color w:val="4F81BD"/>
      <w:lang w:val="x-none" w:eastAsia="x-none"/>
    </w:rPr>
  </w:style>
  <w:style w:type="character" w:customStyle="1" w:styleId="afff0">
    <w:name w:val="Выделенная цитата Знак"/>
    <w:basedOn w:val="a2"/>
    <w:link w:val="afff"/>
    <w:uiPriority w:val="30"/>
    <w:qFormat/>
    <w:rsid w:val="00302D02"/>
    <w:rPr>
      <w:rFonts w:ascii="Calibri" w:eastAsia="Calibri" w:hAnsi="Calibri" w:cs="Times New Roman"/>
      <w:b/>
      <w:bCs/>
      <w:i/>
      <w:iCs/>
      <w:color w:val="4F81BD"/>
      <w:sz w:val="20"/>
      <w:szCs w:val="20"/>
      <w:lang w:val="x-none" w:eastAsia="x-none"/>
    </w:rPr>
  </w:style>
  <w:style w:type="character" w:styleId="afff1">
    <w:name w:val="Subtle Emphasis"/>
    <w:uiPriority w:val="19"/>
    <w:qFormat/>
    <w:rsid w:val="00302D02"/>
    <w:rPr>
      <w:i/>
      <w:iCs/>
      <w:color w:val="808080"/>
    </w:rPr>
  </w:style>
  <w:style w:type="character" w:styleId="afff2">
    <w:name w:val="Intense Emphasis"/>
    <w:uiPriority w:val="21"/>
    <w:qFormat/>
    <w:rsid w:val="00302D02"/>
    <w:rPr>
      <w:b/>
      <w:bCs/>
      <w:i/>
      <w:iCs/>
      <w:color w:val="4F81BD"/>
    </w:rPr>
  </w:style>
  <w:style w:type="character" w:styleId="afff3">
    <w:name w:val="Subtle Reference"/>
    <w:uiPriority w:val="31"/>
    <w:qFormat/>
    <w:rsid w:val="00302D02"/>
    <w:rPr>
      <w:smallCaps/>
      <w:color w:val="C0504D"/>
      <w:u w:val="single"/>
    </w:rPr>
  </w:style>
  <w:style w:type="character" w:styleId="afff4">
    <w:name w:val="Intense Reference"/>
    <w:uiPriority w:val="32"/>
    <w:qFormat/>
    <w:rsid w:val="00302D02"/>
    <w:rPr>
      <w:b/>
      <w:bCs/>
      <w:smallCaps/>
      <w:color w:val="C0504D"/>
      <w:spacing w:val="5"/>
      <w:u w:val="single"/>
    </w:rPr>
  </w:style>
  <w:style w:type="character" w:styleId="afff5">
    <w:name w:val="Book Title"/>
    <w:uiPriority w:val="33"/>
    <w:qFormat/>
    <w:rsid w:val="00302D02"/>
    <w:rPr>
      <w:b/>
      <w:bCs/>
      <w:smallCaps/>
      <w:spacing w:val="5"/>
    </w:rPr>
  </w:style>
  <w:style w:type="paragraph" w:styleId="afff6">
    <w:name w:val="TOC Heading"/>
    <w:basedOn w:val="11"/>
    <w:next w:val="a1"/>
    <w:uiPriority w:val="39"/>
    <w:qFormat/>
    <w:rsid w:val="00302D02"/>
    <w:pPr>
      <w:keepLines/>
      <w:spacing w:before="480"/>
      <w:jc w:val="left"/>
      <w:outlineLvl w:val="9"/>
    </w:pPr>
    <w:rPr>
      <w:rFonts w:ascii="Cambria" w:hAnsi="Cambria"/>
      <w:bCs/>
      <w:color w:val="365F91"/>
      <w:sz w:val="28"/>
      <w:szCs w:val="28"/>
    </w:rPr>
  </w:style>
  <w:style w:type="paragraph" w:styleId="afff7">
    <w:name w:val="E-mail Signature"/>
    <w:basedOn w:val="a1"/>
    <w:link w:val="afff8"/>
    <w:uiPriority w:val="99"/>
    <w:unhideWhenUsed/>
    <w:qFormat/>
    <w:rsid w:val="00302D02"/>
    <w:pPr>
      <w:widowControl/>
      <w:autoSpaceDE/>
      <w:autoSpaceDN/>
      <w:adjustRightInd/>
      <w:spacing w:line="240" w:lineRule="auto"/>
      <w:ind w:firstLine="0"/>
    </w:pPr>
    <w:rPr>
      <w:rFonts w:eastAsia="Calibri"/>
      <w:sz w:val="24"/>
      <w:szCs w:val="24"/>
      <w:lang w:val="x-none" w:eastAsia="x-none"/>
    </w:rPr>
  </w:style>
  <w:style w:type="character" w:customStyle="1" w:styleId="afff8">
    <w:name w:val="Электронная подпись Знак"/>
    <w:basedOn w:val="a2"/>
    <w:link w:val="afff7"/>
    <w:uiPriority w:val="99"/>
    <w:qFormat/>
    <w:rsid w:val="00302D02"/>
    <w:rPr>
      <w:rFonts w:ascii="Times New Roman" w:eastAsia="Calibri" w:hAnsi="Times New Roman" w:cs="Times New Roman"/>
      <w:sz w:val="24"/>
      <w:szCs w:val="24"/>
      <w:lang w:val="x-none" w:eastAsia="x-none"/>
    </w:rPr>
  </w:style>
  <w:style w:type="paragraph" w:customStyle="1" w:styleId="afff9">
    <w:name w:val="Знак"/>
    <w:basedOn w:val="a1"/>
    <w:qFormat/>
    <w:rsid w:val="00302D02"/>
    <w:pPr>
      <w:widowControl/>
      <w:autoSpaceDE/>
      <w:autoSpaceDN/>
      <w:adjustRightInd/>
      <w:spacing w:after="160" w:line="240" w:lineRule="exact"/>
      <w:ind w:firstLine="0"/>
    </w:pPr>
    <w:rPr>
      <w:rFonts w:ascii="Verdana" w:hAnsi="Verdana" w:cs="Verdana"/>
      <w:lang w:val="en-US" w:eastAsia="en-US"/>
    </w:rPr>
  </w:style>
  <w:style w:type="paragraph" w:customStyle="1" w:styleId="3">
    <w:name w:val="Нумерованный список ур3"/>
    <w:basedOn w:val="a1"/>
    <w:qFormat/>
    <w:rsid w:val="00302D02"/>
    <w:pPr>
      <w:widowControl/>
      <w:numPr>
        <w:ilvl w:val="2"/>
        <w:numId w:val="9"/>
      </w:numPr>
      <w:autoSpaceDE/>
      <w:autoSpaceDN/>
      <w:adjustRightInd/>
      <w:spacing w:line="240" w:lineRule="auto"/>
      <w:jc w:val="both"/>
    </w:pPr>
    <w:rPr>
      <w:rFonts w:ascii="Garamond" w:hAnsi="Garamond"/>
      <w:sz w:val="24"/>
    </w:rPr>
  </w:style>
  <w:style w:type="paragraph" w:customStyle="1" w:styleId="1">
    <w:name w:val="Нумерованный список 1"/>
    <w:basedOn w:val="a1"/>
    <w:rsid w:val="00302D02"/>
    <w:pPr>
      <w:widowControl/>
      <w:numPr>
        <w:numId w:val="9"/>
      </w:numPr>
      <w:autoSpaceDE/>
      <w:autoSpaceDN/>
      <w:adjustRightInd/>
      <w:spacing w:before="120" w:line="240" w:lineRule="auto"/>
      <w:jc w:val="both"/>
    </w:pPr>
    <w:rPr>
      <w:rFonts w:ascii="Garamond" w:hAnsi="Garamond"/>
      <w:sz w:val="24"/>
    </w:rPr>
  </w:style>
  <w:style w:type="paragraph" w:customStyle="1" w:styleId="2">
    <w:name w:val="Нумерованный список ур2"/>
    <w:basedOn w:val="a1"/>
    <w:qFormat/>
    <w:rsid w:val="00302D02"/>
    <w:pPr>
      <w:widowControl/>
      <w:numPr>
        <w:ilvl w:val="1"/>
        <w:numId w:val="9"/>
      </w:numPr>
      <w:autoSpaceDE/>
      <w:autoSpaceDN/>
      <w:adjustRightInd/>
      <w:spacing w:before="120" w:line="240" w:lineRule="auto"/>
      <w:jc w:val="both"/>
    </w:pPr>
    <w:rPr>
      <w:rFonts w:ascii="Garamond" w:hAnsi="Garamond"/>
      <w:sz w:val="24"/>
    </w:rPr>
  </w:style>
  <w:style w:type="paragraph" w:styleId="afffa">
    <w:name w:val="Revision"/>
    <w:hidden/>
    <w:uiPriority w:val="99"/>
    <w:semiHidden/>
    <w:qFormat/>
    <w:rsid w:val="00302D02"/>
    <w:pPr>
      <w:spacing w:after="0" w:line="240" w:lineRule="auto"/>
    </w:pPr>
    <w:rPr>
      <w:rFonts w:ascii="Times New Roman" w:eastAsia="Calibri" w:hAnsi="Times New Roman" w:cs="Times New Roman"/>
      <w:sz w:val="24"/>
      <w:szCs w:val="24"/>
      <w:lang w:eastAsia="ru-RU"/>
    </w:rPr>
  </w:style>
  <w:style w:type="paragraph" w:customStyle="1" w:styleId="ConsPlusNormal">
    <w:name w:val="ConsPlusNormal"/>
    <w:qFormat/>
    <w:rsid w:val="00302D0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38">
    <w:name w:val="Знак Знак3 Знак Знак"/>
    <w:basedOn w:val="a1"/>
    <w:qFormat/>
    <w:rsid w:val="00302D02"/>
    <w:pPr>
      <w:widowControl/>
      <w:autoSpaceDE/>
      <w:autoSpaceDN/>
      <w:adjustRightInd/>
      <w:spacing w:after="160" w:line="240" w:lineRule="exact"/>
      <w:ind w:firstLine="0"/>
      <w:jc w:val="both"/>
    </w:pPr>
    <w:rPr>
      <w:rFonts w:ascii="Verdana" w:hAnsi="Verdana" w:cs="Verdana"/>
      <w:sz w:val="22"/>
      <w:szCs w:val="22"/>
      <w:lang w:val="en-US" w:eastAsia="en-US"/>
    </w:rPr>
  </w:style>
  <w:style w:type="paragraph" w:customStyle="1" w:styleId="afffb">
    <w:name w:val="Пункт"/>
    <w:basedOn w:val="a1"/>
    <w:link w:val="16"/>
    <w:qFormat/>
    <w:rsid w:val="00302D02"/>
    <w:pPr>
      <w:tabs>
        <w:tab w:val="num" w:pos="1134"/>
      </w:tabs>
      <w:autoSpaceDE/>
      <w:autoSpaceDN/>
      <w:adjustRightInd/>
      <w:spacing w:before="120" w:line="360" w:lineRule="auto"/>
      <w:ind w:left="1134" w:right="800" w:hanging="1134"/>
      <w:jc w:val="both"/>
    </w:pPr>
    <w:rPr>
      <w:rFonts w:ascii="Arial" w:hAnsi="Arial"/>
      <w:b/>
      <w:i/>
      <w:sz w:val="28"/>
    </w:rPr>
  </w:style>
  <w:style w:type="character" w:customStyle="1" w:styleId="14">
    <w:name w:val="Подпункт Знак1"/>
    <w:link w:val="aff0"/>
    <w:locked/>
    <w:rsid w:val="00302D02"/>
    <w:rPr>
      <w:rFonts w:ascii="Times New Roman" w:eastAsia="Times New Roman" w:hAnsi="Times New Roman" w:cs="Times New Roman"/>
      <w:sz w:val="28"/>
      <w:szCs w:val="20"/>
      <w:lang w:val="x-none" w:eastAsia="x-none"/>
    </w:rPr>
  </w:style>
  <w:style w:type="paragraph" w:customStyle="1" w:styleId="17">
    <w:name w:val="Абзац списка1"/>
    <w:basedOn w:val="a1"/>
    <w:uiPriority w:val="34"/>
    <w:qFormat/>
    <w:rsid w:val="00302D02"/>
    <w:pPr>
      <w:widowControl/>
      <w:autoSpaceDE/>
      <w:autoSpaceDN/>
      <w:adjustRightInd/>
      <w:spacing w:after="200" w:line="276" w:lineRule="auto"/>
      <w:ind w:left="720" w:firstLine="0"/>
      <w:contextualSpacing/>
    </w:pPr>
    <w:rPr>
      <w:rFonts w:ascii="Calibri" w:hAnsi="Calibri"/>
      <w:sz w:val="22"/>
      <w:szCs w:val="22"/>
      <w:lang w:eastAsia="en-US"/>
    </w:rPr>
  </w:style>
  <w:style w:type="numbering" w:customStyle="1" w:styleId="10">
    <w:name w:val="Стиль1"/>
    <w:uiPriority w:val="99"/>
    <w:qFormat/>
    <w:rsid w:val="00302D02"/>
    <w:pPr>
      <w:numPr>
        <w:numId w:val="11"/>
      </w:numPr>
    </w:pPr>
  </w:style>
  <w:style w:type="paragraph" w:customStyle="1" w:styleId="afffc">
    <w:name w:val="Таблица"/>
    <w:basedOn w:val="a1"/>
    <w:qFormat/>
    <w:rsid w:val="00302D02"/>
    <w:pPr>
      <w:widowControl/>
      <w:autoSpaceDE/>
      <w:autoSpaceDN/>
      <w:adjustRightInd/>
      <w:spacing w:line="240" w:lineRule="auto"/>
      <w:ind w:firstLine="0"/>
    </w:pPr>
  </w:style>
  <w:style w:type="paragraph" w:customStyle="1" w:styleId="afffd">
    <w:name w:val="Знак Знак Знак Знак Знак Знак Знак"/>
    <w:basedOn w:val="a1"/>
    <w:qFormat/>
    <w:rsid w:val="00302D02"/>
    <w:pPr>
      <w:widowControl/>
      <w:autoSpaceDE/>
      <w:autoSpaceDN/>
      <w:adjustRightInd/>
      <w:spacing w:after="160" w:line="240" w:lineRule="exact"/>
      <w:ind w:firstLine="0"/>
    </w:pPr>
    <w:rPr>
      <w:rFonts w:ascii="Verdana" w:hAnsi="Verdana" w:cs="Verdana"/>
      <w:lang w:val="en-US" w:eastAsia="en-US"/>
    </w:rPr>
  </w:style>
  <w:style w:type="paragraph" w:customStyle="1" w:styleId="1KGK9">
    <w:name w:val="1KG=K9"/>
    <w:qFormat/>
    <w:rsid w:val="00302D02"/>
    <w:pPr>
      <w:autoSpaceDE w:val="0"/>
      <w:autoSpaceDN w:val="0"/>
      <w:adjustRightInd w:val="0"/>
      <w:spacing w:after="0" w:line="240" w:lineRule="auto"/>
    </w:pPr>
    <w:rPr>
      <w:rFonts w:ascii="MS Sans Serif" w:eastAsia="Times New Roman" w:hAnsi="MS Sans Serif" w:cs="Times New Roman"/>
      <w:sz w:val="24"/>
      <w:szCs w:val="24"/>
      <w:lang w:eastAsia="ru-RU"/>
    </w:rPr>
  </w:style>
  <w:style w:type="character" w:styleId="afffe">
    <w:name w:val="FollowedHyperlink"/>
    <w:uiPriority w:val="99"/>
    <w:unhideWhenUsed/>
    <w:qFormat/>
    <w:rsid w:val="00302D02"/>
    <w:rPr>
      <w:color w:val="800080"/>
      <w:u w:val="single"/>
    </w:rPr>
  </w:style>
  <w:style w:type="paragraph" w:customStyle="1" w:styleId="DefaultParagraphFontParaCharChar">
    <w:name w:val="Default Paragraph Font Para Char Char Знак"/>
    <w:basedOn w:val="a1"/>
    <w:qFormat/>
    <w:rsid w:val="00302D02"/>
    <w:pPr>
      <w:widowControl/>
      <w:autoSpaceDE/>
      <w:autoSpaceDN/>
      <w:adjustRightInd/>
      <w:spacing w:after="160" w:line="240" w:lineRule="exact"/>
      <w:ind w:firstLine="0"/>
      <w:jc w:val="both"/>
    </w:pPr>
    <w:rPr>
      <w:rFonts w:ascii="Verdana" w:hAnsi="Verdana"/>
      <w:lang w:val="en-US" w:eastAsia="en-US"/>
    </w:rPr>
  </w:style>
  <w:style w:type="character" w:styleId="affff">
    <w:name w:val="Placeholder Text"/>
    <w:basedOn w:val="a2"/>
    <w:uiPriority w:val="99"/>
    <w:semiHidden/>
    <w:qFormat/>
    <w:rsid w:val="00302D02"/>
    <w:rPr>
      <w:color w:val="808080"/>
    </w:rPr>
  </w:style>
  <w:style w:type="paragraph" w:customStyle="1" w:styleId="affff0">
    <w:name w:val="Таблица шапка"/>
    <w:basedOn w:val="a1"/>
    <w:rsid w:val="00302D02"/>
    <w:pPr>
      <w:keepNext/>
      <w:widowControl/>
      <w:autoSpaceDE/>
      <w:autoSpaceDN/>
      <w:adjustRightInd/>
      <w:spacing w:before="40" w:after="40" w:line="240" w:lineRule="auto"/>
      <w:ind w:left="57" w:right="57" w:firstLine="0"/>
    </w:pPr>
    <w:rPr>
      <w:sz w:val="22"/>
      <w:szCs w:val="22"/>
    </w:rPr>
  </w:style>
  <w:style w:type="character" w:customStyle="1" w:styleId="16">
    <w:name w:val="Пункт Знак1"/>
    <w:link w:val="afffb"/>
    <w:rsid w:val="00302D02"/>
    <w:rPr>
      <w:rFonts w:ascii="Arial" w:eastAsia="Times New Roman" w:hAnsi="Arial" w:cs="Times New Roman"/>
      <w:b/>
      <w:i/>
      <w:sz w:val="28"/>
      <w:szCs w:val="20"/>
      <w:lang w:eastAsia="ru-RU"/>
    </w:rPr>
  </w:style>
  <w:style w:type="paragraph" w:customStyle="1" w:styleId="18">
    <w:name w:val="Обычный1"/>
    <w:rsid w:val="00302D02"/>
    <w:pPr>
      <w:spacing w:after="0" w:line="240" w:lineRule="auto"/>
    </w:pPr>
    <w:rPr>
      <w:rFonts w:ascii="SchoolBook Bold" w:eastAsia="Times New Roman" w:hAnsi="SchoolBook Bold" w:cs="Times New Roman"/>
      <w:sz w:val="20"/>
      <w:szCs w:val="20"/>
      <w:lang w:eastAsia="ru-RU"/>
    </w:rPr>
  </w:style>
  <w:style w:type="paragraph" w:styleId="affff1">
    <w:name w:val="Document Map"/>
    <w:basedOn w:val="a1"/>
    <w:link w:val="affff2"/>
    <w:semiHidden/>
    <w:rsid w:val="00302D02"/>
    <w:pPr>
      <w:widowControl/>
      <w:shd w:val="clear" w:color="auto" w:fill="000080"/>
      <w:autoSpaceDE/>
      <w:autoSpaceDN/>
      <w:adjustRightInd/>
      <w:spacing w:line="240" w:lineRule="auto"/>
      <w:ind w:firstLine="0"/>
    </w:pPr>
    <w:rPr>
      <w:rFonts w:ascii="Tahoma" w:hAnsi="Tahoma" w:cs="Tahoma"/>
    </w:rPr>
  </w:style>
  <w:style w:type="character" w:customStyle="1" w:styleId="affff2">
    <w:name w:val="Схема документа Знак"/>
    <w:basedOn w:val="a2"/>
    <w:link w:val="affff1"/>
    <w:semiHidden/>
    <w:rsid w:val="00302D02"/>
    <w:rPr>
      <w:rFonts w:ascii="Tahoma" w:eastAsia="Times New Roman" w:hAnsi="Tahoma" w:cs="Tahoma"/>
      <w:sz w:val="20"/>
      <w:szCs w:val="20"/>
      <w:shd w:val="clear" w:color="auto" w:fill="000080"/>
      <w:lang w:eastAsia="ru-RU"/>
    </w:rPr>
  </w:style>
  <w:style w:type="character" w:customStyle="1" w:styleId="-">
    <w:name w:val="Интернет-ссылка"/>
    <w:uiPriority w:val="99"/>
    <w:rsid w:val="00DB25D3"/>
    <w:rPr>
      <w:color w:val="0000FF"/>
      <w:u w:val="single"/>
    </w:rPr>
  </w:style>
  <w:style w:type="character" w:customStyle="1" w:styleId="110">
    <w:name w:val="Заголовок 1 Знак1"/>
    <w:qFormat/>
    <w:locked/>
    <w:rsid w:val="00DB25D3"/>
    <w:rPr>
      <w:sz w:val="28"/>
    </w:rPr>
  </w:style>
  <w:style w:type="character" w:customStyle="1" w:styleId="ListLabel1">
    <w:name w:val="ListLabel 1"/>
    <w:qFormat/>
    <w:rsid w:val="00DB25D3"/>
    <w:rPr>
      <w:rFonts w:eastAsia="Times New Roman" w:cs="Times New Roman"/>
    </w:rPr>
  </w:style>
  <w:style w:type="character" w:customStyle="1" w:styleId="ListLabel2">
    <w:name w:val="ListLabel 2"/>
    <w:qFormat/>
    <w:rsid w:val="00DB25D3"/>
    <w:rPr>
      <w:rFonts w:eastAsia="Times New Roman" w:cs="Times New Roman"/>
    </w:rPr>
  </w:style>
  <w:style w:type="character" w:customStyle="1" w:styleId="ListLabel3">
    <w:name w:val="ListLabel 3"/>
    <w:qFormat/>
    <w:rsid w:val="00DB25D3"/>
    <w:rPr>
      <w:b/>
    </w:rPr>
  </w:style>
  <w:style w:type="character" w:customStyle="1" w:styleId="ListLabel4">
    <w:name w:val="ListLabel 4"/>
    <w:qFormat/>
    <w:rsid w:val="00DB25D3"/>
    <w:rPr>
      <w:b w:val="0"/>
    </w:rPr>
  </w:style>
  <w:style w:type="character" w:customStyle="1" w:styleId="ListLabel5">
    <w:name w:val="ListLabel 5"/>
    <w:qFormat/>
    <w:rsid w:val="00DB25D3"/>
    <w:rPr>
      <w:b/>
      <w:sz w:val="32"/>
      <w:szCs w:val="28"/>
    </w:rPr>
  </w:style>
  <w:style w:type="character" w:customStyle="1" w:styleId="ListLabel6">
    <w:name w:val="ListLabel 6"/>
    <w:qFormat/>
    <w:rsid w:val="00DB25D3"/>
    <w:rPr>
      <w:b/>
      <w:i w:val="0"/>
    </w:rPr>
  </w:style>
  <w:style w:type="character" w:customStyle="1" w:styleId="affff3">
    <w:name w:val="Символ сноски"/>
    <w:qFormat/>
    <w:rsid w:val="00DB25D3"/>
  </w:style>
  <w:style w:type="character" w:customStyle="1" w:styleId="affff4">
    <w:name w:val="Привязка сноски"/>
    <w:rsid w:val="00DB25D3"/>
    <w:rPr>
      <w:vertAlign w:val="superscript"/>
    </w:rPr>
  </w:style>
  <w:style w:type="character" w:customStyle="1" w:styleId="affff5">
    <w:name w:val="Привязка концевой сноски"/>
    <w:rsid w:val="00DB25D3"/>
    <w:rPr>
      <w:vertAlign w:val="superscript"/>
    </w:rPr>
  </w:style>
  <w:style w:type="character" w:customStyle="1" w:styleId="affff6">
    <w:name w:val="Символы концевой сноски"/>
    <w:qFormat/>
    <w:rsid w:val="00DB25D3"/>
  </w:style>
  <w:style w:type="paragraph" w:styleId="affff7">
    <w:name w:val="List"/>
    <w:basedOn w:val="afd"/>
    <w:rsid w:val="00DB25D3"/>
  </w:style>
  <w:style w:type="paragraph" w:styleId="19">
    <w:name w:val="index 1"/>
    <w:basedOn w:val="a1"/>
    <w:next w:val="a1"/>
    <w:autoRedefine/>
    <w:uiPriority w:val="99"/>
    <w:semiHidden/>
    <w:unhideWhenUsed/>
    <w:rsid w:val="00DB25D3"/>
    <w:pPr>
      <w:spacing w:line="240" w:lineRule="auto"/>
      <w:ind w:left="200" w:hanging="200"/>
    </w:pPr>
  </w:style>
  <w:style w:type="paragraph" w:styleId="affff8">
    <w:name w:val="index heading"/>
    <w:basedOn w:val="a1"/>
    <w:qFormat/>
    <w:rsid w:val="00DB25D3"/>
    <w:pPr>
      <w:widowControl/>
      <w:suppressLineNumbers/>
      <w:autoSpaceDE/>
      <w:autoSpaceDN/>
      <w:adjustRightInd/>
      <w:spacing w:line="240" w:lineRule="auto"/>
      <w:ind w:firstLine="0"/>
    </w:pPr>
    <w:rPr>
      <w:sz w:val="28"/>
      <w:szCs w:val="28"/>
    </w:rPr>
  </w:style>
  <w:style w:type="paragraph" w:customStyle="1" w:styleId="1a">
    <w:name w:val="Оглавление 1 Знак"/>
    <w:basedOn w:val="a1"/>
    <w:qFormat/>
    <w:rsid w:val="00DB25D3"/>
    <w:pPr>
      <w:widowControl/>
      <w:tabs>
        <w:tab w:val="left" w:pos="1134"/>
      </w:tabs>
      <w:autoSpaceDE/>
      <w:autoSpaceDN/>
      <w:adjustRightInd/>
      <w:snapToGrid w:val="0"/>
      <w:spacing w:line="360" w:lineRule="auto"/>
      <w:ind w:left="1134" w:hanging="1134"/>
      <w:jc w:val="both"/>
    </w:pPr>
    <w:rPr>
      <w:sz w:val="28"/>
      <w:lang w:val="x-none" w:eastAsia="x-none"/>
    </w:rPr>
  </w:style>
  <w:style w:type="paragraph" w:customStyle="1" w:styleId="311">
    <w:name w:val="Список 31"/>
    <w:basedOn w:val="a1"/>
    <w:rsid w:val="00DB25D3"/>
    <w:pPr>
      <w:widowControl/>
      <w:autoSpaceDE/>
      <w:autoSpaceDN/>
      <w:adjustRightInd/>
      <w:spacing w:before="120" w:line="240" w:lineRule="auto"/>
      <w:ind w:firstLine="0"/>
      <w:jc w:val="both"/>
    </w:pPr>
    <w:rPr>
      <w:rFonts w:ascii="Garamond" w:hAnsi="Garamond"/>
      <w:sz w:val="24"/>
    </w:rPr>
  </w:style>
  <w:style w:type="character" w:customStyle="1" w:styleId="af0">
    <w:name w:val="Абзац списка Знак"/>
    <w:aliases w:val="Table-Normal Знак,RSHB_Table-Normal Знак,Заголовок_3 Знак,Подпись рисунка Знак,Алроса_маркер (Уровень 4) Знак,Маркер Знак,ПАРАГРАФ Знак,Абзац списка2 Знак,Цветной список — акцент 11 Знак"/>
    <w:link w:val="af"/>
    <w:uiPriority w:val="34"/>
    <w:qFormat/>
    <w:locked/>
    <w:rsid w:val="00D278A3"/>
    <w:rPr>
      <w:rFonts w:ascii="Times New Roman" w:eastAsia="Times New Roman" w:hAnsi="Times New Roman" w:cs="Times New Roman"/>
      <w:sz w:val="20"/>
      <w:szCs w:val="20"/>
      <w:lang w:eastAsia="ru-RU"/>
    </w:rPr>
  </w:style>
  <w:style w:type="paragraph" w:customStyle="1" w:styleId="msonormal0">
    <w:name w:val="msonormal"/>
    <w:basedOn w:val="a1"/>
    <w:rsid w:val="00D313CF"/>
    <w:pPr>
      <w:widowControl/>
      <w:autoSpaceDE/>
      <w:autoSpaceDN/>
      <w:adjustRightInd/>
      <w:spacing w:before="100" w:beforeAutospacing="1" w:after="100" w:afterAutospacing="1" w:line="240" w:lineRule="auto"/>
      <w:ind w:firstLine="0"/>
    </w:pPr>
    <w:rPr>
      <w:sz w:val="24"/>
      <w:szCs w:val="24"/>
    </w:rPr>
  </w:style>
  <w:style w:type="paragraph" w:customStyle="1" w:styleId="xl63">
    <w:name w:val="xl63"/>
    <w:basedOn w:val="a1"/>
    <w:rsid w:val="00D313C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center"/>
      <w:textAlignment w:val="center"/>
    </w:pPr>
    <w:rPr>
      <w:sz w:val="24"/>
      <w:szCs w:val="24"/>
    </w:rPr>
  </w:style>
  <w:style w:type="paragraph" w:customStyle="1" w:styleId="xl64">
    <w:name w:val="xl64"/>
    <w:basedOn w:val="a1"/>
    <w:rsid w:val="00D313CF"/>
    <w:pPr>
      <w:widowControl/>
      <w:pBdr>
        <w:top w:val="single" w:sz="4" w:space="0" w:color="auto"/>
        <w:left w:val="single" w:sz="4" w:space="0" w:color="auto"/>
        <w:bottom w:val="single" w:sz="4" w:space="0" w:color="auto"/>
      </w:pBdr>
      <w:autoSpaceDE/>
      <w:autoSpaceDN/>
      <w:adjustRightInd/>
      <w:spacing w:before="100" w:beforeAutospacing="1" w:after="100" w:afterAutospacing="1" w:line="240" w:lineRule="auto"/>
      <w:ind w:firstLine="0"/>
      <w:jc w:val="center"/>
      <w:textAlignment w:val="center"/>
    </w:pPr>
    <w:rPr>
      <w:sz w:val="24"/>
      <w:szCs w:val="24"/>
    </w:rPr>
  </w:style>
  <w:style w:type="paragraph" w:customStyle="1" w:styleId="xl65">
    <w:name w:val="xl65"/>
    <w:basedOn w:val="a1"/>
    <w:rsid w:val="00D313CF"/>
    <w:pPr>
      <w:widowControl/>
      <w:pBdr>
        <w:top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center"/>
      <w:textAlignment w:val="center"/>
    </w:pPr>
    <w:rPr>
      <w:sz w:val="24"/>
      <w:szCs w:val="24"/>
    </w:rPr>
  </w:style>
  <w:style w:type="paragraph" w:customStyle="1" w:styleId="xl66">
    <w:name w:val="xl66"/>
    <w:basedOn w:val="a1"/>
    <w:rsid w:val="00D313CF"/>
    <w:pPr>
      <w:widowControl/>
      <w:autoSpaceDE/>
      <w:autoSpaceDN/>
      <w:adjustRightInd/>
      <w:spacing w:before="100" w:beforeAutospacing="1" w:after="100" w:afterAutospacing="1" w:line="240" w:lineRule="auto"/>
      <w:ind w:firstLine="0"/>
    </w:pPr>
  </w:style>
  <w:style w:type="paragraph" w:customStyle="1" w:styleId="xl67">
    <w:name w:val="xl67"/>
    <w:basedOn w:val="a1"/>
    <w:rsid w:val="00D313CF"/>
    <w:pPr>
      <w:widowControl/>
      <w:pBdr>
        <w:top w:val="single" w:sz="4" w:space="0" w:color="auto"/>
        <w:left w:val="single" w:sz="4" w:space="0" w:color="auto"/>
        <w:bottom w:val="single" w:sz="4" w:space="0" w:color="auto"/>
      </w:pBdr>
      <w:autoSpaceDE/>
      <w:autoSpaceDN/>
      <w:adjustRightInd/>
      <w:spacing w:before="100" w:beforeAutospacing="1" w:after="100" w:afterAutospacing="1" w:line="240" w:lineRule="auto"/>
      <w:ind w:firstLine="0"/>
      <w:jc w:val="center"/>
      <w:textAlignment w:val="center"/>
    </w:pPr>
    <w:rPr>
      <w:sz w:val="24"/>
      <w:szCs w:val="24"/>
    </w:rPr>
  </w:style>
  <w:style w:type="paragraph" w:customStyle="1" w:styleId="xl68">
    <w:name w:val="xl68"/>
    <w:basedOn w:val="a1"/>
    <w:rsid w:val="00D313C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center"/>
      <w:textAlignment w:val="center"/>
    </w:pPr>
    <w:rPr>
      <w:sz w:val="24"/>
      <w:szCs w:val="24"/>
    </w:rPr>
  </w:style>
  <w:style w:type="paragraph" w:customStyle="1" w:styleId="xl69">
    <w:name w:val="xl69"/>
    <w:basedOn w:val="a1"/>
    <w:rsid w:val="00D313CF"/>
    <w:pPr>
      <w:widowControl/>
      <w:pBdr>
        <w:top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center"/>
      <w:textAlignment w:val="center"/>
    </w:pPr>
    <w:rPr>
      <w:sz w:val="24"/>
      <w:szCs w:val="24"/>
    </w:rPr>
  </w:style>
  <w:style w:type="paragraph" w:customStyle="1" w:styleId="xl70">
    <w:name w:val="xl70"/>
    <w:basedOn w:val="a1"/>
    <w:rsid w:val="00D313C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center"/>
      <w:textAlignment w:val="center"/>
    </w:pPr>
    <w:rPr>
      <w:b/>
      <w:bCs/>
      <w:sz w:val="24"/>
      <w:szCs w:val="24"/>
    </w:rPr>
  </w:style>
  <w:style w:type="paragraph" w:customStyle="1" w:styleId="xl71">
    <w:name w:val="xl71"/>
    <w:basedOn w:val="a1"/>
    <w:rsid w:val="00D313CF"/>
    <w:pPr>
      <w:widowControl/>
      <w:pBdr>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center"/>
      <w:textAlignment w:val="center"/>
    </w:pPr>
    <w:rPr>
      <w:color w:val="000000"/>
    </w:rPr>
  </w:style>
  <w:style w:type="paragraph" w:customStyle="1" w:styleId="xl72">
    <w:name w:val="xl72"/>
    <w:basedOn w:val="a1"/>
    <w:rsid w:val="00D313C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center"/>
      <w:textAlignment w:val="center"/>
    </w:pPr>
    <w:rPr>
      <w:color w:val="000000"/>
    </w:rPr>
  </w:style>
  <w:style w:type="paragraph" w:customStyle="1" w:styleId="xl73">
    <w:name w:val="xl73"/>
    <w:basedOn w:val="a1"/>
    <w:rsid w:val="00D313CF"/>
    <w:pPr>
      <w:widowControl/>
      <w:pBdr>
        <w:top w:val="single" w:sz="4" w:space="0" w:color="auto"/>
        <w:left w:val="single" w:sz="4" w:space="0" w:color="auto"/>
        <w:bottom w:val="single" w:sz="4" w:space="0" w:color="auto"/>
      </w:pBdr>
      <w:autoSpaceDE/>
      <w:autoSpaceDN/>
      <w:adjustRightInd/>
      <w:spacing w:before="100" w:beforeAutospacing="1" w:after="100" w:afterAutospacing="1" w:line="240" w:lineRule="auto"/>
      <w:ind w:firstLine="0"/>
      <w:jc w:val="center"/>
      <w:textAlignment w:val="center"/>
    </w:pPr>
    <w:rPr>
      <w:color w:val="000000"/>
    </w:rPr>
  </w:style>
  <w:style w:type="paragraph" w:customStyle="1" w:styleId="xl74">
    <w:name w:val="xl74"/>
    <w:basedOn w:val="a1"/>
    <w:rsid w:val="00D313C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textAlignment w:val="center"/>
    </w:pPr>
  </w:style>
  <w:style w:type="paragraph" w:customStyle="1" w:styleId="xl75">
    <w:name w:val="xl75"/>
    <w:basedOn w:val="a1"/>
    <w:rsid w:val="00D313CF"/>
    <w:pPr>
      <w:widowControl/>
      <w:pBdr>
        <w:top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center"/>
      <w:textAlignment w:val="center"/>
    </w:pPr>
  </w:style>
  <w:style w:type="paragraph" w:customStyle="1" w:styleId="xl76">
    <w:name w:val="xl76"/>
    <w:basedOn w:val="a1"/>
    <w:rsid w:val="00D313CF"/>
    <w:pPr>
      <w:widowControl/>
      <w:pBdr>
        <w:top w:val="single" w:sz="4" w:space="0" w:color="auto"/>
        <w:left w:val="single" w:sz="4" w:space="0" w:color="auto"/>
      </w:pBdr>
      <w:autoSpaceDE/>
      <w:autoSpaceDN/>
      <w:adjustRightInd/>
      <w:spacing w:before="100" w:beforeAutospacing="1" w:after="100" w:afterAutospacing="1" w:line="240" w:lineRule="auto"/>
      <w:ind w:firstLine="0"/>
      <w:jc w:val="center"/>
      <w:textAlignment w:val="center"/>
    </w:pPr>
    <w:rPr>
      <w:sz w:val="24"/>
      <w:szCs w:val="24"/>
    </w:rPr>
  </w:style>
  <w:style w:type="paragraph" w:customStyle="1" w:styleId="xl77">
    <w:name w:val="xl77"/>
    <w:basedOn w:val="a1"/>
    <w:rsid w:val="00D313CF"/>
    <w:pPr>
      <w:widowControl/>
      <w:pBdr>
        <w:top w:val="single" w:sz="4" w:space="0" w:color="auto"/>
      </w:pBdr>
      <w:autoSpaceDE/>
      <w:autoSpaceDN/>
      <w:adjustRightInd/>
      <w:spacing w:before="100" w:beforeAutospacing="1" w:after="100" w:afterAutospacing="1" w:line="240" w:lineRule="auto"/>
      <w:ind w:firstLine="0"/>
      <w:jc w:val="center"/>
      <w:textAlignment w:val="center"/>
    </w:pPr>
    <w:rPr>
      <w:sz w:val="24"/>
      <w:szCs w:val="24"/>
    </w:rPr>
  </w:style>
  <w:style w:type="paragraph" w:customStyle="1" w:styleId="xl78">
    <w:name w:val="xl78"/>
    <w:basedOn w:val="a1"/>
    <w:rsid w:val="00D313CF"/>
    <w:pPr>
      <w:widowControl/>
      <w:pBdr>
        <w:top w:val="single" w:sz="4" w:space="0" w:color="auto"/>
        <w:right w:val="single" w:sz="4" w:space="0" w:color="auto"/>
      </w:pBdr>
      <w:autoSpaceDE/>
      <w:autoSpaceDN/>
      <w:adjustRightInd/>
      <w:spacing w:before="100" w:beforeAutospacing="1" w:after="100" w:afterAutospacing="1" w:line="240" w:lineRule="auto"/>
      <w:ind w:firstLine="0"/>
      <w:jc w:val="center"/>
      <w:textAlignment w:val="center"/>
    </w:pPr>
    <w:rPr>
      <w:sz w:val="24"/>
      <w:szCs w:val="24"/>
    </w:rPr>
  </w:style>
  <w:style w:type="paragraph" w:customStyle="1" w:styleId="xl79">
    <w:name w:val="xl79"/>
    <w:basedOn w:val="a1"/>
    <w:rsid w:val="00D313CF"/>
    <w:pPr>
      <w:widowControl/>
      <w:pBdr>
        <w:top w:val="single" w:sz="4" w:space="0" w:color="auto"/>
        <w:left w:val="single" w:sz="4" w:space="0" w:color="auto"/>
        <w:right w:val="single" w:sz="4" w:space="0" w:color="auto"/>
      </w:pBdr>
      <w:autoSpaceDE/>
      <w:autoSpaceDN/>
      <w:adjustRightInd/>
      <w:spacing w:before="100" w:beforeAutospacing="1" w:after="100" w:afterAutospacing="1" w:line="240" w:lineRule="auto"/>
      <w:ind w:firstLine="0"/>
      <w:jc w:val="center"/>
      <w:textAlignment w:val="center"/>
    </w:pPr>
    <w:rPr>
      <w:color w:val="000000"/>
    </w:rPr>
  </w:style>
  <w:style w:type="paragraph" w:customStyle="1" w:styleId="xl80">
    <w:name w:val="xl80"/>
    <w:basedOn w:val="a1"/>
    <w:rsid w:val="00D313CF"/>
    <w:pPr>
      <w:widowControl/>
      <w:pBdr>
        <w:left w:val="single" w:sz="4" w:space="0" w:color="auto"/>
        <w:right w:val="single" w:sz="4" w:space="0" w:color="auto"/>
      </w:pBdr>
      <w:autoSpaceDE/>
      <w:autoSpaceDN/>
      <w:adjustRightInd/>
      <w:spacing w:before="100" w:beforeAutospacing="1" w:after="100" w:afterAutospacing="1" w:line="240" w:lineRule="auto"/>
      <w:ind w:firstLine="0"/>
      <w:jc w:val="center"/>
      <w:textAlignment w:val="center"/>
    </w:pPr>
    <w:rPr>
      <w:color w:val="000000"/>
    </w:rPr>
  </w:style>
  <w:style w:type="paragraph" w:customStyle="1" w:styleId="xl81">
    <w:name w:val="xl81"/>
    <w:basedOn w:val="a1"/>
    <w:rsid w:val="00D313CF"/>
    <w:pPr>
      <w:widowControl/>
      <w:pBdr>
        <w:top w:val="single" w:sz="4" w:space="0" w:color="auto"/>
        <w:left w:val="single" w:sz="4" w:space="0" w:color="auto"/>
        <w:right w:val="single" w:sz="4" w:space="0" w:color="auto"/>
      </w:pBdr>
      <w:autoSpaceDE/>
      <w:autoSpaceDN/>
      <w:adjustRightInd/>
      <w:spacing w:before="100" w:beforeAutospacing="1" w:after="100" w:afterAutospacing="1" w:line="240" w:lineRule="auto"/>
      <w:ind w:firstLine="0"/>
      <w:jc w:val="center"/>
    </w:pPr>
  </w:style>
  <w:style w:type="paragraph" w:customStyle="1" w:styleId="xl82">
    <w:name w:val="xl82"/>
    <w:basedOn w:val="a1"/>
    <w:rsid w:val="00D313CF"/>
    <w:pPr>
      <w:widowControl/>
      <w:pBdr>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center"/>
    </w:pPr>
  </w:style>
  <w:style w:type="paragraph" w:customStyle="1" w:styleId="font5">
    <w:name w:val="font5"/>
    <w:basedOn w:val="a1"/>
    <w:rsid w:val="00C15F78"/>
    <w:pPr>
      <w:widowControl/>
      <w:autoSpaceDE/>
      <w:autoSpaceDN/>
      <w:adjustRightInd/>
      <w:spacing w:before="100" w:beforeAutospacing="1" w:after="100" w:afterAutospacing="1" w:line="240" w:lineRule="auto"/>
      <w:ind w:firstLine="0"/>
    </w:pPr>
    <w:rPr>
      <w:color w:val="000000"/>
    </w:rPr>
  </w:style>
  <w:style w:type="paragraph" w:customStyle="1" w:styleId="xl83">
    <w:name w:val="xl83"/>
    <w:basedOn w:val="a1"/>
    <w:rsid w:val="00C15F78"/>
    <w:pPr>
      <w:widowControl/>
      <w:pBdr>
        <w:top w:val="single" w:sz="4" w:space="0" w:color="auto"/>
      </w:pBdr>
      <w:autoSpaceDE/>
      <w:autoSpaceDN/>
      <w:adjustRightInd/>
      <w:spacing w:before="100" w:beforeAutospacing="1" w:after="100" w:afterAutospacing="1" w:line="240" w:lineRule="auto"/>
      <w:ind w:firstLine="0"/>
      <w:jc w:val="center"/>
      <w:textAlignment w:val="center"/>
    </w:pPr>
    <w:rPr>
      <w:sz w:val="24"/>
      <w:szCs w:val="24"/>
    </w:rPr>
  </w:style>
  <w:style w:type="paragraph" w:customStyle="1" w:styleId="xl84">
    <w:name w:val="xl84"/>
    <w:basedOn w:val="a1"/>
    <w:rsid w:val="00C15F78"/>
    <w:pPr>
      <w:widowControl/>
      <w:pBdr>
        <w:top w:val="single" w:sz="4" w:space="0" w:color="auto"/>
        <w:right w:val="single" w:sz="4" w:space="0" w:color="auto"/>
      </w:pBdr>
      <w:autoSpaceDE/>
      <w:autoSpaceDN/>
      <w:adjustRightInd/>
      <w:spacing w:before="100" w:beforeAutospacing="1" w:after="100" w:afterAutospacing="1" w:line="240" w:lineRule="auto"/>
      <w:ind w:firstLine="0"/>
      <w:jc w:val="center"/>
      <w:textAlignment w:val="center"/>
    </w:pPr>
    <w:rPr>
      <w:sz w:val="24"/>
      <w:szCs w:val="24"/>
    </w:rPr>
  </w:style>
  <w:style w:type="paragraph" w:customStyle="1" w:styleId="xl85">
    <w:name w:val="xl85"/>
    <w:basedOn w:val="a1"/>
    <w:rsid w:val="00C15F7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textAlignment w:val="center"/>
    </w:pPr>
    <w:rPr>
      <w:sz w:val="24"/>
      <w:szCs w:val="24"/>
    </w:rPr>
  </w:style>
  <w:style w:type="paragraph" w:customStyle="1" w:styleId="xl86">
    <w:name w:val="xl86"/>
    <w:basedOn w:val="a1"/>
    <w:rsid w:val="00C15F78"/>
    <w:pPr>
      <w:widowControl/>
      <w:pBdr>
        <w:top w:val="single" w:sz="4" w:space="0" w:color="auto"/>
        <w:bottom w:val="single" w:sz="4" w:space="0" w:color="auto"/>
        <w:right w:val="single" w:sz="4" w:space="0" w:color="auto"/>
      </w:pBdr>
      <w:autoSpaceDE/>
      <w:autoSpaceDN/>
      <w:adjustRightInd/>
      <w:spacing w:before="100" w:beforeAutospacing="1" w:after="100" w:afterAutospacing="1" w:line="240" w:lineRule="auto"/>
      <w:ind w:firstLine="0"/>
      <w:textAlignment w:val="center"/>
    </w:pPr>
    <w:rPr>
      <w:sz w:val="24"/>
      <w:szCs w:val="24"/>
    </w:rPr>
  </w:style>
  <w:style w:type="paragraph" w:customStyle="1" w:styleId="xl87">
    <w:name w:val="xl87"/>
    <w:basedOn w:val="a1"/>
    <w:rsid w:val="00C15F7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textAlignment w:val="center"/>
    </w:pPr>
    <w:rPr>
      <w:color w:val="000000"/>
    </w:rPr>
  </w:style>
  <w:style w:type="paragraph" w:customStyle="1" w:styleId="xl88">
    <w:name w:val="xl88"/>
    <w:basedOn w:val="a1"/>
    <w:rsid w:val="00C15F78"/>
    <w:pPr>
      <w:widowControl/>
      <w:autoSpaceDE/>
      <w:autoSpaceDN/>
      <w:adjustRightInd/>
      <w:spacing w:before="100" w:beforeAutospacing="1" w:after="100" w:afterAutospacing="1" w:line="240" w:lineRule="auto"/>
      <w:ind w:firstLine="0"/>
    </w:pPr>
  </w:style>
  <w:style w:type="paragraph" w:customStyle="1" w:styleId="xl89">
    <w:name w:val="xl89"/>
    <w:basedOn w:val="a1"/>
    <w:rsid w:val="00C15F78"/>
    <w:pPr>
      <w:widowControl/>
      <w:autoSpaceDE/>
      <w:autoSpaceDN/>
      <w:adjustRightInd/>
      <w:spacing w:before="100" w:beforeAutospacing="1" w:after="100" w:afterAutospacing="1" w:line="240" w:lineRule="auto"/>
      <w:ind w:firstLine="0"/>
    </w:pPr>
    <w:rPr>
      <w:sz w:val="24"/>
      <w:szCs w:val="24"/>
    </w:rPr>
  </w:style>
  <w:style w:type="numbering" w:customStyle="1" w:styleId="1b">
    <w:name w:val="Нет списка1"/>
    <w:next w:val="a4"/>
    <w:uiPriority w:val="99"/>
    <w:semiHidden/>
    <w:rsid w:val="00F81823"/>
  </w:style>
  <w:style w:type="paragraph" w:customStyle="1" w:styleId="xl90">
    <w:name w:val="xl90"/>
    <w:basedOn w:val="a1"/>
    <w:rsid w:val="00D0205C"/>
    <w:pPr>
      <w:widowControl/>
      <w:pBdr>
        <w:top w:val="single" w:sz="4" w:space="0" w:color="auto"/>
        <w:left w:val="single" w:sz="4" w:space="0" w:color="auto"/>
        <w:right w:val="single" w:sz="4" w:space="0" w:color="auto"/>
      </w:pBdr>
      <w:autoSpaceDE/>
      <w:autoSpaceDN/>
      <w:adjustRightInd/>
      <w:spacing w:before="100" w:beforeAutospacing="1" w:after="100" w:afterAutospacing="1" w:line="240" w:lineRule="auto"/>
      <w:ind w:firstLine="0"/>
      <w:textAlignment w:val="center"/>
    </w:pPr>
    <w:rPr>
      <w:color w:val="000000"/>
    </w:rPr>
  </w:style>
  <w:style w:type="paragraph" w:customStyle="1" w:styleId="xl91">
    <w:name w:val="xl91"/>
    <w:basedOn w:val="a1"/>
    <w:rsid w:val="00D0205C"/>
    <w:pPr>
      <w:widowControl/>
      <w:pBdr>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textAlignment w:val="center"/>
    </w:pPr>
    <w:rPr>
      <w:color w:val="000000"/>
    </w:rPr>
  </w:style>
  <w:style w:type="paragraph" w:customStyle="1" w:styleId="xl92">
    <w:name w:val="xl92"/>
    <w:basedOn w:val="a1"/>
    <w:rsid w:val="00D0205C"/>
    <w:pPr>
      <w:widowControl/>
      <w:pBdr>
        <w:top w:val="single" w:sz="4" w:space="0" w:color="auto"/>
        <w:left w:val="single" w:sz="4" w:space="0" w:color="auto"/>
        <w:right w:val="single" w:sz="4" w:space="0" w:color="auto"/>
      </w:pBdr>
      <w:autoSpaceDE/>
      <w:autoSpaceDN/>
      <w:adjustRightInd/>
      <w:spacing w:before="100" w:beforeAutospacing="1" w:after="100" w:afterAutospacing="1" w:line="240" w:lineRule="auto"/>
      <w:ind w:firstLine="0"/>
    </w:pPr>
    <w:rPr>
      <w:color w:val="000000"/>
    </w:rPr>
  </w:style>
  <w:style w:type="paragraph" w:customStyle="1" w:styleId="xl93">
    <w:name w:val="xl93"/>
    <w:basedOn w:val="a1"/>
    <w:rsid w:val="00D0205C"/>
    <w:pPr>
      <w:widowControl/>
      <w:pBdr>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pPr>
    <w:rPr>
      <w:color w:val="000000"/>
    </w:rPr>
  </w:style>
  <w:style w:type="paragraph" w:customStyle="1" w:styleId="xl94">
    <w:name w:val="xl94"/>
    <w:basedOn w:val="a1"/>
    <w:rsid w:val="00D02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pPr>
  </w:style>
  <w:style w:type="paragraph" w:customStyle="1" w:styleId="xl95">
    <w:name w:val="xl95"/>
    <w:basedOn w:val="a1"/>
    <w:rsid w:val="00D02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textAlignment w:val="top"/>
    </w:pPr>
    <w:rPr>
      <w:sz w:val="24"/>
      <w:szCs w:val="24"/>
    </w:rPr>
  </w:style>
  <w:style w:type="paragraph" w:customStyle="1" w:styleId="xl96">
    <w:name w:val="xl96"/>
    <w:basedOn w:val="a1"/>
    <w:rsid w:val="00D02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center"/>
      <w:textAlignment w:val="center"/>
    </w:pPr>
  </w:style>
  <w:style w:type="paragraph" w:customStyle="1" w:styleId="xl97">
    <w:name w:val="xl97"/>
    <w:basedOn w:val="a1"/>
    <w:rsid w:val="00D02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textAlignment w:val="top"/>
    </w:pPr>
  </w:style>
  <w:style w:type="paragraph" w:customStyle="1" w:styleId="xl98">
    <w:name w:val="xl98"/>
    <w:basedOn w:val="a1"/>
    <w:rsid w:val="00D0205C"/>
    <w:pPr>
      <w:widowControl/>
      <w:pBdr>
        <w:top w:val="single" w:sz="4" w:space="0" w:color="auto"/>
        <w:left w:val="single" w:sz="4" w:space="0" w:color="auto"/>
      </w:pBdr>
      <w:autoSpaceDE/>
      <w:autoSpaceDN/>
      <w:adjustRightInd/>
      <w:spacing w:before="100" w:beforeAutospacing="1" w:after="100" w:afterAutospacing="1" w:line="240" w:lineRule="auto"/>
      <w:ind w:firstLine="0"/>
      <w:jc w:val="center"/>
      <w:textAlignment w:val="center"/>
    </w:pPr>
    <w:rPr>
      <w:sz w:val="24"/>
      <w:szCs w:val="24"/>
    </w:rPr>
  </w:style>
  <w:style w:type="paragraph" w:customStyle="1" w:styleId="xl99">
    <w:name w:val="xl99"/>
    <w:basedOn w:val="a1"/>
    <w:rsid w:val="00D0205C"/>
    <w:pPr>
      <w:widowControl/>
      <w:pBdr>
        <w:top w:val="single" w:sz="4" w:space="0" w:color="auto"/>
      </w:pBdr>
      <w:autoSpaceDE/>
      <w:autoSpaceDN/>
      <w:adjustRightInd/>
      <w:spacing w:before="100" w:beforeAutospacing="1" w:after="100" w:afterAutospacing="1" w:line="240" w:lineRule="auto"/>
      <w:ind w:firstLine="0"/>
      <w:jc w:val="center"/>
      <w:textAlignment w:val="center"/>
    </w:pPr>
    <w:rPr>
      <w:sz w:val="24"/>
      <w:szCs w:val="24"/>
    </w:rPr>
  </w:style>
  <w:style w:type="paragraph" w:customStyle="1" w:styleId="xl100">
    <w:name w:val="xl100"/>
    <w:basedOn w:val="a1"/>
    <w:rsid w:val="00D0205C"/>
    <w:pPr>
      <w:widowControl/>
      <w:pBdr>
        <w:top w:val="single" w:sz="4" w:space="0" w:color="auto"/>
        <w:right w:val="single" w:sz="4" w:space="0" w:color="auto"/>
      </w:pBdr>
      <w:autoSpaceDE/>
      <w:autoSpaceDN/>
      <w:adjustRightInd/>
      <w:spacing w:before="100" w:beforeAutospacing="1" w:after="100" w:afterAutospacing="1" w:line="240" w:lineRule="auto"/>
      <w:ind w:firstLine="0"/>
      <w:jc w:val="center"/>
      <w:textAlignment w:val="center"/>
    </w:pPr>
    <w:rPr>
      <w:sz w:val="24"/>
      <w:szCs w:val="24"/>
    </w:rPr>
  </w:style>
  <w:style w:type="paragraph" w:customStyle="1" w:styleId="xl101">
    <w:name w:val="xl101"/>
    <w:basedOn w:val="a1"/>
    <w:rsid w:val="00D02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center"/>
      <w:textAlignment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755210">
      <w:bodyDiv w:val="1"/>
      <w:marLeft w:val="0"/>
      <w:marRight w:val="0"/>
      <w:marTop w:val="0"/>
      <w:marBottom w:val="0"/>
      <w:divBdr>
        <w:top w:val="none" w:sz="0" w:space="0" w:color="auto"/>
        <w:left w:val="none" w:sz="0" w:space="0" w:color="auto"/>
        <w:bottom w:val="none" w:sz="0" w:space="0" w:color="auto"/>
        <w:right w:val="none" w:sz="0" w:space="0" w:color="auto"/>
      </w:divBdr>
    </w:div>
    <w:div w:id="457913122">
      <w:bodyDiv w:val="1"/>
      <w:marLeft w:val="0"/>
      <w:marRight w:val="0"/>
      <w:marTop w:val="0"/>
      <w:marBottom w:val="0"/>
      <w:divBdr>
        <w:top w:val="none" w:sz="0" w:space="0" w:color="auto"/>
        <w:left w:val="none" w:sz="0" w:space="0" w:color="auto"/>
        <w:bottom w:val="none" w:sz="0" w:space="0" w:color="auto"/>
        <w:right w:val="none" w:sz="0" w:space="0" w:color="auto"/>
      </w:divBdr>
    </w:div>
    <w:div w:id="877473409">
      <w:bodyDiv w:val="1"/>
      <w:marLeft w:val="0"/>
      <w:marRight w:val="0"/>
      <w:marTop w:val="0"/>
      <w:marBottom w:val="0"/>
      <w:divBdr>
        <w:top w:val="none" w:sz="0" w:space="0" w:color="auto"/>
        <w:left w:val="none" w:sz="0" w:space="0" w:color="auto"/>
        <w:bottom w:val="none" w:sz="0" w:space="0" w:color="auto"/>
        <w:right w:val="none" w:sz="0" w:space="0" w:color="auto"/>
      </w:divBdr>
    </w:div>
    <w:div w:id="1304893977">
      <w:bodyDiv w:val="1"/>
      <w:marLeft w:val="0"/>
      <w:marRight w:val="0"/>
      <w:marTop w:val="0"/>
      <w:marBottom w:val="0"/>
      <w:divBdr>
        <w:top w:val="none" w:sz="0" w:space="0" w:color="auto"/>
        <w:left w:val="none" w:sz="0" w:space="0" w:color="auto"/>
        <w:bottom w:val="none" w:sz="0" w:space="0" w:color="auto"/>
        <w:right w:val="none" w:sz="0" w:space="0" w:color="auto"/>
      </w:divBdr>
    </w:div>
    <w:div w:id="1739329141">
      <w:bodyDiv w:val="1"/>
      <w:marLeft w:val="0"/>
      <w:marRight w:val="0"/>
      <w:marTop w:val="0"/>
      <w:marBottom w:val="0"/>
      <w:divBdr>
        <w:top w:val="none" w:sz="0" w:space="0" w:color="auto"/>
        <w:left w:val="none" w:sz="0" w:space="0" w:color="auto"/>
        <w:bottom w:val="none" w:sz="0" w:space="0" w:color="auto"/>
        <w:right w:val="none" w:sz="0" w:space="0" w:color="auto"/>
      </w:divBdr>
    </w:div>
    <w:div w:id="2142652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1DA5A-D169-4C43-B29F-090001784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14</Pages>
  <Words>6328</Words>
  <Characters>36073</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РусГидро</Company>
  <LinksUpToDate>false</LinksUpToDate>
  <CharactersWithSpaces>42317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Бугаева Ольга Адриановна</dc:creator>
  <cp:lastModifiedBy>Вахрушева Оксана Александровна</cp:lastModifiedBy>
  <cp:revision>8</cp:revision>
  <dcterms:created xsi:type="dcterms:W3CDTF">2026-02-25T05:40:00Z</dcterms:created>
  <dcterms:modified xsi:type="dcterms:W3CDTF">2026-08-27T13:28:00Z</dcterms:modified>
</cp:coreProperties>
</file>