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CB23FB" w14:textId="77777777" w:rsidR="00005AB5" w:rsidRPr="00C843DE" w:rsidRDefault="00005AB5" w:rsidP="00005AB5">
      <w:pPr>
        <w:keepNext/>
        <w:keepLines/>
        <w:spacing w:before="5400" w:after="240"/>
        <w:jc w:val="center"/>
        <w:rPr>
          <w:rFonts w:eastAsia="Calibri"/>
          <w:b/>
          <w:bCs/>
          <w:caps/>
        </w:rPr>
      </w:pPr>
      <w:r w:rsidRPr="00C843DE">
        <w:rPr>
          <w:rFonts w:eastAsia="Calibri"/>
          <w:b/>
          <w:bCs/>
          <w:caps/>
        </w:rPr>
        <w:t>Технические требования</w:t>
      </w:r>
      <w:r w:rsidRPr="00C843DE">
        <w:rPr>
          <w:rFonts w:eastAsia="Calibri"/>
          <w:b/>
          <w:bCs/>
        </w:rPr>
        <w:t xml:space="preserve"> </w:t>
      </w:r>
      <w:r w:rsidRPr="00C843DE">
        <w:rPr>
          <w:rFonts w:eastAsia="Calibri"/>
          <w:b/>
          <w:bCs/>
          <w:caps/>
        </w:rPr>
        <w:t>НА поставку МТР</w:t>
      </w:r>
    </w:p>
    <w:p w14:paraId="23C613AC" w14:textId="0517426C" w:rsidR="00DF2E4F" w:rsidRDefault="00005AB5" w:rsidP="00DF2E4F">
      <w:pPr>
        <w:jc w:val="center"/>
        <w:rPr>
          <w:rFonts w:eastAsia="Calibri"/>
          <w:caps/>
        </w:rPr>
      </w:pPr>
      <w:r w:rsidRPr="00B7283D">
        <w:rPr>
          <w:rFonts w:eastAsia="Calibri"/>
          <w:caps/>
        </w:rPr>
        <w:t xml:space="preserve">ОКПД2 28.99.39.190 ПоставкА </w:t>
      </w:r>
      <w:r w:rsidR="00E618AD" w:rsidRPr="00B7283D">
        <w:rPr>
          <w:rFonts w:eastAsia="Calibri"/>
          <w:caps/>
        </w:rPr>
        <w:t>ОБОРУДОВАНИЯ</w:t>
      </w:r>
      <w:r w:rsidRPr="00B7283D">
        <w:rPr>
          <w:rFonts w:eastAsia="Calibri"/>
          <w:caps/>
        </w:rPr>
        <w:t xml:space="preserve"> </w:t>
      </w:r>
      <w:r w:rsidR="00E618AD" w:rsidRPr="00B7283D">
        <w:rPr>
          <w:rFonts w:eastAsia="Calibri"/>
          <w:caps/>
        </w:rPr>
        <w:t>ДЛЯ СОЗДАНИЯ ТРЕНАЖЕР</w:t>
      </w:r>
      <w:r w:rsidR="00804166" w:rsidRPr="00B7283D">
        <w:rPr>
          <w:rFonts w:eastAsia="Calibri"/>
          <w:caps/>
        </w:rPr>
        <w:t>А АВТОМАТИЗИРОВАННО</w:t>
      </w:r>
      <w:r w:rsidR="005E12D4">
        <w:rPr>
          <w:rFonts w:eastAsia="Calibri"/>
          <w:caps/>
        </w:rPr>
        <w:t>й системы</w:t>
      </w:r>
      <w:r w:rsidR="00804166" w:rsidRPr="00B7283D">
        <w:rPr>
          <w:rFonts w:eastAsia="Calibri"/>
          <w:caps/>
        </w:rPr>
        <w:t xml:space="preserve"> УПРАВЛЕНИЯ ТЕХНОЛОГИЧЕСКИМИ ПРОЦЕССАМИ </w:t>
      </w:r>
      <w:r w:rsidR="00DF2E4F" w:rsidRPr="00DF2E4F">
        <w:rPr>
          <w:rFonts w:eastAsia="Calibri"/>
          <w:caps/>
        </w:rPr>
        <w:t>ПАРТИЗАНСКОЙ ГРЭС</w:t>
      </w:r>
      <w:r w:rsidR="00F46434">
        <w:rPr>
          <w:rFonts w:eastAsia="Calibri"/>
          <w:caps/>
        </w:rPr>
        <w:t xml:space="preserve">, якутской грэс-2, </w:t>
      </w:r>
      <w:r w:rsidR="00F46434" w:rsidRPr="00F46434">
        <w:rPr>
          <w:rFonts w:eastAsia="Calibri"/>
          <w:caps/>
        </w:rPr>
        <w:t>Артемовской ТЭЦ-2 на территорию  Дальневосточного федерального округа</w:t>
      </w:r>
    </w:p>
    <w:p w14:paraId="7137C319" w14:textId="77777777" w:rsidR="00DF2E4F" w:rsidRDefault="00DF2E4F" w:rsidP="00DF2E4F">
      <w:pPr>
        <w:jc w:val="center"/>
        <w:rPr>
          <w:rFonts w:eastAsia="Calibri"/>
          <w:caps/>
        </w:rPr>
      </w:pPr>
    </w:p>
    <w:p w14:paraId="5E704AAC" w14:textId="5C36992C" w:rsidR="00005AB5" w:rsidRPr="00C843DE" w:rsidRDefault="00005AB5" w:rsidP="00DF2E4F">
      <w:pPr>
        <w:jc w:val="center"/>
        <w:rPr>
          <w:rFonts w:eastAsia="Calibri"/>
          <w:b/>
          <w:bCs/>
          <w:caps/>
          <w:shd w:val="clear" w:color="auto" w:fill="FFFF00"/>
          <w:lang w:eastAsia="x-none"/>
        </w:rPr>
      </w:pPr>
      <w:r w:rsidRPr="00FC527C">
        <w:rPr>
          <w:rFonts w:eastAsia="Calibri"/>
          <w:b/>
          <w:bCs/>
          <w:caps/>
        </w:rPr>
        <w:t xml:space="preserve">ЛОТ № </w:t>
      </w:r>
      <w:r w:rsidR="00FC527C" w:rsidRPr="00FC527C">
        <w:rPr>
          <w:rFonts w:eastAsia="Calibri"/>
          <w:b/>
          <w:bCs/>
          <w:caps/>
        </w:rPr>
        <w:t>0042</w:t>
      </w:r>
      <w:r w:rsidRPr="00FC527C">
        <w:rPr>
          <w:rFonts w:eastAsia="Calibri"/>
          <w:b/>
          <w:bCs/>
          <w:caps/>
        </w:rPr>
        <w:t>-КС ДОХ-2026-РГЦР</w:t>
      </w:r>
      <w:r w:rsidRPr="00B7283D">
        <w:br w:type="page"/>
      </w:r>
    </w:p>
    <w:p w14:paraId="06B67F5B" w14:textId="77777777" w:rsidR="00C55959" w:rsidRDefault="004268FB">
      <w:pPr>
        <w:rPr>
          <w:b/>
        </w:rPr>
      </w:pPr>
      <w:r>
        <w:rPr>
          <w:b/>
        </w:rPr>
        <w:lastRenderedPageBreak/>
        <w:t>СОДЕРЖАНИЕ</w:t>
      </w:r>
    </w:p>
    <w:sdt>
      <w:sdtPr>
        <w:id w:val="560445377"/>
        <w:docPartObj>
          <w:docPartGallery w:val="Table of Contents"/>
          <w:docPartUnique/>
        </w:docPartObj>
      </w:sdtPr>
      <w:sdtContent>
        <w:p w14:paraId="2240750A" w14:textId="77777777" w:rsidR="00C55959" w:rsidRDefault="004268FB">
          <w:pPr>
            <w:pStyle w:val="17"/>
            <w:tabs>
              <w:tab w:val="left" w:pos="1134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>
            <w:fldChar w:fldCharType="begin"/>
          </w:r>
          <w:r>
            <w:rPr>
              <w:rStyle w:val="affc"/>
              <w:rFonts w:eastAsia="Calibri"/>
              <w:webHidden/>
            </w:rPr>
            <w:instrText xml:space="preserve"> TOC \z \o "1-4" \u \h</w:instrText>
          </w:r>
          <w:r>
            <w:rPr>
              <w:rStyle w:val="affc"/>
              <w:rFonts w:eastAsia="Calibri"/>
            </w:rPr>
            <w:fldChar w:fldCharType="separate"/>
          </w:r>
          <w:hyperlink w:anchor="_Toc204763884">
            <w:r>
              <w:rPr>
                <w:rStyle w:val="affc"/>
                <w:rFonts w:eastAsia="Calibri"/>
                <w:webHidden/>
              </w:rPr>
              <w:t>1.</w:t>
            </w:r>
            <w:r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>
              <w:rPr>
                <w:rStyle w:val="affc"/>
                <w:rFonts w:eastAsia="Calibri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_Toc204763884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14:paraId="1DD6D634" w14:textId="77777777" w:rsidR="00C55959" w:rsidRDefault="006C3679">
          <w:pPr>
            <w:pStyle w:val="37"/>
            <w:tabs>
              <w:tab w:val="left" w:pos="1400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4763885">
            <w:r w:rsidR="004268FB">
              <w:rPr>
                <w:rStyle w:val="affc"/>
                <w:rFonts w:eastAsia="Calibri"/>
                <w:bCs/>
                <w:iCs/>
                <w:webHidden/>
              </w:rPr>
              <w:t>1.1.</w:t>
            </w:r>
            <w:r w:rsidR="004268FB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4268FB">
              <w:rPr>
                <w:rStyle w:val="affc"/>
                <w:rFonts w:eastAsia="Calibri"/>
              </w:rPr>
              <w:t>Обозначения и сокращения</w:t>
            </w:r>
            <w:r w:rsidR="004268FB">
              <w:rPr>
                <w:webHidden/>
              </w:rPr>
              <w:fldChar w:fldCharType="begin"/>
            </w:r>
            <w:r w:rsidR="004268FB">
              <w:rPr>
                <w:webHidden/>
              </w:rPr>
              <w:instrText>PAGEREF _Toc204763885 \h</w:instrText>
            </w:r>
            <w:r w:rsidR="004268FB">
              <w:rPr>
                <w:webHidden/>
              </w:rPr>
            </w:r>
            <w:r w:rsidR="004268FB">
              <w:rPr>
                <w:webHidden/>
              </w:rPr>
              <w:fldChar w:fldCharType="separate"/>
            </w:r>
            <w:r w:rsidR="004268FB">
              <w:rPr>
                <w:rStyle w:val="affc"/>
              </w:rPr>
              <w:tab/>
              <w:t>3</w:t>
            </w:r>
            <w:r w:rsidR="004268FB">
              <w:rPr>
                <w:webHidden/>
              </w:rPr>
              <w:fldChar w:fldCharType="end"/>
            </w:r>
          </w:hyperlink>
        </w:p>
        <w:p w14:paraId="55E44D00" w14:textId="77777777" w:rsidR="00C55959" w:rsidRDefault="006C3679">
          <w:pPr>
            <w:pStyle w:val="37"/>
            <w:tabs>
              <w:tab w:val="left" w:pos="1400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4763886">
            <w:r w:rsidR="004268FB">
              <w:rPr>
                <w:rStyle w:val="affc"/>
                <w:rFonts w:eastAsia="Calibri"/>
                <w:bCs/>
                <w:iCs/>
                <w:webHidden/>
              </w:rPr>
              <w:t>1.2.</w:t>
            </w:r>
            <w:r w:rsidR="004268FB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4268FB">
              <w:rPr>
                <w:rStyle w:val="affc"/>
                <w:rFonts w:eastAsia="Calibri"/>
              </w:rPr>
              <w:t>Наименование закупаемой продукции</w:t>
            </w:r>
            <w:r w:rsidR="004268FB">
              <w:rPr>
                <w:webHidden/>
              </w:rPr>
              <w:fldChar w:fldCharType="begin"/>
            </w:r>
            <w:r w:rsidR="004268FB">
              <w:rPr>
                <w:webHidden/>
              </w:rPr>
              <w:instrText>PAGEREF _Toc204763886 \h</w:instrText>
            </w:r>
            <w:r w:rsidR="004268FB">
              <w:rPr>
                <w:webHidden/>
              </w:rPr>
            </w:r>
            <w:r w:rsidR="004268FB">
              <w:rPr>
                <w:webHidden/>
              </w:rPr>
              <w:fldChar w:fldCharType="separate"/>
            </w:r>
            <w:r w:rsidR="004268FB">
              <w:rPr>
                <w:rStyle w:val="affc"/>
              </w:rPr>
              <w:tab/>
              <w:t>5</w:t>
            </w:r>
            <w:r w:rsidR="004268FB">
              <w:rPr>
                <w:webHidden/>
              </w:rPr>
              <w:fldChar w:fldCharType="end"/>
            </w:r>
          </w:hyperlink>
        </w:p>
        <w:p w14:paraId="326AD71C" w14:textId="77777777" w:rsidR="00C55959" w:rsidRDefault="006C3679">
          <w:pPr>
            <w:pStyle w:val="37"/>
            <w:tabs>
              <w:tab w:val="left" w:pos="1400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4763887">
            <w:r w:rsidR="004268FB">
              <w:rPr>
                <w:rStyle w:val="affc"/>
                <w:rFonts w:eastAsia="Calibri"/>
                <w:bCs/>
                <w:iCs/>
                <w:webHidden/>
              </w:rPr>
              <w:t>1.3.</w:t>
            </w:r>
            <w:r w:rsidR="004268FB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4268FB">
              <w:rPr>
                <w:rStyle w:val="affc"/>
                <w:rFonts w:eastAsia="Calibri"/>
              </w:rPr>
              <w:t>Цель использования закупаемой продукции</w:t>
            </w:r>
            <w:r w:rsidR="004268FB">
              <w:rPr>
                <w:webHidden/>
              </w:rPr>
              <w:fldChar w:fldCharType="begin"/>
            </w:r>
            <w:r w:rsidR="004268FB">
              <w:rPr>
                <w:webHidden/>
              </w:rPr>
              <w:instrText>PAGEREF _Toc204763887 \h</w:instrText>
            </w:r>
            <w:r w:rsidR="004268FB">
              <w:rPr>
                <w:webHidden/>
              </w:rPr>
            </w:r>
            <w:r w:rsidR="004268FB">
              <w:rPr>
                <w:webHidden/>
              </w:rPr>
              <w:fldChar w:fldCharType="separate"/>
            </w:r>
            <w:r w:rsidR="004268FB">
              <w:rPr>
                <w:rStyle w:val="affc"/>
              </w:rPr>
              <w:tab/>
              <w:t>5</w:t>
            </w:r>
            <w:r w:rsidR="004268FB">
              <w:rPr>
                <w:webHidden/>
              </w:rPr>
              <w:fldChar w:fldCharType="end"/>
            </w:r>
          </w:hyperlink>
        </w:p>
        <w:p w14:paraId="47CB2C68" w14:textId="77777777" w:rsidR="00C55959" w:rsidRDefault="006C3679">
          <w:pPr>
            <w:pStyle w:val="37"/>
            <w:tabs>
              <w:tab w:val="left" w:pos="1400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4763888">
            <w:r w:rsidR="004268FB">
              <w:rPr>
                <w:rStyle w:val="affc"/>
                <w:rFonts w:eastAsia="Calibri"/>
                <w:bCs/>
                <w:iCs/>
                <w:webHidden/>
              </w:rPr>
              <w:t>1.4.</w:t>
            </w:r>
            <w:r w:rsidR="004268FB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4268FB">
              <w:rPr>
                <w:rStyle w:val="affc"/>
                <w:rFonts w:eastAsia="Calibri"/>
              </w:rPr>
              <w:t>Существующее положение</w:t>
            </w:r>
            <w:r w:rsidR="004268FB">
              <w:rPr>
                <w:webHidden/>
              </w:rPr>
              <w:fldChar w:fldCharType="begin"/>
            </w:r>
            <w:r w:rsidR="004268FB">
              <w:rPr>
                <w:webHidden/>
              </w:rPr>
              <w:instrText>PAGEREF _Toc204763888 \h</w:instrText>
            </w:r>
            <w:r w:rsidR="004268FB">
              <w:rPr>
                <w:webHidden/>
              </w:rPr>
            </w:r>
            <w:r w:rsidR="004268FB">
              <w:rPr>
                <w:webHidden/>
              </w:rPr>
              <w:fldChar w:fldCharType="separate"/>
            </w:r>
            <w:r w:rsidR="004268FB">
              <w:rPr>
                <w:rStyle w:val="affc"/>
              </w:rPr>
              <w:tab/>
              <w:t>5</w:t>
            </w:r>
            <w:r w:rsidR="004268FB">
              <w:rPr>
                <w:webHidden/>
              </w:rPr>
              <w:fldChar w:fldCharType="end"/>
            </w:r>
          </w:hyperlink>
        </w:p>
        <w:p w14:paraId="58736673" w14:textId="77777777" w:rsidR="00C55959" w:rsidRDefault="006C3679">
          <w:pPr>
            <w:pStyle w:val="37"/>
            <w:tabs>
              <w:tab w:val="left" w:pos="1400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4763889">
            <w:r w:rsidR="004268FB">
              <w:rPr>
                <w:rStyle w:val="affc"/>
                <w:rFonts w:eastAsia="Calibri"/>
                <w:bCs/>
                <w:iCs/>
                <w:webHidden/>
              </w:rPr>
              <w:t>1.5.</w:t>
            </w:r>
            <w:r w:rsidR="004268FB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4268FB">
              <w:rPr>
                <w:rStyle w:val="affc"/>
                <w:rFonts w:eastAsia="Calibri"/>
              </w:rPr>
              <w:t>Иные требования и сведения общего характера</w:t>
            </w:r>
            <w:r w:rsidR="004268FB">
              <w:rPr>
                <w:webHidden/>
              </w:rPr>
              <w:fldChar w:fldCharType="begin"/>
            </w:r>
            <w:r w:rsidR="004268FB">
              <w:rPr>
                <w:webHidden/>
              </w:rPr>
              <w:instrText>PAGEREF _Toc204763889 \h</w:instrText>
            </w:r>
            <w:r w:rsidR="004268FB">
              <w:rPr>
                <w:webHidden/>
              </w:rPr>
            </w:r>
            <w:r w:rsidR="004268FB">
              <w:rPr>
                <w:webHidden/>
              </w:rPr>
              <w:fldChar w:fldCharType="separate"/>
            </w:r>
            <w:r w:rsidR="004268FB">
              <w:rPr>
                <w:rStyle w:val="affc"/>
              </w:rPr>
              <w:tab/>
              <w:t>5</w:t>
            </w:r>
            <w:r w:rsidR="004268FB">
              <w:rPr>
                <w:webHidden/>
              </w:rPr>
              <w:fldChar w:fldCharType="end"/>
            </w:r>
          </w:hyperlink>
        </w:p>
        <w:p w14:paraId="5E2E2D5B" w14:textId="77777777" w:rsidR="00C55959" w:rsidRDefault="006C3679">
          <w:pPr>
            <w:pStyle w:val="17"/>
            <w:tabs>
              <w:tab w:val="left" w:pos="1134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04763890">
            <w:r w:rsidR="004268FB">
              <w:rPr>
                <w:rStyle w:val="affc"/>
                <w:rFonts w:eastAsia="Calibri"/>
                <w:webHidden/>
              </w:rPr>
              <w:t>2.</w:t>
            </w:r>
            <w:r w:rsidR="004268FB"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4268FB">
              <w:rPr>
                <w:rStyle w:val="affc"/>
                <w:rFonts w:eastAsia="Calibri"/>
              </w:rPr>
              <w:t>Требования к продукции</w:t>
            </w:r>
            <w:r w:rsidR="004268FB">
              <w:rPr>
                <w:webHidden/>
              </w:rPr>
              <w:fldChar w:fldCharType="begin"/>
            </w:r>
            <w:r w:rsidR="004268FB">
              <w:rPr>
                <w:webHidden/>
              </w:rPr>
              <w:instrText>PAGEREF _Toc204763890 \h</w:instrText>
            </w:r>
            <w:r w:rsidR="004268FB">
              <w:rPr>
                <w:webHidden/>
              </w:rPr>
            </w:r>
            <w:r w:rsidR="004268FB">
              <w:rPr>
                <w:webHidden/>
              </w:rPr>
              <w:fldChar w:fldCharType="separate"/>
            </w:r>
            <w:r w:rsidR="004268FB">
              <w:rPr>
                <w:rStyle w:val="affc"/>
              </w:rPr>
              <w:tab/>
              <w:t>6</w:t>
            </w:r>
            <w:r w:rsidR="004268FB">
              <w:rPr>
                <w:webHidden/>
              </w:rPr>
              <w:fldChar w:fldCharType="end"/>
            </w:r>
          </w:hyperlink>
        </w:p>
        <w:p w14:paraId="2C8EE542" w14:textId="77777777" w:rsidR="00C55959" w:rsidRDefault="006C3679">
          <w:pPr>
            <w:pStyle w:val="37"/>
            <w:tabs>
              <w:tab w:val="left" w:pos="1400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4763891">
            <w:r w:rsidR="004268FB">
              <w:rPr>
                <w:rStyle w:val="affc"/>
                <w:rFonts w:eastAsia="Calibri"/>
                <w:bCs/>
                <w:iCs/>
                <w:webHidden/>
              </w:rPr>
              <w:t>2.1.</w:t>
            </w:r>
            <w:r w:rsidR="004268FB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4268FB">
              <w:rPr>
                <w:rStyle w:val="affc"/>
                <w:rFonts w:eastAsia="Calibri"/>
              </w:rPr>
              <w:t>Требования по объемам и срокам</w:t>
            </w:r>
            <w:r w:rsidR="004268FB">
              <w:rPr>
                <w:webHidden/>
              </w:rPr>
              <w:fldChar w:fldCharType="begin"/>
            </w:r>
            <w:r w:rsidR="004268FB">
              <w:rPr>
                <w:webHidden/>
              </w:rPr>
              <w:instrText>PAGEREF _Toc204763891 \h</w:instrText>
            </w:r>
            <w:r w:rsidR="004268FB">
              <w:rPr>
                <w:webHidden/>
              </w:rPr>
            </w:r>
            <w:r w:rsidR="004268FB">
              <w:rPr>
                <w:webHidden/>
              </w:rPr>
              <w:fldChar w:fldCharType="separate"/>
            </w:r>
            <w:r w:rsidR="004268FB">
              <w:rPr>
                <w:rStyle w:val="affc"/>
              </w:rPr>
              <w:tab/>
              <w:t>6</w:t>
            </w:r>
            <w:r w:rsidR="004268FB">
              <w:rPr>
                <w:webHidden/>
              </w:rPr>
              <w:fldChar w:fldCharType="end"/>
            </w:r>
          </w:hyperlink>
        </w:p>
        <w:p w14:paraId="00FDEFB8" w14:textId="77777777" w:rsidR="00C55959" w:rsidRDefault="006C3679">
          <w:pPr>
            <w:pStyle w:val="37"/>
            <w:tabs>
              <w:tab w:val="left" w:pos="1400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4763892">
            <w:r w:rsidR="004268FB">
              <w:rPr>
                <w:rStyle w:val="affc"/>
                <w:rFonts w:eastAsia="Calibri"/>
                <w:bCs/>
                <w:iCs/>
                <w:webHidden/>
              </w:rPr>
              <w:t>2.2.</w:t>
            </w:r>
            <w:r w:rsidR="004268FB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4268FB">
              <w:rPr>
                <w:rStyle w:val="affc"/>
                <w:rFonts w:eastAsia="Calibri"/>
              </w:rPr>
              <w:t>Требования к видам и объемам поставок МТР, работ, услуг</w:t>
            </w:r>
            <w:r w:rsidR="004268FB">
              <w:rPr>
                <w:webHidden/>
              </w:rPr>
              <w:fldChar w:fldCharType="begin"/>
            </w:r>
            <w:r w:rsidR="004268FB">
              <w:rPr>
                <w:webHidden/>
              </w:rPr>
              <w:instrText>PAGEREF _Toc204763892 \h</w:instrText>
            </w:r>
            <w:r w:rsidR="004268FB">
              <w:rPr>
                <w:webHidden/>
              </w:rPr>
            </w:r>
            <w:r w:rsidR="004268FB">
              <w:rPr>
                <w:webHidden/>
              </w:rPr>
              <w:fldChar w:fldCharType="separate"/>
            </w:r>
            <w:r w:rsidR="004268FB">
              <w:rPr>
                <w:rStyle w:val="affc"/>
              </w:rPr>
              <w:tab/>
              <w:t>6</w:t>
            </w:r>
            <w:r w:rsidR="004268FB">
              <w:rPr>
                <w:webHidden/>
              </w:rPr>
              <w:fldChar w:fldCharType="end"/>
            </w:r>
          </w:hyperlink>
        </w:p>
        <w:p w14:paraId="28E2180C" w14:textId="77777777" w:rsidR="00C55959" w:rsidRDefault="006C3679">
          <w:pPr>
            <w:pStyle w:val="37"/>
            <w:tabs>
              <w:tab w:val="left" w:pos="1400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4763893">
            <w:r w:rsidR="004268FB">
              <w:rPr>
                <w:rStyle w:val="affc"/>
                <w:rFonts w:eastAsia="Calibri"/>
                <w:bCs/>
                <w:iCs/>
                <w:webHidden/>
              </w:rPr>
              <w:t>2.3.</w:t>
            </w:r>
            <w:r w:rsidR="004268FB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4268FB">
              <w:rPr>
                <w:rStyle w:val="affc"/>
                <w:rFonts w:eastAsia="Calibri"/>
              </w:rPr>
              <w:t>Требования к качеству продукции</w:t>
            </w:r>
            <w:r w:rsidR="004268FB">
              <w:rPr>
                <w:webHidden/>
              </w:rPr>
              <w:fldChar w:fldCharType="begin"/>
            </w:r>
            <w:r w:rsidR="004268FB">
              <w:rPr>
                <w:webHidden/>
              </w:rPr>
              <w:instrText>PAGEREF _Toc204763893 \h</w:instrText>
            </w:r>
            <w:r w:rsidR="004268FB">
              <w:rPr>
                <w:webHidden/>
              </w:rPr>
            </w:r>
            <w:r w:rsidR="004268FB">
              <w:rPr>
                <w:webHidden/>
              </w:rPr>
              <w:fldChar w:fldCharType="separate"/>
            </w:r>
            <w:r w:rsidR="004268FB">
              <w:rPr>
                <w:rStyle w:val="affc"/>
              </w:rPr>
              <w:tab/>
              <w:t>8</w:t>
            </w:r>
            <w:r w:rsidR="004268FB">
              <w:rPr>
                <w:webHidden/>
              </w:rPr>
              <w:fldChar w:fldCharType="end"/>
            </w:r>
          </w:hyperlink>
        </w:p>
        <w:p w14:paraId="04C152AA" w14:textId="77777777" w:rsidR="00C55959" w:rsidRDefault="006C3679">
          <w:pPr>
            <w:pStyle w:val="17"/>
            <w:tabs>
              <w:tab w:val="left" w:pos="1134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04763894">
            <w:r w:rsidR="004268FB">
              <w:rPr>
                <w:rStyle w:val="affc"/>
                <w:rFonts w:eastAsia="Calibri"/>
                <w:webHidden/>
              </w:rPr>
              <w:t>3.</w:t>
            </w:r>
            <w:r w:rsidR="004268FB"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4268FB">
              <w:rPr>
                <w:rStyle w:val="affc"/>
                <w:rFonts w:eastAsia="Calibri"/>
              </w:rPr>
              <w:t>Требования к документации по ценообразованию на этапе закупки</w:t>
            </w:r>
            <w:r w:rsidR="004268FB">
              <w:rPr>
                <w:webHidden/>
              </w:rPr>
              <w:fldChar w:fldCharType="begin"/>
            </w:r>
            <w:r w:rsidR="004268FB">
              <w:rPr>
                <w:webHidden/>
              </w:rPr>
              <w:instrText>PAGEREF _Toc204763894 \h</w:instrText>
            </w:r>
            <w:r w:rsidR="004268FB">
              <w:rPr>
                <w:webHidden/>
              </w:rPr>
            </w:r>
            <w:r w:rsidR="004268FB">
              <w:rPr>
                <w:webHidden/>
              </w:rPr>
              <w:fldChar w:fldCharType="separate"/>
            </w:r>
            <w:r w:rsidR="004268FB">
              <w:rPr>
                <w:rStyle w:val="affc"/>
              </w:rPr>
              <w:tab/>
              <w:t>18</w:t>
            </w:r>
            <w:r w:rsidR="004268FB">
              <w:rPr>
                <w:webHidden/>
              </w:rPr>
              <w:fldChar w:fldCharType="end"/>
            </w:r>
          </w:hyperlink>
        </w:p>
        <w:p w14:paraId="078CFB9F" w14:textId="77777777" w:rsidR="00C55959" w:rsidRDefault="006C3679">
          <w:pPr>
            <w:pStyle w:val="17"/>
            <w:tabs>
              <w:tab w:val="left" w:pos="1134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04763895">
            <w:r w:rsidR="004268FB">
              <w:rPr>
                <w:rStyle w:val="affc"/>
                <w:rFonts w:eastAsia="Calibri"/>
                <w:webHidden/>
              </w:rPr>
              <w:t>4.</w:t>
            </w:r>
            <w:r w:rsidR="004268FB"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4268FB">
              <w:rPr>
                <w:rStyle w:val="affc"/>
                <w:rFonts w:eastAsia="Calibri"/>
              </w:rPr>
              <w:t>Приложения</w:t>
            </w:r>
            <w:r w:rsidR="004268FB">
              <w:rPr>
                <w:webHidden/>
              </w:rPr>
              <w:fldChar w:fldCharType="begin"/>
            </w:r>
            <w:r w:rsidR="004268FB">
              <w:rPr>
                <w:webHidden/>
              </w:rPr>
              <w:instrText>PAGEREF _Toc204763895 \h</w:instrText>
            </w:r>
            <w:r w:rsidR="004268FB">
              <w:rPr>
                <w:webHidden/>
              </w:rPr>
            </w:r>
            <w:r w:rsidR="004268FB">
              <w:rPr>
                <w:webHidden/>
              </w:rPr>
              <w:fldChar w:fldCharType="separate"/>
            </w:r>
            <w:r w:rsidR="004268FB">
              <w:rPr>
                <w:rStyle w:val="affc"/>
              </w:rPr>
              <w:tab/>
              <w:t>18</w:t>
            </w:r>
            <w:r w:rsidR="004268FB">
              <w:rPr>
                <w:webHidden/>
              </w:rPr>
              <w:fldChar w:fldCharType="end"/>
            </w:r>
          </w:hyperlink>
          <w:r w:rsidR="004268FB">
            <w:rPr>
              <w:rStyle w:val="affc"/>
            </w:rPr>
            <w:fldChar w:fldCharType="end"/>
          </w:r>
        </w:p>
      </w:sdtContent>
    </w:sdt>
    <w:p w14:paraId="7B6FFCA1" w14:textId="77777777" w:rsidR="00C55959" w:rsidRPr="009A25EC" w:rsidRDefault="004268FB" w:rsidP="009A25EC">
      <w:pPr>
        <w:rPr>
          <w:rFonts w:eastAsia="Calibri"/>
        </w:rPr>
      </w:pPr>
      <w:r w:rsidRPr="00005AB5">
        <w:br w:type="page"/>
      </w:r>
    </w:p>
    <w:p w14:paraId="123BAE0B" w14:textId="77777777" w:rsidR="00C55959" w:rsidRDefault="004268FB" w:rsidP="00C843DE">
      <w:pPr>
        <w:pStyle w:val="1"/>
        <w:spacing w:before="240" w:after="240"/>
        <w:ind w:left="0" w:firstLine="0"/>
        <w:jc w:val="center"/>
        <w:rPr>
          <w:caps/>
        </w:rPr>
      </w:pPr>
      <w:bookmarkStart w:id="0" w:name="_Toc204763884"/>
      <w:bookmarkStart w:id="1" w:name="_Toc51339692"/>
      <w:r>
        <w:lastRenderedPageBreak/>
        <w:t>Общие сведения</w:t>
      </w:r>
      <w:bookmarkEnd w:id="0"/>
      <w:bookmarkEnd w:id="1"/>
    </w:p>
    <w:p w14:paraId="169091B9" w14:textId="77777777" w:rsidR="00C55959" w:rsidRDefault="004268FB" w:rsidP="009A25EC">
      <w:pPr>
        <w:pStyle w:val="22"/>
        <w:ind w:left="709" w:hanging="709"/>
      </w:pPr>
      <w:bookmarkStart w:id="2" w:name="_Toc204763885"/>
      <w:bookmarkStart w:id="3" w:name="_Toc46743505"/>
      <w:r>
        <w:t>Обозначения и сокращения</w:t>
      </w:r>
      <w:bookmarkEnd w:id="2"/>
      <w:bookmarkEnd w:id="3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7789"/>
      </w:tblGrid>
      <w:tr w:rsidR="00C55959" w:rsidRPr="000001D5" w14:paraId="06C2F70D" w14:textId="77777777" w:rsidTr="009A25EC">
        <w:trPr>
          <w:cantSplit/>
          <w:jc w:val="center"/>
        </w:trPr>
        <w:tc>
          <w:tcPr>
            <w:tcW w:w="2122" w:type="dxa"/>
          </w:tcPr>
          <w:p w14:paraId="433322C0" w14:textId="77777777" w:rsidR="00C55959" w:rsidRPr="000001D5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ВУ АСУТП</w:t>
            </w:r>
          </w:p>
        </w:tc>
        <w:tc>
          <w:tcPr>
            <w:tcW w:w="7789" w:type="dxa"/>
          </w:tcPr>
          <w:p w14:paraId="1BC8F09A" w14:textId="77777777" w:rsidR="00C55959" w:rsidRPr="000001D5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Верхний уровень автоматизированных систем управления технологическим процессом</w:t>
            </w:r>
          </w:p>
        </w:tc>
      </w:tr>
      <w:tr w:rsidR="00AE458A" w:rsidRPr="000001D5" w14:paraId="36CEDFB3" w14:textId="77777777" w:rsidTr="009A25EC">
        <w:trPr>
          <w:cantSplit/>
          <w:jc w:val="center"/>
        </w:trPr>
        <w:tc>
          <w:tcPr>
            <w:tcW w:w="2122" w:type="dxa"/>
          </w:tcPr>
          <w:p w14:paraId="008C5C8F" w14:textId="77777777" w:rsidR="00AE458A" w:rsidRPr="000001D5" w:rsidRDefault="00AE458A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ГРЭС</w:t>
            </w:r>
          </w:p>
        </w:tc>
        <w:tc>
          <w:tcPr>
            <w:tcW w:w="7789" w:type="dxa"/>
          </w:tcPr>
          <w:p w14:paraId="23C77B38" w14:textId="77777777" w:rsidR="00AE458A" w:rsidRPr="000001D5" w:rsidRDefault="00AE458A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Государственная районная электростанция</w:t>
            </w:r>
          </w:p>
        </w:tc>
      </w:tr>
      <w:tr w:rsidR="00C55959" w:rsidRPr="000001D5" w14:paraId="10D03F4E" w14:textId="77777777" w:rsidTr="009A25EC">
        <w:trPr>
          <w:cantSplit/>
          <w:jc w:val="center"/>
        </w:trPr>
        <w:tc>
          <w:tcPr>
            <w:tcW w:w="2122" w:type="dxa"/>
            <w:shd w:val="clear" w:color="auto" w:fill="auto"/>
          </w:tcPr>
          <w:p w14:paraId="39689887" w14:textId="77777777" w:rsidR="00C55959" w:rsidRPr="000001D5" w:rsidRDefault="004268FB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sz w:val="24"/>
                <w:szCs w:val="24"/>
              </w:rPr>
            </w:pPr>
            <w:r w:rsidRPr="000001D5">
              <w:rPr>
                <w:rFonts w:eastAsia="Calibri"/>
                <w:sz w:val="24"/>
                <w:szCs w:val="24"/>
                <w:lang w:eastAsia="x-none"/>
              </w:rPr>
              <w:t>ЗИП</w:t>
            </w:r>
          </w:p>
        </w:tc>
        <w:tc>
          <w:tcPr>
            <w:tcW w:w="7789" w:type="dxa"/>
            <w:shd w:val="clear" w:color="auto" w:fill="auto"/>
          </w:tcPr>
          <w:p w14:paraId="7CB04190" w14:textId="77777777" w:rsidR="00C55959" w:rsidRPr="000001D5" w:rsidRDefault="004268FB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sz w:val="24"/>
                <w:szCs w:val="24"/>
              </w:rPr>
            </w:pPr>
            <w:r w:rsidRPr="000001D5">
              <w:rPr>
                <w:sz w:val="24"/>
                <w:szCs w:val="24"/>
              </w:rPr>
              <w:t>Комплект запасных частей и принадлежностей</w:t>
            </w:r>
          </w:p>
        </w:tc>
      </w:tr>
      <w:tr w:rsidR="00C55959" w:rsidRPr="000001D5" w14:paraId="1DD96261" w14:textId="77777777" w:rsidTr="009A25EC">
        <w:trPr>
          <w:cantSplit/>
          <w:jc w:val="center"/>
        </w:trPr>
        <w:tc>
          <w:tcPr>
            <w:tcW w:w="2122" w:type="dxa"/>
            <w:shd w:val="clear" w:color="auto" w:fill="auto"/>
          </w:tcPr>
          <w:p w14:paraId="20194EE8" w14:textId="77777777" w:rsidR="00C55959" w:rsidRPr="000001D5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КД</w:t>
            </w:r>
          </w:p>
        </w:tc>
        <w:tc>
          <w:tcPr>
            <w:tcW w:w="7789" w:type="dxa"/>
            <w:shd w:val="clear" w:color="auto" w:fill="auto"/>
          </w:tcPr>
          <w:p w14:paraId="05F4DD45" w14:textId="77777777" w:rsidR="00C55959" w:rsidRPr="000001D5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Конструкторская документация</w:t>
            </w:r>
          </w:p>
        </w:tc>
      </w:tr>
      <w:tr w:rsidR="00C55959" w:rsidRPr="000001D5" w14:paraId="21477D77" w14:textId="77777777" w:rsidTr="009A25EC">
        <w:trPr>
          <w:cantSplit/>
          <w:jc w:val="center"/>
        </w:trPr>
        <w:tc>
          <w:tcPr>
            <w:tcW w:w="2122" w:type="dxa"/>
            <w:shd w:val="clear" w:color="auto" w:fill="auto"/>
          </w:tcPr>
          <w:p w14:paraId="379FF390" w14:textId="77777777" w:rsidR="00C55959" w:rsidRPr="000001D5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Комплект ЗИП</w:t>
            </w:r>
          </w:p>
        </w:tc>
        <w:tc>
          <w:tcPr>
            <w:tcW w:w="7789" w:type="dxa"/>
            <w:shd w:val="clear" w:color="auto" w:fill="auto"/>
          </w:tcPr>
          <w:p w14:paraId="0E4FAA5D" w14:textId="77777777" w:rsidR="00C55959" w:rsidRPr="000001D5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Набор запасных частей, инструментов, принадлежностей и расходных материалов, необходимых для обеспечения функционирования, технического обслуживания и ремонта объекта</w:t>
            </w:r>
          </w:p>
        </w:tc>
      </w:tr>
      <w:tr w:rsidR="00C55959" w:rsidRPr="000001D5" w14:paraId="0730BF68" w14:textId="77777777" w:rsidTr="009A25EC">
        <w:trPr>
          <w:cantSplit/>
          <w:jc w:val="center"/>
        </w:trPr>
        <w:tc>
          <w:tcPr>
            <w:tcW w:w="2122" w:type="dxa"/>
            <w:shd w:val="clear" w:color="auto" w:fill="auto"/>
          </w:tcPr>
          <w:p w14:paraId="4EA5033D" w14:textId="77777777" w:rsidR="00C55959" w:rsidRPr="000001D5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МТР</w:t>
            </w:r>
          </w:p>
        </w:tc>
        <w:tc>
          <w:tcPr>
            <w:tcW w:w="7789" w:type="dxa"/>
            <w:shd w:val="clear" w:color="auto" w:fill="auto"/>
          </w:tcPr>
          <w:p w14:paraId="2B7A202A" w14:textId="77777777" w:rsidR="00C55959" w:rsidRPr="000001D5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Материально-технические ресурсы</w:t>
            </w:r>
          </w:p>
        </w:tc>
      </w:tr>
      <w:tr w:rsidR="00C55959" w:rsidRPr="000001D5" w14:paraId="390FCDC1" w14:textId="77777777" w:rsidTr="009A25EC">
        <w:trPr>
          <w:cantSplit/>
          <w:jc w:val="center"/>
        </w:trPr>
        <w:tc>
          <w:tcPr>
            <w:tcW w:w="2122" w:type="dxa"/>
            <w:shd w:val="clear" w:color="auto" w:fill="auto"/>
          </w:tcPr>
          <w:p w14:paraId="742BAB94" w14:textId="77777777" w:rsidR="00C55959" w:rsidRPr="000001D5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НТД</w:t>
            </w:r>
          </w:p>
        </w:tc>
        <w:tc>
          <w:tcPr>
            <w:tcW w:w="7789" w:type="dxa"/>
            <w:shd w:val="clear" w:color="auto" w:fill="auto"/>
          </w:tcPr>
          <w:p w14:paraId="4A6252D0" w14:textId="77777777" w:rsidR="00C55959" w:rsidRPr="000001D5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Нормативно-техническая документация</w:t>
            </w:r>
          </w:p>
        </w:tc>
      </w:tr>
      <w:tr w:rsidR="00C55959" w:rsidRPr="000001D5" w14:paraId="4ADADC27" w14:textId="77777777" w:rsidTr="009A25EC">
        <w:trPr>
          <w:cantSplit/>
          <w:jc w:val="center"/>
        </w:trPr>
        <w:tc>
          <w:tcPr>
            <w:tcW w:w="2122" w:type="dxa"/>
            <w:shd w:val="clear" w:color="auto" w:fill="auto"/>
          </w:tcPr>
          <w:p w14:paraId="2E5536F0" w14:textId="77777777" w:rsidR="00C55959" w:rsidRPr="000001D5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ПО</w:t>
            </w:r>
          </w:p>
        </w:tc>
        <w:tc>
          <w:tcPr>
            <w:tcW w:w="7789" w:type="dxa"/>
            <w:shd w:val="clear" w:color="auto" w:fill="auto"/>
          </w:tcPr>
          <w:p w14:paraId="16295627" w14:textId="77777777" w:rsidR="00C55959" w:rsidRPr="000001D5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Программное обеспечение</w:t>
            </w:r>
          </w:p>
        </w:tc>
      </w:tr>
      <w:tr w:rsidR="00AE458A" w:rsidRPr="000001D5" w14:paraId="579C75E8" w14:textId="77777777" w:rsidTr="009A25EC">
        <w:trPr>
          <w:cantSplit/>
          <w:jc w:val="center"/>
        </w:trPr>
        <w:tc>
          <w:tcPr>
            <w:tcW w:w="2122" w:type="dxa"/>
            <w:shd w:val="clear" w:color="auto" w:fill="auto"/>
          </w:tcPr>
          <w:p w14:paraId="493C90AB" w14:textId="77777777" w:rsidR="00AE458A" w:rsidRPr="000001D5" w:rsidRDefault="00AE458A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0001D5">
              <w:rPr>
                <w:rFonts w:eastAsia="Calibri"/>
                <w:sz w:val="24"/>
                <w:szCs w:val="24"/>
              </w:rPr>
              <w:t>ПТК АСУТП</w:t>
            </w:r>
          </w:p>
        </w:tc>
        <w:tc>
          <w:tcPr>
            <w:tcW w:w="7789" w:type="dxa"/>
            <w:shd w:val="clear" w:color="auto" w:fill="auto"/>
          </w:tcPr>
          <w:p w14:paraId="3386DB6B" w14:textId="77777777" w:rsidR="00AE458A" w:rsidRPr="000001D5" w:rsidRDefault="000001D5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Программно-технический комплекс автоматизированных систем управления технологическими процессами</w:t>
            </w:r>
          </w:p>
        </w:tc>
      </w:tr>
      <w:tr w:rsidR="00C55959" w:rsidRPr="000001D5" w14:paraId="3EC52F83" w14:textId="77777777" w:rsidTr="009A25EC">
        <w:trPr>
          <w:cantSplit/>
          <w:jc w:val="center"/>
        </w:trPr>
        <w:tc>
          <w:tcPr>
            <w:tcW w:w="2122" w:type="dxa"/>
            <w:shd w:val="clear" w:color="auto" w:fill="auto"/>
          </w:tcPr>
          <w:p w14:paraId="28641D8C" w14:textId="77777777" w:rsidR="00C55959" w:rsidRPr="000001D5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ПУЭ</w:t>
            </w:r>
          </w:p>
        </w:tc>
        <w:tc>
          <w:tcPr>
            <w:tcW w:w="7789" w:type="dxa"/>
            <w:shd w:val="clear" w:color="auto" w:fill="auto"/>
          </w:tcPr>
          <w:p w14:paraId="23CE5CA7" w14:textId="77777777" w:rsidR="00C55959" w:rsidRPr="000001D5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Правила устройства электроустановок</w:t>
            </w:r>
          </w:p>
        </w:tc>
      </w:tr>
      <w:tr w:rsidR="00C55959" w:rsidRPr="000001D5" w14:paraId="5E960BAB" w14:textId="77777777" w:rsidTr="009A25EC">
        <w:trPr>
          <w:cantSplit/>
          <w:jc w:val="center"/>
        </w:trPr>
        <w:tc>
          <w:tcPr>
            <w:tcW w:w="2122" w:type="dxa"/>
            <w:shd w:val="clear" w:color="auto" w:fill="auto"/>
          </w:tcPr>
          <w:p w14:paraId="2DBC7AF3" w14:textId="77777777" w:rsidR="00C55959" w:rsidRPr="000001D5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СТО</w:t>
            </w:r>
          </w:p>
        </w:tc>
        <w:tc>
          <w:tcPr>
            <w:tcW w:w="7789" w:type="dxa"/>
            <w:shd w:val="clear" w:color="auto" w:fill="auto"/>
          </w:tcPr>
          <w:p w14:paraId="32C58542" w14:textId="77777777" w:rsidR="00C55959" w:rsidRPr="000001D5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Стандарт организации</w:t>
            </w:r>
          </w:p>
        </w:tc>
      </w:tr>
      <w:tr w:rsidR="00C55959" w:rsidRPr="000001D5" w14:paraId="626CA52A" w14:textId="77777777" w:rsidTr="009A25EC">
        <w:trPr>
          <w:cantSplit/>
          <w:jc w:val="center"/>
        </w:trPr>
        <w:tc>
          <w:tcPr>
            <w:tcW w:w="2122" w:type="dxa"/>
            <w:shd w:val="clear" w:color="auto" w:fill="auto"/>
          </w:tcPr>
          <w:p w14:paraId="3D4A7F08" w14:textId="77777777" w:rsidR="00C55959" w:rsidRPr="000001D5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ТТ</w:t>
            </w:r>
          </w:p>
        </w:tc>
        <w:tc>
          <w:tcPr>
            <w:tcW w:w="7789" w:type="dxa"/>
            <w:shd w:val="clear" w:color="auto" w:fill="auto"/>
          </w:tcPr>
          <w:p w14:paraId="6DF81C90" w14:textId="77777777" w:rsidR="00C55959" w:rsidRPr="000001D5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Техническое требование</w:t>
            </w:r>
          </w:p>
        </w:tc>
      </w:tr>
      <w:tr w:rsidR="00AE458A" w:rsidRPr="000001D5" w14:paraId="3E3E981A" w14:textId="77777777" w:rsidTr="009A25EC">
        <w:trPr>
          <w:cantSplit/>
          <w:jc w:val="center"/>
        </w:trPr>
        <w:tc>
          <w:tcPr>
            <w:tcW w:w="2122" w:type="dxa"/>
            <w:shd w:val="clear" w:color="auto" w:fill="auto"/>
          </w:tcPr>
          <w:p w14:paraId="7D0928FA" w14:textId="77777777" w:rsidR="00AE458A" w:rsidRPr="000001D5" w:rsidRDefault="00AE458A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ТЭЦ</w:t>
            </w:r>
          </w:p>
        </w:tc>
        <w:tc>
          <w:tcPr>
            <w:tcW w:w="7789" w:type="dxa"/>
            <w:shd w:val="clear" w:color="auto" w:fill="auto"/>
          </w:tcPr>
          <w:p w14:paraId="6375EE29" w14:textId="77777777" w:rsidR="00AE458A" w:rsidRPr="000001D5" w:rsidRDefault="00AE458A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Теплоэлектроцентраль</w:t>
            </w:r>
          </w:p>
        </w:tc>
      </w:tr>
      <w:tr w:rsidR="00AE458A" w:rsidRPr="000001D5" w14:paraId="744042FA" w14:textId="77777777" w:rsidTr="009A25EC">
        <w:trPr>
          <w:cantSplit/>
          <w:jc w:val="center"/>
        </w:trPr>
        <w:tc>
          <w:tcPr>
            <w:tcW w:w="2122" w:type="dxa"/>
            <w:shd w:val="clear" w:color="auto" w:fill="auto"/>
          </w:tcPr>
          <w:p w14:paraId="025DE4EE" w14:textId="77777777" w:rsidR="00AE458A" w:rsidRPr="000001D5" w:rsidRDefault="00AE458A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FC527C">
              <w:rPr>
                <w:rFonts w:cs="Calibri"/>
                <w:sz w:val="24"/>
                <w:szCs w:val="24"/>
              </w:rPr>
              <w:t>ШИБ</w:t>
            </w:r>
          </w:p>
        </w:tc>
        <w:tc>
          <w:tcPr>
            <w:tcW w:w="7789" w:type="dxa"/>
            <w:shd w:val="clear" w:color="auto" w:fill="auto"/>
          </w:tcPr>
          <w:p w14:paraId="67243CE0" w14:textId="77777777" w:rsidR="00AE458A" w:rsidRPr="000001D5" w:rsidRDefault="00AE458A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Шкаф информационной безопасности</w:t>
            </w:r>
          </w:p>
        </w:tc>
      </w:tr>
      <w:tr w:rsidR="00C55959" w:rsidRPr="000001D5" w14:paraId="212A33B0" w14:textId="77777777" w:rsidTr="009A25EC">
        <w:trPr>
          <w:cantSplit/>
          <w:trHeight w:val="195"/>
          <w:jc w:val="center"/>
        </w:trPr>
        <w:tc>
          <w:tcPr>
            <w:tcW w:w="2122" w:type="dxa"/>
            <w:shd w:val="clear" w:color="auto" w:fill="auto"/>
          </w:tcPr>
          <w:p w14:paraId="60566D59" w14:textId="77777777" w:rsidR="00C55959" w:rsidRPr="000001D5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ШСИ</w:t>
            </w:r>
          </w:p>
        </w:tc>
        <w:tc>
          <w:tcPr>
            <w:tcW w:w="7789" w:type="dxa"/>
            <w:shd w:val="clear" w:color="auto" w:fill="auto"/>
          </w:tcPr>
          <w:p w14:paraId="6EADEB56" w14:textId="77777777" w:rsidR="00C55959" w:rsidRPr="000001D5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Шкаф сбора информации</w:t>
            </w:r>
          </w:p>
        </w:tc>
      </w:tr>
      <w:tr w:rsidR="00C55959" w:rsidRPr="000001D5" w14:paraId="6EB2B3CF" w14:textId="77777777" w:rsidTr="009A25EC">
        <w:trPr>
          <w:cantSplit/>
          <w:jc w:val="center"/>
        </w:trPr>
        <w:tc>
          <w:tcPr>
            <w:tcW w:w="2122" w:type="dxa"/>
            <w:shd w:val="clear" w:color="auto" w:fill="auto"/>
          </w:tcPr>
          <w:p w14:paraId="6B0D9AB6" w14:textId="77777777" w:rsidR="00C55959" w:rsidRPr="000001D5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Заказчик</w:t>
            </w:r>
          </w:p>
        </w:tc>
        <w:tc>
          <w:tcPr>
            <w:tcW w:w="7789" w:type="dxa"/>
            <w:shd w:val="clear" w:color="auto" w:fill="auto"/>
          </w:tcPr>
          <w:p w14:paraId="03F525AB" w14:textId="77777777" w:rsidR="00C55959" w:rsidRPr="000001D5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ООО «РГЦР»</w:t>
            </w:r>
          </w:p>
        </w:tc>
      </w:tr>
      <w:tr w:rsidR="00C55959" w:rsidRPr="000001D5" w14:paraId="7C9D2CE8" w14:textId="77777777" w:rsidTr="009A25EC">
        <w:trPr>
          <w:cantSplit/>
          <w:jc w:val="center"/>
        </w:trPr>
        <w:tc>
          <w:tcPr>
            <w:tcW w:w="2122" w:type="dxa"/>
            <w:shd w:val="clear" w:color="auto" w:fill="auto"/>
          </w:tcPr>
          <w:p w14:paraId="58A91039" w14:textId="77777777" w:rsidR="00C55959" w:rsidRPr="000001D5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Производитель</w:t>
            </w:r>
          </w:p>
        </w:tc>
        <w:tc>
          <w:tcPr>
            <w:tcW w:w="7789" w:type="dxa"/>
            <w:shd w:val="clear" w:color="auto" w:fill="auto"/>
          </w:tcPr>
          <w:p w14:paraId="68E036A4" w14:textId="77777777" w:rsidR="00C55959" w:rsidRPr="000001D5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Физическое или юридическое лицо, обладающее полным спектром вещных прав на продукцию, выпускающее ее под своей торговой маркой самостоятельно (либо с привлечением услуг маркировщиков, упаковщиков, проектировщиков и изготовителей) и несущее полную ответственность за соблюдение требований безопасности, установленных в конкретной отрасли. Информация о нем в обязательном порядке указывается на продукции и доводится до Потребителя.</w:t>
            </w:r>
          </w:p>
        </w:tc>
      </w:tr>
      <w:tr w:rsidR="00C55959" w14:paraId="259DF733" w14:textId="77777777" w:rsidTr="009A25EC">
        <w:trPr>
          <w:cantSplit/>
          <w:jc w:val="center"/>
        </w:trPr>
        <w:tc>
          <w:tcPr>
            <w:tcW w:w="2122" w:type="dxa"/>
            <w:shd w:val="clear" w:color="auto" w:fill="auto"/>
          </w:tcPr>
          <w:p w14:paraId="34D0BFBC" w14:textId="77777777" w:rsidR="00C55959" w:rsidRPr="000001D5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Поставщик</w:t>
            </w:r>
          </w:p>
        </w:tc>
        <w:tc>
          <w:tcPr>
            <w:tcW w:w="7789" w:type="dxa"/>
            <w:shd w:val="clear" w:color="auto" w:fill="auto"/>
          </w:tcPr>
          <w:p w14:paraId="47586816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 w:rsidRPr="000001D5">
              <w:rPr>
                <w:rFonts w:cs="Calibri"/>
                <w:sz w:val="24"/>
                <w:szCs w:val="24"/>
              </w:rPr>
              <w:t>Победитель закупочной процедуры, получивший право заключения договора</w:t>
            </w:r>
          </w:p>
        </w:tc>
      </w:tr>
    </w:tbl>
    <w:p w14:paraId="382125E3" w14:textId="77777777" w:rsidR="00C55959" w:rsidRDefault="004268FB" w:rsidP="009A25EC">
      <w:pPr>
        <w:pStyle w:val="22"/>
        <w:ind w:left="709" w:hanging="709"/>
      </w:pPr>
      <w:bookmarkStart w:id="4" w:name="_Toc204763886"/>
      <w:bookmarkStart w:id="5" w:name="_Toc46743506"/>
      <w:r>
        <w:t>Наименование закупаемой продукции</w:t>
      </w:r>
      <w:bookmarkEnd w:id="4"/>
      <w:bookmarkEnd w:id="5"/>
    </w:p>
    <w:p w14:paraId="6AB73E71" w14:textId="7AFD943C" w:rsidR="00C55959" w:rsidRDefault="00F46434" w:rsidP="00F46434">
      <w:pPr>
        <w:widowControl w:val="0"/>
        <w:tabs>
          <w:tab w:val="left" w:pos="426"/>
        </w:tabs>
        <w:jc w:val="both"/>
        <w:rPr>
          <w:rStyle w:val="aff1"/>
          <w:rFonts w:eastAsia="Calibri"/>
          <w:b w:val="0"/>
          <w:bCs/>
          <w:sz w:val="24"/>
          <w:szCs w:val="24"/>
          <w:lang w:val="x-none" w:eastAsia="x-none"/>
        </w:rPr>
      </w:pPr>
      <w:r w:rsidRPr="00F46434">
        <w:rPr>
          <w:rFonts w:eastAsia="Calibri"/>
          <w:sz w:val="24"/>
          <w:szCs w:val="24"/>
        </w:rPr>
        <w:t>ОКПД2 28.99.39.190 Поставка оборудования для создания тренажера автоматизированной системы управления технологическими процессами Партизанской ГРЭС, Якутской ГРЭС-2, Артемовской ТЭЦ-2 на территорию  Дальневосточного федерального округа</w:t>
      </w:r>
      <w:r w:rsidR="00005AB5">
        <w:rPr>
          <w:rFonts w:eastAsia="Calibri"/>
          <w:sz w:val="24"/>
          <w:szCs w:val="24"/>
        </w:rPr>
        <w:t xml:space="preserve"> </w:t>
      </w:r>
      <w:r w:rsidR="00005AB5" w:rsidRPr="00521BAD">
        <w:rPr>
          <w:rFonts w:eastAsia="Calibri"/>
          <w:sz w:val="24"/>
          <w:szCs w:val="24"/>
        </w:rPr>
        <w:t>(</w:t>
      </w:r>
      <w:r w:rsidR="00005AB5">
        <w:rPr>
          <w:rFonts w:eastAsia="Calibri"/>
          <w:sz w:val="24"/>
          <w:szCs w:val="24"/>
        </w:rPr>
        <w:t>л</w:t>
      </w:r>
      <w:r w:rsidR="00005AB5" w:rsidRPr="00521BAD">
        <w:rPr>
          <w:rFonts w:eastAsia="Calibri"/>
          <w:sz w:val="24"/>
          <w:szCs w:val="24"/>
        </w:rPr>
        <w:t xml:space="preserve">от № </w:t>
      </w:r>
      <w:r w:rsidR="00FC527C" w:rsidRPr="00FC527C">
        <w:rPr>
          <w:rFonts w:eastAsia="Calibri"/>
          <w:bCs/>
          <w:sz w:val="24"/>
          <w:szCs w:val="24"/>
        </w:rPr>
        <w:t>0042-КС ДОХ-2026-РГЦР</w:t>
      </w:r>
      <w:r w:rsidR="00005AB5" w:rsidRPr="00521BAD">
        <w:rPr>
          <w:rFonts w:eastAsia="Calibri"/>
          <w:sz w:val="24"/>
          <w:szCs w:val="24"/>
        </w:rPr>
        <w:t>)</w:t>
      </w:r>
    </w:p>
    <w:p w14:paraId="12E3721C" w14:textId="77777777" w:rsidR="00C55959" w:rsidRDefault="004268FB" w:rsidP="009A25EC">
      <w:pPr>
        <w:pStyle w:val="22"/>
        <w:ind w:left="709" w:hanging="709"/>
      </w:pPr>
      <w:bookmarkStart w:id="6" w:name="_Toc204763887"/>
      <w:bookmarkStart w:id="7" w:name="_Toc46743507"/>
      <w:r>
        <w:t>Цель использования закупаемой продукции</w:t>
      </w:r>
      <w:bookmarkEnd w:id="6"/>
      <w:bookmarkEnd w:id="7"/>
    </w:p>
    <w:p w14:paraId="27136438" w14:textId="650050BF" w:rsidR="00AE67C9" w:rsidRDefault="00AE67C9" w:rsidP="009A25EC">
      <w:pPr>
        <w:spacing w:before="60" w:after="60"/>
        <w:ind w:firstLine="709"/>
        <w:jc w:val="both"/>
        <w:rPr>
          <w:rFonts w:eastAsia="Calibri"/>
          <w:sz w:val="24"/>
          <w:szCs w:val="24"/>
        </w:rPr>
      </w:pPr>
      <w:r w:rsidRPr="00AE67C9">
        <w:rPr>
          <w:rFonts w:eastAsia="Calibri"/>
          <w:sz w:val="24"/>
          <w:szCs w:val="24"/>
        </w:rPr>
        <w:t xml:space="preserve">Закупаемая продукция будет использована </w:t>
      </w:r>
      <w:r w:rsidR="00DF2E4F">
        <w:rPr>
          <w:rFonts w:eastAsia="Calibri"/>
          <w:sz w:val="24"/>
          <w:szCs w:val="24"/>
        </w:rPr>
        <w:t xml:space="preserve">для </w:t>
      </w:r>
      <w:r w:rsidR="005E12D4">
        <w:rPr>
          <w:rFonts w:eastAsia="Calibri"/>
          <w:sz w:val="24"/>
          <w:szCs w:val="24"/>
        </w:rPr>
        <w:t>подготовки и улучшения навыков рабьоты</w:t>
      </w:r>
      <w:r w:rsidR="00E618AD">
        <w:rPr>
          <w:rFonts w:eastAsia="Calibri"/>
          <w:sz w:val="24"/>
          <w:szCs w:val="24"/>
        </w:rPr>
        <w:t xml:space="preserve"> оперативного персонала </w:t>
      </w:r>
      <w:r w:rsidRPr="00AE67C9">
        <w:rPr>
          <w:rFonts w:eastAsia="Calibri"/>
          <w:sz w:val="24"/>
          <w:szCs w:val="24"/>
        </w:rPr>
        <w:t xml:space="preserve">АСУТП </w:t>
      </w:r>
      <w:r w:rsidR="00DF2E4F" w:rsidRPr="00DF2E4F">
        <w:rPr>
          <w:rFonts w:eastAsia="Calibri"/>
          <w:sz w:val="24"/>
          <w:szCs w:val="24"/>
        </w:rPr>
        <w:t>Партизанской ГРЭС</w:t>
      </w:r>
      <w:r w:rsidRPr="00AE67C9">
        <w:rPr>
          <w:rFonts w:eastAsia="Calibri"/>
          <w:sz w:val="24"/>
          <w:szCs w:val="24"/>
        </w:rPr>
        <w:t>.</w:t>
      </w:r>
    </w:p>
    <w:p w14:paraId="40EE3A80" w14:textId="38F7059D" w:rsidR="00C55959" w:rsidRDefault="004268FB" w:rsidP="009A25EC">
      <w:pPr>
        <w:pStyle w:val="22"/>
        <w:ind w:left="709" w:hanging="709"/>
      </w:pPr>
      <w:bookmarkStart w:id="8" w:name="_Toc204763888"/>
      <w:bookmarkStart w:id="9" w:name="_Toc46743508"/>
      <w:r>
        <w:t>Существующее положение</w:t>
      </w:r>
      <w:bookmarkEnd w:id="8"/>
      <w:bookmarkEnd w:id="9"/>
    </w:p>
    <w:p w14:paraId="0E47255B" w14:textId="117DF396" w:rsidR="00274831" w:rsidRDefault="00AE67C9" w:rsidP="00274831">
      <w:pPr>
        <w:spacing w:before="60" w:after="60"/>
        <w:ind w:firstLine="709"/>
        <w:jc w:val="both"/>
        <w:rPr>
          <w:rFonts w:eastAsia="Calibri"/>
          <w:sz w:val="24"/>
          <w:szCs w:val="24"/>
        </w:rPr>
      </w:pPr>
      <w:r w:rsidRPr="00AE67C9">
        <w:rPr>
          <w:rFonts w:eastAsia="Calibri"/>
          <w:sz w:val="24"/>
          <w:szCs w:val="24"/>
        </w:rPr>
        <w:t xml:space="preserve">В рамках реализации инвестиционного проекта </w:t>
      </w:r>
      <w:r w:rsidR="00DF2E4F" w:rsidRPr="00DF2E4F">
        <w:rPr>
          <w:rFonts w:eastAsia="Calibri"/>
          <w:sz w:val="24"/>
          <w:szCs w:val="24"/>
        </w:rPr>
        <w:t xml:space="preserve">«Расширение Партизанской ГРЭС», в связи с необходимостью выполнения требований типовых проектных решений по АСУТП ТМО, АСУТП ЭТО, ВУ АСУТП ТЭС </w:t>
      </w:r>
      <w:r w:rsidRPr="00AE67C9">
        <w:rPr>
          <w:rFonts w:eastAsia="Calibri"/>
          <w:sz w:val="24"/>
          <w:szCs w:val="24"/>
        </w:rPr>
        <w:t xml:space="preserve">требуется </w:t>
      </w:r>
      <w:r w:rsidR="00FA3341">
        <w:rPr>
          <w:rFonts w:eastAsia="Calibri"/>
          <w:sz w:val="24"/>
          <w:szCs w:val="24"/>
        </w:rPr>
        <w:t>изготовление и поставка</w:t>
      </w:r>
      <w:r w:rsidR="00FA3341" w:rsidRPr="00AE67C9">
        <w:rPr>
          <w:rFonts w:eastAsia="Calibri"/>
          <w:sz w:val="24"/>
          <w:szCs w:val="24"/>
        </w:rPr>
        <w:t xml:space="preserve"> </w:t>
      </w:r>
      <w:r w:rsidR="00E618AD">
        <w:rPr>
          <w:rFonts w:eastAsia="Calibri"/>
          <w:sz w:val="24"/>
          <w:szCs w:val="24"/>
        </w:rPr>
        <w:t>оборудования для со</w:t>
      </w:r>
      <w:r w:rsidR="00AF2DA8">
        <w:rPr>
          <w:rFonts w:eastAsia="Calibri"/>
          <w:sz w:val="24"/>
          <w:szCs w:val="24"/>
        </w:rPr>
        <w:t>з</w:t>
      </w:r>
      <w:r w:rsidR="00E618AD">
        <w:rPr>
          <w:rFonts w:eastAsia="Calibri"/>
          <w:sz w:val="24"/>
          <w:szCs w:val="24"/>
        </w:rPr>
        <w:t xml:space="preserve">дания </w:t>
      </w:r>
      <w:r w:rsidR="00E618AD">
        <w:rPr>
          <w:rFonts w:eastAsia="Calibri"/>
          <w:sz w:val="24"/>
          <w:szCs w:val="24"/>
        </w:rPr>
        <w:lastRenderedPageBreak/>
        <w:t>тренажер</w:t>
      </w:r>
      <w:r w:rsidR="00AF2DA8">
        <w:rPr>
          <w:rFonts w:eastAsia="Calibri"/>
          <w:sz w:val="24"/>
          <w:szCs w:val="24"/>
        </w:rPr>
        <w:t xml:space="preserve">а АСУТП </w:t>
      </w:r>
      <w:r w:rsidR="0081502A">
        <w:rPr>
          <w:rFonts w:eastAsia="Calibri"/>
          <w:sz w:val="24"/>
          <w:szCs w:val="24"/>
        </w:rPr>
        <w:t>Партизанской</w:t>
      </w:r>
      <w:r w:rsidR="00AF2DA8">
        <w:rPr>
          <w:rFonts w:eastAsia="Calibri"/>
          <w:sz w:val="24"/>
          <w:szCs w:val="24"/>
        </w:rPr>
        <w:t xml:space="preserve"> ГРЭС, который будет использоваться </w:t>
      </w:r>
      <w:r w:rsidRPr="00AE67C9">
        <w:rPr>
          <w:rFonts w:eastAsia="Calibri"/>
          <w:sz w:val="24"/>
          <w:szCs w:val="24"/>
        </w:rPr>
        <w:t xml:space="preserve">для обеспечения </w:t>
      </w:r>
      <w:r w:rsidR="00E618AD">
        <w:rPr>
          <w:rFonts w:eastAsia="Calibri"/>
          <w:sz w:val="24"/>
          <w:szCs w:val="24"/>
        </w:rPr>
        <w:t>обучения оперативного персонала</w:t>
      </w:r>
      <w:r w:rsidRPr="00AE67C9">
        <w:rPr>
          <w:rFonts w:eastAsia="Calibri"/>
          <w:sz w:val="24"/>
          <w:szCs w:val="24"/>
        </w:rPr>
        <w:t>.</w:t>
      </w:r>
    </w:p>
    <w:p w14:paraId="5A70DA44" w14:textId="77777777" w:rsidR="00C55959" w:rsidRDefault="004268FB" w:rsidP="009A25EC">
      <w:pPr>
        <w:pStyle w:val="affffa"/>
        <w:spacing w:before="120" w:after="60"/>
        <w:jc w:val="right"/>
        <w:rPr>
          <w:sz w:val="24"/>
          <w:szCs w:val="24"/>
        </w:rPr>
      </w:pPr>
      <w:r>
        <w:rPr>
          <w:sz w:val="24"/>
          <w:szCs w:val="24"/>
        </w:rPr>
        <w:t>Таблица 1. Перечень объектов заказчика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668"/>
        <w:gridCol w:w="4498"/>
        <w:gridCol w:w="2519"/>
        <w:gridCol w:w="2226"/>
      </w:tblGrid>
      <w:tr w:rsidR="00C55959" w14:paraId="2B667B3E" w14:textId="77777777" w:rsidTr="009A25EC">
        <w:trPr>
          <w:trHeight w:val="975"/>
        </w:trPr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2441C" w14:textId="77777777" w:rsidR="00C55959" w:rsidRDefault="004268F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  <w:p w14:paraId="58ABC51B" w14:textId="77777777" w:rsidR="00C55959" w:rsidRDefault="004268F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7BF8" w14:textId="77777777" w:rsidR="00C55959" w:rsidRDefault="004268F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объекта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1A6CB" w14:textId="7F8FE4BF" w:rsidR="00C55959" w:rsidRDefault="004268F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Расположение объекта</w:t>
            </w:r>
            <w:r>
              <w:rPr>
                <w:b/>
                <w:bCs/>
                <w:sz w:val="20"/>
                <w:szCs w:val="20"/>
              </w:rPr>
              <w:br/>
            </w:r>
            <w:r>
              <w:rPr>
                <w:b/>
                <w:bCs/>
                <w:i/>
                <w:iCs/>
                <w:sz w:val="20"/>
                <w:szCs w:val="20"/>
              </w:rPr>
              <w:t>(место поставки МТР)</w:t>
            </w: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8A173" w14:textId="4E47772F" w:rsidR="00C55959" w:rsidRDefault="004268F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основного средства</w:t>
            </w:r>
            <w:r>
              <w:rPr>
                <w:b/>
                <w:bCs/>
                <w:sz w:val="20"/>
                <w:szCs w:val="20"/>
              </w:rPr>
              <w:br/>
              <w:t>(в отношении которого выполняются работы, оказываются услуги)</w:t>
            </w:r>
          </w:p>
        </w:tc>
      </w:tr>
      <w:tr w:rsidR="00C55959" w14:paraId="67C02E77" w14:textId="77777777" w:rsidTr="009A25EC">
        <w:trPr>
          <w:trHeight w:val="170"/>
        </w:trPr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2B16C" w14:textId="77777777" w:rsidR="00C55959" w:rsidRDefault="004268F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D430B" w14:textId="77777777" w:rsidR="00C55959" w:rsidRDefault="004268F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1C96D" w14:textId="77777777" w:rsidR="00C55959" w:rsidRDefault="004268F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91891" w14:textId="77777777" w:rsidR="00C55959" w:rsidRDefault="004268F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7A5D42" w14:paraId="30D8C333" w14:textId="77777777" w:rsidTr="007A5D42">
        <w:trPr>
          <w:trHeight w:val="1122"/>
        </w:trPr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3897C" w14:textId="77777777" w:rsidR="007A5D42" w:rsidRDefault="007A5D42" w:rsidP="0081502A">
            <w:pPr>
              <w:pStyle w:val="aff0"/>
              <w:widowControl w:val="0"/>
              <w:numPr>
                <w:ilvl w:val="0"/>
                <w:numId w:val="7"/>
              </w:numPr>
              <w:spacing w:before="60" w:after="60"/>
              <w:contextualSpacing w:val="0"/>
            </w:pPr>
          </w:p>
        </w:tc>
        <w:tc>
          <w:tcPr>
            <w:tcW w:w="22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7E365C" w14:textId="6373CBBA" w:rsidR="007A5D42" w:rsidRDefault="007A5D42" w:rsidP="00F46434">
            <w:pPr>
              <w:widowControl w:val="0"/>
              <w:tabs>
                <w:tab w:val="left" w:pos="426"/>
              </w:tabs>
              <w:spacing w:before="60" w:after="60"/>
              <w:rPr>
                <w:rStyle w:val="aff1"/>
                <w:rFonts w:eastAsia="Calibri"/>
                <w:b w:val="0"/>
                <w:bCs/>
                <w:sz w:val="24"/>
                <w:szCs w:val="24"/>
                <w:lang w:val="x-none" w:eastAsia="x-none"/>
              </w:rPr>
            </w:pPr>
            <w:r w:rsidRPr="003E2D44">
              <w:rPr>
                <w:sz w:val="24"/>
                <w:szCs w:val="24"/>
              </w:rPr>
              <w:t>ОКПД2 28.99.39.190 Поставка оборудования для создания тренажера автоматизированной системы управления технологическими процессами Партизанской ГРЭС</w:t>
            </w:r>
            <w:r>
              <w:rPr>
                <w:sz w:val="24"/>
                <w:szCs w:val="24"/>
              </w:rPr>
              <w:t xml:space="preserve">, </w:t>
            </w:r>
            <w:r w:rsidRPr="000A02C3">
              <w:rPr>
                <w:sz w:val="24"/>
                <w:szCs w:val="24"/>
              </w:rPr>
              <w:t>Якутской ГРЭС-2</w:t>
            </w:r>
            <w:r>
              <w:rPr>
                <w:sz w:val="24"/>
                <w:szCs w:val="24"/>
              </w:rPr>
              <w:t xml:space="preserve">, </w:t>
            </w:r>
            <w:r w:rsidRPr="000A02C3">
              <w:rPr>
                <w:sz w:val="24"/>
                <w:szCs w:val="24"/>
              </w:rPr>
              <w:t>Артемовской ТЭЦ-2 на территорию  Дальневосточного федерального округа</w:t>
            </w: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838DF" w14:textId="7321DD19" w:rsidR="007A5D42" w:rsidRDefault="007A5D42" w:rsidP="0081502A">
            <w:pPr>
              <w:widowControl w:val="0"/>
              <w:tabs>
                <w:tab w:val="left" w:pos="426"/>
              </w:tabs>
              <w:spacing w:before="60" w:after="60"/>
              <w:rPr>
                <w:rStyle w:val="aff1"/>
                <w:rFonts w:eastAsia="Calibri"/>
                <w:b w:val="0"/>
                <w:bCs/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</w:rPr>
              <w:t>Российская Федерация, Приморский край, г.Партизанск</w:t>
            </w: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CEDBA" w14:textId="133462B5" w:rsidR="007A5D42" w:rsidRPr="00521BAD" w:rsidRDefault="007A5D42" w:rsidP="0081502A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ПТК «Тренажер»</w:t>
            </w:r>
          </w:p>
        </w:tc>
      </w:tr>
      <w:tr w:rsidR="007A5D42" w14:paraId="105D94D0" w14:textId="77777777" w:rsidTr="007A5D42">
        <w:trPr>
          <w:trHeight w:val="1122"/>
        </w:trPr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B6EA3" w14:textId="77777777" w:rsidR="007A5D42" w:rsidRDefault="007A5D42" w:rsidP="0081502A">
            <w:pPr>
              <w:pStyle w:val="aff0"/>
              <w:widowControl w:val="0"/>
              <w:numPr>
                <w:ilvl w:val="0"/>
                <w:numId w:val="7"/>
              </w:numPr>
              <w:spacing w:before="60" w:after="60"/>
              <w:contextualSpacing w:val="0"/>
            </w:pPr>
          </w:p>
        </w:tc>
        <w:tc>
          <w:tcPr>
            <w:tcW w:w="226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20368E" w14:textId="77777777" w:rsidR="007A5D42" w:rsidRPr="003E2D44" w:rsidRDefault="007A5D42">
            <w:pPr>
              <w:widowControl w:val="0"/>
              <w:tabs>
                <w:tab w:val="left" w:pos="426"/>
              </w:tabs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9B6F5" w14:textId="0B5BFE0F" w:rsidR="007A5D42" w:rsidRDefault="007A5D42" w:rsidP="0081502A">
            <w:pPr>
              <w:widowControl w:val="0"/>
              <w:tabs>
                <w:tab w:val="left" w:pos="426"/>
              </w:tabs>
              <w:spacing w:before="60" w:after="60"/>
              <w:rPr>
                <w:sz w:val="24"/>
                <w:szCs w:val="24"/>
              </w:rPr>
            </w:pPr>
            <w:r w:rsidRPr="00C31497">
              <w:rPr>
                <w:sz w:val="24"/>
              </w:rPr>
              <w:t>Российская Федерация, Республика Саха (Якутия), г.</w:t>
            </w:r>
            <w:r>
              <w:rPr>
                <w:sz w:val="24"/>
              </w:rPr>
              <w:t>Якутск</w:t>
            </w: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CB8E1" w14:textId="69185493" w:rsidR="007A5D42" w:rsidRDefault="007A5D42" w:rsidP="0081502A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ПТК «Тренажер»</w:t>
            </w:r>
          </w:p>
        </w:tc>
      </w:tr>
      <w:tr w:rsidR="007A5D42" w14:paraId="176356BB" w14:textId="77777777" w:rsidTr="007A5D42">
        <w:trPr>
          <w:trHeight w:val="1122"/>
        </w:trPr>
        <w:tc>
          <w:tcPr>
            <w:tcW w:w="33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92F4C6" w14:textId="77777777" w:rsidR="007A5D42" w:rsidRDefault="007A5D42" w:rsidP="0081502A">
            <w:pPr>
              <w:pStyle w:val="aff0"/>
              <w:widowControl w:val="0"/>
              <w:numPr>
                <w:ilvl w:val="0"/>
                <w:numId w:val="7"/>
              </w:numPr>
              <w:spacing w:before="60" w:after="60"/>
              <w:contextualSpacing w:val="0"/>
            </w:pPr>
          </w:p>
        </w:tc>
        <w:tc>
          <w:tcPr>
            <w:tcW w:w="2269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C55646" w14:textId="77777777" w:rsidR="007A5D42" w:rsidRPr="003E2D44" w:rsidRDefault="007A5D42">
            <w:pPr>
              <w:widowControl w:val="0"/>
              <w:tabs>
                <w:tab w:val="left" w:pos="426"/>
              </w:tabs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2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8BAF7E" w14:textId="70AF8BD4" w:rsidR="007A5D42" w:rsidRDefault="007A5D42" w:rsidP="0081502A">
            <w:pPr>
              <w:widowControl w:val="0"/>
              <w:tabs>
                <w:tab w:val="left" w:pos="426"/>
              </w:tabs>
              <w:spacing w:before="60" w:after="60"/>
              <w:rPr>
                <w:sz w:val="24"/>
                <w:szCs w:val="24"/>
              </w:rPr>
            </w:pPr>
            <w:r w:rsidRPr="00093321">
              <w:rPr>
                <w:sz w:val="24"/>
                <w:szCs w:val="24"/>
              </w:rPr>
              <w:t>Приморский край, г. Артём, с. Оление, ул. Силина, д. 25</w:t>
            </w: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D85C8C" w14:textId="697C9CAA" w:rsidR="007A5D42" w:rsidRDefault="007A5D42" w:rsidP="0081502A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ПТК «Тренажер»</w:t>
            </w:r>
          </w:p>
        </w:tc>
      </w:tr>
    </w:tbl>
    <w:p w14:paraId="56158D83" w14:textId="77777777" w:rsidR="00C55959" w:rsidRDefault="004268FB" w:rsidP="00C843DE">
      <w:pPr>
        <w:pStyle w:val="1"/>
        <w:spacing w:before="240" w:after="240"/>
        <w:ind w:left="0" w:firstLine="0"/>
        <w:jc w:val="center"/>
      </w:pPr>
      <w:bookmarkStart w:id="10" w:name="_Toc46743510"/>
      <w:bookmarkStart w:id="11" w:name="_Toc50125126"/>
      <w:bookmarkStart w:id="12" w:name="_Hlk48209761_Копия_1"/>
      <w:bookmarkStart w:id="13" w:name="_Toc51339693"/>
      <w:bookmarkStart w:id="14" w:name="_Toc204763890"/>
      <w:bookmarkEnd w:id="10"/>
      <w:bookmarkEnd w:id="11"/>
      <w:bookmarkEnd w:id="12"/>
      <w:r>
        <w:t>Требования к продукции</w:t>
      </w:r>
      <w:bookmarkEnd w:id="13"/>
      <w:bookmarkEnd w:id="14"/>
    </w:p>
    <w:p w14:paraId="13E2CE35" w14:textId="77777777" w:rsidR="00C55959" w:rsidRDefault="004268FB" w:rsidP="009A25EC">
      <w:pPr>
        <w:pStyle w:val="22"/>
        <w:ind w:left="709" w:hanging="709"/>
      </w:pPr>
      <w:bookmarkStart w:id="15" w:name="_Toc204763891"/>
      <w:r>
        <w:t xml:space="preserve">Требования </w:t>
      </w:r>
      <w:r w:rsidRPr="009A25EC">
        <w:t>по</w:t>
      </w:r>
      <w:r>
        <w:t xml:space="preserve"> объемам и срокам</w:t>
      </w:r>
      <w:bookmarkEnd w:id="15"/>
    </w:p>
    <w:p w14:paraId="7F0D8524" w14:textId="6B3EC0B0" w:rsidR="00C55959" w:rsidRDefault="004268FB" w:rsidP="009A25EC">
      <w:pPr>
        <w:pStyle w:val="31"/>
      </w:pPr>
      <w:bookmarkStart w:id="16" w:name="_Toc130201869"/>
      <w:bookmarkStart w:id="17" w:name="_Toc166871910"/>
      <w:bookmarkStart w:id="18" w:name="_Toc164155634"/>
      <w:bookmarkStart w:id="19" w:name="_Toc204763892"/>
      <w:r>
        <w:t>Требования к видам и объемам поставок МТР</w:t>
      </w:r>
      <w:bookmarkEnd w:id="16"/>
      <w:bookmarkEnd w:id="17"/>
      <w:bookmarkEnd w:id="18"/>
      <w:bookmarkEnd w:id="19"/>
    </w:p>
    <w:p w14:paraId="44B9B7A1" w14:textId="77777777" w:rsidR="00C55959" w:rsidRDefault="004268FB" w:rsidP="009A25EC">
      <w:pPr>
        <w:pStyle w:val="affffa"/>
        <w:spacing w:before="120" w:after="60"/>
        <w:jc w:val="right"/>
        <w:rPr>
          <w:sz w:val="24"/>
          <w:szCs w:val="24"/>
        </w:rPr>
      </w:pPr>
      <w:bookmarkStart w:id="20" w:name="_Toc51339695"/>
      <w:r>
        <w:rPr>
          <w:sz w:val="24"/>
          <w:szCs w:val="24"/>
        </w:rPr>
        <w:t xml:space="preserve">Таблица 2 Перечень и объем </w:t>
      </w:r>
      <w:bookmarkEnd w:id="20"/>
      <w:r>
        <w:rPr>
          <w:sz w:val="24"/>
          <w:szCs w:val="24"/>
        </w:rPr>
        <w:t>закупаемой продукции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986"/>
        <w:gridCol w:w="2833"/>
        <w:gridCol w:w="1700"/>
        <w:gridCol w:w="4392"/>
      </w:tblGrid>
      <w:tr w:rsidR="00C55959" w14:paraId="29E82159" w14:textId="77777777" w:rsidTr="00A70ECF">
        <w:trPr>
          <w:trHeight w:val="230"/>
          <w:tblHeader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67794" w14:textId="77777777" w:rsidR="00C55959" w:rsidRDefault="004268F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62550" w14:textId="77777777" w:rsidR="00C55959" w:rsidRDefault="004268F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закупаемой продукции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2188D" w14:textId="77777777" w:rsidR="00C55959" w:rsidRDefault="004268F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48C54" w14:textId="77777777" w:rsidR="00C55959" w:rsidRDefault="004268F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C55959" w14:paraId="6D0D7507" w14:textId="77777777" w:rsidTr="00A70ECF">
        <w:trPr>
          <w:trHeight w:val="230"/>
          <w:tblHeader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41AF7" w14:textId="77777777" w:rsidR="00C55959" w:rsidRDefault="004268F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B4215" w14:textId="77777777" w:rsidR="00C55959" w:rsidRDefault="004268F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2FCFD" w14:textId="77777777" w:rsidR="00C55959" w:rsidRDefault="004268F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05C30" w14:textId="77777777" w:rsidR="00C55959" w:rsidRDefault="004268F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C55959" w14:paraId="3D33A1E8" w14:textId="77777777" w:rsidTr="00A70ECF">
        <w:trPr>
          <w:trHeight w:val="954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F7458" w14:textId="77777777" w:rsidR="00C55959" w:rsidRDefault="00C55959" w:rsidP="00D352A3">
            <w:pPr>
              <w:pStyle w:val="aff0"/>
              <w:widowControl w:val="0"/>
              <w:numPr>
                <w:ilvl w:val="0"/>
                <w:numId w:val="8"/>
              </w:numPr>
              <w:spacing w:before="60" w:after="60"/>
              <w:ind w:left="0" w:right="175" w:firstLine="0"/>
              <w:contextualSpacing w:val="0"/>
              <w:jc w:val="center"/>
            </w:pPr>
          </w:p>
        </w:tc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F35E6" w14:textId="45225066" w:rsidR="00C55959" w:rsidRDefault="00F46434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rStyle w:val="aff1"/>
                <w:rFonts w:eastAsia="Calibri"/>
                <w:b w:val="0"/>
                <w:bCs/>
                <w:sz w:val="24"/>
                <w:szCs w:val="24"/>
                <w:lang w:val="x-none" w:eastAsia="x-none"/>
              </w:rPr>
            </w:pPr>
            <w:r w:rsidRPr="00F46434">
              <w:rPr>
                <w:rFonts w:eastAsia="Calibri"/>
                <w:b/>
                <w:bCs/>
                <w:iCs/>
                <w:kern w:val="2"/>
                <w:sz w:val="24"/>
                <w:szCs w:val="24"/>
                <w:lang w:eastAsia="zh-CN" w:bidi="hi-IN"/>
              </w:rPr>
              <w:t>ОКПД2 28.99.39.190 Поставка оборудования для создания тренажера автоматизированной системы управления технологическими процессами Партизанской ГРЭС, Якутской ГРЭС-2, Артемовской ТЭЦ-2 на территорию  Дальневосточного федерального округа</w:t>
            </w:r>
            <w:r w:rsidR="00F5124B">
              <w:rPr>
                <w:rFonts w:eastAsia="Calibri"/>
                <w:b/>
                <w:bCs/>
                <w:iCs/>
                <w:kern w:val="2"/>
                <w:sz w:val="24"/>
                <w:szCs w:val="24"/>
                <w:lang w:val="en-US" w:eastAsia="zh-CN" w:bidi="hi-IN"/>
              </w:rPr>
              <w:t xml:space="preserve">, </w:t>
            </w:r>
            <w:r w:rsidR="004268FB">
              <w:rPr>
                <w:rFonts w:eastAsia="WenQuanYi Zen Hei Sharp"/>
                <w:b/>
                <w:bCs/>
                <w:iCs/>
                <w:kern w:val="2"/>
                <w:sz w:val="24"/>
                <w:szCs w:val="24"/>
                <w:lang w:eastAsia="zh-CN" w:bidi="hi-IN"/>
              </w:rPr>
              <w:t>а именно:</w:t>
            </w:r>
          </w:p>
        </w:tc>
      </w:tr>
      <w:tr w:rsidR="001431C1" w14:paraId="17AA8E5C" w14:textId="77777777" w:rsidTr="00A70ECF">
        <w:trPr>
          <w:trHeight w:val="255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0399" w14:textId="77777777" w:rsidR="001431C1" w:rsidRDefault="001431C1" w:rsidP="00D352A3">
            <w:pPr>
              <w:pStyle w:val="aff0"/>
              <w:widowControl w:val="0"/>
              <w:numPr>
                <w:ilvl w:val="1"/>
                <w:numId w:val="8"/>
              </w:numPr>
              <w:spacing w:before="60" w:after="60"/>
              <w:ind w:left="314" w:right="-1" w:hanging="284"/>
            </w:pPr>
          </w:p>
        </w:tc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3A701" w14:textId="09DF1B62" w:rsidR="001431C1" w:rsidRDefault="001431C1" w:rsidP="00F5124B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Партия 1. </w:t>
            </w:r>
            <w:r w:rsidR="00F5124B" w:rsidRPr="00562A05">
              <w:rPr>
                <w:sz w:val="24"/>
                <w:szCs w:val="24"/>
              </w:rPr>
              <w:t>Партзанской ГРЭС</w:t>
            </w:r>
          </w:p>
        </w:tc>
      </w:tr>
      <w:tr w:rsidR="001431C1" w14:paraId="7F8E152C" w14:textId="77777777" w:rsidTr="00A70ECF">
        <w:trPr>
          <w:trHeight w:val="255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62F5D" w14:textId="77777777" w:rsidR="001431C1" w:rsidRDefault="001431C1" w:rsidP="001431C1">
            <w:pPr>
              <w:pStyle w:val="aff0"/>
              <w:widowControl w:val="0"/>
              <w:numPr>
                <w:ilvl w:val="2"/>
                <w:numId w:val="8"/>
              </w:numPr>
              <w:spacing w:before="60" w:after="60"/>
              <w:ind w:left="0" w:right="-1" w:firstLine="22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3C2EC" w14:textId="724FDB35" w:rsidR="001431C1" w:rsidRDefault="001431C1">
            <w:pPr>
              <w:widowControl w:val="0"/>
              <w:spacing w:before="60" w:after="6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Шкаф ПТК Тренажер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9C429" w14:textId="0BE4D1BC" w:rsidR="001431C1" w:rsidRDefault="001431C1" w:rsidP="009A7C88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6B027" w14:textId="77777777" w:rsidR="001431C1" w:rsidRDefault="001431C1" w:rsidP="007A5D42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22570601" w14:textId="6E507041" w:rsidR="001431C1" w:rsidRDefault="001431C1" w:rsidP="007A5D42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D352A3">
              <w:rPr>
                <w:sz w:val="24"/>
                <w:szCs w:val="24"/>
              </w:rPr>
              <w:t xml:space="preserve">в составе соответствующем Приложению </w:t>
            </w:r>
            <w:r>
              <w:rPr>
                <w:sz w:val="24"/>
                <w:szCs w:val="24"/>
              </w:rPr>
              <w:t>№ 1</w:t>
            </w:r>
            <w:r w:rsidRPr="00D352A3">
              <w:rPr>
                <w:sz w:val="24"/>
                <w:szCs w:val="24"/>
              </w:rPr>
              <w:br/>
              <w:t>к Техническим требованиям</w:t>
            </w:r>
            <w:r>
              <w:rPr>
                <w:sz w:val="24"/>
                <w:szCs w:val="24"/>
              </w:rPr>
              <w:t>)</w:t>
            </w:r>
          </w:p>
        </w:tc>
      </w:tr>
      <w:tr w:rsidR="001431C1" w14:paraId="17D6B841" w14:textId="77777777" w:rsidTr="00A70ECF">
        <w:trPr>
          <w:trHeight w:val="255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F3F4E" w14:textId="77777777" w:rsidR="001431C1" w:rsidRDefault="001431C1" w:rsidP="001431C1">
            <w:pPr>
              <w:pStyle w:val="aff0"/>
              <w:widowControl w:val="0"/>
              <w:numPr>
                <w:ilvl w:val="2"/>
                <w:numId w:val="8"/>
              </w:numPr>
              <w:spacing w:before="60" w:after="60"/>
              <w:ind w:left="0" w:right="-1" w:firstLine="22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C7E7C" w14:textId="1AC07BE2" w:rsidR="001431C1" w:rsidRDefault="001431C1">
            <w:pPr>
              <w:widowControl w:val="0"/>
              <w:spacing w:before="60" w:after="6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Комплект АРМ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2B4B" w14:textId="38C9B359" w:rsidR="001431C1" w:rsidRDefault="001431C1" w:rsidP="009A7C88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979D8" w14:textId="77777777" w:rsidR="001431C1" w:rsidRDefault="001431C1" w:rsidP="007A5D42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5D72CAB0" w14:textId="48E40FC9" w:rsidR="001431C1" w:rsidRDefault="001431C1" w:rsidP="007A5D42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D352A3">
              <w:rPr>
                <w:sz w:val="24"/>
                <w:szCs w:val="24"/>
              </w:rPr>
              <w:t xml:space="preserve">в составе соответствующем Приложению </w:t>
            </w:r>
            <w:r>
              <w:rPr>
                <w:sz w:val="24"/>
                <w:szCs w:val="24"/>
              </w:rPr>
              <w:t>№ 1</w:t>
            </w:r>
            <w:r w:rsidRPr="00D352A3">
              <w:rPr>
                <w:sz w:val="24"/>
                <w:szCs w:val="24"/>
              </w:rPr>
              <w:br/>
              <w:t>к Техническим требованиям</w:t>
            </w:r>
            <w:r>
              <w:rPr>
                <w:sz w:val="24"/>
                <w:szCs w:val="24"/>
              </w:rPr>
              <w:t>)</w:t>
            </w:r>
          </w:p>
        </w:tc>
      </w:tr>
      <w:tr w:rsidR="001431C1" w14:paraId="7E39269B" w14:textId="77777777" w:rsidTr="00A70ECF">
        <w:trPr>
          <w:trHeight w:val="255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41385" w14:textId="77777777" w:rsidR="001431C1" w:rsidRDefault="001431C1" w:rsidP="001431C1">
            <w:pPr>
              <w:pStyle w:val="aff0"/>
              <w:widowControl w:val="0"/>
              <w:numPr>
                <w:ilvl w:val="2"/>
                <w:numId w:val="8"/>
              </w:numPr>
              <w:spacing w:before="60" w:after="60"/>
              <w:ind w:left="0" w:right="-1" w:firstLine="22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DBAB2" w14:textId="4E838F50" w:rsidR="001431C1" w:rsidRDefault="001431C1">
            <w:pPr>
              <w:widowControl w:val="0"/>
              <w:spacing w:before="60" w:after="6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Комплект принадлежностей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00F49" w14:textId="0C53C2EF" w:rsidR="001431C1" w:rsidRDefault="001431C1" w:rsidP="009A7C88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D188F" w14:textId="77777777" w:rsidR="001431C1" w:rsidRDefault="001431C1" w:rsidP="007A5D42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08674E72" w14:textId="3DF3F453" w:rsidR="001431C1" w:rsidRDefault="001431C1" w:rsidP="007A5D42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D352A3">
              <w:rPr>
                <w:sz w:val="24"/>
                <w:szCs w:val="24"/>
              </w:rPr>
              <w:t xml:space="preserve">в составе соответствующем Приложению </w:t>
            </w:r>
            <w:r>
              <w:rPr>
                <w:sz w:val="24"/>
                <w:szCs w:val="24"/>
              </w:rPr>
              <w:t>№ 1</w:t>
            </w:r>
            <w:r w:rsidRPr="00D352A3">
              <w:rPr>
                <w:sz w:val="24"/>
                <w:szCs w:val="24"/>
              </w:rPr>
              <w:br/>
              <w:t>к Техническим требованиям</w:t>
            </w:r>
            <w:r>
              <w:rPr>
                <w:sz w:val="24"/>
                <w:szCs w:val="24"/>
              </w:rPr>
              <w:t>)</w:t>
            </w:r>
          </w:p>
        </w:tc>
      </w:tr>
      <w:tr w:rsidR="001431C1" w14:paraId="209F836A" w14:textId="77777777" w:rsidTr="00A70ECF">
        <w:trPr>
          <w:trHeight w:val="255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AF52D" w14:textId="77777777" w:rsidR="001431C1" w:rsidRDefault="001431C1" w:rsidP="001431C1">
            <w:pPr>
              <w:pStyle w:val="aff0"/>
              <w:widowControl w:val="0"/>
              <w:numPr>
                <w:ilvl w:val="2"/>
                <w:numId w:val="8"/>
              </w:numPr>
              <w:spacing w:before="60" w:after="60"/>
              <w:ind w:left="0" w:right="-1" w:firstLine="22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CBCB3" w14:textId="679E091F" w:rsidR="001431C1" w:rsidRDefault="001431C1">
            <w:pPr>
              <w:widowControl w:val="0"/>
              <w:spacing w:before="60" w:after="6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Комплет программного обеспечения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01AE2" w14:textId="4B2DA4F6" w:rsidR="001431C1" w:rsidRDefault="001431C1" w:rsidP="009A7C88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3687F" w14:textId="77777777" w:rsidR="001431C1" w:rsidRDefault="001431C1" w:rsidP="007A5D42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6FE433AE" w14:textId="748CB570" w:rsidR="001431C1" w:rsidRDefault="001431C1" w:rsidP="007A5D42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D352A3">
              <w:rPr>
                <w:sz w:val="24"/>
                <w:szCs w:val="24"/>
              </w:rPr>
              <w:t xml:space="preserve">в составе соответствующем </w:t>
            </w:r>
            <w:r w:rsidRPr="00D352A3">
              <w:rPr>
                <w:sz w:val="24"/>
                <w:szCs w:val="24"/>
              </w:rPr>
              <w:lastRenderedPageBreak/>
              <w:t xml:space="preserve">Приложению </w:t>
            </w:r>
            <w:r>
              <w:rPr>
                <w:sz w:val="24"/>
                <w:szCs w:val="24"/>
              </w:rPr>
              <w:t>№ 1</w:t>
            </w:r>
            <w:r w:rsidRPr="00D352A3">
              <w:rPr>
                <w:sz w:val="24"/>
                <w:szCs w:val="24"/>
              </w:rPr>
              <w:br/>
              <w:t>к Техническим требованиям</w:t>
            </w:r>
            <w:r>
              <w:rPr>
                <w:sz w:val="24"/>
                <w:szCs w:val="24"/>
              </w:rPr>
              <w:t>)</w:t>
            </w:r>
          </w:p>
        </w:tc>
      </w:tr>
      <w:tr w:rsidR="001431C1" w14:paraId="449C38FA" w14:textId="77777777" w:rsidTr="00A70ECF">
        <w:trPr>
          <w:trHeight w:val="255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66DE8" w14:textId="77777777" w:rsidR="001431C1" w:rsidRDefault="001431C1" w:rsidP="001431C1">
            <w:pPr>
              <w:pStyle w:val="aff0"/>
              <w:widowControl w:val="0"/>
              <w:numPr>
                <w:ilvl w:val="2"/>
                <w:numId w:val="8"/>
              </w:numPr>
              <w:spacing w:before="60" w:after="60"/>
              <w:ind w:left="0" w:right="-1" w:firstLine="22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337CB" w14:textId="15651D80" w:rsidR="001431C1" w:rsidRDefault="001431C1">
            <w:pPr>
              <w:widowControl w:val="0"/>
              <w:spacing w:before="60" w:after="6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Комплект ЗИП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050C4" w14:textId="2765E9E1" w:rsidR="001431C1" w:rsidRDefault="001431C1" w:rsidP="009A7C88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7704F" w14:textId="39924BA7" w:rsidR="001431C1" w:rsidRDefault="001431C1" w:rsidP="007A5D42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 w:rsidRPr="00D352A3">
              <w:rPr>
                <w:sz w:val="24"/>
                <w:szCs w:val="24"/>
              </w:rPr>
              <w:t xml:space="preserve">Приложению </w:t>
            </w:r>
            <w:r>
              <w:rPr>
                <w:sz w:val="24"/>
                <w:szCs w:val="24"/>
              </w:rPr>
              <w:t>№ 1</w:t>
            </w:r>
            <w:r w:rsidRPr="00D352A3">
              <w:rPr>
                <w:sz w:val="24"/>
                <w:szCs w:val="24"/>
              </w:rPr>
              <w:br/>
              <w:t>к Техническим требованиям</w:t>
            </w:r>
            <w:r>
              <w:rPr>
                <w:sz w:val="24"/>
                <w:szCs w:val="24"/>
              </w:rPr>
              <w:t>)</w:t>
            </w:r>
          </w:p>
        </w:tc>
      </w:tr>
      <w:tr w:rsidR="003D04C2" w14:paraId="2A6DD2BB" w14:textId="77777777" w:rsidTr="00A70ECF">
        <w:trPr>
          <w:trHeight w:val="70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30E28" w14:textId="117703DB" w:rsidR="003D04C2" w:rsidRPr="001431C1" w:rsidRDefault="003D04C2" w:rsidP="001431C1">
            <w:pPr>
              <w:pStyle w:val="aff0"/>
              <w:widowControl w:val="0"/>
              <w:numPr>
                <w:ilvl w:val="1"/>
                <w:numId w:val="8"/>
              </w:numPr>
              <w:spacing w:before="60" w:after="60"/>
              <w:ind w:left="314" w:right="-1" w:hanging="284"/>
            </w:pPr>
          </w:p>
        </w:tc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A3347" w14:textId="3AF52C60" w:rsidR="003D04C2" w:rsidRPr="00F5124B" w:rsidRDefault="003D04C2" w:rsidP="00F5124B">
            <w:pPr>
              <w:widowControl w:val="0"/>
              <w:spacing w:before="60" w:after="60"/>
              <w:rPr>
                <w:iCs/>
                <w:sz w:val="24"/>
                <w:szCs w:val="24"/>
              </w:rPr>
            </w:pPr>
            <w:r w:rsidRPr="00562A05">
              <w:rPr>
                <w:sz w:val="24"/>
                <w:szCs w:val="24"/>
              </w:rPr>
              <w:t xml:space="preserve">Партия </w:t>
            </w:r>
            <w:r>
              <w:rPr>
                <w:sz w:val="24"/>
                <w:szCs w:val="24"/>
              </w:rPr>
              <w:t>2.</w:t>
            </w:r>
            <w:r w:rsidRPr="00562A05">
              <w:rPr>
                <w:sz w:val="24"/>
                <w:szCs w:val="24"/>
              </w:rPr>
              <w:t xml:space="preserve"> </w:t>
            </w:r>
            <w:r w:rsidR="00F5124B">
              <w:rPr>
                <w:sz w:val="24"/>
                <w:szCs w:val="24"/>
              </w:rPr>
              <w:t>Якутской ГРЭС-2 (2 очередь</w:t>
            </w:r>
            <w:r w:rsidR="00F5124B">
              <w:rPr>
                <w:sz w:val="24"/>
                <w:szCs w:val="24"/>
                <w:lang w:val="en-US"/>
              </w:rPr>
              <w:t xml:space="preserve"> </w:t>
            </w:r>
            <w:r w:rsidR="00F5124B">
              <w:rPr>
                <w:sz w:val="24"/>
                <w:szCs w:val="24"/>
              </w:rPr>
              <w:t>строительства)</w:t>
            </w:r>
          </w:p>
        </w:tc>
      </w:tr>
      <w:tr w:rsidR="003D04C2" w14:paraId="6E6704DB" w14:textId="77777777" w:rsidTr="00A70ECF">
        <w:trPr>
          <w:trHeight w:val="255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40D5B" w14:textId="77777777" w:rsidR="003D04C2" w:rsidRDefault="003D04C2" w:rsidP="00A70ECF">
            <w:pPr>
              <w:pStyle w:val="aff0"/>
              <w:widowControl w:val="0"/>
              <w:numPr>
                <w:ilvl w:val="2"/>
                <w:numId w:val="8"/>
              </w:numPr>
              <w:spacing w:before="60" w:after="60"/>
              <w:ind w:left="0" w:right="-1" w:firstLine="22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11CCC" w14:textId="665F781D" w:rsidR="003D04C2" w:rsidRPr="00D352A3" w:rsidRDefault="003D04C2" w:rsidP="003D04C2">
            <w:pPr>
              <w:widowControl w:val="0"/>
              <w:spacing w:before="60" w:after="6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Шкаф ПТК Тренажер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A958D" w14:textId="1342F2AB" w:rsidR="003D04C2" w:rsidRPr="00D352A3" w:rsidRDefault="003D04C2" w:rsidP="003D04C2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81B17" w14:textId="4DA7F70C" w:rsidR="003D04C2" w:rsidRDefault="003D04C2" w:rsidP="003D04C2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4BA4052A" w14:textId="4ACBB1FD" w:rsidR="003D04C2" w:rsidRPr="00D352A3" w:rsidRDefault="003D04C2" w:rsidP="003D04C2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D352A3">
              <w:rPr>
                <w:sz w:val="24"/>
                <w:szCs w:val="24"/>
              </w:rPr>
              <w:t xml:space="preserve">в составе соответствующем Приложению </w:t>
            </w:r>
            <w:r w:rsidR="00F5124B">
              <w:rPr>
                <w:sz w:val="24"/>
                <w:szCs w:val="24"/>
              </w:rPr>
              <w:t>№ 2</w:t>
            </w:r>
            <w:r w:rsidRPr="00D352A3">
              <w:rPr>
                <w:sz w:val="24"/>
                <w:szCs w:val="24"/>
              </w:rPr>
              <w:br/>
              <w:t>к Техническим требованиям</w:t>
            </w:r>
            <w:r>
              <w:rPr>
                <w:sz w:val="24"/>
                <w:szCs w:val="24"/>
              </w:rPr>
              <w:t>)</w:t>
            </w:r>
          </w:p>
        </w:tc>
      </w:tr>
      <w:tr w:rsidR="003D04C2" w14:paraId="76C9A984" w14:textId="77777777" w:rsidTr="00A70ECF">
        <w:trPr>
          <w:trHeight w:val="255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23548" w14:textId="77777777" w:rsidR="003D04C2" w:rsidRDefault="003D04C2" w:rsidP="00A70ECF">
            <w:pPr>
              <w:pStyle w:val="aff0"/>
              <w:widowControl w:val="0"/>
              <w:numPr>
                <w:ilvl w:val="2"/>
                <w:numId w:val="8"/>
              </w:numPr>
              <w:spacing w:before="60" w:after="60"/>
              <w:ind w:left="0" w:right="-1" w:firstLine="22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2B809" w14:textId="668C65EB" w:rsidR="003D04C2" w:rsidRDefault="003D04C2" w:rsidP="003D04C2">
            <w:pPr>
              <w:widowControl w:val="0"/>
              <w:spacing w:before="60" w:after="6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Комплект АРМ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B29E7" w14:textId="4602E111" w:rsidR="003D04C2" w:rsidRDefault="003D04C2" w:rsidP="003D04C2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3793A" w14:textId="41A91289" w:rsidR="003D04C2" w:rsidRDefault="003D04C2" w:rsidP="003D04C2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091E9F15" w14:textId="08DD5CEC" w:rsidR="003D04C2" w:rsidRDefault="003D04C2" w:rsidP="00F5124B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D352A3">
              <w:rPr>
                <w:sz w:val="24"/>
                <w:szCs w:val="24"/>
              </w:rPr>
              <w:t xml:space="preserve">в составе соответствующем Приложению </w:t>
            </w:r>
            <w:r w:rsidR="00A70ECF">
              <w:rPr>
                <w:sz w:val="24"/>
                <w:szCs w:val="24"/>
              </w:rPr>
              <w:t xml:space="preserve">№ </w:t>
            </w:r>
            <w:r w:rsidR="00F5124B" w:rsidRPr="00F5124B">
              <w:rPr>
                <w:sz w:val="24"/>
                <w:szCs w:val="24"/>
              </w:rPr>
              <w:t>2</w:t>
            </w:r>
            <w:r w:rsidRPr="00D352A3">
              <w:rPr>
                <w:sz w:val="24"/>
                <w:szCs w:val="24"/>
              </w:rPr>
              <w:br/>
              <w:t>к Техническим требованиям</w:t>
            </w:r>
            <w:r>
              <w:rPr>
                <w:sz w:val="24"/>
                <w:szCs w:val="24"/>
              </w:rPr>
              <w:t>)</w:t>
            </w:r>
          </w:p>
        </w:tc>
      </w:tr>
      <w:tr w:rsidR="003D04C2" w14:paraId="71B8A173" w14:textId="77777777" w:rsidTr="00A70ECF">
        <w:trPr>
          <w:trHeight w:val="255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8EBD7" w14:textId="77777777" w:rsidR="003D04C2" w:rsidRDefault="003D04C2" w:rsidP="00A70ECF">
            <w:pPr>
              <w:pStyle w:val="aff0"/>
              <w:widowControl w:val="0"/>
              <w:numPr>
                <w:ilvl w:val="2"/>
                <w:numId w:val="8"/>
              </w:numPr>
              <w:spacing w:before="60" w:after="60"/>
              <w:ind w:left="0" w:right="-1" w:firstLine="22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C53CC" w14:textId="332ED94A" w:rsidR="003D04C2" w:rsidRDefault="003D04C2" w:rsidP="003D04C2">
            <w:pPr>
              <w:widowControl w:val="0"/>
              <w:spacing w:before="60" w:after="6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Комплект принадлежностей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797E5" w14:textId="778133DF" w:rsidR="003D04C2" w:rsidRDefault="003D04C2" w:rsidP="003D04C2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DF441" w14:textId="77777777" w:rsidR="003D04C2" w:rsidRDefault="003D04C2" w:rsidP="003D04C2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445AFD6A" w14:textId="36D63BCD" w:rsidR="003D04C2" w:rsidRDefault="003D04C2" w:rsidP="00F5124B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D352A3">
              <w:rPr>
                <w:sz w:val="24"/>
                <w:szCs w:val="24"/>
              </w:rPr>
              <w:t xml:space="preserve">в составе соответствующем Приложению </w:t>
            </w:r>
            <w:r>
              <w:rPr>
                <w:sz w:val="24"/>
                <w:szCs w:val="24"/>
              </w:rPr>
              <w:t xml:space="preserve">№ </w:t>
            </w:r>
            <w:r w:rsidR="00F5124B" w:rsidRPr="00F5124B">
              <w:rPr>
                <w:sz w:val="24"/>
                <w:szCs w:val="24"/>
              </w:rPr>
              <w:t>2</w:t>
            </w:r>
            <w:r w:rsidRPr="00D352A3">
              <w:rPr>
                <w:sz w:val="24"/>
                <w:szCs w:val="24"/>
              </w:rPr>
              <w:br/>
              <w:t>к Техническим требованиям</w:t>
            </w:r>
            <w:r>
              <w:rPr>
                <w:sz w:val="24"/>
                <w:szCs w:val="24"/>
              </w:rPr>
              <w:t>)</w:t>
            </w:r>
          </w:p>
        </w:tc>
      </w:tr>
      <w:tr w:rsidR="003D04C2" w14:paraId="0C0B6DAC" w14:textId="77777777" w:rsidTr="00A70ECF">
        <w:trPr>
          <w:trHeight w:val="255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69FBA" w14:textId="77777777" w:rsidR="003D04C2" w:rsidRDefault="003D04C2" w:rsidP="00A70ECF">
            <w:pPr>
              <w:pStyle w:val="aff0"/>
              <w:widowControl w:val="0"/>
              <w:numPr>
                <w:ilvl w:val="2"/>
                <w:numId w:val="8"/>
              </w:numPr>
              <w:spacing w:before="60" w:after="60"/>
              <w:ind w:left="0" w:right="-1" w:firstLine="22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A9297" w14:textId="2752BB75" w:rsidR="003D04C2" w:rsidRDefault="003D04C2" w:rsidP="003D04C2">
            <w:pPr>
              <w:widowControl w:val="0"/>
              <w:spacing w:before="60" w:after="6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Комплет программного обеспечения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6738A" w14:textId="32AFE507" w:rsidR="003D04C2" w:rsidRDefault="003D04C2" w:rsidP="003D04C2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C14D8" w14:textId="77777777" w:rsidR="003D04C2" w:rsidRDefault="003D04C2" w:rsidP="003D04C2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761B2FF3" w14:textId="6D1CEDBE" w:rsidR="003D04C2" w:rsidRDefault="003D04C2" w:rsidP="00F5124B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D352A3">
              <w:rPr>
                <w:sz w:val="24"/>
                <w:szCs w:val="24"/>
              </w:rPr>
              <w:t xml:space="preserve">в составе соответствующем Приложению </w:t>
            </w:r>
            <w:r w:rsidR="00A70ECF">
              <w:rPr>
                <w:sz w:val="24"/>
                <w:szCs w:val="24"/>
              </w:rPr>
              <w:t xml:space="preserve">№ </w:t>
            </w:r>
            <w:r w:rsidR="00F5124B" w:rsidRPr="00F5124B">
              <w:rPr>
                <w:sz w:val="24"/>
                <w:szCs w:val="24"/>
              </w:rPr>
              <w:t>2</w:t>
            </w:r>
            <w:r w:rsidRPr="00D352A3">
              <w:rPr>
                <w:sz w:val="24"/>
                <w:szCs w:val="24"/>
              </w:rPr>
              <w:br/>
              <w:t>к Техническим требованиям</w:t>
            </w:r>
            <w:r>
              <w:rPr>
                <w:sz w:val="24"/>
                <w:szCs w:val="24"/>
              </w:rPr>
              <w:t>)</w:t>
            </w:r>
          </w:p>
        </w:tc>
      </w:tr>
      <w:tr w:rsidR="003D04C2" w14:paraId="1D198827" w14:textId="77777777" w:rsidTr="00A70ECF">
        <w:trPr>
          <w:trHeight w:val="255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B031B" w14:textId="77777777" w:rsidR="003D04C2" w:rsidRDefault="003D04C2" w:rsidP="00A70ECF">
            <w:pPr>
              <w:pStyle w:val="aff0"/>
              <w:widowControl w:val="0"/>
              <w:numPr>
                <w:ilvl w:val="2"/>
                <w:numId w:val="8"/>
              </w:numPr>
              <w:spacing w:before="60" w:after="60"/>
              <w:ind w:left="0" w:right="-1" w:firstLine="22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2E9EB" w14:textId="5EDD9F7A" w:rsidR="003D04C2" w:rsidRDefault="003D04C2" w:rsidP="003D04C2">
            <w:pPr>
              <w:widowControl w:val="0"/>
              <w:spacing w:before="60" w:after="6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Комплект ЗИП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49E4E" w14:textId="2CC128A9" w:rsidR="003D04C2" w:rsidRDefault="003D04C2" w:rsidP="003D04C2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2C81F" w14:textId="77777777" w:rsidR="003D04C2" w:rsidRDefault="003D04C2" w:rsidP="003D04C2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20BA108C" w14:textId="3F0A8400" w:rsidR="003D04C2" w:rsidRDefault="003D04C2" w:rsidP="003D04C2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D352A3">
              <w:rPr>
                <w:sz w:val="24"/>
                <w:szCs w:val="24"/>
              </w:rPr>
              <w:t xml:space="preserve">в составе соответствующем Приложению </w:t>
            </w:r>
            <w:r w:rsidR="00A70ECF">
              <w:rPr>
                <w:sz w:val="24"/>
                <w:szCs w:val="24"/>
              </w:rPr>
              <w:t>№ 1</w:t>
            </w:r>
            <w:r w:rsidRPr="00D352A3">
              <w:rPr>
                <w:sz w:val="24"/>
                <w:szCs w:val="24"/>
              </w:rPr>
              <w:br/>
              <w:t>к Техническим требованиям</w:t>
            </w:r>
            <w:r>
              <w:rPr>
                <w:sz w:val="24"/>
                <w:szCs w:val="24"/>
              </w:rPr>
              <w:t>)</w:t>
            </w:r>
          </w:p>
        </w:tc>
      </w:tr>
      <w:tr w:rsidR="003D04C2" w14:paraId="4C764E9E" w14:textId="77777777" w:rsidTr="00A70ECF">
        <w:trPr>
          <w:trHeight w:val="255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B24A5" w14:textId="77777777" w:rsidR="003D04C2" w:rsidRDefault="003D04C2" w:rsidP="00D352A3">
            <w:pPr>
              <w:pStyle w:val="aff0"/>
              <w:widowControl w:val="0"/>
              <w:numPr>
                <w:ilvl w:val="1"/>
                <w:numId w:val="8"/>
              </w:numPr>
              <w:spacing w:before="60" w:after="60"/>
              <w:ind w:left="30" w:firstLine="0"/>
            </w:pPr>
          </w:p>
        </w:tc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0BA43" w14:textId="08C9DBDD" w:rsidR="003D04C2" w:rsidRDefault="003D04C2" w:rsidP="003D04C2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562A05">
              <w:rPr>
                <w:sz w:val="24"/>
                <w:szCs w:val="24"/>
              </w:rPr>
              <w:t xml:space="preserve">Партия </w:t>
            </w:r>
            <w:r w:rsidRPr="001019C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  <w:r w:rsidRPr="00562A0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Артемовской ТЭЦ-2</w:t>
            </w:r>
          </w:p>
        </w:tc>
      </w:tr>
      <w:tr w:rsidR="003D04C2" w14:paraId="43E5D01A" w14:textId="77777777" w:rsidTr="00A70ECF">
        <w:trPr>
          <w:trHeight w:val="255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E6C96" w14:textId="77777777" w:rsidR="003D04C2" w:rsidRDefault="003D04C2" w:rsidP="00A70ECF">
            <w:pPr>
              <w:pStyle w:val="aff0"/>
              <w:widowControl w:val="0"/>
              <w:numPr>
                <w:ilvl w:val="2"/>
                <w:numId w:val="8"/>
              </w:numPr>
              <w:spacing w:before="60" w:after="60"/>
              <w:ind w:left="0" w:right="-1" w:firstLine="22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8B1E6" w14:textId="39B8BC08" w:rsidR="003D04C2" w:rsidRDefault="003D04C2" w:rsidP="003D04C2">
            <w:pPr>
              <w:widowControl w:val="0"/>
              <w:spacing w:before="60" w:after="6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Шкаф ПТК Тренажер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DA49E" w14:textId="7F125273" w:rsidR="003D04C2" w:rsidRDefault="003D04C2" w:rsidP="003D04C2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E77FD" w14:textId="77777777" w:rsidR="003D04C2" w:rsidRDefault="003D04C2" w:rsidP="003D04C2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69B0EFA1" w14:textId="7D9A99E6" w:rsidR="003D04C2" w:rsidRDefault="003D04C2" w:rsidP="00F5124B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D352A3">
              <w:rPr>
                <w:sz w:val="24"/>
                <w:szCs w:val="24"/>
              </w:rPr>
              <w:t xml:space="preserve">в составе соответствующем Приложению </w:t>
            </w:r>
            <w:r>
              <w:rPr>
                <w:sz w:val="24"/>
                <w:szCs w:val="24"/>
              </w:rPr>
              <w:t xml:space="preserve">№ </w:t>
            </w:r>
            <w:r w:rsidR="00F5124B" w:rsidRPr="00F5124B">
              <w:rPr>
                <w:sz w:val="24"/>
                <w:szCs w:val="24"/>
              </w:rPr>
              <w:t>3</w:t>
            </w:r>
            <w:r w:rsidRPr="00D352A3">
              <w:rPr>
                <w:sz w:val="24"/>
                <w:szCs w:val="24"/>
              </w:rPr>
              <w:br/>
              <w:t>к Техническим требованиям</w:t>
            </w:r>
            <w:r>
              <w:rPr>
                <w:sz w:val="24"/>
                <w:szCs w:val="24"/>
              </w:rPr>
              <w:t>)</w:t>
            </w:r>
          </w:p>
        </w:tc>
      </w:tr>
      <w:tr w:rsidR="003D04C2" w14:paraId="55C4674F" w14:textId="77777777" w:rsidTr="00A70ECF">
        <w:trPr>
          <w:trHeight w:val="255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D3C67" w14:textId="77777777" w:rsidR="003D04C2" w:rsidRDefault="003D04C2" w:rsidP="00A70ECF">
            <w:pPr>
              <w:pStyle w:val="aff0"/>
              <w:widowControl w:val="0"/>
              <w:numPr>
                <w:ilvl w:val="2"/>
                <w:numId w:val="8"/>
              </w:numPr>
              <w:spacing w:before="60" w:after="60"/>
              <w:ind w:left="0" w:right="-1" w:firstLine="22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315C9" w14:textId="7CF1F3EB" w:rsidR="003D04C2" w:rsidRDefault="003D04C2" w:rsidP="003D04C2">
            <w:pPr>
              <w:widowControl w:val="0"/>
              <w:spacing w:before="60" w:after="6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Комплект АРМ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775BE" w14:textId="69277F2C" w:rsidR="003D04C2" w:rsidRDefault="003D04C2" w:rsidP="003D04C2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FF326" w14:textId="77777777" w:rsidR="003D04C2" w:rsidRDefault="003D04C2" w:rsidP="003D04C2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2E4CDCEE" w14:textId="09E462EE" w:rsidR="003D04C2" w:rsidRDefault="003D04C2" w:rsidP="00F5124B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D352A3">
              <w:rPr>
                <w:sz w:val="24"/>
                <w:szCs w:val="24"/>
              </w:rPr>
              <w:t xml:space="preserve">в составе соответствующем Приложению </w:t>
            </w:r>
            <w:r w:rsidR="00A70ECF">
              <w:rPr>
                <w:sz w:val="24"/>
                <w:szCs w:val="24"/>
              </w:rPr>
              <w:t xml:space="preserve">№ </w:t>
            </w:r>
            <w:r w:rsidR="00F5124B" w:rsidRPr="00F5124B">
              <w:rPr>
                <w:sz w:val="24"/>
                <w:szCs w:val="24"/>
              </w:rPr>
              <w:t>3</w:t>
            </w:r>
            <w:r w:rsidRPr="00D352A3">
              <w:rPr>
                <w:sz w:val="24"/>
                <w:szCs w:val="24"/>
              </w:rPr>
              <w:br/>
              <w:t>к Техническим требованиям</w:t>
            </w:r>
            <w:r>
              <w:rPr>
                <w:sz w:val="24"/>
                <w:szCs w:val="24"/>
              </w:rPr>
              <w:t>)</w:t>
            </w:r>
          </w:p>
        </w:tc>
      </w:tr>
      <w:tr w:rsidR="003D04C2" w14:paraId="78171B84" w14:textId="77777777" w:rsidTr="00A70ECF">
        <w:trPr>
          <w:trHeight w:val="255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C1B29" w14:textId="77777777" w:rsidR="003D04C2" w:rsidRDefault="003D04C2" w:rsidP="00A70ECF">
            <w:pPr>
              <w:pStyle w:val="aff0"/>
              <w:widowControl w:val="0"/>
              <w:numPr>
                <w:ilvl w:val="2"/>
                <w:numId w:val="8"/>
              </w:numPr>
              <w:spacing w:before="60" w:after="60"/>
              <w:ind w:left="0" w:right="-1" w:firstLine="22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AEF73" w14:textId="2B469E1E" w:rsidR="003D04C2" w:rsidRDefault="003D04C2" w:rsidP="003D04C2">
            <w:pPr>
              <w:widowControl w:val="0"/>
              <w:spacing w:before="60" w:after="6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Комплект принадлежностей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0FCC6" w14:textId="4F2CA44A" w:rsidR="003D04C2" w:rsidRDefault="003D04C2" w:rsidP="003D04C2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49348" w14:textId="77777777" w:rsidR="003D04C2" w:rsidRDefault="003D04C2" w:rsidP="003D04C2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7B9E0447" w14:textId="0EC6A540" w:rsidR="003D04C2" w:rsidRDefault="003D04C2" w:rsidP="00F5124B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D352A3">
              <w:rPr>
                <w:sz w:val="24"/>
                <w:szCs w:val="24"/>
              </w:rPr>
              <w:t xml:space="preserve">в составе соответствующем Приложению </w:t>
            </w:r>
            <w:r>
              <w:rPr>
                <w:sz w:val="24"/>
                <w:szCs w:val="24"/>
              </w:rPr>
              <w:t xml:space="preserve">№ </w:t>
            </w:r>
            <w:r w:rsidR="00F5124B" w:rsidRPr="00F5124B">
              <w:rPr>
                <w:sz w:val="24"/>
                <w:szCs w:val="24"/>
              </w:rPr>
              <w:t>3</w:t>
            </w:r>
            <w:r w:rsidRPr="00D352A3">
              <w:rPr>
                <w:sz w:val="24"/>
                <w:szCs w:val="24"/>
              </w:rPr>
              <w:br/>
              <w:t>к Техническим требованиям</w:t>
            </w:r>
            <w:r>
              <w:rPr>
                <w:sz w:val="24"/>
                <w:szCs w:val="24"/>
              </w:rPr>
              <w:t>)</w:t>
            </w:r>
          </w:p>
        </w:tc>
      </w:tr>
      <w:tr w:rsidR="003D04C2" w14:paraId="2FC93CDC" w14:textId="77777777" w:rsidTr="00A70ECF">
        <w:trPr>
          <w:trHeight w:val="255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C6A5C" w14:textId="77777777" w:rsidR="003D04C2" w:rsidRDefault="003D04C2" w:rsidP="00A70ECF">
            <w:pPr>
              <w:pStyle w:val="aff0"/>
              <w:widowControl w:val="0"/>
              <w:numPr>
                <w:ilvl w:val="2"/>
                <w:numId w:val="8"/>
              </w:numPr>
              <w:spacing w:before="60" w:after="60"/>
              <w:ind w:left="0" w:right="-1" w:firstLine="22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9190C" w14:textId="7EA777FB" w:rsidR="003D04C2" w:rsidRDefault="003D04C2" w:rsidP="003D04C2">
            <w:pPr>
              <w:widowControl w:val="0"/>
              <w:spacing w:before="60" w:after="6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Комплет программного обеспечения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2C217" w14:textId="79B2D4DC" w:rsidR="003D04C2" w:rsidRDefault="003D04C2" w:rsidP="003D04C2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9E48D" w14:textId="77777777" w:rsidR="003D04C2" w:rsidRDefault="003D04C2" w:rsidP="003D04C2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2A1CD94E" w14:textId="2553DCE0" w:rsidR="003D04C2" w:rsidRDefault="003D04C2" w:rsidP="00F5124B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D352A3">
              <w:rPr>
                <w:sz w:val="24"/>
                <w:szCs w:val="24"/>
              </w:rPr>
              <w:t xml:space="preserve">в составе соответствующем Приложению </w:t>
            </w:r>
            <w:r w:rsidR="00A70ECF">
              <w:rPr>
                <w:sz w:val="24"/>
                <w:szCs w:val="24"/>
              </w:rPr>
              <w:t xml:space="preserve">№ </w:t>
            </w:r>
            <w:r w:rsidR="00F5124B" w:rsidRPr="00F5124B">
              <w:rPr>
                <w:sz w:val="24"/>
                <w:szCs w:val="24"/>
              </w:rPr>
              <w:t>3</w:t>
            </w:r>
            <w:r w:rsidRPr="00D352A3">
              <w:rPr>
                <w:sz w:val="24"/>
                <w:szCs w:val="24"/>
              </w:rPr>
              <w:br/>
              <w:t>к Техническим требованиям</w:t>
            </w:r>
            <w:r>
              <w:rPr>
                <w:sz w:val="24"/>
                <w:szCs w:val="24"/>
              </w:rPr>
              <w:t>)</w:t>
            </w:r>
          </w:p>
        </w:tc>
      </w:tr>
      <w:tr w:rsidR="003D04C2" w14:paraId="649D5246" w14:textId="77777777" w:rsidTr="00A70ECF">
        <w:trPr>
          <w:trHeight w:val="255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B3685" w14:textId="77777777" w:rsidR="003D04C2" w:rsidRDefault="003D04C2" w:rsidP="00A70ECF">
            <w:pPr>
              <w:pStyle w:val="aff0"/>
              <w:widowControl w:val="0"/>
              <w:numPr>
                <w:ilvl w:val="2"/>
                <w:numId w:val="8"/>
              </w:numPr>
              <w:spacing w:before="60" w:after="60"/>
              <w:ind w:left="0" w:right="-1" w:firstLine="22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736A7" w14:textId="4C57D62D" w:rsidR="003D04C2" w:rsidRDefault="003D04C2" w:rsidP="003D04C2">
            <w:pPr>
              <w:widowControl w:val="0"/>
              <w:spacing w:before="60" w:after="6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Комплект ЗИП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87032" w14:textId="60C05F07" w:rsidR="003D04C2" w:rsidRDefault="003D04C2" w:rsidP="003D04C2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A71D9" w14:textId="77777777" w:rsidR="003D04C2" w:rsidRDefault="003D04C2" w:rsidP="003D04C2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2DD5229B" w14:textId="4FC7845D" w:rsidR="003D04C2" w:rsidRDefault="003D04C2" w:rsidP="00F5124B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</w:t>
            </w:r>
            <w:r w:rsidRPr="00D352A3">
              <w:rPr>
                <w:sz w:val="24"/>
                <w:szCs w:val="24"/>
              </w:rPr>
              <w:t xml:space="preserve">в составе соответствующем Приложению </w:t>
            </w:r>
            <w:r w:rsidR="00A70ECF">
              <w:rPr>
                <w:sz w:val="24"/>
                <w:szCs w:val="24"/>
              </w:rPr>
              <w:t xml:space="preserve">№ </w:t>
            </w:r>
            <w:r w:rsidR="00F5124B" w:rsidRPr="00F5124B">
              <w:rPr>
                <w:sz w:val="24"/>
                <w:szCs w:val="24"/>
              </w:rPr>
              <w:t>3</w:t>
            </w:r>
            <w:r w:rsidRPr="00D352A3">
              <w:rPr>
                <w:sz w:val="24"/>
                <w:szCs w:val="24"/>
              </w:rPr>
              <w:br/>
              <w:t>к Техническим требованиям</w:t>
            </w:r>
            <w:r>
              <w:rPr>
                <w:sz w:val="24"/>
                <w:szCs w:val="24"/>
              </w:rPr>
              <w:t>)</w:t>
            </w:r>
          </w:p>
        </w:tc>
      </w:tr>
    </w:tbl>
    <w:p w14:paraId="66B2544B" w14:textId="77777777" w:rsidR="00C55959" w:rsidRDefault="004268FB">
      <w:pPr>
        <w:pStyle w:val="31"/>
      </w:pPr>
      <w:bookmarkStart w:id="21" w:name="_Toc46743510_Копия_2"/>
      <w:bookmarkStart w:id="22" w:name="_Toc50125126_Копия_1"/>
      <w:bookmarkStart w:id="23" w:name="_Toc54970187"/>
      <w:bookmarkEnd w:id="21"/>
      <w:bookmarkEnd w:id="22"/>
      <w:r>
        <w:lastRenderedPageBreak/>
        <w:t>Требования к срокам поставки МТР</w:t>
      </w:r>
      <w:bookmarkEnd w:id="23"/>
    </w:p>
    <w:p w14:paraId="62589EAE" w14:textId="77777777" w:rsidR="00C55959" w:rsidRDefault="004268FB">
      <w:pPr>
        <w:spacing w:after="6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Дата начала срока – дата, следующая за датой подписания договора (далее – Х)</w:t>
      </w:r>
    </w:p>
    <w:p w14:paraId="7CCC6674" w14:textId="77777777" w:rsidR="00C55959" w:rsidRDefault="004268FB">
      <w:pPr>
        <w:spacing w:after="6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Сроки поставки продукции рассчитывается в календарных днях относительно даты начала в формате «Х+… к.д.»</w:t>
      </w:r>
    </w:p>
    <w:p w14:paraId="488369E6" w14:textId="77777777" w:rsidR="00C55959" w:rsidRDefault="004268FB" w:rsidP="009A25EC">
      <w:pPr>
        <w:pStyle w:val="affffa"/>
        <w:spacing w:before="120" w:after="60"/>
        <w:jc w:val="right"/>
        <w:rPr>
          <w:sz w:val="24"/>
          <w:szCs w:val="24"/>
        </w:rPr>
      </w:pPr>
      <w:r>
        <w:rPr>
          <w:sz w:val="24"/>
          <w:szCs w:val="24"/>
        </w:rPr>
        <w:t>Таблица 3 Требования по срокам поставки продукции</w:t>
      </w:r>
    </w:p>
    <w:tbl>
      <w:tblPr>
        <w:tblW w:w="50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781"/>
        <w:gridCol w:w="4681"/>
        <w:gridCol w:w="2160"/>
        <w:gridCol w:w="2289"/>
      </w:tblGrid>
      <w:tr w:rsidR="00C55959" w14:paraId="6DA1F409" w14:textId="77777777" w:rsidTr="00C91DEF"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27CD6" w14:textId="77777777" w:rsidR="00C55959" w:rsidRDefault="004268FB">
            <w:pPr>
              <w:widowControl w:val="0"/>
              <w:jc w:val="center"/>
              <w:rPr>
                <w:b/>
                <w:sz w:val="20"/>
                <w:szCs w:val="20"/>
              </w:rPr>
            </w:pPr>
            <w:bookmarkStart w:id="24" w:name="_Toc46743510_Копия_1"/>
            <w:bookmarkEnd w:id="24"/>
            <w:r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C073E" w14:textId="77777777" w:rsidR="00C55959" w:rsidRDefault="004268F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закупаемой продукции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EA5C5" w14:textId="77777777" w:rsidR="00C55959" w:rsidRDefault="004268F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началу срока поставки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A6502" w14:textId="77777777" w:rsidR="00C55959" w:rsidRDefault="004268F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окончанию срока поставки</w:t>
            </w:r>
          </w:p>
        </w:tc>
      </w:tr>
      <w:tr w:rsidR="00C55959" w14:paraId="7C0BE426" w14:textId="77777777" w:rsidTr="00C91DEF"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BF647" w14:textId="77777777" w:rsidR="00C55959" w:rsidRDefault="004268F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3E91F" w14:textId="77777777" w:rsidR="00C55959" w:rsidRDefault="004268F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31052" w14:textId="77777777" w:rsidR="00C55959" w:rsidRDefault="004268F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5ED42" w14:textId="77777777" w:rsidR="00C55959" w:rsidRDefault="004268F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F5124B" w14:paraId="5FA4E7F9" w14:textId="77777777" w:rsidTr="00735FCD"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565E2" w14:textId="77777777" w:rsidR="00F5124B" w:rsidRDefault="00F5124B" w:rsidP="00C91DEF">
            <w:pPr>
              <w:pStyle w:val="aff0"/>
              <w:widowControl w:val="0"/>
              <w:numPr>
                <w:ilvl w:val="0"/>
                <w:numId w:val="9"/>
              </w:numPr>
              <w:spacing w:before="60" w:after="60"/>
              <w:contextualSpacing w:val="0"/>
            </w:pPr>
          </w:p>
        </w:tc>
        <w:tc>
          <w:tcPr>
            <w:tcW w:w="9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2DD69" w14:textId="3791108E" w:rsidR="00F5124B" w:rsidRPr="00F5124B" w:rsidRDefault="00F5124B" w:rsidP="00F5124B">
            <w:pPr>
              <w:widowControl w:val="0"/>
              <w:spacing w:before="60" w:after="60"/>
              <w:jc w:val="both"/>
              <w:rPr>
                <w:iCs/>
                <w:color w:val="000000" w:themeColor="text1"/>
                <w:sz w:val="24"/>
                <w:szCs w:val="24"/>
                <w:lang w:val="en-US"/>
              </w:rPr>
            </w:pPr>
            <w:r w:rsidRPr="00F46434">
              <w:rPr>
                <w:rFonts w:eastAsia="Calibri"/>
                <w:bCs/>
                <w:iCs/>
                <w:sz w:val="24"/>
                <w:szCs w:val="24"/>
              </w:rPr>
              <w:t>ОКПД2 28.99.39.190 Поставка оборудования для создания тренажера автоматизированной системы управления технологическими процессами Партизанской ГРЭС, Якутской ГРЭС-2, Артемовской ТЭЦ-2 на территорию  Дальневосточного федерального округа</w:t>
            </w:r>
            <w:r>
              <w:rPr>
                <w:rFonts w:eastAsia="Calibri"/>
                <w:bCs/>
                <w:iCs/>
                <w:sz w:val="24"/>
                <w:szCs w:val="24"/>
                <w:lang w:val="en-US"/>
              </w:rPr>
              <w:t>, а именно:</w:t>
            </w:r>
          </w:p>
        </w:tc>
      </w:tr>
      <w:tr w:rsidR="00F5124B" w14:paraId="0A46556E" w14:textId="77777777" w:rsidTr="00C91DEF"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F8503" w14:textId="77777777" w:rsidR="00F5124B" w:rsidRDefault="00F5124B" w:rsidP="00F5124B">
            <w:pPr>
              <w:pStyle w:val="aff0"/>
              <w:widowControl w:val="0"/>
              <w:numPr>
                <w:ilvl w:val="1"/>
                <w:numId w:val="74"/>
              </w:numPr>
              <w:spacing w:before="60" w:after="60"/>
              <w:ind w:left="314" w:right="-1" w:hanging="284"/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ED108" w14:textId="1190435D" w:rsidR="00F5124B" w:rsidRPr="00F46434" w:rsidRDefault="00F5124B" w:rsidP="00F5124B">
            <w:pPr>
              <w:widowControl w:val="0"/>
              <w:tabs>
                <w:tab w:val="left" w:pos="426"/>
              </w:tabs>
              <w:spacing w:before="60" w:after="60"/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Партия 1. </w:t>
            </w:r>
            <w:r w:rsidRPr="00562A05">
              <w:rPr>
                <w:sz w:val="24"/>
                <w:szCs w:val="24"/>
              </w:rPr>
              <w:t>Партзанской ГРЭС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5ED02" w14:textId="18E23C20" w:rsidR="00F5124B" w:rsidRDefault="00F5124B" w:rsidP="00F5124B">
            <w:pPr>
              <w:widowControl w:val="0"/>
              <w:spacing w:before="60" w:after="60"/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>
              <w:rPr>
                <w:iCs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23C0B" w14:textId="3A29579D" w:rsidR="00F5124B" w:rsidRDefault="00F5124B" w:rsidP="00F5124B">
            <w:pPr>
              <w:widowControl w:val="0"/>
              <w:spacing w:before="60" w:after="60"/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>
              <w:rPr>
                <w:iCs/>
                <w:color w:val="000000" w:themeColor="text1"/>
                <w:sz w:val="24"/>
                <w:szCs w:val="24"/>
              </w:rPr>
              <w:t>Х+45</w:t>
            </w:r>
          </w:p>
        </w:tc>
      </w:tr>
      <w:tr w:rsidR="00F5124B" w14:paraId="60C5B9BB" w14:textId="77777777" w:rsidTr="00C91DEF"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DF1A0" w14:textId="77777777" w:rsidR="00F5124B" w:rsidRDefault="00F5124B" w:rsidP="00F5124B">
            <w:pPr>
              <w:pStyle w:val="aff0"/>
              <w:widowControl w:val="0"/>
              <w:numPr>
                <w:ilvl w:val="1"/>
                <w:numId w:val="74"/>
              </w:numPr>
              <w:spacing w:before="60" w:after="60"/>
              <w:ind w:left="314" w:right="-1" w:hanging="284"/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B7F03" w14:textId="2F91B63D" w:rsidR="00F5124B" w:rsidRPr="00F46434" w:rsidRDefault="00F5124B" w:rsidP="00F5124B">
            <w:pPr>
              <w:widowControl w:val="0"/>
              <w:tabs>
                <w:tab w:val="left" w:pos="426"/>
              </w:tabs>
              <w:spacing w:before="60" w:after="60"/>
              <w:rPr>
                <w:rFonts w:eastAsia="Calibri"/>
                <w:bCs/>
                <w:iCs/>
                <w:sz w:val="24"/>
                <w:szCs w:val="24"/>
              </w:rPr>
            </w:pPr>
            <w:r w:rsidRPr="00562A05">
              <w:rPr>
                <w:sz w:val="24"/>
                <w:szCs w:val="24"/>
              </w:rPr>
              <w:t xml:space="preserve">Партия </w:t>
            </w:r>
            <w:r>
              <w:rPr>
                <w:sz w:val="24"/>
                <w:szCs w:val="24"/>
              </w:rPr>
              <w:t>2.</w:t>
            </w:r>
            <w:r w:rsidRPr="00562A0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Якутской ГРЭС-2 (2 очередь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строительства)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4618B" w14:textId="5F130085" w:rsidR="00F5124B" w:rsidRDefault="00F5124B" w:rsidP="00F5124B">
            <w:pPr>
              <w:widowControl w:val="0"/>
              <w:spacing w:before="60" w:after="60"/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>
              <w:rPr>
                <w:iCs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EE7F6" w14:textId="7707CA07" w:rsidR="00F5124B" w:rsidRDefault="00F5124B" w:rsidP="00F5124B">
            <w:pPr>
              <w:widowControl w:val="0"/>
              <w:spacing w:before="60" w:after="60"/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>
              <w:rPr>
                <w:iCs/>
                <w:color w:val="000000" w:themeColor="text1"/>
                <w:sz w:val="24"/>
                <w:szCs w:val="24"/>
              </w:rPr>
              <w:t>Х+45</w:t>
            </w:r>
          </w:p>
        </w:tc>
      </w:tr>
      <w:tr w:rsidR="00F5124B" w14:paraId="2FDC238A" w14:textId="77777777" w:rsidTr="00C91DEF"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F9907" w14:textId="77777777" w:rsidR="00F5124B" w:rsidRDefault="00F5124B" w:rsidP="00F5124B">
            <w:pPr>
              <w:pStyle w:val="aff0"/>
              <w:widowControl w:val="0"/>
              <w:numPr>
                <w:ilvl w:val="1"/>
                <w:numId w:val="74"/>
              </w:numPr>
              <w:spacing w:before="60" w:after="60"/>
              <w:ind w:left="314" w:right="-1" w:hanging="284"/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E86D9" w14:textId="41F75F5D" w:rsidR="00F5124B" w:rsidRPr="00F46434" w:rsidRDefault="00F5124B" w:rsidP="00F5124B">
            <w:pPr>
              <w:widowControl w:val="0"/>
              <w:tabs>
                <w:tab w:val="left" w:pos="426"/>
              </w:tabs>
              <w:spacing w:before="60" w:after="60"/>
              <w:rPr>
                <w:rFonts w:eastAsia="Calibri"/>
                <w:bCs/>
                <w:iCs/>
                <w:sz w:val="24"/>
                <w:szCs w:val="24"/>
              </w:rPr>
            </w:pPr>
            <w:r w:rsidRPr="00562A05">
              <w:rPr>
                <w:sz w:val="24"/>
                <w:szCs w:val="24"/>
              </w:rPr>
              <w:t xml:space="preserve">Партия </w:t>
            </w:r>
            <w:r w:rsidRPr="001019C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  <w:r w:rsidRPr="00562A0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Артемовской ТЭЦ-2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7FC7D" w14:textId="00DE54F9" w:rsidR="00F5124B" w:rsidRDefault="00F5124B" w:rsidP="00F5124B">
            <w:pPr>
              <w:widowControl w:val="0"/>
              <w:spacing w:before="60" w:after="60"/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>
              <w:rPr>
                <w:iCs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E1018" w14:textId="6C6E939F" w:rsidR="00F5124B" w:rsidRDefault="00F5124B" w:rsidP="00F5124B">
            <w:pPr>
              <w:widowControl w:val="0"/>
              <w:spacing w:before="60" w:after="60"/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>
              <w:rPr>
                <w:iCs/>
                <w:color w:val="000000" w:themeColor="text1"/>
                <w:sz w:val="24"/>
                <w:szCs w:val="24"/>
              </w:rPr>
              <w:t>Х+45</w:t>
            </w:r>
          </w:p>
        </w:tc>
      </w:tr>
    </w:tbl>
    <w:p w14:paraId="54642BB3" w14:textId="77777777" w:rsidR="00C55959" w:rsidRDefault="00C55959">
      <w:pPr>
        <w:sectPr w:rsidR="00C55959" w:rsidSect="00C843DE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567" w:right="567" w:bottom="709" w:left="1418" w:header="0" w:footer="567" w:gutter="0"/>
          <w:pgNumType w:start="1"/>
          <w:cols w:space="720"/>
          <w:formProt w:val="0"/>
          <w:titlePg/>
          <w:docGrid w:linePitch="381"/>
        </w:sectPr>
      </w:pPr>
    </w:p>
    <w:p w14:paraId="28140EDB" w14:textId="15F892C9" w:rsidR="00C55959" w:rsidRPr="00A27552" w:rsidRDefault="004268FB" w:rsidP="009A25EC">
      <w:pPr>
        <w:pStyle w:val="31"/>
      </w:pPr>
      <w:bookmarkStart w:id="25" w:name="_Toc204763893"/>
      <w:r>
        <w:lastRenderedPageBreak/>
        <w:t>Требования к качеству продукции</w:t>
      </w:r>
      <w:bookmarkEnd w:id="25"/>
    </w:p>
    <w:p w14:paraId="248AB2B7" w14:textId="20BE1542" w:rsidR="00C55959" w:rsidRDefault="004268FB">
      <w:pPr>
        <w:spacing w:before="60" w:after="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Наименование продукции (позиции № 1.1., 1.2. Таблицы 2):</w:t>
      </w:r>
    </w:p>
    <w:p w14:paraId="3742432B" w14:textId="09824C86" w:rsidR="003B2570" w:rsidRPr="003B2570" w:rsidRDefault="00F46434">
      <w:pPr>
        <w:spacing w:before="60" w:after="60"/>
        <w:rPr>
          <w:bCs/>
          <w:sz w:val="24"/>
          <w:szCs w:val="24"/>
        </w:rPr>
      </w:pPr>
      <w:r w:rsidRPr="00F46434">
        <w:rPr>
          <w:rFonts w:eastAsia="Calibri"/>
          <w:sz w:val="24"/>
          <w:szCs w:val="24"/>
        </w:rPr>
        <w:t xml:space="preserve">ОКПД2 28.99.39.190 Поставка оборудования для создания тренажера автоматизированной системы управления технологическими процессами Партизанской ГРЭС, Якутской ГРЭС-2, Артемовской ТЭЦ-2 на территорию  Дальневосточного федерального округа </w:t>
      </w:r>
      <w:r w:rsidR="008E2C44" w:rsidRPr="008E2C44">
        <w:rPr>
          <w:rFonts w:eastAsia="Calibri"/>
          <w:bCs/>
          <w:iCs/>
          <w:kern w:val="2"/>
          <w:sz w:val="24"/>
          <w:szCs w:val="24"/>
          <w:lang w:eastAsia="zh-CN" w:bidi="hi-IN"/>
        </w:rPr>
        <w:t>(</w:t>
      </w:r>
      <w:r w:rsidR="008E2C44">
        <w:rPr>
          <w:rFonts w:eastAsia="Calibri"/>
          <w:sz w:val="24"/>
          <w:szCs w:val="24"/>
        </w:rPr>
        <w:t>л</w:t>
      </w:r>
      <w:r w:rsidR="008E2C44" w:rsidRPr="00521BAD">
        <w:rPr>
          <w:rFonts w:eastAsia="Calibri"/>
          <w:sz w:val="24"/>
          <w:szCs w:val="24"/>
        </w:rPr>
        <w:t xml:space="preserve">от № </w:t>
      </w:r>
      <w:r w:rsidR="00FC527C" w:rsidRPr="00FC527C">
        <w:rPr>
          <w:rFonts w:eastAsia="Calibri"/>
          <w:bCs/>
          <w:sz w:val="24"/>
          <w:szCs w:val="24"/>
        </w:rPr>
        <w:t>0042-КС ДОХ-2026-РГЦР</w:t>
      </w:r>
      <w:r w:rsidR="008E2C44" w:rsidRPr="008E2C44">
        <w:rPr>
          <w:rFonts w:eastAsia="Calibri"/>
          <w:bCs/>
          <w:sz w:val="24"/>
          <w:szCs w:val="24"/>
        </w:rPr>
        <w:t>)</w:t>
      </w:r>
      <w:r w:rsidR="003B2570">
        <w:rPr>
          <w:rFonts w:eastAsia="Calibri"/>
          <w:bCs/>
          <w:iCs/>
          <w:kern w:val="2"/>
          <w:sz w:val="24"/>
          <w:szCs w:val="24"/>
          <w:lang w:eastAsia="zh-CN" w:bidi="hi-IN"/>
        </w:rPr>
        <w:t>.</w:t>
      </w:r>
    </w:p>
    <w:p w14:paraId="1C9F4AED" w14:textId="77777777" w:rsidR="00C75B32" w:rsidRPr="009A25EC" w:rsidRDefault="00005AB5" w:rsidP="009A25EC">
      <w:pPr>
        <w:pStyle w:val="affffa"/>
        <w:spacing w:before="120" w:after="60"/>
        <w:jc w:val="right"/>
      </w:pPr>
      <w:r>
        <w:rPr>
          <w:sz w:val="24"/>
          <w:szCs w:val="24"/>
        </w:rPr>
        <w:t>Таблица 4 Требования к качеству продукции</w:t>
      </w:r>
    </w:p>
    <w:tbl>
      <w:tblPr>
        <w:tblStyle w:val="affffb"/>
        <w:tblW w:w="5053" w:type="pct"/>
        <w:tblLook w:val="04A0" w:firstRow="1" w:lastRow="0" w:firstColumn="1" w:lastColumn="0" w:noHBand="0" w:noVBand="1"/>
      </w:tblPr>
      <w:tblGrid>
        <w:gridCol w:w="895"/>
        <w:gridCol w:w="2515"/>
        <w:gridCol w:w="12450"/>
      </w:tblGrid>
      <w:tr w:rsidR="009273E7" w:rsidRPr="009273E7" w14:paraId="42A0F75D" w14:textId="77777777" w:rsidTr="007B743F">
        <w:trPr>
          <w:trHeight w:val="126"/>
          <w:tblHeader/>
        </w:trPr>
        <w:tc>
          <w:tcPr>
            <w:tcW w:w="282" w:type="pct"/>
          </w:tcPr>
          <w:p w14:paraId="260A3885" w14:textId="77777777" w:rsidR="009273E7" w:rsidRPr="009273E7" w:rsidRDefault="009273E7" w:rsidP="0064798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273E7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793" w:type="pct"/>
          </w:tcPr>
          <w:p w14:paraId="712718A9" w14:textId="77777777" w:rsidR="009273E7" w:rsidRPr="009273E7" w:rsidRDefault="009273E7" w:rsidP="0064798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273E7">
              <w:rPr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3925" w:type="pct"/>
          </w:tcPr>
          <w:p w14:paraId="03E9FD24" w14:textId="77777777" w:rsidR="009273E7" w:rsidRPr="009273E7" w:rsidRDefault="009273E7" w:rsidP="0064798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273E7">
              <w:rPr>
                <w:b/>
                <w:bCs/>
                <w:sz w:val="20"/>
                <w:szCs w:val="20"/>
              </w:rPr>
              <w:t>Требование Заказчика</w:t>
            </w:r>
          </w:p>
        </w:tc>
      </w:tr>
      <w:tr w:rsidR="001272A9" w:rsidRPr="009273E7" w14:paraId="79A35A17" w14:textId="77777777" w:rsidTr="007B743F">
        <w:trPr>
          <w:tblHeader/>
        </w:trPr>
        <w:tc>
          <w:tcPr>
            <w:tcW w:w="282" w:type="pct"/>
          </w:tcPr>
          <w:p w14:paraId="6FBF2230" w14:textId="77777777" w:rsidR="001272A9" w:rsidRPr="009273E7" w:rsidRDefault="001272A9" w:rsidP="0064798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273E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93" w:type="pct"/>
            <w:vAlign w:val="center"/>
          </w:tcPr>
          <w:p w14:paraId="128F7A1C" w14:textId="77777777" w:rsidR="001272A9" w:rsidRPr="009273E7" w:rsidRDefault="001272A9" w:rsidP="0064798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273E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925" w:type="pct"/>
            <w:vAlign w:val="center"/>
          </w:tcPr>
          <w:p w14:paraId="254C4297" w14:textId="77777777" w:rsidR="001272A9" w:rsidRPr="009273E7" w:rsidRDefault="001272A9" w:rsidP="0064798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9273E7">
              <w:rPr>
                <w:b/>
                <w:sz w:val="20"/>
                <w:szCs w:val="20"/>
              </w:rPr>
              <w:t>3</w:t>
            </w:r>
          </w:p>
        </w:tc>
      </w:tr>
      <w:tr w:rsidR="001272A9" w:rsidRPr="005F5D9A" w14:paraId="5D6F3AF7" w14:textId="77777777" w:rsidTr="007B743F">
        <w:tc>
          <w:tcPr>
            <w:tcW w:w="282" w:type="pct"/>
          </w:tcPr>
          <w:p w14:paraId="0AC43040" w14:textId="1D745AB0" w:rsidR="001272A9" w:rsidRPr="007B743F" w:rsidRDefault="001272A9" w:rsidP="009A25EC">
            <w:pPr>
              <w:pStyle w:val="aff0"/>
              <w:widowControl w:val="0"/>
              <w:numPr>
                <w:ilvl w:val="0"/>
                <w:numId w:val="56"/>
              </w:numPr>
              <w:spacing w:before="60" w:after="60"/>
              <w:ind w:left="24" w:right="32" w:firstLine="0"/>
              <w:jc w:val="center"/>
            </w:pPr>
          </w:p>
        </w:tc>
        <w:tc>
          <w:tcPr>
            <w:tcW w:w="4718" w:type="pct"/>
            <w:gridSpan w:val="2"/>
            <w:vAlign w:val="center"/>
          </w:tcPr>
          <w:p w14:paraId="237BBF86" w14:textId="77777777" w:rsidR="001272A9" w:rsidRPr="007B743F" w:rsidRDefault="001272A9" w:rsidP="00647987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 w:rsidRPr="007B743F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1272A9" w:rsidRPr="00FA7904" w14:paraId="2C4B9677" w14:textId="77777777" w:rsidTr="007B743F">
        <w:tc>
          <w:tcPr>
            <w:tcW w:w="282" w:type="pct"/>
          </w:tcPr>
          <w:p w14:paraId="0F35F3EB" w14:textId="77777777" w:rsidR="001272A9" w:rsidRPr="007B743F" w:rsidRDefault="001272A9" w:rsidP="007B743F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  <w:shd w:val="clear" w:color="auto" w:fill="auto"/>
          </w:tcPr>
          <w:p w14:paraId="23DB3E36" w14:textId="77777777" w:rsidR="001272A9" w:rsidRPr="007B743F" w:rsidRDefault="001272A9" w:rsidP="00647987">
            <w:pPr>
              <w:widowControl w:val="0"/>
              <w:tabs>
                <w:tab w:val="left" w:pos="426"/>
              </w:tabs>
              <w:suppressAutoHyphens w:val="0"/>
              <w:spacing w:before="60" w:after="60"/>
              <w:rPr>
                <w:iCs/>
                <w:sz w:val="24"/>
                <w:szCs w:val="24"/>
              </w:rPr>
            </w:pPr>
            <w:r w:rsidRPr="007B743F">
              <w:rPr>
                <w:iCs/>
                <w:sz w:val="24"/>
                <w:szCs w:val="24"/>
              </w:rPr>
              <w:t>Номенклатура и объем поставляемой продукции</w:t>
            </w:r>
          </w:p>
        </w:tc>
        <w:tc>
          <w:tcPr>
            <w:tcW w:w="3925" w:type="pct"/>
            <w:shd w:val="clear" w:color="auto" w:fill="auto"/>
          </w:tcPr>
          <w:p w14:paraId="00AA4899" w14:textId="1B310F9D" w:rsidR="00FA3341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Поставляемое оборудование должно быть изготовлено Поставщ</w:t>
            </w:r>
            <w:r w:rsidR="00F5124B">
              <w:t>иком в соответствии с Приложениями</w:t>
            </w:r>
            <w:r w:rsidRPr="007B743F">
              <w:t xml:space="preserve"> №</w:t>
            </w:r>
            <w:r w:rsidR="00F5124B" w:rsidRPr="00F5124B">
              <w:t>№</w:t>
            </w:r>
            <w:r w:rsidRPr="007B743F">
              <w:t xml:space="preserve"> </w:t>
            </w:r>
            <w:r w:rsidR="00AE67C9" w:rsidRPr="007B743F">
              <w:t>1</w:t>
            </w:r>
            <w:r w:rsidR="00F5124B" w:rsidRPr="00F5124B">
              <w:t>-3</w:t>
            </w:r>
            <w:r w:rsidR="00FA7904">
              <w:br/>
            </w:r>
            <w:r w:rsidRPr="007B743F">
              <w:t>к Техническим требованиям – Конструкторская документация</w:t>
            </w:r>
            <w:r w:rsidR="009E0533">
              <w:t>:</w:t>
            </w:r>
          </w:p>
          <w:tbl>
            <w:tblPr>
              <w:tblStyle w:val="affffb"/>
              <w:tblW w:w="11160" w:type="dxa"/>
              <w:tblInd w:w="790" w:type="dxa"/>
              <w:tblLook w:val="04A0" w:firstRow="1" w:lastRow="0" w:firstColumn="1" w:lastColumn="0" w:noHBand="0" w:noVBand="1"/>
            </w:tblPr>
            <w:tblGrid>
              <w:gridCol w:w="720"/>
              <w:gridCol w:w="5661"/>
              <w:gridCol w:w="4779"/>
            </w:tblGrid>
            <w:tr w:rsidR="009E0533" w:rsidRPr="00291E62" w14:paraId="02126279" w14:textId="77777777" w:rsidTr="00F5124B"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E7943C" w14:textId="77777777" w:rsidR="009E0533" w:rsidRPr="00C843DE" w:rsidRDefault="009E0533">
                  <w:pPr>
                    <w:widowControl w:val="0"/>
                    <w:suppressAutoHyphens w:val="0"/>
                    <w:spacing w:before="60" w:after="60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C843DE">
                    <w:rPr>
                      <w:b/>
                      <w:color w:val="000000"/>
                      <w:sz w:val="20"/>
                      <w:szCs w:val="20"/>
                    </w:rPr>
                    <w:t>№№</w:t>
                  </w:r>
                </w:p>
              </w:tc>
              <w:tc>
                <w:tcPr>
                  <w:tcW w:w="56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2EA2C1" w14:textId="77777777" w:rsidR="009E0533" w:rsidRPr="00C843DE" w:rsidRDefault="009E0533">
                  <w:pPr>
                    <w:widowControl w:val="0"/>
                    <w:suppressAutoHyphens w:val="0"/>
                    <w:spacing w:before="60" w:after="60"/>
                    <w:jc w:val="center"/>
                    <w:rPr>
                      <w:iCs/>
                      <w:sz w:val="20"/>
                      <w:szCs w:val="20"/>
                    </w:rPr>
                  </w:pPr>
                  <w:r w:rsidRPr="00C843DE">
                    <w:rPr>
                      <w:b/>
                      <w:color w:val="000000"/>
                      <w:sz w:val="20"/>
                      <w:szCs w:val="20"/>
                    </w:rPr>
                    <w:t>Номенклатура</w:t>
                  </w:r>
                </w:p>
              </w:tc>
              <w:tc>
                <w:tcPr>
                  <w:tcW w:w="47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26A19A" w14:textId="54A5EEBB" w:rsidR="009E0533" w:rsidRPr="00C843DE" w:rsidRDefault="009E0533">
                  <w:pPr>
                    <w:widowControl w:val="0"/>
                    <w:suppressAutoHyphens w:val="0"/>
                    <w:spacing w:before="60" w:after="60"/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C843DE">
                    <w:rPr>
                      <w:b/>
                      <w:color w:val="000000"/>
                      <w:sz w:val="20"/>
                      <w:szCs w:val="20"/>
                    </w:rPr>
                    <w:t>Раздел КД</w:t>
                  </w:r>
                </w:p>
              </w:tc>
            </w:tr>
            <w:tr w:rsidR="00F5124B" w:rsidRPr="00291E62" w14:paraId="468C66E8" w14:textId="77777777" w:rsidTr="00525979">
              <w:tc>
                <w:tcPr>
                  <w:tcW w:w="720" w:type="dxa"/>
                  <w:vMerge w:val="restart"/>
                  <w:tcBorders>
                    <w:top w:val="single" w:sz="4" w:space="0" w:color="auto"/>
                    <w:left w:val="nil"/>
                    <w:right w:val="nil"/>
                  </w:tcBorders>
                  <w:vAlign w:val="center"/>
                </w:tcPr>
                <w:p w14:paraId="1658610D" w14:textId="77777777" w:rsidR="00F5124B" w:rsidRPr="00291E62" w:rsidRDefault="00F5124B" w:rsidP="00C843DE">
                  <w:pPr>
                    <w:pStyle w:val="aff0"/>
                    <w:widowControl w:val="0"/>
                    <w:numPr>
                      <w:ilvl w:val="0"/>
                      <w:numId w:val="72"/>
                    </w:numPr>
                    <w:suppressAutoHyphens w:val="0"/>
                    <w:spacing w:before="60" w:after="60"/>
                    <w:ind w:left="0" w:firstLine="0"/>
                    <w:contextualSpacing w:val="0"/>
                    <w:jc w:val="center"/>
                    <w:rPr>
                      <w:rFonts w:eastAsia="Times New Roman"/>
                      <w:iCs/>
                      <w:lang w:val="en-US"/>
                    </w:rPr>
                  </w:pPr>
                </w:p>
              </w:tc>
              <w:tc>
                <w:tcPr>
                  <w:tcW w:w="5661" w:type="dxa"/>
                  <w:vMerge w:val="restart"/>
                  <w:tcBorders>
                    <w:top w:val="single" w:sz="4" w:space="0" w:color="auto"/>
                    <w:left w:val="nil"/>
                    <w:right w:val="nil"/>
                  </w:tcBorders>
                  <w:vAlign w:val="center"/>
                </w:tcPr>
                <w:p w14:paraId="578FDFD4" w14:textId="3252286C" w:rsidR="00F5124B" w:rsidRPr="002A483E" w:rsidRDefault="00F5124B" w:rsidP="00C843DE">
                  <w:pPr>
                    <w:widowControl w:val="0"/>
                    <w:suppressAutoHyphens w:val="0"/>
                    <w:spacing w:before="60" w:after="60"/>
                    <w:jc w:val="both"/>
                    <w:rPr>
                      <w:iCs/>
                      <w:sz w:val="24"/>
                      <w:szCs w:val="24"/>
                    </w:rPr>
                  </w:pPr>
                  <w:r>
                    <w:rPr>
                      <w:iCs/>
                      <w:sz w:val="24"/>
                      <w:szCs w:val="24"/>
                    </w:rPr>
                    <w:t>Шкаф</w:t>
                  </w:r>
                  <w:r>
                    <w:rPr>
                      <w:iCs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iCs/>
                      <w:sz w:val="24"/>
                      <w:szCs w:val="24"/>
                    </w:rPr>
                    <w:t>ПТК «Тренажер»</w:t>
                  </w:r>
                </w:p>
              </w:tc>
              <w:tc>
                <w:tcPr>
                  <w:tcW w:w="477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3A97222" w14:textId="58E7743E" w:rsidR="00F5124B" w:rsidRPr="005B6AFA" w:rsidRDefault="00F5124B" w:rsidP="00C843DE">
                  <w:pPr>
                    <w:widowControl w:val="0"/>
                    <w:suppressAutoHyphens w:val="0"/>
                    <w:spacing w:before="60" w:after="60"/>
                    <w:jc w:val="both"/>
                    <w:rPr>
                      <w:iCs/>
                      <w:sz w:val="24"/>
                      <w:szCs w:val="24"/>
                    </w:rPr>
                  </w:pPr>
                  <w:r w:rsidRPr="00F5124B">
                    <w:rPr>
                      <w:iCs/>
                      <w:sz w:val="24"/>
                      <w:szCs w:val="24"/>
                    </w:rPr>
                    <w:t>58252232.425200.0023.405.B4.03</w:t>
                  </w:r>
                </w:p>
              </w:tc>
            </w:tr>
            <w:tr w:rsidR="00F5124B" w:rsidRPr="00291E62" w14:paraId="65481034" w14:textId="77777777" w:rsidTr="00F5124B">
              <w:tc>
                <w:tcPr>
                  <w:tcW w:w="720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14:paraId="7203E80D" w14:textId="77777777" w:rsidR="00F5124B" w:rsidRPr="00291E62" w:rsidRDefault="00F5124B" w:rsidP="00F5124B">
                  <w:pPr>
                    <w:pStyle w:val="aff0"/>
                    <w:widowControl w:val="0"/>
                    <w:numPr>
                      <w:ilvl w:val="0"/>
                      <w:numId w:val="72"/>
                    </w:numPr>
                    <w:suppressAutoHyphens w:val="0"/>
                    <w:spacing w:before="60" w:after="60"/>
                    <w:ind w:left="0" w:firstLine="0"/>
                    <w:contextualSpacing w:val="0"/>
                    <w:jc w:val="center"/>
                    <w:rPr>
                      <w:rFonts w:eastAsia="Times New Roman"/>
                      <w:iCs/>
                      <w:lang w:val="en-US"/>
                    </w:rPr>
                  </w:pPr>
                </w:p>
              </w:tc>
              <w:tc>
                <w:tcPr>
                  <w:tcW w:w="5661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14:paraId="1AEA4185" w14:textId="77777777" w:rsidR="00F5124B" w:rsidRDefault="00F5124B" w:rsidP="00F5124B">
                  <w:pPr>
                    <w:widowControl w:val="0"/>
                    <w:suppressAutoHyphens w:val="0"/>
                    <w:spacing w:before="60" w:after="60"/>
                    <w:jc w:val="both"/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7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E05C77" w14:textId="210FDA21" w:rsidR="00F5124B" w:rsidRPr="002A483E" w:rsidRDefault="00F5124B" w:rsidP="00F5124B">
                  <w:pPr>
                    <w:widowControl w:val="0"/>
                    <w:suppressAutoHyphens w:val="0"/>
                    <w:spacing w:before="60" w:after="60"/>
                    <w:jc w:val="both"/>
                    <w:rPr>
                      <w:iCs/>
                      <w:sz w:val="24"/>
                      <w:szCs w:val="24"/>
                    </w:rPr>
                  </w:pPr>
                  <w:r w:rsidRPr="002A483E">
                    <w:rPr>
                      <w:iCs/>
                      <w:sz w:val="24"/>
                      <w:szCs w:val="24"/>
                    </w:rPr>
                    <w:t>58252232.425200.00000.309.B4.03</w:t>
                  </w:r>
                </w:p>
              </w:tc>
            </w:tr>
            <w:tr w:rsidR="00F5124B" w:rsidRPr="00291E62" w14:paraId="2EEEFA1B" w14:textId="77777777" w:rsidTr="00F5124B">
              <w:tc>
                <w:tcPr>
                  <w:tcW w:w="720" w:type="dxa"/>
                  <w:vMerge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22E94B35" w14:textId="77777777" w:rsidR="00F5124B" w:rsidRPr="00291E62" w:rsidRDefault="00F5124B" w:rsidP="00F5124B">
                  <w:pPr>
                    <w:pStyle w:val="aff0"/>
                    <w:widowControl w:val="0"/>
                    <w:numPr>
                      <w:ilvl w:val="0"/>
                      <w:numId w:val="72"/>
                    </w:numPr>
                    <w:suppressAutoHyphens w:val="0"/>
                    <w:spacing w:before="60" w:after="60"/>
                    <w:ind w:left="0" w:firstLine="0"/>
                    <w:contextualSpacing w:val="0"/>
                    <w:jc w:val="center"/>
                    <w:rPr>
                      <w:rFonts w:eastAsia="Times New Roman"/>
                      <w:iCs/>
                      <w:lang w:val="en-US"/>
                    </w:rPr>
                  </w:pPr>
                </w:p>
              </w:tc>
              <w:tc>
                <w:tcPr>
                  <w:tcW w:w="5661" w:type="dxa"/>
                  <w:vMerge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6AF6EE84" w14:textId="77777777" w:rsidR="00F5124B" w:rsidRDefault="00F5124B" w:rsidP="00F5124B">
                  <w:pPr>
                    <w:widowControl w:val="0"/>
                    <w:suppressAutoHyphens w:val="0"/>
                    <w:spacing w:before="60" w:after="60"/>
                    <w:jc w:val="both"/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7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293BFC" w14:textId="4408BD61" w:rsidR="00F5124B" w:rsidRPr="002A483E" w:rsidRDefault="00F5124B" w:rsidP="00F5124B">
                  <w:pPr>
                    <w:widowControl w:val="0"/>
                    <w:suppressAutoHyphens w:val="0"/>
                    <w:spacing w:before="60" w:after="60"/>
                    <w:jc w:val="both"/>
                    <w:rPr>
                      <w:iCs/>
                      <w:sz w:val="24"/>
                      <w:szCs w:val="24"/>
                    </w:rPr>
                  </w:pPr>
                  <w:r w:rsidRPr="00F5124B">
                    <w:rPr>
                      <w:iCs/>
                      <w:sz w:val="24"/>
                      <w:szCs w:val="24"/>
                    </w:rPr>
                    <w:t>58252232.425200.0012.405.B4.03</w:t>
                  </w:r>
                </w:p>
              </w:tc>
            </w:tr>
            <w:tr w:rsidR="00F5124B" w:rsidRPr="00291E62" w14:paraId="231437E0" w14:textId="77777777" w:rsidTr="0008500B">
              <w:tc>
                <w:tcPr>
                  <w:tcW w:w="720" w:type="dxa"/>
                  <w:vMerge w:val="restar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1354A322" w14:textId="77777777" w:rsidR="00F5124B" w:rsidRPr="00291E62" w:rsidRDefault="00F5124B" w:rsidP="00F5124B">
                  <w:pPr>
                    <w:pStyle w:val="aff0"/>
                    <w:widowControl w:val="0"/>
                    <w:numPr>
                      <w:ilvl w:val="0"/>
                      <w:numId w:val="72"/>
                    </w:numPr>
                    <w:suppressAutoHyphens w:val="0"/>
                    <w:spacing w:before="60" w:after="60"/>
                    <w:ind w:left="0" w:firstLine="0"/>
                    <w:contextualSpacing w:val="0"/>
                    <w:jc w:val="center"/>
                    <w:rPr>
                      <w:rFonts w:eastAsia="Times New Roman"/>
                      <w:iCs/>
                      <w:lang w:val="en-US"/>
                    </w:rPr>
                  </w:pPr>
                </w:p>
              </w:tc>
              <w:tc>
                <w:tcPr>
                  <w:tcW w:w="5661" w:type="dxa"/>
                  <w:vMerge w:val="restar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31030274" w14:textId="20B9D3A9" w:rsidR="00F5124B" w:rsidRPr="00291E62" w:rsidRDefault="00F5124B" w:rsidP="00F5124B">
                  <w:pPr>
                    <w:widowControl w:val="0"/>
                    <w:suppressAutoHyphens w:val="0"/>
                    <w:spacing w:before="60" w:after="60"/>
                    <w:jc w:val="both"/>
                    <w:rPr>
                      <w:iCs/>
                      <w:sz w:val="24"/>
                      <w:szCs w:val="24"/>
                    </w:rPr>
                  </w:pPr>
                  <w:r>
                    <w:rPr>
                      <w:iCs/>
                      <w:sz w:val="24"/>
                      <w:szCs w:val="24"/>
                    </w:rPr>
                    <w:t>Комплект АРМ</w:t>
                  </w:r>
                </w:p>
              </w:tc>
              <w:tc>
                <w:tcPr>
                  <w:tcW w:w="47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B81F155" w14:textId="54E89333" w:rsidR="00F5124B" w:rsidRPr="00C843DE" w:rsidRDefault="00F5124B" w:rsidP="00F5124B">
                  <w:pPr>
                    <w:widowControl w:val="0"/>
                    <w:suppressAutoHyphens w:val="0"/>
                    <w:spacing w:before="60" w:after="60"/>
                    <w:jc w:val="both"/>
                    <w:rPr>
                      <w:iCs/>
                      <w:sz w:val="24"/>
                      <w:szCs w:val="24"/>
                    </w:rPr>
                  </w:pPr>
                  <w:r>
                    <w:rPr>
                      <w:iCs/>
                      <w:sz w:val="24"/>
                      <w:szCs w:val="24"/>
                    </w:rPr>
                    <w:t>58252232.425200.0023.405.B4.01</w:t>
                  </w:r>
                </w:p>
              </w:tc>
            </w:tr>
            <w:tr w:rsidR="00F5124B" w:rsidRPr="00291E62" w14:paraId="6EA7ED4C" w14:textId="77777777" w:rsidTr="0008500B">
              <w:tc>
                <w:tcPr>
                  <w:tcW w:w="720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14:paraId="54C4B6CE" w14:textId="77777777" w:rsidR="00F5124B" w:rsidRPr="00291E62" w:rsidRDefault="00F5124B" w:rsidP="00F5124B">
                  <w:pPr>
                    <w:pStyle w:val="aff0"/>
                    <w:widowControl w:val="0"/>
                    <w:numPr>
                      <w:ilvl w:val="0"/>
                      <w:numId w:val="72"/>
                    </w:numPr>
                    <w:suppressAutoHyphens w:val="0"/>
                    <w:spacing w:before="60" w:after="60"/>
                    <w:ind w:left="0" w:firstLine="0"/>
                    <w:contextualSpacing w:val="0"/>
                    <w:jc w:val="center"/>
                    <w:rPr>
                      <w:rFonts w:eastAsia="Times New Roman"/>
                      <w:iCs/>
                      <w:lang w:val="en-US"/>
                    </w:rPr>
                  </w:pPr>
                </w:p>
              </w:tc>
              <w:tc>
                <w:tcPr>
                  <w:tcW w:w="5661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14:paraId="19A5D853" w14:textId="77777777" w:rsidR="00F5124B" w:rsidRDefault="00F5124B" w:rsidP="00F5124B">
                  <w:pPr>
                    <w:widowControl w:val="0"/>
                    <w:suppressAutoHyphens w:val="0"/>
                    <w:spacing w:before="60" w:after="60"/>
                    <w:jc w:val="both"/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7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68B9AE" w14:textId="06C290C9" w:rsidR="00F5124B" w:rsidRPr="00F5124B" w:rsidRDefault="00F5124B" w:rsidP="00F5124B">
                  <w:pPr>
                    <w:widowControl w:val="0"/>
                    <w:suppressAutoHyphens w:val="0"/>
                    <w:spacing w:before="60" w:after="60"/>
                    <w:jc w:val="both"/>
                    <w:rPr>
                      <w:iCs/>
                      <w:sz w:val="24"/>
                      <w:szCs w:val="24"/>
                      <w:lang w:val="en-US"/>
                    </w:rPr>
                  </w:pPr>
                  <w:r w:rsidRPr="002A483E">
                    <w:rPr>
                      <w:iCs/>
                      <w:sz w:val="24"/>
                      <w:szCs w:val="24"/>
                    </w:rPr>
                    <w:t>58252232.425200.00000.309.B4.0</w:t>
                  </w:r>
                  <w:r>
                    <w:rPr>
                      <w:iCs/>
                      <w:sz w:val="24"/>
                      <w:szCs w:val="24"/>
                      <w:lang w:val="en-US"/>
                    </w:rPr>
                    <w:t>1</w:t>
                  </w:r>
                </w:p>
              </w:tc>
            </w:tr>
            <w:tr w:rsidR="00F5124B" w:rsidRPr="00291E62" w14:paraId="6BA7C004" w14:textId="77777777" w:rsidTr="0008500B">
              <w:tc>
                <w:tcPr>
                  <w:tcW w:w="720" w:type="dxa"/>
                  <w:vMerge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50AB578B" w14:textId="77777777" w:rsidR="00F5124B" w:rsidRPr="00291E62" w:rsidRDefault="00F5124B" w:rsidP="00F5124B">
                  <w:pPr>
                    <w:pStyle w:val="aff0"/>
                    <w:widowControl w:val="0"/>
                    <w:numPr>
                      <w:ilvl w:val="0"/>
                      <w:numId w:val="72"/>
                    </w:numPr>
                    <w:suppressAutoHyphens w:val="0"/>
                    <w:spacing w:before="60" w:after="60"/>
                    <w:ind w:left="0" w:firstLine="0"/>
                    <w:contextualSpacing w:val="0"/>
                    <w:jc w:val="center"/>
                    <w:rPr>
                      <w:rFonts w:eastAsia="Times New Roman"/>
                      <w:iCs/>
                      <w:lang w:val="en-US"/>
                    </w:rPr>
                  </w:pPr>
                </w:p>
              </w:tc>
              <w:tc>
                <w:tcPr>
                  <w:tcW w:w="5661" w:type="dxa"/>
                  <w:vMerge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584A3DF2" w14:textId="77777777" w:rsidR="00F5124B" w:rsidRDefault="00F5124B" w:rsidP="00F5124B">
                  <w:pPr>
                    <w:widowControl w:val="0"/>
                    <w:suppressAutoHyphens w:val="0"/>
                    <w:spacing w:before="60" w:after="60"/>
                    <w:jc w:val="both"/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7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374D93" w14:textId="135A682A" w:rsidR="00F5124B" w:rsidRPr="002A483E" w:rsidRDefault="00F5124B" w:rsidP="00F5124B">
                  <w:pPr>
                    <w:widowControl w:val="0"/>
                    <w:suppressAutoHyphens w:val="0"/>
                    <w:spacing w:before="60" w:after="60"/>
                    <w:jc w:val="both"/>
                    <w:rPr>
                      <w:iCs/>
                      <w:sz w:val="24"/>
                      <w:szCs w:val="24"/>
                    </w:rPr>
                  </w:pPr>
                  <w:r>
                    <w:rPr>
                      <w:iCs/>
                      <w:sz w:val="24"/>
                      <w:szCs w:val="24"/>
                    </w:rPr>
                    <w:t>58252232.425200.0012.405.B4.01</w:t>
                  </w:r>
                </w:p>
              </w:tc>
            </w:tr>
            <w:tr w:rsidR="00F5124B" w:rsidRPr="00894823" w14:paraId="6826CE2D" w14:textId="77777777" w:rsidTr="00A91B27">
              <w:tc>
                <w:tcPr>
                  <w:tcW w:w="720" w:type="dxa"/>
                  <w:vMerge w:val="restar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59B058BA" w14:textId="77777777" w:rsidR="00F5124B" w:rsidRPr="00291E62" w:rsidRDefault="00F5124B" w:rsidP="00F5124B">
                  <w:pPr>
                    <w:pStyle w:val="aff0"/>
                    <w:widowControl w:val="0"/>
                    <w:numPr>
                      <w:ilvl w:val="0"/>
                      <w:numId w:val="72"/>
                    </w:numPr>
                    <w:suppressAutoHyphens w:val="0"/>
                    <w:spacing w:before="60" w:after="60"/>
                    <w:ind w:left="0" w:firstLine="0"/>
                    <w:contextualSpacing w:val="0"/>
                    <w:jc w:val="center"/>
                    <w:rPr>
                      <w:rFonts w:eastAsia="Times New Roman"/>
                      <w:iCs/>
                      <w:lang w:val="en-US"/>
                    </w:rPr>
                  </w:pPr>
                </w:p>
              </w:tc>
              <w:tc>
                <w:tcPr>
                  <w:tcW w:w="5661" w:type="dxa"/>
                  <w:vMerge w:val="restar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5D48B4EE" w14:textId="1C7C80D8" w:rsidR="00F5124B" w:rsidRPr="00C843DE" w:rsidRDefault="00F5124B" w:rsidP="00F5124B">
                  <w:pPr>
                    <w:widowControl w:val="0"/>
                    <w:suppressAutoHyphens w:val="0"/>
                    <w:spacing w:before="60" w:after="60"/>
                    <w:jc w:val="both"/>
                    <w:rPr>
                      <w:iCs/>
                      <w:sz w:val="24"/>
                      <w:szCs w:val="24"/>
                    </w:rPr>
                  </w:pPr>
                  <w:r>
                    <w:rPr>
                      <w:iCs/>
                      <w:sz w:val="24"/>
                      <w:szCs w:val="24"/>
                    </w:rPr>
                    <w:t>Комплект ПО</w:t>
                  </w:r>
                </w:p>
              </w:tc>
              <w:tc>
                <w:tcPr>
                  <w:tcW w:w="47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51F4BD" w14:textId="6AC5C322" w:rsidR="00F5124B" w:rsidRPr="00C843DE" w:rsidRDefault="00F5124B" w:rsidP="00F5124B">
                  <w:pPr>
                    <w:widowControl w:val="0"/>
                    <w:suppressAutoHyphens w:val="0"/>
                    <w:spacing w:before="60" w:after="60"/>
                    <w:jc w:val="both"/>
                    <w:rPr>
                      <w:iCs/>
                      <w:sz w:val="24"/>
                      <w:szCs w:val="24"/>
                    </w:rPr>
                  </w:pPr>
                  <w:r>
                    <w:rPr>
                      <w:iCs/>
                      <w:sz w:val="24"/>
                      <w:szCs w:val="24"/>
                    </w:rPr>
                    <w:t>58252232.425200.0023.405.B4.02</w:t>
                  </w:r>
                </w:p>
              </w:tc>
            </w:tr>
            <w:tr w:rsidR="00F5124B" w:rsidRPr="00894823" w14:paraId="14F00409" w14:textId="77777777" w:rsidTr="00A91B27">
              <w:tc>
                <w:tcPr>
                  <w:tcW w:w="720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14:paraId="1F199A17" w14:textId="77777777" w:rsidR="00F5124B" w:rsidRPr="00291E62" w:rsidRDefault="00F5124B" w:rsidP="00F5124B">
                  <w:pPr>
                    <w:pStyle w:val="aff0"/>
                    <w:widowControl w:val="0"/>
                    <w:numPr>
                      <w:ilvl w:val="0"/>
                      <w:numId w:val="72"/>
                    </w:numPr>
                    <w:suppressAutoHyphens w:val="0"/>
                    <w:spacing w:before="60" w:after="60"/>
                    <w:ind w:left="0" w:firstLine="0"/>
                    <w:contextualSpacing w:val="0"/>
                    <w:jc w:val="center"/>
                    <w:rPr>
                      <w:rFonts w:eastAsia="Times New Roman"/>
                      <w:iCs/>
                      <w:lang w:val="en-US"/>
                    </w:rPr>
                  </w:pPr>
                </w:p>
              </w:tc>
              <w:tc>
                <w:tcPr>
                  <w:tcW w:w="5661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14:paraId="3439308F" w14:textId="77777777" w:rsidR="00F5124B" w:rsidRDefault="00F5124B" w:rsidP="00F5124B">
                  <w:pPr>
                    <w:widowControl w:val="0"/>
                    <w:suppressAutoHyphens w:val="0"/>
                    <w:spacing w:before="60" w:after="60"/>
                    <w:jc w:val="both"/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7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08AD60" w14:textId="394E388A" w:rsidR="00F5124B" w:rsidRPr="00F5124B" w:rsidRDefault="00F5124B" w:rsidP="00F5124B">
                  <w:pPr>
                    <w:widowControl w:val="0"/>
                    <w:suppressAutoHyphens w:val="0"/>
                    <w:spacing w:before="60" w:after="60"/>
                    <w:jc w:val="both"/>
                    <w:rPr>
                      <w:iCs/>
                      <w:sz w:val="24"/>
                      <w:szCs w:val="24"/>
                      <w:lang w:val="en-US"/>
                    </w:rPr>
                  </w:pPr>
                  <w:r w:rsidRPr="002A483E">
                    <w:rPr>
                      <w:iCs/>
                      <w:sz w:val="24"/>
                      <w:szCs w:val="24"/>
                    </w:rPr>
                    <w:t>58252232.425200.00000.309.B4.0</w:t>
                  </w:r>
                  <w:r>
                    <w:rPr>
                      <w:iCs/>
                      <w:sz w:val="24"/>
                      <w:szCs w:val="24"/>
                      <w:lang w:val="en-US"/>
                    </w:rPr>
                    <w:t>2</w:t>
                  </w:r>
                </w:p>
              </w:tc>
            </w:tr>
            <w:tr w:rsidR="00F5124B" w:rsidRPr="00894823" w14:paraId="634DF759" w14:textId="77777777" w:rsidTr="00A91B27">
              <w:tc>
                <w:tcPr>
                  <w:tcW w:w="720" w:type="dxa"/>
                  <w:vMerge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6D5F5F96" w14:textId="77777777" w:rsidR="00F5124B" w:rsidRPr="00291E62" w:rsidRDefault="00F5124B" w:rsidP="00F5124B">
                  <w:pPr>
                    <w:pStyle w:val="aff0"/>
                    <w:widowControl w:val="0"/>
                    <w:numPr>
                      <w:ilvl w:val="0"/>
                      <w:numId w:val="72"/>
                    </w:numPr>
                    <w:suppressAutoHyphens w:val="0"/>
                    <w:spacing w:before="60" w:after="60"/>
                    <w:ind w:left="0" w:firstLine="0"/>
                    <w:contextualSpacing w:val="0"/>
                    <w:jc w:val="center"/>
                    <w:rPr>
                      <w:rFonts w:eastAsia="Times New Roman"/>
                      <w:iCs/>
                      <w:lang w:val="en-US"/>
                    </w:rPr>
                  </w:pPr>
                </w:p>
              </w:tc>
              <w:tc>
                <w:tcPr>
                  <w:tcW w:w="5661" w:type="dxa"/>
                  <w:vMerge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7EE2EAA9" w14:textId="77777777" w:rsidR="00F5124B" w:rsidRDefault="00F5124B" w:rsidP="00F5124B">
                  <w:pPr>
                    <w:widowControl w:val="0"/>
                    <w:suppressAutoHyphens w:val="0"/>
                    <w:spacing w:before="60" w:after="60"/>
                    <w:jc w:val="both"/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7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514842" w14:textId="321D79D4" w:rsidR="00F5124B" w:rsidRPr="002A483E" w:rsidRDefault="00F5124B" w:rsidP="00F5124B">
                  <w:pPr>
                    <w:widowControl w:val="0"/>
                    <w:suppressAutoHyphens w:val="0"/>
                    <w:spacing w:before="60" w:after="60"/>
                    <w:jc w:val="both"/>
                    <w:rPr>
                      <w:iCs/>
                      <w:sz w:val="24"/>
                      <w:szCs w:val="24"/>
                    </w:rPr>
                  </w:pPr>
                  <w:r>
                    <w:rPr>
                      <w:iCs/>
                      <w:sz w:val="24"/>
                      <w:szCs w:val="24"/>
                    </w:rPr>
                    <w:t>58252232.425200.0012.405.B4.02</w:t>
                  </w:r>
                </w:p>
              </w:tc>
            </w:tr>
            <w:tr w:rsidR="00F5124B" w:rsidRPr="00291E62" w14:paraId="486DF2D5" w14:textId="77777777" w:rsidTr="00DB347F">
              <w:tc>
                <w:tcPr>
                  <w:tcW w:w="720" w:type="dxa"/>
                  <w:vMerge w:val="restar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33C0742F" w14:textId="77777777" w:rsidR="00F5124B" w:rsidRPr="00291E62" w:rsidRDefault="00F5124B" w:rsidP="00F5124B">
                  <w:pPr>
                    <w:pStyle w:val="aff0"/>
                    <w:widowControl w:val="0"/>
                    <w:numPr>
                      <w:ilvl w:val="0"/>
                      <w:numId w:val="72"/>
                    </w:numPr>
                    <w:suppressAutoHyphens w:val="0"/>
                    <w:spacing w:before="60" w:after="60"/>
                    <w:ind w:left="0" w:firstLine="0"/>
                    <w:contextualSpacing w:val="0"/>
                    <w:jc w:val="center"/>
                    <w:rPr>
                      <w:rFonts w:eastAsia="Times New Roman"/>
                      <w:iCs/>
                      <w:lang w:val="en-US"/>
                    </w:rPr>
                  </w:pPr>
                </w:p>
              </w:tc>
              <w:tc>
                <w:tcPr>
                  <w:tcW w:w="5661" w:type="dxa"/>
                  <w:vMerge w:val="restar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7935EEC3" w14:textId="6D6E0386" w:rsidR="00F5124B" w:rsidRPr="00291E62" w:rsidRDefault="00F5124B" w:rsidP="00F5124B">
                  <w:pPr>
                    <w:widowControl w:val="0"/>
                    <w:suppressAutoHyphens w:val="0"/>
                    <w:spacing w:before="60" w:after="60"/>
                    <w:jc w:val="both"/>
                    <w:rPr>
                      <w:iCs/>
                      <w:sz w:val="24"/>
                      <w:szCs w:val="24"/>
                    </w:rPr>
                  </w:pPr>
                  <w:r>
                    <w:rPr>
                      <w:iCs/>
                      <w:sz w:val="24"/>
                      <w:szCs w:val="24"/>
                    </w:rPr>
                    <w:t>Комплект принадлежностей</w:t>
                  </w:r>
                </w:p>
              </w:tc>
              <w:tc>
                <w:tcPr>
                  <w:tcW w:w="47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51597D1" w14:textId="24257EA7" w:rsidR="00F5124B" w:rsidRPr="005B6AFA" w:rsidRDefault="00F5124B" w:rsidP="00F5124B">
                  <w:pPr>
                    <w:widowControl w:val="0"/>
                    <w:suppressAutoHyphens w:val="0"/>
                    <w:spacing w:before="60" w:after="60"/>
                    <w:jc w:val="both"/>
                    <w:rPr>
                      <w:iCs/>
                      <w:sz w:val="24"/>
                      <w:szCs w:val="24"/>
                    </w:rPr>
                  </w:pPr>
                  <w:r>
                    <w:rPr>
                      <w:iCs/>
                      <w:sz w:val="24"/>
                      <w:szCs w:val="24"/>
                    </w:rPr>
                    <w:t>58252232.425200.0023.405.B4.04</w:t>
                  </w:r>
                </w:p>
              </w:tc>
            </w:tr>
            <w:tr w:rsidR="00F5124B" w:rsidRPr="00291E62" w14:paraId="45A270A3" w14:textId="77777777" w:rsidTr="00DB347F">
              <w:tc>
                <w:tcPr>
                  <w:tcW w:w="720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14:paraId="5E4888C0" w14:textId="77777777" w:rsidR="00F5124B" w:rsidRPr="00291E62" w:rsidRDefault="00F5124B" w:rsidP="00F5124B">
                  <w:pPr>
                    <w:pStyle w:val="aff0"/>
                    <w:widowControl w:val="0"/>
                    <w:numPr>
                      <w:ilvl w:val="0"/>
                      <w:numId w:val="72"/>
                    </w:numPr>
                    <w:suppressAutoHyphens w:val="0"/>
                    <w:spacing w:before="60" w:after="60"/>
                    <w:ind w:left="0" w:firstLine="0"/>
                    <w:contextualSpacing w:val="0"/>
                    <w:jc w:val="center"/>
                    <w:rPr>
                      <w:rFonts w:eastAsia="Times New Roman"/>
                      <w:iCs/>
                      <w:lang w:val="en-US"/>
                    </w:rPr>
                  </w:pPr>
                </w:p>
              </w:tc>
              <w:tc>
                <w:tcPr>
                  <w:tcW w:w="5661" w:type="dxa"/>
                  <w:vMerge/>
                  <w:tcBorders>
                    <w:left w:val="nil"/>
                    <w:right w:val="nil"/>
                  </w:tcBorders>
                  <w:vAlign w:val="center"/>
                </w:tcPr>
                <w:p w14:paraId="1FB306C4" w14:textId="77777777" w:rsidR="00F5124B" w:rsidRDefault="00F5124B" w:rsidP="00F5124B">
                  <w:pPr>
                    <w:widowControl w:val="0"/>
                    <w:suppressAutoHyphens w:val="0"/>
                    <w:spacing w:before="60" w:after="60"/>
                    <w:jc w:val="both"/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7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175EF3" w14:textId="275F635F" w:rsidR="00F5124B" w:rsidRPr="00F5124B" w:rsidRDefault="00F5124B" w:rsidP="00F5124B">
                  <w:pPr>
                    <w:widowControl w:val="0"/>
                    <w:suppressAutoHyphens w:val="0"/>
                    <w:spacing w:before="60" w:after="60"/>
                    <w:jc w:val="both"/>
                    <w:rPr>
                      <w:iCs/>
                      <w:sz w:val="24"/>
                      <w:szCs w:val="24"/>
                      <w:lang w:val="en-US"/>
                    </w:rPr>
                  </w:pPr>
                  <w:r>
                    <w:rPr>
                      <w:iCs/>
                      <w:sz w:val="24"/>
                      <w:szCs w:val="24"/>
                    </w:rPr>
                    <w:t>58252232.425200.00000.309.B4.</w:t>
                  </w:r>
                  <w:r>
                    <w:rPr>
                      <w:iCs/>
                      <w:sz w:val="24"/>
                      <w:szCs w:val="24"/>
                      <w:lang w:val="en-US"/>
                    </w:rPr>
                    <w:t>04</w:t>
                  </w:r>
                </w:p>
              </w:tc>
            </w:tr>
            <w:tr w:rsidR="00F5124B" w:rsidRPr="00291E62" w14:paraId="071FCA26" w14:textId="77777777" w:rsidTr="00DB347F">
              <w:tc>
                <w:tcPr>
                  <w:tcW w:w="720" w:type="dxa"/>
                  <w:vMerge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150AB5E0" w14:textId="77777777" w:rsidR="00F5124B" w:rsidRPr="00291E62" w:rsidRDefault="00F5124B" w:rsidP="00F5124B">
                  <w:pPr>
                    <w:pStyle w:val="aff0"/>
                    <w:widowControl w:val="0"/>
                    <w:numPr>
                      <w:ilvl w:val="0"/>
                      <w:numId w:val="72"/>
                    </w:numPr>
                    <w:suppressAutoHyphens w:val="0"/>
                    <w:spacing w:before="60" w:after="60"/>
                    <w:ind w:left="0" w:firstLine="0"/>
                    <w:contextualSpacing w:val="0"/>
                    <w:jc w:val="center"/>
                    <w:rPr>
                      <w:rFonts w:eastAsia="Times New Roman"/>
                      <w:iCs/>
                      <w:lang w:val="en-US"/>
                    </w:rPr>
                  </w:pPr>
                </w:p>
              </w:tc>
              <w:tc>
                <w:tcPr>
                  <w:tcW w:w="5661" w:type="dxa"/>
                  <w:vMerge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56F021DF" w14:textId="77777777" w:rsidR="00F5124B" w:rsidRDefault="00F5124B" w:rsidP="00F5124B">
                  <w:pPr>
                    <w:widowControl w:val="0"/>
                    <w:suppressAutoHyphens w:val="0"/>
                    <w:spacing w:before="60" w:after="60"/>
                    <w:jc w:val="both"/>
                    <w:rPr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47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505D80" w14:textId="5579A63E" w:rsidR="00F5124B" w:rsidRPr="002A483E" w:rsidRDefault="00F5124B" w:rsidP="00F5124B">
                  <w:pPr>
                    <w:widowControl w:val="0"/>
                    <w:suppressAutoHyphens w:val="0"/>
                    <w:spacing w:before="60" w:after="60"/>
                    <w:jc w:val="both"/>
                    <w:rPr>
                      <w:iCs/>
                      <w:sz w:val="24"/>
                      <w:szCs w:val="24"/>
                    </w:rPr>
                  </w:pPr>
                  <w:r>
                    <w:rPr>
                      <w:iCs/>
                      <w:sz w:val="24"/>
                      <w:szCs w:val="24"/>
                    </w:rPr>
                    <w:t>58252232.425200.0012.405.B4.04</w:t>
                  </w:r>
                </w:p>
              </w:tc>
            </w:tr>
          </w:tbl>
          <w:p w14:paraId="2CEE6E2B" w14:textId="18684AEB" w:rsidR="001272A9" w:rsidRPr="007B743F" w:rsidRDefault="00FA3341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И</w:t>
            </w:r>
            <w:r w:rsidR="003B2570">
              <w:t>спользуемые при изготовлении оборудования</w:t>
            </w:r>
            <w:r w:rsidRPr="007B743F">
              <w:t xml:space="preserve"> материалы, компоненты и серийное о</w:t>
            </w:r>
            <w:r w:rsidR="003B2570">
              <w:t xml:space="preserve">борудование могут быть заменены </w:t>
            </w:r>
            <w:r w:rsidRPr="007B743F">
              <w:t xml:space="preserve">на эквивалентные, указанным в ЗЗИ, по техническим и функциональным характеристикам, не уступающим и/или превосходящим характеристики, заявленным в конструкторской документации, в том числе, </w:t>
            </w:r>
            <w:r w:rsidRPr="007B743F">
              <w:lastRenderedPageBreak/>
              <w:t>по гарантийным срокам и срокам эксплуатации. При этом Поставщик должен за счет собственных сил и средств внести изменения в конструкторскую документацию и проектные решения, вызв</w:t>
            </w:r>
            <w:r w:rsidR="003B2570">
              <w:t xml:space="preserve">анные применением эквивалентной </w:t>
            </w:r>
            <w:r w:rsidRPr="007B743F">
              <w:t>продукции</w:t>
            </w:r>
            <w:r w:rsidR="003B2570">
              <w:t xml:space="preserve"> </w:t>
            </w:r>
            <w:r w:rsidRPr="007B743F">
              <w:t>и перед началом фактической поставки осуществить согласование измененных документов с Заказчиком, экспертными, контролирующими и надзорными органами.</w:t>
            </w:r>
          </w:p>
          <w:p w14:paraId="52052536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Объем поставки должен соответствовать Таблице 2 Технических требований.</w:t>
            </w:r>
          </w:p>
          <w:p w14:paraId="2A716E4C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Оборудование должно быть полностью готовым к монтажу и последующей эксплуатации.</w:t>
            </w:r>
          </w:p>
          <w:p w14:paraId="5CA11FBE" w14:textId="1EEC9F45" w:rsidR="001272A9" w:rsidRPr="007B743F" w:rsidRDefault="001272A9" w:rsidP="00F5124B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Объем и номе</w:t>
            </w:r>
            <w:r w:rsidR="003B2570">
              <w:t>нклатура поставляемого ПО должны</w:t>
            </w:r>
            <w:r w:rsidR="00ED1CD5">
              <w:t xml:space="preserve"> соответствовать Приложения</w:t>
            </w:r>
            <w:r w:rsidR="00ED1CD5" w:rsidRPr="00ED1CD5">
              <w:t>м</w:t>
            </w:r>
            <w:r w:rsidRPr="007B743F">
              <w:t xml:space="preserve"> </w:t>
            </w:r>
            <w:r w:rsidR="00ED1CD5" w:rsidRPr="00ED1CD5">
              <w:t>№</w:t>
            </w:r>
            <w:r w:rsidR="00F5124B" w:rsidRPr="00F5124B">
              <w:t xml:space="preserve">№ </w:t>
            </w:r>
            <w:r w:rsidR="00ED1CD5" w:rsidRPr="00ED1CD5">
              <w:t>1</w:t>
            </w:r>
            <w:r w:rsidR="00F5124B" w:rsidRPr="00F5124B">
              <w:t>-3</w:t>
            </w:r>
            <w:r w:rsidRPr="007B743F">
              <w:t xml:space="preserve"> к Техническим требованиям.</w:t>
            </w:r>
          </w:p>
        </w:tc>
      </w:tr>
      <w:tr w:rsidR="001272A9" w:rsidRPr="005F5D9A" w14:paraId="6977F671" w14:textId="77777777" w:rsidTr="007B743F">
        <w:tc>
          <w:tcPr>
            <w:tcW w:w="282" w:type="pct"/>
          </w:tcPr>
          <w:p w14:paraId="3CDBBE9C" w14:textId="77777777" w:rsidR="001272A9" w:rsidRPr="007B743F" w:rsidRDefault="001272A9" w:rsidP="007B743F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  <w:shd w:val="clear" w:color="auto" w:fill="auto"/>
          </w:tcPr>
          <w:p w14:paraId="552C308D" w14:textId="77777777" w:rsidR="001272A9" w:rsidRPr="007B743F" w:rsidRDefault="001272A9" w:rsidP="00647987">
            <w:pPr>
              <w:widowControl w:val="0"/>
              <w:tabs>
                <w:tab w:val="left" w:pos="426"/>
              </w:tabs>
              <w:suppressAutoHyphens w:val="0"/>
              <w:spacing w:before="60" w:after="60"/>
              <w:rPr>
                <w:sz w:val="24"/>
                <w:szCs w:val="24"/>
              </w:rPr>
            </w:pPr>
            <w:r w:rsidRPr="007B743F">
              <w:rPr>
                <w:iCs/>
                <w:sz w:val="24"/>
                <w:szCs w:val="24"/>
              </w:rPr>
              <w:t>Основные технические требования</w:t>
            </w:r>
          </w:p>
        </w:tc>
        <w:tc>
          <w:tcPr>
            <w:tcW w:w="3925" w:type="pct"/>
            <w:shd w:val="clear" w:color="auto" w:fill="auto"/>
          </w:tcPr>
          <w:p w14:paraId="1B4F6ED0" w14:textId="2E33170A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 xml:space="preserve">Оборудование должно быть изготовлено в соответствии со стандартами МЭК (IEC) и </w:t>
            </w:r>
            <w:r w:rsidR="00647987" w:rsidRPr="007B743F">
              <w:t xml:space="preserve">действующей редакцией следующей </w:t>
            </w:r>
            <w:r w:rsidRPr="007B743F">
              <w:t>нормативно-технической документаци</w:t>
            </w:r>
            <w:r w:rsidR="00647987" w:rsidRPr="007B743F">
              <w:t>и</w:t>
            </w:r>
            <w:r w:rsidRPr="007B743F">
              <w:t>:</w:t>
            </w:r>
          </w:p>
          <w:p w14:paraId="515AD004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45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rFonts w:eastAsia="Times New Roman"/>
                <w:iCs/>
              </w:rPr>
            </w:pPr>
            <w:r w:rsidRPr="007B743F">
              <w:rPr>
                <w:rFonts w:eastAsia="Times New Roman"/>
                <w:iCs/>
              </w:rPr>
              <w:t xml:space="preserve">ГОСТ 12.2.049-80 «Оборудование производственное. Общие эргономические требования». </w:t>
            </w:r>
          </w:p>
          <w:p w14:paraId="23EB1AF9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45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rFonts w:eastAsia="Times New Roman"/>
                <w:iCs/>
              </w:rPr>
            </w:pPr>
            <w:r w:rsidRPr="007B743F">
              <w:t>Приказ ФСТЭК России от 25.12.2017 №239 «Об утверждении Требований по обеспечению безопасности значимых объектов критической информационной инфраструктуры РФ».</w:t>
            </w:r>
          </w:p>
          <w:p w14:paraId="0D767D0E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45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rFonts w:eastAsia="Times New Roman"/>
                <w:iCs/>
              </w:rPr>
            </w:pPr>
            <w:r w:rsidRPr="007B743F">
              <w:t xml:space="preserve">Федеральный закон </w:t>
            </w:r>
            <w:r w:rsidR="00647987" w:rsidRPr="007B743F">
              <w:t>РФ</w:t>
            </w:r>
            <w:r w:rsidRPr="007B743F">
              <w:t>от 26.07.2017 №187-ФЗ «О безопасности критической информационной инфраструктуры РФ».</w:t>
            </w:r>
          </w:p>
          <w:p w14:paraId="15A83737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45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rFonts w:eastAsia="Times New Roman"/>
                <w:iCs/>
              </w:rPr>
            </w:pPr>
            <w:r w:rsidRPr="007B743F">
              <w:t xml:space="preserve">Указ Президента РФ от 30.03.2022 № 166 в части применяемого ПО верхнего уровня. </w:t>
            </w:r>
          </w:p>
          <w:p w14:paraId="715AE423" w14:textId="409147D3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45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rFonts w:eastAsia="Times New Roman"/>
                <w:iCs/>
              </w:rPr>
            </w:pPr>
            <w:r w:rsidRPr="007B743F">
              <w:rPr>
                <w:rFonts w:eastAsia="Times New Roman"/>
                <w:iCs/>
              </w:rPr>
              <w:t>Приказ ПАО «РусГидро» от 10.12.2024 № 850 «Об утверждении типовых проектных решений по АСУТП ТМО, АСУТП ЭТО, ВУ АСУТП ТЭС»</w:t>
            </w:r>
            <w:r w:rsidR="00A0375E">
              <w:rPr>
                <w:rFonts w:eastAsia="Times New Roman"/>
                <w:iCs/>
              </w:rPr>
              <w:t xml:space="preserve"> (Приложение № 5</w:t>
            </w:r>
            <w:r w:rsidR="00AE67C9" w:rsidRPr="007B743F">
              <w:rPr>
                <w:rFonts w:eastAsia="Times New Roman"/>
                <w:iCs/>
              </w:rPr>
              <w:t xml:space="preserve"> к Техническим требованиям)</w:t>
            </w:r>
            <w:r w:rsidRPr="007B743F">
              <w:rPr>
                <w:rFonts w:eastAsia="Times New Roman"/>
                <w:iCs/>
              </w:rPr>
              <w:t xml:space="preserve">. </w:t>
            </w:r>
          </w:p>
          <w:p w14:paraId="080A5B41" w14:textId="3884BCEF" w:rsidR="001272A9" w:rsidRPr="00C843DE" w:rsidRDefault="001272A9" w:rsidP="00C843DE">
            <w:pPr>
              <w:pStyle w:val="aff0"/>
              <w:widowControl w:val="0"/>
              <w:numPr>
                <w:ilvl w:val="2"/>
                <w:numId w:val="45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rFonts w:eastAsia="Times New Roman"/>
                <w:iCs/>
              </w:rPr>
            </w:pPr>
            <w:r w:rsidRPr="007B743F">
              <w:rPr>
                <w:color w:val="000000" w:themeColor="text1"/>
              </w:rPr>
              <w:t>Постановление Правительства РФ от 17.07.2015 № 719 «О подтверждении производства промышленной продукции на территории РФ»</w:t>
            </w:r>
            <w:r w:rsidR="00AE67C9" w:rsidRPr="007B743F">
              <w:rPr>
                <w:color w:val="000000" w:themeColor="text1"/>
              </w:rPr>
              <w:t>.</w:t>
            </w:r>
            <w:r w:rsidRPr="007B743F">
              <w:rPr>
                <w:color w:val="000000" w:themeColor="text1"/>
              </w:rPr>
              <w:t xml:space="preserve"> </w:t>
            </w:r>
          </w:p>
          <w:p w14:paraId="1FAA16E9" w14:textId="77777777" w:rsidR="00647987" w:rsidRPr="007B743F" w:rsidRDefault="001272A9" w:rsidP="007B743F">
            <w:pPr>
              <w:pStyle w:val="aff0"/>
              <w:widowControl w:val="0"/>
              <w:numPr>
                <w:ilvl w:val="2"/>
                <w:numId w:val="45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rFonts w:eastAsia="Times New Roman"/>
                <w:iCs/>
              </w:rPr>
            </w:pPr>
            <w:r w:rsidRPr="007B743F">
              <w:rPr>
                <w:rFonts w:eastAsia="Times New Roman"/>
                <w:iCs/>
              </w:rPr>
              <w:t>Правила устройства электроустановок (действующее издание).</w:t>
            </w:r>
          </w:p>
          <w:p w14:paraId="7E649D67" w14:textId="794B059D" w:rsidR="00AE67C9" w:rsidRPr="007B743F" w:rsidRDefault="00647987" w:rsidP="00395C73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 xml:space="preserve">Программное обеспечение должно быть включено в Единый реестр российских программ для электронных вычислительных машин и баз данных </w:t>
            </w:r>
            <w:r w:rsidR="00AF2DA8">
              <w:t>с возможностью проверки реестровой записи на официальном сайт</w:t>
            </w:r>
            <w:r w:rsidR="00C843DE">
              <w:t xml:space="preserve">е: </w:t>
            </w:r>
            <w:r w:rsidR="00C843DE" w:rsidRPr="00C843DE">
              <w:t>https</w:t>
            </w:r>
            <w:r w:rsidR="00C843DE">
              <w:t>://reestr.digital.gov.ru/reestr/.</w:t>
            </w:r>
          </w:p>
          <w:p w14:paraId="5B3DB5E5" w14:textId="4E235FBB" w:rsidR="00AE67C9" w:rsidRPr="007B743F" w:rsidRDefault="00AE67C9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  <w:rPr>
                <w:rFonts w:eastAsia="Times New Roman"/>
                <w:iCs/>
              </w:rPr>
            </w:pPr>
            <w:r w:rsidRPr="007B743F">
              <w:t xml:space="preserve">Производство продукции на территории РФ должно подтверждаться наличием действующих записей в </w:t>
            </w:r>
            <w:r w:rsidR="00AF2DA8">
              <w:t>Р</w:t>
            </w:r>
            <w:r w:rsidR="00AF2DA8" w:rsidRPr="007B743F">
              <w:t xml:space="preserve">еестре </w:t>
            </w:r>
            <w:r w:rsidRPr="007B743F">
              <w:t>российской промышленной продукции в государственной информационной системе промышленности Минпромторг России (https://gisp.gov.ru/) и/или Реестре радиоэлектронной продукции ПП РФ 878.</w:t>
            </w:r>
          </w:p>
        </w:tc>
      </w:tr>
      <w:tr w:rsidR="001272A9" w:rsidRPr="005F5D9A" w14:paraId="4AF2A3F1" w14:textId="77777777" w:rsidTr="007B743F">
        <w:tc>
          <w:tcPr>
            <w:tcW w:w="282" w:type="pct"/>
          </w:tcPr>
          <w:p w14:paraId="3A364E9A" w14:textId="55F0B6A0" w:rsidR="00122B6B" w:rsidRPr="003B0194" w:rsidRDefault="00122B6B" w:rsidP="007B743F">
            <w:pPr>
              <w:pStyle w:val="aff0"/>
              <w:widowControl w:val="0"/>
              <w:numPr>
                <w:ilvl w:val="0"/>
                <w:numId w:val="56"/>
              </w:numPr>
              <w:spacing w:before="60" w:after="60"/>
              <w:ind w:left="24" w:right="32" w:firstLine="0"/>
              <w:jc w:val="center"/>
            </w:pPr>
          </w:p>
        </w:tc>
        <w:tc>
          <w:tcPr>
            <w:tcW w:w="4718" w:type="pct"/>
            <w:gridSpan w:val="2"/>
            <w:vAlign w:val="center"/>
          </w:tcPr>
          <w:p w14:paraId="507245F5" w14:textId="77777777" w:rsidR="001272A9" w:rsidRPr="007B743F" w:rsidRDefault="001272A9" w:rsidP="00647987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 w:rsidRPr="007B743F">
              <w:rPr>
                <w:b/>
                <w:sz w:val="24"/>
                <w:szCs w:val="24"/>
              </w:rPr>
              <w:t>Требования к безопасности</w:t>
            </w:r>
          </w:p>
        </w:tc>
      </w:tr>
      <w:tr w:rsidR="001272A9" w:rsidRPr="00FA7904" w14:paraId="222886F5" w14:textId="77777777" w:rsidTr="007B743F">
        <w:tc>
          <w:tcPr>
            <w:tcW w:w="282" w:type="pct"/>
          </w:tcPr>
          <w:p w14:paraId="59882985" w14:textId="4C5C160F" w:rsidR="001272A9" w:rsidRPr="003B0194" w:rsidRDefault="001272A9" w:rsidP="007B743F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  <w:shd w:val="clear" w:color="auto" w:fill="auto"/>
          </w:tcPr>
          <w:p w14:paraId="57ADAC68" w14:textId="77777777" w:rsidR="001272A9" w:rsidRPr="007B743F" w:rsidRDefault="001272A9" w:rsidP="00647987">
            <w:pPr>
              <w:widowControl w:val="0"/>
              <w:tabs>
                <w:tab w:val="center" w:pos="7639"/>
              </w:tabs>
              <w:suppressAutoHyphens w:val="0"/>
              <w:spacing w:before="60" w:after="60"/>
              <w:rPr>
                <w:bCs/>
                <w:sz w:val="24"/>
                <w:szCs w:val="24"/>
              </w:rPr>
            </w:pPr>
            <w:r w:rsidRPr="007B743F">
              <w:rPr>
                <w:bCs/>
                <w:sz w:val="24"/>
                <w:szCs w:val="24"/>
              </w:rPr>
              <w:t>Общие требования</w:t>
            </w:r>
          </w:p>
        </w:tc>
        <w:tc>
          <w:tcPr>
            <w:tcW w:w="3925" w:type="pct"/>
            <w:shd w:val="clear" w:color="auto" w:fill="auto"/>
          </w:tcPr>
          <w:p w14:paraId="3CBBEA7F" w14:textId="7250D360" w:rsidR="001272A9" w:rsidRPr="007B743F" w:rsidRDefault="003B2570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>
              <w:t>Оборудование должно</w:t>
            </w:r>
            <w:r w:rsidR="001272A9" w:rsidRPr="007B743F">
              <w:t xml:space="preserve"> соответствовать требованиям безопасности персонала при монтаже, наладке, эксплуатации, обслуживании и ремонте технических средств. установленными действующей редакцией, следующих НТД:</w:t>
            </w:r>
          </w:p>
          <w:p w14:paraId="101FE660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1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ГОСТ 12.1.004-91 Пожарная безопасность. Общие требования.</w:t>
            </w:r>
          </w:p>
          <w:p w14:paraId="32D5BB5B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1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ГОСТ 12.1.010-76 Система стандартов безопасности труда (ССБТ). Взрывобезопасность. Общие требования.</w:t>
            </w:r>
          </w:p>
          <w:p w14:paraId="4C815AAA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1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ГОСТ 12.1.012-2004 Система стандартов безопасности труда (ССБТ). Вибрационная безопасность. Общие требования.</w:t>
            </w:r>
          </w:p>
          <w:p w14:paraId="198005F9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1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ГОСТ 12.1.003 Шум. Общие требования безопасности.</w:t>
            </w:r>
          </w:p>
          <w:p w14:paraId="5F71EF9B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1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ГОСТ 26329-84 (СТ СЭВ 4292-83) Машины вычислительные и системы обработки данных. Допустимые уровни шума технических средств и методы их определения.</w:t>
            </w:r>
          </w:p>
          <w:p w14:paraId="3101F875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1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ГОСТ 12.1.030-81 Электробезопасность. Защитное заземление, зануление.</w:t>
            </w:r>
          </w:p>
          <w:p w14:paraId="33A5709A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1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ГОСТ 14254-96 (МЭК 529-89) Степени защиты, обеспечиваемые оболочками (код IP).</w:t>
            </w:r>
          </w:p>
          <w:p w14:paraId="6CDDA473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1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ГОСТ Р 50462-2009 Идентификация проводников посредством цветов и буквенно-цифровых обозначений.</w:t>
            </w:r>
          </w:p>
          <w:p w14:paraId="0DFACE2F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1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ГОСТ 25861-83 Машины вычислительные и системы обработки данных. Требования по электрической и механической безопасности и методы испытаний.</w:t>
            </w:r>
          </w:p>
          <w:p w14:paraId="69C4A508" w14:textId="11A9C5B3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 xml:space="preserve">При эксплуатации </w:t>
            </w:r>
            <w:r w:rsidR="003B2570">
              <w:t>ПТК «Тренажер»</w:t>
            </w:r>
            <w:r w:rsidRPr="007B743F">
              <w:t xml:space="preserve"> программными и аппаратными средствами должно быть обеспечено надежное отключение оборудования при возникновении нештатных ситуаций.</w:t>
            </w:r>
          </w:p>
          <w:p w14:paraId="37FC1A72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При подготовке рабочего места, установке ПТК, проведении испытаний, наладочных и ремонтных работ должны быть соблюдены требования:</w:t>
            </w:r>
          </w:p>
          <w:p w14:paraId="5D8F4886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2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РД 153-34.0-03.301-00 Правила пожарной безопасности для энергетических предприятий Российской Федерации.</w:t>
            </w:r>
          </w:p>
          <w:p w14:paraId="5CDE36F6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2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РД 34.03.201-97 Правила техники безопасности при эксплуатации тепломеханического оборудования электростанций и тепловых сетей.</w:t>
            </w:r>
          </w:p>
          <w:p w14:paraId="53EF65FD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Оборудование ПТК должно иметь маркировку сигнальными цветами и знаками безопасности по ГОСТ 12.4.026-2015 «Межгосударственный стандарт. Система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испытаний.»</w:t>
            </w:r>
          </w:p>
        </w:tc>
      </w:tr>
      <w:tr w:rsidR="001272A9" w:rsidRPr="005F5D9A" w14:paraId="5FB6F940" w14:textId="77777777" w:rsidTr="007B743F">
        <w:tc>
          <w:tcPr>
            <w:tcW w:w="282" w:type="pct"/>
            <w:tcBorders>
              <w:top w:val="nil"/>
            </w:tcBorders>
          </w:tcPr>
          <w:p w14:paraId="07CE3C00" w14:textId="77777777" w:rsidR="001272A9" w:rsidRPr="007B743F" w:rsidRDefault="001272A9" w:rsidP="007B743F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  <w:tcBorders>
              <w:top w:val="nil"/>
            </w:tcBorders>
            <w:shd w:val="clear" w:color="auto" w:fill="auto"/>
          </w:tcPr>
          <w:p w14:paraId="0DE07B0F" w14:textId="77777777" w:rsidR="001272A9" w:rsidRPr="007B743F" w:rsidRDefault="001272A9" w:rsidP="00647987">
            <w:pPr>
              <w:widowControl w:val="0"/>
              <w:tabs>
                <w:tab w:val="center" w:pos="7639"/>
              </w:tabs>
              <w:suppressAutoHyphens w:val="0"/>
              <w:spacing w:before="60" w:after="60"/>
              <w:rPr>
                <w:sz w:val="24"/>
                <w:szCs w:val="24"/>
              </w:rPr>
            </w:pPr>
            <w:r w:rsidRPr="007B743F">
              <w:rPr>
                <w:sz w:val="24"/>
                <w:szCs w:val="24"/>
              </w:rPr>
              <w:t>Требования к электробезопасности</w:t>
            </w:r>
          </w:p>
        </w:tc>
        <w:tc>
          <w:tcPr>
            <w:tcW w:w="3925" w:type="pct"/>
            <w:tcBorders>
              <w:top w:val="nil"/>
            </w:tcBorders>
            <w:shd w:val="clear" w:color="auto" w:fill="auto"/>
          </w:tcPr>
          <w:p w14:paraId="77DDA49F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По условиям электробезопасности ПТК должны относиться к электроустановкам с напряжением до 1000 В.</w:t>
            </w:r>
          </w:p>
          <w:p w14:paraId="0D014E1E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В соответствии с ГОСТ 12.2.007.0-75 «Система стандартов безопасности труда. Изделия электротехнические. Общие требования безопасности.» ПТК должны относится к 1 классу по способу защиты человека от поражения электрическим током.</w:t>
            </w:r>
          </w:p>
          <w:p w14:paraId="061E8D2C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ПТК должны быть оборудованы сигнализацией наличия сетевого напряжения питания с соответствующей табличкой – указателем.</w:t>
            </w:r>
          </w:p>
          <w:p w14:paraId="5D1A9445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Все внешние элементы технических средств ПТК, находящихся под напряжением, должны быть защищены от случайного прикосновения к ним обслуживающего персонала.</w:t>
            </w:r>
          </w:p>
        </w:tc>
      </w:tr>
      <w:tr w:rsidR="001272A9" w:rsidRPr="005F5D9A" w14:paraId="07A1FD89" w14:textId="77777777" w:rsidTr="007B743F">
        <w:tc>
          <w:tcPr>
            <w:tcW w:w="282" w:type="pct"/>
            <w:tcBorders>
              <w:top w:val="nil"/>
            </w:tcBorders>
          </w:tcPr>
          <w:p w14:paraId="0984F275" w14:textId="77777777" w:rsidR="001272A9" w:rsidRPr="007B743F" w:rsidRDefault="001272A9" w:rsidP="007B743F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  <w:tcBorders>
              <w:top w:val="nil"/>
            </w:tcBorders>
            <w:shd w:val="clear" w:color="auto" w:fill="auto"/>
          </w:tcPr>
          <w:p w14:paraId="4C561CB0" w14:textId="77777777" w:rsidR="001272A9" w:rsidRPr="007B743F" w:rsidRDefault="001272A9" w:rsidP="00647987">
            <w:pPr>
              <w:widowControl w:val="0"/>
              <w:tabs>
                <w:tab w:val="center" w:pos="7639"/>
              </w:tabs>
              <w:suppressAutoHyphens w:val="0"/>
              <w:spacing w:before="60" w:after="60"/>
              <w:rPr>
                <w:sz w:val="24"/>
                <w:szCs w:val="24"/>
              </w:rPr>
            </w:pPr>
            <w:r w:rsidRPr="007B743F">
              <w:rPr>
                <w:bCs/>
                <w:sz w:val="24"/>
                <w:szCs w:val="24"/>
              </w:rPr>
              <w:t>Требования к заземлению</w:t>
            </w:r>
          </w:p>
        </w:tc>
        <w:tc>
          <w:tcPr>
            <w:tcW w:w="3925" w:type="pct"/>
            <w:tcBorders>
              <w:top w:val="nil"/>
            </w:tcBorders>
            <w:shd w:val="clear" w:color="auto" w:fill="auto"/>
          </w:tcPr>
          <w:p w14:paraId="1E976FE5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Все металлические части электроустановок, корпуса электрооборудования и металлоконструкций, которые могут оказаться под напряжением, подлежат заземлению. Устройства ПТК должны иметь приспособления для подключения к заземляющему контуру (устройство защитного заземления, минимальный диаметр болта заземления – М5, минимальный диаметр площадки – 14 мм.</w:t>
            </w:r>
          </w:p>
          <w:p w14:paraId="32AC6382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Сопротивление заземления средств вычислительной техники и промышленных контроллеров, относительно болта заземления, к которому подключается шина заземления, проложенная в помещении, не должно превышать 0,1 Ом.</w:t>
            </w:r>
          </w:p>
          <w:p w14:paraId="1A72385D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Сопротивление изоляции цепей ПТК относительно корпуса и между собой должно выдерживать в течение одной минуты при нормальных условиях испытательное напряжение:</w:t>
            </w:r>
          </w:p>
          <w:p w14:paraId="2AE8FBDD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3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В цепях до 40 В - 250 В частоты 50 Гц.</w:t>
            </w:r>
          </w:p>
          <w:p w14:paraId="471309FA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63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В цепях свыше 100 В - 1000 В частоты 50 Гц.</w:t>
            </w:r>
          </w:p>
          <w:p w14:paraId="40729A9B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  <w:rPr>
                <w:rFonts w:eastAsia="Times New Roman"/>
              </w:rPr>
            </w:pPr>
            <w:r w:rsidRPr="007B743F">
              <w:t>Электрическое сопротивление изоляции цепей ПТК относительно корпуса и друг друга при нормальных условиях должно быть не менее 100 МОм.</w:t>
            </w:r>
          </w:p>
        </w:tc>
      </w:tr>
      <w:tr w:rsidR="001272A9" w:rsidRPr="005F5D9A" w14:paraId="6F2F032C" w14:textId="77777777" w:rsidTr="007B743F">
        <w:tc>
          <w:tcPr>
            <w:tcW w:w="282" w:type="pct"/>
          </w:tcPr>
          <w:p w14:paraId="6C882059" w14:textId="77777777" w:rsidR="001272A9" w:rsidRPr="007B743F" w:rsidRDefault="001272A9" w:rsidP="007B743F">
            <w:pPr>
              <w:pStyle w:val="aff0"/>
              <w:widowControl w:val="0"/>
              <w:numPr>
                <w:ilvl w:val="0"/>
                <w:numId w:val="56"/>
              </w:numPr>
              <w:spacing w:before="60" w:after="60"/>
              <w:ind w:left="24" w:right="32" w:firstLine="0"/>
              <w:jc w:val="center"/>
            </w:pPr>
          </w:p>
        </w:tc>
        <w:tc>
          <w:tcPr>
            <w:tcW w:w="4718" w:type="pct"/>
            <w:gridSpan w:val="2"/>
            <w:vAlign w:val="center"/>
          </w:tcPr>
          <w:p w14:paraId="3D4DDD49" w14:textId="77777777" w:rsidR="001272A9" w:rsidRPr="007B743F" w:rsidRDefault="001272A9" w:rsidP="00647987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 w:rsidRPr="007B743F"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</w:tr>
      <w:tr w:rsidR="001272A9" w:rsidRPr="005F5D9A" w14:paraId="2225702C" w14:textId="77777777" w:rsidTr="007B743F">
        <w:tc>
          <w:tcPr>
            <w:tcW w:w="282" w:type="pct"/>
          </w:tcPr>
          <w:p w14:paraId="79999E06" w14:textId="77777777" w:rsidR="001272A9" w:rsidRPr="007B743F" w:rsidRDefault="001272A9" w:rsidP="007B743F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  <w:shd w:val="clear" w:color="auto" w:fill="auto"/>
          </w:tcPr>
          <w:p w14:paraId="155053E1" w14:textId="77777777" w:rsidR="001272A9" w:rsidRPr="007B743F" w:rsidRDefault="001272A9" w:rsidP="00647987">
            <w:pPr>
              <w:widowControl w:val="0"/>
              <w:tabs>
                <w:tab w:val="left" w:pos="426"/>
              </w:tabs>
              <w:spacing w:before="60" w:after="60"/>
              <w:rPr>
                <w:sz w:val="24"/>
                <w:szCs w:val="24"/>
              </w:rPr>
            </w:pPr>
            <w:r w:rsidRPr="007B743F">
              <w:rPr>
                <w:iCs/>
                <w:sz w:val="24"/>
                <w:szCs w:val="24"/>
              </w:rPr>
              <w:t>Контроль качества используемых комплектующих</w:t>
            </w:r>
          </w:p>
        </w:tc>
        <w:tc>
          <w:tcPr>
            <w:tcW w:w="3925" w:type="pct"/>
            <w:shd w:val="clear" w:color="auto" w:fill="auto"/>
          </w:tcPr>
          <w:p w14:paraId="45AE906A" w14:textId="77777777" w:rsidR="001272A9" w:rsidRPr="007B743F" w:rsidRDefault="001272A9" w:rsidP="00647987">
            <w:pPr>
              <w:widowControl w:val="0"/>
              <w:tabs>
                <w:tab w:val="left" w:pos="426"/>
              </w:tabs>
              <w:suppressAutoHyphens w:val="0"/>
              <w:spacing w:before="60" w:after="60"/>
              <w:jc w:val="both"/>
              <w:rPr>
                <w:sz w:val="24"/>
                <w:szCs w:val="24"/>
              </w:rPr>
            </w:pPr>
            <w:r w:rsidRPr="007B743F">
              <w:rPr>
                <w:sz w:val="24"/>
                <w:szCs w:val="24"/>
              </w:rPr>
              <w:t>Поставщик должен обеспечить входной контроль используемых материалов и запасных частей, включающий в себя проверку:</w:t>
            </w:r>
          </w:p>
          <w:p w14:paraId="54E71CC1" w14:textId="60AB32DC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 xml:space="preserve">Наличия сертификатов </w:t>
            </w:r>
            <w:r w:rsidR="003C3FE2" w:rsidRPr="007B743F">
              <w:t>для комплектующих, включенных в Е</w:t>
            </w:r>
            <w:r w:rsidRPr="007B743F">
              <w:t>дин</w:t>
            </w:r>
            <w:r w:rsidR="003C3FE2" w:rsidRPr="007B743F">
              <w:t>ый</w:t>
            </w:r>
            <w:r w:rsidRPr="007B743F">
              <w:t xml:space="preserve"> </w:t>
            </w:r>
            <w:r w:rsidR="003C3FE2" w:rsidRPr="007B743F">
              <w:t xml:space="preserve">перечень </w:t>
            </w:r>
            <w:r w:rsidRPr="007B743F">
              <w:t>продукции, подлежащей обязательной сертификации</w:t>
            </w:r>
            <w:r w:rsidR="003C3FE2" w:rsidRPr="007B743F">
              <w:t xml:space="preserve"> или декларций для комплектующих включенных в Е</w:t>
            </w:r>
            <w:r w:rsidRPr="007B743F">
              <w:t>дин</w:t>
            </w:r>
            <w:r w:rsidR="003C3FE2" w:rsidRPr="007B743F">
              <w:t>ый</w:t>
            </w:r>
            <w:r w:rsidRPr="007B743F">
              <w:t xml:space="preserve"> </w:t>
            </w:r>
            <w:r w:rsidR="003C3FE2" w:rsidRPr="007B743F">
              <w:t xml:space="preserve">перечень </w:t>
            </w:r>
            <w:r w:rsidRPr="007B743F">
              <w:t xml:space="preserve">продукции, подлежащей декларированию соответствия, </w:t>
            </w:r>
            <w:r w:rsidR="003C3FE2" w:rsidRPr="007B743F">
              <w:t xml:space="preserve">утвержденные Правительством </w:t>
            </w:r>
            <w:r w:rsidRPr="007B743F">
              <w:t xml:space="preserve">Российской Федерации </w:t>
            </w:r>
            <w:r w:rsidR="003C3FE2" w:rsidRPr="007B743F">
              <w:t>на период действия договора.</w:t>
            </w:r>
            <w:r w:rsidRPr="007B743F">
              <w:t>.</w:t>
            </w:r>
          </w:p>
          <w:p w14:paraId="414707AF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lastRenderedPageBreak/>
              <w:t>Наличия и надлежащего заполнения документа о качестве и соответствии приведенных в нем данных характеристикам, установленным в нормативном документе, регламентирующем технические требования к данной продукции.</w:t>
            </w:r>
          </w:p>
          <w:p w14:paraId="5CFE89CE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Наличия маркировки, сохранности упаковки, наличия и сохранности защитных и окрасочных покрытий и т.п.</w:t>
            </w:r>
          </w:p>
          <w:p w14:paraId="2BF99DBF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  <w:rPr>
                <w:rFonts w:eastAsia="Times New Roman"/>
              </w:rPr>
            </w:pPr>
            <w:r w:rsidRPr="007B743F">
              <w:t>Комплектности поставляемых материалов.</w:t>
            </w:r>
          </w:p>
        </w:tc>
      </w:tr>
      <w:tr w:rsidR="001272A9" w:rsidRPr="005F5D9A" w14:paraId="2F2E361F" w14:textId="77777777" w:rsidTr="007B743F">
        <w:tc>
          <w:tcPr>
            <w:tcW w:w="282" w:type="pct"/>
          </w:tcPr>
          <w:p w14:paraId="114CFBEA" w14:textId="77777777" w:rsidR="001272A9" w:rsidRPr="007B743F" w:rsidRDefault="001272A9" w:rsidP="007B743F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</w:tcPr>
          <w:p w14:paraId="5168EEC3" w14:textId="77777777" w:rsidR="001272A9" w:rsidRPr="007B743F" w:rsidRDefault="001272A9" w:rsidP="00647987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7B743F">
              <w:rPr>
                <w:sz w:val="24"/>
                <w:szCs w:val="24"/>
              </w:rPr>
              <w:t>Требования к используемым запасным частям и материалам</w:t>
            </w:r>
          </w:p>
        </w:tc>
        <w:tc>
          <w:tcPr>
            <w:tcW w:w="3925" w:type="pct"/>
            <w:shd w:val="clear" w:color="auto" w:fill="auto"/>
          </w:tcPr>
          <w:p w14:paraId="419C95DE" w14:textId="77777777" w:rsidR="001272A9" w:rsidRPr="007B743F" w:rsidRDefault="001272A9" w:rsidP="00647987">
            <w:pPr>
              <w:pStyle w:val="aff0"/>
              <w:widowControl w:val="0"/>
              <w:tabs>
                <w:tab w:val="left" w:pos="175"/>
                <w:tab w:val="left" w:pos="1416"/>
              </w:tabs>
              <w:spacing w:before="60" w:after="60"/>
              <w:ind w:left="0"/>
              <w:contextualSpacing w:val="0"/>
              <w:jc w:val="both"/>
            </w:pPr>
            <w:r w:rsidRPr="007B743F">
              <w:rPr>
                <w:rFonts w:eastAsia="Times New Roman"/>
              </w:rPr>
              <w:t>Все поставляемые и применяемые комплектующие, запасные части и материалы должны быть новыми и не использованными ранее.</w:t>
            </w:r>
          </w:p>
        </w:tc>
      </w:tr>
      <w:tr w:rsidR="001272A9" w:rsidRPr="005F5D9A" w14:paraId="0CBE405E" w14:textId="77777777" w:rsidTr="007B743F">
        <w:tc>
          <w:tcPr>
            <w:tcW w:w="282" w:type="pct"/>
          </w:tcPr>
          <w:p w14:paraId="1ADF2040" w14:textId="77777777" w:rsidR="001272A9" w:rsidRPr="007B743F" w:rsidRDefault="001272A9" w:rsidP="007B743F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</w:tcPr>
          <w:p w14:paraId="7CE4FAAF" w14:textId="77777777" w:rsidR="001272A9" w:rsidRPr="007B743F" w:rsidRDefault="001272A9" w:rsidP="00647987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7B743F">
              <w:rPr>
                <w:sz w:val="24"/>
                <w:szCs w:val="24"/>
              </w:rPr>
              <w:t>Контроль качества используемых запасных частей и материалов</w:t>
            </w:r>
          </w:p>
        </w:tc>
        <w:tc>
          <w:tcPr>
            <w:tcW w:w="3925" w:type="pct"/>
            <w:shd w:val="clear" w:color="auto" w:fill="auto"/>
          </w:tcPr>
          <w:p w14:paraId="7771F7B1" w14:textId="77777777" w:rsidR="001272A9" w:rsidRPr="007B743F" w:rsidRDefault="001272A9" w:rsidP="00647987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7B743F">
              <w:rPr>
                <w:sz w:val="24"/>
                <w:szCs w:val="24"/>
              </w:rPr>
              <w:t>Поставщик должен обеспечить входной контроль поступающих материалов и запасных частей, включающий в себя проверку:</w:t>
            </w:r>
          </w:p>
          <w:p w14:paraId="6A3845B2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Наличия и надлежащего заполнения документа о качестве и соответствии приведенных в нем данных характеристикам, установленным в нормативном документе, регламентирующем технические требования к данной продукции.</w:t>
            </w:r>
          </w:p>
          <w:p w14:paraId="0BD6BC5F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Наличия маркировки, сохранности упаковки, наличия и сохранности защитных и окрасочных покрытий и т.п.</w:t>
            </w:r>
          </w:p>
          <w:p w14:paraId="480541E8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  <w:rPr>
                <w:rFonts w:eastAsia="Times New Roman"/>
              </w:rPr>
            </w:pPr>
            <w:r w:rsidRPr="007B743F">
              <w:t>Комплектности поставляемых материалов.</w:t>
            </w:r>
          </w:p>
        </w:tc>
      </w:tr>
      <w:tr w:rsidR="001272A9" w:rsidRPr="005F5D9A" w14:paraId="25322A0C" w14:textId="77777777" w:rsidTr="007B743F">
        <w:tc>
          <w:tcPr>
            <w:tcW w:w="282" w:type="pct"/>
            <w:tcBorders>
              <w:top w:val="nil"/>
            </w:tcBorders>
          </w:tcPr>
          <w:p w14:paraId="79B81CE1" w14:textId="77777777" w:rsidR="001272A9" w:rsidRPr="007B743F" w:rsidRDefault="001272A9" w:rsidP="007B743F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  <w:tcBorders>
              <w:top w:val="nil"/>
            </w:tcBorders>
          </w:tcPr>
          <w:p w14:paraId="2738CF90" w14:textId="77777777" w:rsidR="001272A9" w:rsidRPr="007B743F" w:rsidRDefault="001272A9" w:rsidP="00647987">
            <w:pPr>
              <w:widowControl w:val="0"/>
              <w:tabs>
                <w:tab w:val="left" w:pos="426"/>
              </w:tabs>
              <w:spacing w:before="60" w:after="60"/>
              <w:rPr>
                <w:sz w:val="24"/>
                <w:szCs w:val="24"/>
              </w:rPr>
            </w:pPr>
            <w:r w:rsidRPr="007B743F">
              <w:rPr>
                <w:iCs/>
                <w:sz w:val="24"/>
                <w:szCs w:val="24"/>
              </w:rPr>
              <w:t>Требования к маркировке электроустановочного оборудования</w:t>
            </w:r>
          </w:p>
        </w:tc>
        <w:tc>
          <w:tcPr>
            <w:tcW w:w="3925" w:type="pct"/>
            <w:tcBorders>
              <w:top w:val="nil"/>
            </w:tcBorders>
            <w:shd w:val="clear" w:color="auto" w:fill="auto"/>
          </w:tcPr>
          <w:p w14:paraId="497F8979" w14:textId="282A5DD0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На все установленное в шкафы оборудование должна быть нанесена маркир</w:t>
            </w:r>
            <w:r w:rsidR="00A0375E">
              <w:t>овка в соответствии с Приложения</w:t>
            </w:r>
            <w:r w:rsidRPr="007B743F">
              <w:t>м</w:t>
            </w:r>
            <w:r w:rsidR="00A0375E" w:rsidRPr="00A0375E">
              <w:t>и</w:t>
            </w:r>
            <w:r w:rsidRPr="007B743F">
              <w:t xml:space="preserve"> №</w:t>
            </w:r>
            <w:r w:rsidR="00A0375E" w:rsidRPr="00A0375E">
              <w:t>№</w:t>
            </w:r>
            <w:r w:rsidRPr="007B743F">
              <w:t xml:space="preserve"> 1</w:t>
            </w:r>
            <w:r w:rsidR="00A0375E" w:rsidRPr="00A0375E">
              <w:t>-3</w:t>
            </w:r>
            <w:r w:rsidRPr="007B743F">
              <w:t xml:space="preserve"> к Техническим требованиям – КД.</w:t>
            </w:r>
          </w:p>
          <w:p w14:paraId="3CC9CFB5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Маркировка оборудования должна производится маркировочными приспособлениями. Рукописная маркировка зажимов не допускается.</w:t>
            </w:r>
          </w:p>
        </w:tc>
      </w:tr>
      <w:tr w:rsidR="001272A9" w:rsidRPr="005F5D9A" w14:paraId="342433AD" w14:textId="77777777" w:rsidTr="007B743F">
        <w:tc>
          <w:tcPr>
            <w:tcW w:w="282" w:type="pct"/>
          </w:tcPr>
          <w:p w14:paraId="1083D94A" w14:textId="77777777" w:rsidR="001272A9" w:rsidRPr="007B743F" w:rsidRDefault="001272A9" w:rsidP="007B743F">
            <w:pPr>
              <w:pStyle w:val="aff0"/>
              <w:widowControl w:val="0"/>
              <w:numPr>
                <w:ilvl w:val="0"/>
                <w:numId w:val="56"/>
              </w:numPr>
              <w:spacing w:before="60" w:after="60"/>
              <w:ind w:left="24" w:right="32" w:firstLine="0"/>
              <w:jc w:val="center"/>
            </w:pPr>
          </w:p>
        </w:tc>
        <w:tc>
          <w:tcPr>
            <w:tcW w:w="4718" w:type="pct"/>
            <w:gridSpan w:val="2"/>
            <w:vAlign w:val="center"/>
          </w:tcPr>
          <w:p w14:paraId="2D33B7F0" w14:textId="77777777" w:rsidR="001272A9" w:rsidRPr="007B743F" w:rsidRDefault="001272A9" w:rsidP="00647987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 w:rsidRPr="007B743F">
              <w:rPr>
                <w:b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</w:tr>
      <w:tr w:rsidR="001272A9" w:rsidRPr="005F5D9A" w14:paraId="54BD6AC3" w14:textId="77777777" w:rsidTr="007B743F">
        <w:tc>
          <w:tcPr>
            <w:tcW w:w="282" w:type="pct"/>
          </w:tcPr>
          <w:p w14:paraId="6BDF443E" w14:textId="77777777" w:rsidR="001272A9" w:rsidRPr="007B743F" w:rsidRDefault="001272A9" w:rsidP="007B743F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  <w:shd w:val="clear" w:color="auto" w:fill="auto"/>
          </w:tcPr>
          <w:p w14:paraId="6F49FAE7" w14:textId="77777777" w:rsidR="001272A9" w:rsidRPr="007B743F" w:rsidRDefault="001272A9" w:rsidP="00647987">
            <w:pPr>
              <w:widowControl w:val="0"/>
              <w:tabs>
                <w:tab w:val="center" w:pos="7639"/>
              </w:tabs>
              <w:suppressAutoHyphens w:val="0"/>
              <w:spacing w:before="60" w:after="60"/>
              <w:rPr>
                <w:bCs/>
                <w:sz w:val="24"/>
                <w:szCs w:val="24"/>
              </w:rPr>
            </w:pPr>
            <w:r w:rsidRPr="007B743F">
              <w:rPr>
                <w:bCs/>
                <w:sz w:val="24"/>
                <w:szCs w:val="24"/>
              </w:rPr>
              <w:t>Общие требования</w:t>
            </w:r>
          </w:p>
        </w:tc>
        <w:tc>
          <w:tcPr>
            <w:tcW w:w="3925" w:type="pct"/>
            <w:shd w:val="clear" w:color="auto" w:fill="auto"/>
          </w:tcPr>
          <w:p w14:paraId="042B5DD7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ГОСТ 15150-69 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среды.</w:t>
            </w:r>
          </w:p>
          <w:p w14:paraId="0EBBC691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Виды климатических исполнений и категорий размещения шкафов, предназначенных для районов с умеренным климатом — УХЛ3.</w:t>
            </w:r>
          </w:p>
        </w:tc>
      </w:tr>
      <w:tr w:rsidR="001272A9" w:rsidRPr="005F5D9A" w14:paraId="392497E8" w14:textId="77777777" w:rsidTr="007B743F">
        <w:tc>
          <w:tcPr>
            <w:tcW w:w="282" w:type="pct"/>
          </w:tcPr>
          <w:p w14:paraId="01B59CA0" w14:textId="77777777" w:rsidR="001272A9" w:rsidRPr="007B743F" w:rsidRDefault="001272A9" w:rsidP="007B743F">
            <w:pPr>
              <w:pStyle w:val="aff0"/>
              <w:widowControl w:val="0"/>
              <w:numPr>
                <w:ilvl w:val="0"/>
                <w:numId w:val="56"/>
              </w:numPr>
              <w:spacing w:before="60" w:after="60"/>
              <w:ind w:left="24" w:right="32" w:firstLine="0"/>
              <w:jc w:val="center"/>
            </w:pPr>
          </w:p>
        </w:tc>
        <w:tc>
          <w:tcPr>
            <w:tcW w:w="4718" w:type="pct"/>
            <w:gridSpan w:val="2"/>
            <w:vAlign w:val="center"/>
          </w:tcPr>
          <w:p w14:paraId="2F465B2D" w14:textId="77777777" w:rsidR="001272A9" w:rsidRPr="007B743F" w:rsidRDefault="001272A9" w:rsidP="00647987">
            <w:pPr>
              <w:widowControl w:val="0"/>
              <w:spacing w:before="60" w:after="60"/>
              <w:rPr>
                <w:rFonts w:eastAsia="Calibri"/>
                <w:sz w:val="24"/>
                <w:szCs w:val="24"/>
              </w:rPr>
            </w:pPr>
            <w:r w:rsidRPr="007B743F"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</w:t>
            </w:r>
          </w:p>
        </w:tc>
      </w:tr>
      <w:tr w:rsidR="001272A9" w:rsidRPr="005F5D9A" w14:paraId="30DDABDC" w14:textId="77777777" w:rsidTr="007B743F">
        <w:tc>
          <w:tcPr>
            <w:tcW w:w="282" w:type="pct"/>
            <w:tcBorders>
              <w:top w:val="nil"/>
            </w:tcBorders>
          </w:tcPr>
          <w:p w14:paraId="4BE45F7F" w14:textId="77777777" w:rsidR="001272A9" w:rsidRPr="007B743F" w:rsidRDefault="001272A9" w:rsidP="007B743F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  <w:tcBorders>
              <w:top w:val="nil"/>
            </w:tcBorders>
          </w:tcPr>
          <w:p w14:paraId="1330582B" w14:textId="77777777" w:rsidR="001272A9" w:rsidRPr="007B743F" w:rsidRDefault="001272A9" w:rsidP="00647987">
            <w:pPr>
              <w:widowControl w:val="0"/>
              <w:spacing w:before="60" w:after="60"/>
              <w:rPr>
                <w:rFonts w:eastAsia="Calibri"/>
                <w:sz w:val="24"/>
                <w:szCs w:val="24"/>
              </w:rPr>
            </w:pPr>
            <w:r w:rsidRPr="007B743F">
              <w:rPr>
                <w:rFonts w:eastAsia="Calibri"/>
                <w:sz w:val="24"/>
                <w:szCs w:val="24"/>
              </w:rPr>
              <w:t>Место поставки</w:t>
            </w:r>
          </w:p>
        </w:tc>
        <w:tc>
          <w:tcPr>
            <w:tcW w:w="3925" w:type="pct"/>
            <w:tcBorders>
              <w:top w:val="nil"/>
            </w:tcBorders>
          </w:tcPr>
          <w:p w14:paraId="40B3129B" w14:textId="0F061299" w:rsidR="001272A9" w:rsidRPr="007B743F" w:rsidRDefault="00BD4191" w:rsidP="00647987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BD4191">
              <w:rPr>
                <w:sz w:val="24"/>
                <w:szCs w:val="24"/>
              </w:rPr>
              <w:t>Российская Федерация, Приморский край, г.Партизанск, площадка объекта «Партизанская ГРЭС»</w:t>
            </w:r>
          </w:p>
        </w:tc>
      </w:tr>
      <w:tr w:rsidR="001272A9" w:rsidRPr="005F5D9A" w14:paraId="549DAA3F" w14:textId="77777777" w:rsidTr="007B743F">
        <w:tc>
          <w:tcPr>
            <w:tcW w:w="282" w:type="pct"/>
            <w:tcBorders>
              <w:top w:val="nil"/>
            </w:tcBorders>
          </w:tcPr>
          <w:p w14:paraId="4316F1CF" w14:textId="77777777" w:rsidR="001272A9" w:rsidRPr="007B743F" w:rsidRDefault="001272A9" w:rsidP="007B743F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  <w:tcBorders>
              <w:top w:val="nil"/>
              <w:right w:val="nil"/>
            </w:tcBorders>
          </w:tcPr>
          <w:p w14:paraId="624778B3" w14:textId="77777777" w:rsidR="001272A9" w:rsidRPr="007B743F" w:rsidRDefault="001272A9" w:rsidP="00647987">
            <w:pPr>
              <w:widowControl w:val="0"/>
              <w:tabs>
                <w:tab w:val="center" w:pos="7639"/>
              </w:tabs>
              <w:spacing w:before="60" w:after="60"/>
              <w:rPr>
                <w:sz w:val="24"/>
                <w:szCs w:val="24"/>
              </w:rPr>
            </w:pPr>
            <w:r w:rsidRPr="007B743F">
              <w:rPr>
                <w:bCs/>
                <w:sz w:val="24"/>
                <w:szCs w:val="24"/>
              </w:rPr>
              <w:t>Объем поставки оборудования</w:t>
            </w:r>
          </w:p>
        </w:tc>
        <w:tc>
          <w:tcPr>
            <w:tcW w:w="3925" w:type="pct"/>
            <w:tcBorders>
              <w:top w:val="nil"/>
            </w:tcBorders>
          </w:tcPr>
          <w:p w14:paraId="6AEE5772" w14:textId="55D51A9A" w:rsidR="001272A9" w:rsidRPr="007B743F" w:rsidRDefault="001272A9">
            <w:pPr>
              <w:widowControl w:val="0"/>
              <w:spacing w:before="60" w:after="60"/>
              <w:rPr>
                <w:rFonts w:eastAsia="Calibri"/>
                <w:sz w:val="24"/>
                <w:szCs w:val="24"/>
              </w:rPr>
            </w:pPr>
            <w:r w:rsidRPr="007B743F">
              <w:rPr>
                <w:rFonts w:eastAsia="Calibri"/>
                <w:sz w:val="24"/>
                <w:szCs w:val="24"/>
              </w:rPr>
              <w:t>В соответствии с таблицей № 2 Технических требований</w:t>
            </w:r>
            <w:r w:rsidR="003C3FE2" w:rsidRPr="007B743F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1272A9" w:rsidRPr="005F5D9A" w14:paraId="730B6348" w14:textId="77777777" w:rsidTr="007B743F">
        <w:tc>
          <w:tcPr>
            <w:tcW w:w="282" w:type="pct"/>
            <w:tcBorders>
              <w:top w:val="nil"/>
            </w:tcBorders>
          </w:tcPr>
          <w:p w14:paraId="2DC0D6EA" w14:textId="77777777" w:rsidR="001272A9" w:rsidRPr="007B743F" w:rsidRDefault="001272A9" w:rsidP="007B743F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  <w:tcBorders>
              <w:top w:val="nil"/>
              <w:right w:val="nil"/>
            </w:tcBorders>
          </w:tcPr>
          <w:p w14:paraId="5A01AA1F" w14:textId="77777777" w:rsidR="001272A9" w:rsidRPr="007B743F" w:rsidRDefault="001272A9" w:rsidP="00647987">
            <w:pPr>
              <w:widowControl w:val="0"/>
              <w:tabs>
                <w:tab w:val="center" w:pos="7639"/>
              </w:tabs>
              <w:spacing w:before="60" w:after="60"/>
              <w:rPr>
                <w:bCs/>
                <w:sz w:val="24"/>
                <w:szCs w:val="24"/>
              </w:rPr>
            </w:pPr>
            <w:r w:rsidRPr="007B743F">
              <w:rPr>
                <w:rFonts w:eastAsia="Calibri"/>
                <w:sz w:val="24"/>
                <w:szCs w:val="24"/>
              </w:rPr>
              <w:t>Условия доставки</w:t>
            </w:r>
          </w:p>
        </w:tc>
        <w:tc>
          <w:tcPr>
            <w:tcW w:w="3925" w:type="pct"/>
            <w:tcBorders>
              <w:top w:val="nil"/>
            </w:tcBorders>
            <w:vAlign w:val="center"/>
          </w:tcPr>
          <w:p w14:paraId="0CE83C4F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Комплектация оборудования, транспортировка, контроль состояния продукции в процессе транспортировки, погрузка – разгрузка, контроль состояния продукции при погрузочно-разгрузочных работах, входной контроль при поставке, размещение на складе Заказчика выполняются силами и за счет средств Поставщика.</w:t>
            </w:r>
          </w:p>
          <w:p w14:paraId="445E5C65" w14:textId="77777777" w:rsidR="001272A9" w:rsidRPr="007B743F" w:rsidRDefault="001272A9" w:rsidP="007B743F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Габаритный груз должен быть в заводской упаковке, без механического воздействия на упаковку.</w:t>
            </w:r>
          </w:p>
        </w:tc>
      </w:tr>
      <w:tr w:rsidR="00BD4191" w:rsidRPr="005F5D9A" w14:paraId="7469A37E" w14:textId="77777777" w:rsidTr="007B743F">
        <w:tc>
          <w:tcPr>
            <w:tcW w:w="282" w:type="pct"/>
            <w:tcBorders>
              <w:top w:val="nil"/>
            </w:tcBorders>
          </w:tcPr>
          <w:p w14:paraId="0C9EF947" w14:textId="77777777" w:rsidR="00BD4191" w:rsidRPr="007B743F" w:rsidRDefault="00BD4191" w:rsidP="007B743F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  <w:tcBorders>
              <w:top w:val="nil"/>
              <w:right w:val="nil"/>
            </w:tcBorders>
          </w:tcPr>
          <w:p w14:paraId="49CDDA5B" w14:textId="02595ED5" w:rsidR="00BD4191" w:rsidRPr="007B743F" w:rsidRDefault="00BD4191" w:rsidP="00BD4191">
            <w:pPr>
              <w:widowControl w:val="0"/>
              <w:tabs>
                <w:tab w:val="center" w:pos="7639"/>
              </w:tabs>
              <w:spacing w:before="60" w:after="60"/>
              <w:rPr>
                <w:rFonts w:eastAsia="Calibri"/>
                <w:sz w:val="24"/>
                <w:szCs w:val="24"/>
              </w:rPr>
            </w:pPr>
            <w:r w:rsidRPr="00BD4191">
              <w:rPr>
                <w:rFonts w:eastAsia="Calibri"/>
                <w:sz w:val="24"/>
                <w:szCs w:val="24"/>
              </w:rPr>
              <w:t>Требования к упаковке, транспортировке и хранению</w:t>
            </w:r>
          </w:p>
        </w:tc>
        <w:tc>
          <w:tcPr>
            <w:tcW w:w="3925" w:type="pct"/>
            <w:tcBorders>
              <w:top w:val="nil"/>
            </w:tcBorders>
            <w:vAlign w:val="center"/>
          </w:tcPr>
          <w:p w14:paraId="3A365F20" w14:textId="77777777" w:rsidR="00BD4191" w:rsidRDefault="00BD4191" w:rsidP="00BD4191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>
              <w:t>Поставщик несет полную ответственность за качество упаковки.</w:t>
            </w:r>
          </w:p>
          <w:p w14:paraId="52EC25B1" w14:textId="77777777" w:rsidR="00BD4191" w:rsidRDefault="00BD4191" w:rsidP="00BD4191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>
              <w:t>Упаковка должна обеспечивать сохранность, оборудования при транспортировке от места их производства до места назначения. Упаковка может подвергаться контролю покупателем и/или владельцем по их усмотрению.</w:t>
            </w:r>
          </w:p>
          <w:p w14:paraId="486ED3B0" w14:textId="77777777" w:rsidR="00BD4191" w:rsidRDefault="00BD4191" w:rsidP="00BD4191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>
              <w:t>Упаковка должна соответствовать таким требованиям, которые обеспечили бы надежность и эффективность защиты изделий с момента их выпуска с предприятия-изготовителя до прибытия на площадку строительства в течение не менее 6 (шести) месяцев при неблагоприятных условиях под воздействием окружающей среды во время погрузки, перевозки автотранспортом, по железной дороге или морем, перегрузки и хранения на площадке строительства в течение не менее 12 (двенадцати) месяцев.</w:t>
            </w:r>
          </w:p>
          <w:p w14:paraId="5EBBDF5A" w14:textId="77777777" w:rsidR="00BD4191" w:rsidRDefault="00BD4191" w:rsidP="00BD4191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>
              <w:t>Поставщик обеспечивает упаковку и укладку оборудования в тару для предохранения от повреждения при транспортировке и неоднократных перегрузках, погрузках и выгрузках.</w:t>
            </w:r>
          </w:p>
          <w:p w14:paraId="6874666B" w14:textId="77777777" w:rsidR="00BD4191" w:rsidRDefault="00BD4191" w:rsidP="00BD4191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>
              <w:t>Каждый отдельный вид оборудования (продукции) должен быть упакован и промаркирован в тару, обеспечивающую сохранность, предотвращающую повреждения при транспортировке и хранении с учётом возможных перегрузок, в соответствии с требованиями ГОСТ 14192-96 «Маркировка грузов», в том числе в местностях с неблагоприятными климатическими условиями, в соответствии с требованиями ГОСТ 15846-2002 «Продукция, отправляемая в районы крайнего севера и приравненные к ним местности. Упаковка, маркировка, транспортирование и хранение».</w:t>
            </w:r>
          </w:p>
          <w:p w14:paraId="548A1832" w14:textId="77777777" w:rsidR="00BD4191" w:rsidRDefault="00BD4191" w:rsidP="00BD4191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>
              <w:t>Материалы поставки Поставщика должны быть поставлены в упаковке производителя, не нарушенной, без следов воздействия влаги, в соответствии с требованиями заводов-изготовителей.</w:t>
            </w:r>
          </w:p>
          <w:p w14:paraId="50CF23A2" w14:textId="77777777" w:rsidR="00BD4191" w:rsidRDefault="00BD4191" w:rsidP="00BD4191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>
              <w:t>Стоимость продукции включает стоимость доставки, погрузо-разгрузочных работы на объекте строительства. А также в стоимости продукции учтены затраты на транспортировку, разгрузку на объекте строительства.</w:t>
            </w:r>
          </w:p>
          <w:p w14:paraId="3596E627" w14:textId="77777777" w:rsidR="00BD4191" w:rsidRDefault="00BD4191" w:rsidP="00BD4191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>
              <w:t xml:space="preserve">Условия доставки должны обеспечивать полную сохранность оборудования с учетом климатических особенностей района площадки объекта строительства: 692880, Россия, Приморский край, г. Партизанск, ул. </w:t>
            </w:r>
            <w:r>
              <w:lastRenderedPageBreak/>
              <w:t>Свердлова, 2 - Партизанская ГРЭС.</w:t>
            </w:r>
          </w:p>
          <w:p w14:paraId="793EAC6C" w14:textId="79083A02" w:rsidR="00BD4191" w:rsidRPr="007B743F" w:rsidRDefault="00BD4191" w:rsidP="00BD4191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>
              <w:t>Разгрузка оборудования на объекте строительства выполняется силами Поставщика.</w:t>
            </w:r>
          </w:p>
        </w:tc>
      </w:tr>
      <w:tr w:rsidR="00BD4191" w:rsidRPr="005F5D9A" w14:paraId="698DC92D" w14:textId="77777777" w:rsidTr="007B743F">
        <w:tc>
          <w:tcPr>
            <w:tcW w:w="282" w:type="pct"/>
            <w:tcBorders>
              <w:top w:val="nil"/>
            </w:tcBorders>
          </w:tcPr>
          <w:p w14:paraId="00733631" w14:textId="77777777" w:rsidR="00BD4191" w:rsidRPr="007B743F" w:rsidRDefault="00BD4191" w:rsidP="00BD4191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  <w:tcBorders>
              <w:top w:val="nil"/>
              <w:right w:val="nil"/>
            </w:tcBorders>
          </w:tcPr>
          <w:p w14:paraId="5EF2A887" w14:textId="0A8D1AB5" w:rsidR="00BD4191" w:rsidRPr="007B743F" w:rsidRDefault="00BD4191" w:rsidP="00BD4191">
            <w:pPr>
              <w:widowControl w:val="0"/>
              <w:tabs>
                <w:tab w:val="center" w:pos="7639"/>
              </w:tabs>
              <w:spacing w:before="60" w:after="60"/>
              <w:rPr>
                <w:rFonts w:eastAsia="Calibri"/>
                <w:sz w:val="24"/>
                <w:szCs w:val="24"/>
              </w:rPr>
            </w:pPr>
            <w:r w:rsidRPr="00BD4191">
              <w:rPr>
                <w:rFonts w:eastAsia="Calibri"/>
                <w:sz w:val="24"/>
                <w:szCs w:val="24"/>
              </w:rPr>
              <w:t>Входной контроль при поставке</w:t>
            </w:r>
          </w:p>
        </w:tc>
        <w:tc>
          <w:tcPr>
            <w:tcW w:w="3925" w:type="pct"/>
            <w:tcBorders>
              <w:top w:val="nil"/>
            </w:tcBorders>
            <w:vAlign w:val="center"/>
          </w:tcPr>
          <w:p w14:paraId="6246375E" w14:textId="77777777" w:rsidR="00BD4191" w:rsidRPr="00BD4191" w:rsidRDefault="00BD4191" w:rsidP="00BD4191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BD4191">
              <w:t>Поставщик обязан предварительно известить Заказчика о дате поставки и данных транспортного средства для организации допуска на территорию Партизанской ГРЭС.</w:t>
            </w:r>
          </w:p>
          <w:p w14:paraId="1E381BC3" w14:textId="3AC6F208" w:rsidR="00BD4191" w:rsidRPr="007B743F" w:rsidRDefault="00BD4191" w:rsidP="00BD4191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BD4191">
              <w:t>Проведение входного контроля всего оборудования по мере его поступления на объект Партизанской ГРЭС проводится в соответствии с ГОСТ 24297-87 «Входной контроль продукции. Основные положения».</w:t>
            </w:r>
          </w:p>
        </w:tc>
      </w:tr>
      <w:tr w:rsidR="00BD4191" w:rsidRPr="005F5D9A" w14:paraId="0D3FF89E" w14:textId="77777777" w:rsidTr="007B743F">
        <w:tc>
          <w:tcPr>
            <w:tcW w:w="282" w:type="pct"/>
            <w:tcBorders>
              <w:top w:val="nil"/>
            </w:tcBorders>
          </w:tcPr>
          <w:p w14:paraId="16ECC422" w14:textId="77777777" w:rsidR="00BD4191" w:rsidRPr="007B743F" w:rsidRDefault="00BD4191" w:rsidP="00BD4191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  <w:tcBorders>
              <w:top w:val="nil"/>
              <w:right w:val="nil"/>
            </w:tcBorders>
          </w:tcPr>
          <w:p w14:paraId="142D1350" w14:textId="3E1C60FA" w:rsidR="00BD4191" w:rsidRPr="007B743F" w:rsidRDefault="00BD4191" w:rsidP="00BD4191">
            <w:pPr>
              <w:widowControl w:val="0"/>
              <w:tabs>
                <w:tab w:val="center" w:pos="7639"/>
              </w:tabs>
              <w:spacing w:before="60" w:after="60"/>
              <w:rPr>
                <w:rFonts w:eastAsia="Calibri"/>
                <w:sz w:val="24"/>
                <w:szCs w:val="24"/>
              </w:rPr>
            </w:pPr>
            <w:r w:rsidRPr="007B743F">
              <w:rPr>
                <w:rFonts w:eastAsia="Calibri"/>
                <w:sz w:val="24"/>
                <w:szCs w:val="24"/>
              </w:rPr>
              <w:t xml:space="preserve">Порядок проведения </w:t>
            </w:r>
            <w:r>
              <w:rPr>
                <w:rFonts w:eastAsia="Calibri"/>
                <w:sz w:val="24"/>
                <w:szCs w:val="24"/>
              </w:rPr>
              <w:t xml:space="preserve">заводских </w:t>
            </w:r>
            <w:r w:rsidRPr="007B743F">
              <w:rPr>
                <w:rFonts w:eastAsia="Calibri"/>
                <w:sz w:val="24"/>
                <w:szCs w:val="24"/>
              </w:rPr>
              <w:t>приемо-сдаточных испытаний</w:t>
            </w:r>
          </w:p>
        </w:tc>
        <w:tc>
          <w:tcPr>
            <w:tcW w:w="3925" w:type="pct"/>
            <w:tcBorders>
              <w:top w:val="nil"/>
            </w:tcBorders>
            <w:vAlign w:val="center"/>
          </w:tcPr>
          <w:p w14:paraId="204A9811" w14:textId="6DDD71AD" w:rsidR="00BD4191" w:rsidRPr="007B743F" w:rsidRDefault="00BD4191" w:rsidP="00BD4191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7B743F">
              <w:rPr>
                <w:sz w:val="24"/>
                <w:szCs w:val="24"/>
              </w:rPr>
              <w:t>В ходе исполнения договора, в связи производственной необходимостью Заказчика Поставщиком должно быть обеспечено следующее:</w:t>
            </w:r>
          </w:p>
          <w:p w14:paraId="68B879E6" w14:textId="68B68B04" w:rsidR="00BD4191" w:rsidRPr="007B743F" w:rsidRDefault="00BD4191" w:rsidP="00BD4191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 xml:space="preserve">Проведение </w:t>
            </w:r>
            <w:r>
              <w:t>заводских</w:t>
            </w:r>
            <w:r w:rsidRPr="007B743F">
              <w:t xml:space="preserve"> приемо-сдаточных испытаний изготовленных шкафов в составе уполномоченных представителей Заказчика и Поставщика, непосредственно на </w:t>
            </w:r>
            <w:r w:rsidR="000B7702">
              <w:t xml:space="preserve">производственной </w:t>
            </w:r>
            <w:r w:rsidRPr="007B743F">
              <w:t>площадке Поставщика, с подписанием Акта.</w:t>
            </w:r>
          </w:p>
          <w:p w14:paraId="08294F77" w14:textId="0978E46E" w:rsidR="00BD4191" w:rsidRPr="007B743F" w:rsidRDefault="00BD4191" w:rsidP="00BD4191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Перед началом приемо-сдаточных испытаний Заказчику должны быть предоставлен паспорт (или протокол)</w:t>
            </w:r>
            <w:r>
              <w:br/>
            </w:r>
            <w:r w:rsidRPr="007B743F">
              <w:t>с отметкой службы ОТК разрешающий подачу питания на изделие и обеспечено присутствие в комиссии специалистов службы ОТК Поставщика.</w:t>
            </w:r>
          </w:p>
          <w:p w14:paraId="33DA32B7" w14:textId="32B2ACF1" w:rsidR="00BD4191" w:rsidRPr="007B743F" w:rsidRDefault="00BD4191" w:rsidP="00BD4191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Предоставление площадки для проведения промежуточных приемо-сдаточных испытаний, которая должна соответствовать следующим требованиям:</w:t>
            </w:r>
          </w:p>
          <w:p w14:paraId="54D86FF2" w14:textId="77777777" w:rsidR="00BD4191" w:rsidRPr="007B743F" w:rsidRDefault="00BD4191" w:rsidP="00BD4191">
            <w:pPr>
              <w:pStyle w:val="aff0"/>
              <w:widowControl w:val="0"/>
              <w:numPr>
                <w:ilvl w:val="2"/>
                <w:numId w:val="63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для обеспечения проверок качества сборки изделий и заявленных технических характеристик оснащенность следующим испытательным оборудованием:</w:t>
            </w:r>
          </w:p>
          <w:p w14:paraId="0E4B6C1C" w14:textId="77777777" w:rsidR="00BD4191" w:rsidRPr="007B743F" w:rsidRDefault="00BD4191" w:rsidP="00BD4191">
            <w:pPr>
              <w:pStyle w:val="aff0"/>
              <w:widowControl w:val="0"/>
              <w:numPr>
                <w:ilvl w:val="0"/>
                <w:numId w:val="64"/>
              </w:numPr>
              <w:tabs>
                <w:tab w:val="left" w:pos="426"/>
              </w:tabs>
              <w:suppressAutoHyphens w:val="0"/>
              <w:spacing w:before="60" w:after="60"/>
              <w:ind w:left="1843" w:hanging="567"/>
              <w:contextualSpacing w:val="0"/>
              <w:jc w:val="both"/>
              <w:rPr>
                <w:rFonts w:eastAsia="Times New Roman"/>
              </w:rPr>
            </w:pPr>
            <w:r w:rsidRPr="007B743F">
              <w:rPr>
                <w:rFonts w:eastAsia="Times New Roman"/>
              </w:rPr>
              <w:t>источник питания 220В постоянного тока достаточной мощности для электропитания изделий;</w:t>
            </w:r>
          </w:p>
          <w:p w14:paraId="7E7F35CD" w14:textId="77777777" w:rsidR="00BD4191" w:rsidRPr="007B743F" w:rsidRDefault="00BD4191" w:rsidP="00BD4191">
            <w:pPr>
              <w:pStyle w:val="aff0"/>
              <w:widowControl w:val="0"/>
              <w:numPr>
                <w:ilvl w:val="0"/>
                <w:numId w:val="64"/>
              </w:numPr>
              <w:tabs>
                <w:tab w:val="left" w:pos="426"/>
              </w:tabs>
              <w:suppressAutoHyphens w:val="0"/>
              <w:spacing w:before="60" w:after="60"/>
              <w:ind w:left="1843" w:hanging="567"/>
              <w:contextualSpacing w:val="0"/>
              <w:jc w:val="both"/>
              <w:rPr>
                <w:rFonts w:eastAsia="Times New Roman"/>
              </w:rPr>
            </w:pPr>
            <w:r w:rsidRPr="007B743F">
              <w:rPr>
                <w:rFonts w:eastAsia="Times New Roman"/>
              </w:rPr>
              <w:t>мультиметр цифровой;</w:t>
            </w:r>
          </w:p>
          <w:p w14:paraId="713FEC2F" w14:textId="77777777" w:rsidR="00BD4191" w:rsidRPr="007B743F" w:rsidRDefault="00BD4191" w:rsidP="00BD4191">
            <w:pPr>
              <w:pStyle w:val="aff0"/>
              <w:widowControl w:val="0"/>
              <w:numPr>
                <w:ilvl w:val="0"/>
                <w:numId w:val="64"/>
              </w:numPr>
              <w:tabs>
                <w:tab w:val="left" w:pos="426"/>
              </w:tabs>
              <w:suppressAutoHyphens w:val="0"/>
              <w:spacing w:before="60" w:after="60"/>
              <w:ind w:left="1843" w:hanging="567"/>
              <w:contextualSpacing w:val="0"/>
              <w:jc w:val="both"/>
              <w:rPr>
                <w:rFonts w:eastAsia="Times New Roman"/>
              </w:rPr>
            </w:pPr>
            <w:r w:rsidRPr="007B743F">
              <w:rPr>
                <w:rFonts w:eastAsia="Times New Roman"/>
              </w:rPr>
              <w:t>калибратор токовой петли 4-20 мА;</w:t>
            </w:r>
          </w:p>
          <w:p w14:paraId="3C54CAE0" w14:textId="77777777" w:rsidR="00BD4191" w:rsidRPr="007B743F" w:rsidRDefault="00BD4191" w:rsidP="00BD4191">
            <w:pPr>
              <w:pStyle w:val="aff0"/>
              <w:widowControl w:val="0"/>
              <w:numPr>
                <w:ilvl w:val="0"/>
                <w:numId w:val="64"/>
              </w:numPr>
              <w:tabs>
                <w:tab w:val="left" w:pos="426"/>
              </w:tabs>
              <w:suppressAutoHyphens w:val="0"/>
              <w:spacing w:before="60" w:after="60"/>
              <w:ind w:left="1843" w:hanging="567"/>
              <w:contextualSpacing w:val="0"/>
              <w:jc w:val="both"/>
              <w:rPr>
                <w:rFonts w:eastAsia="Times New Roman"/>
              </w:rPr>
            </w:pPr>
            <w:r w:rsidRPr="007B743F">
              <w:rPr>
                <w:rFonts w:eastAsia="Times New Roman"/>
              </w:rPr>
              <w:t>генератор синусоидального напряжения частотой 1-100Гц и амплитудой 1-120 В;</w:t>
            </w:r>
          </w:p>
          <w:p w14:paraId="1BF7BA56" w14:textId="77777777" w:rsidR="00BD4191" w:rsidRPr="007B743F" w:rsidRDefault="00BD4191" w:rsidP="00BD4191">
            <w:pPr>
              <w:pStyle w:val="aff0"/>
              <w:widowControl w:val="0"/>
              <w:numPr>
                <w:ilvl w:val="0"/>
                <w:numId w:val="64"/>
              </w:numPr>
              <w:tabs>
                <w:tab w:val="left" w:pos="426"/>
              </w:tabs>
              <w:suppressAutoHyphens w:val="0"/>
              <w:spacing w:before="60" w:after="60"/>
              <w:ind w:left="1843" w:hanging="567"/>
              <w:contextualSpacing w:val="0"/>
              <w:jc w:val="both"/>
              <w:rPr>
                <w:rFonts w:eastAsia="Times New Roman"/>
              </w:rPr>
            </w:pPr>
            <w:r w:rsidRPr="007B743F">
              <w:rPr>
                <w:rFonts w:eastAsia="Times New Roman"/>
              </w:rPr>
              <w:t>мегомметр.</w:t>
            </w:r>
          </w:p>
          <w:p w14:paraId="09B4293F" w14:textId="77777777" w:rsidR="00BD4191" w:rsidRPr="007B743F" w:rsidRDefault="00BD4191" w:rsidP="00BD4191">
            <w:pPr>
              <w:pStyle w:val="aff0"/>
              <w:widowControl w:val="0"/>
              <w:numPr>
                <w:ilvl w:val="2"/>
                <w:numId w:val="63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наличие внешних цепей электропитания 220, 50Гц;|</w:t>
            </w:r>
          </w:p>
          <w:p w14:paraId="5F9F0B9C" w14:textId="77777777" w:rsidR="00BD4191" w:rsidRPr="007B743F" w:rsidRDefault="00BD4191" w:rsidP="00BD4191">
            <w:pPr>
              <w:pStyle w:val="aff0"/>
              <w:widowControl w:val="0"/>
              <w:numPr>
                <w:ilvl w:val="2"/>
                <w:numId w:val="63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наличие заземляющего контура в соответствии ПУЭ для защиты персонала от поражения электрическим током в ходе проведения испытаний.</w:t>
            </w:r>
          </w:p>
          <w:p w14:paraId="738D4293" w14:textId="77777777" w:rsidR="00BD4191" w:rsidRPr="007B743F" w:rsidRDefault="00BD4191" w:rsidP="00BD4191">
            <w:pPr>
              <w:pStyle w:val="aff0"/>
              <w:widowControl w:val="0"/>
              <w:numPr>
                <w:ilvl w:val="2"/>
                <w:numId w:val="63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rFonts w:eastAsia="Times New Roman"/>
              </w:rPr>
            </w:pPr>
            <w:r w:rsidRPr="007B743F">
              <w:rPr>
                <w:color w:val="000000" w:themeColor="text1"/>
              </w:rPr>
              <w:t xml:space="preserve">наличие у Поставщика возможности оперативного (до 1 суток) устранения замечаний по сборке, обнаруженных в ходе приемо-сдаточных испытаний для своевременного завершения испытаний перед </w:t>
            </w:r>
            <w:r w:rsidRPr="007B743F">
              <w:rPr>
                <w:color w:val="000000" w:themeColor="text1"/>
              </w:rPr>
              <w:lastRenderedPageBreak/>
              <w:t>отправкой оборудования на объект.</w:t>
            </w:r>
          </w:p>
        </w:tc>
      </w:tr>
      <w:tr w:rsidR="00BD4191" w:rsidRPr="005F5D9A" w14:paraId="12F02D30" w14:textId="77777777" w:rsidTr="007B743F">
        <w:tc>
          <w:tcPr>
            <w:tcW w:w="282" w:type="pct"/>
          </w:tcPr>
          <w:p w14:paraId="6A317892" w14:textId="77777777" w:rsidR="00BD4191" w:rsidRPr="007B743F" w:rsidRDefault="00BD4191" w:rsidP="00BD4191">
            <w:pPr>
              <w:pStyle w:val="aff0"/>
              <w:widowControl w:val="0"/>
              <w:numPr>
                <w:ilvl w:val="0"/>
                <w:numId w:val="56"/>
              </w:numPr>
              <w:spacing w:before="60" w:after="60"/>
              <w:ind w:left="24" w:right="32" w:firstLine="0"/>
              <w:jc w:val="center"/>
            </w:pPr>
          </w:p>
        </w:tc>
        <w:tc>
          <w:tcPr>
            <w:tcW w:w="4718" w:type="pct"/>
            <w:gridSpan w:val="2"/>
            <w:vAlign w:val="center"/>
          </w:tcPr>
          <w:p w14:paraId="06EB7B91" w14:textId="77777777" w:rsidR="00BD4191" w:rsidRPr="007B743F" w:rsidRDefault="00BD4191" w:rsidP="00BD4191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 w:rsidRPr="007B743F">
              <w:rPr>
                <w:b/>
                <w:sz w:val="24"/>
                <w:szCs w:val="24"/>
              </w:rPr>
              <w:t>Требования к эксплуатации, обеспечению и утилизации</w:t>
            </w:r>
          </w:p>
        </w:tc>
      </w:tr>
      <w:tr w:rsidR="00BD4191" w:rsidRPr="005F5D9A" w14:paraId="1CEAD581" w14:textId="77777777" w:rsidTr="007B743F">
        <w:tc>
          <w:tcPr>
            <w:tcW w:w="282" w:type="pct"/>
          </w:tcPr>
          <w:p w14:paraId="2302572B" w14:textId="77777777" w:rsidR="00BD4191" w:rsidRPr="007B743F" w:rsidRDefault="00BD4191" w:rsidP="00BD4191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  <w:shd w:val="clear" w:color="auto" w:fill="auto"/>
          </w:tcPr>
          <w:p w14:paraId="2BD6C019" w14:textId="77777777" w:rsidR="00BD4191" w:rsidRPr="007B743F" w:rsidRDefault="00BD4191" w:rsidP="00BD4191">
            <w:pPr>
              <w:widowControl w:val="0"/>
              <w:tabs>
                <w:tab w:val="center" w:pos="7639"/>
              </w:tabs>
              <w:spacing w:before="60" w:after="60"/>
              <w:rPr>
                <w:sz w:val="24"/>
                <w:szCs w:val="24"/>
              </w:rPr>
            </w:pPr>
            <w:r w:rsidRPr="007B743F">
              <w:rPr>
                <w:sz w:val="24"/>
                <w:szCs w:val="24"/>
              </w:rPr>
              <w:t>Назначенный срок службы</w:t>
            </w:r>
          </w:p>
        </w:tc>
        <w:tc>
          <w:tcPr>
            <w:tcW w:w="3925" w:type="pct"/>
            <w:shd w:val="clear" w:color="auto" w:fill="auto"/>
          </w:tcPr>
          <w:p w14:paraId="689450C0" w14:textId="77777777" w:rsidR="00BD4191" w:rsidRPr="007B743F" w:rsidRDefault="00BD4191" w:rsidP="00BD4191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7B743F">
              <w:rPr>
                <w:bCs/>
                <w:sz w:val="24"/>
                <w:szCs w:val="24"/>
              </w:rPr>
              <w:t>Должен составлять не менее 10 лет.</w:t>
            </w:r>
          </w:p>
        </w:tc>
      </w:tr>
      <w:tr w:rsidR="00BD4191" w:rsidRPr="005F5D9A" w14:paraId="5C3BA21E" w14:textId="77777777" w:rsidTr="007B743F">
        <w:tc>
          <w:tcPr>
            <w:tcW w:w="282" w:type="pct"/>
            <w:tcBorders>
              <w:top w:val="nil"/>
            </w:tcBorders>
          </w:tcPr>
          <w:p w14:paraId="780D8416" w14:textId="77777777" w:rsidR="00BD4191" w:rsidRPr="007B743F" w:rsidRDefault="00BD4191" w:rsidP="00BD4191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  <w:tcBorders>
              <w:top w:val="nil"/>
            </w:tcBorders>
            <w:shd w:val="clear" w:color="auto" w:fill="auto"/>
          </w:tcPr>
          <w:p w14:paraId="3991321C" w14:textId="77777777" w:rsidR="00BD4191" w:rsidRPr="007B743F" w:rsidRDefault="00BD4191" w:rsidP="00BD4191">
            <w:pPr>
              <w:widowControl w:val="0"/>
              <w:tabs>
                <w:tab w:val="center" w:pos="7639"/>
              </w:tabs>
              <w:suppressAutoHyphens w:val="0"/>
              <w:spacing w:before="60" w:after="60"/>
              <w:rPr>
                <w:bCs/>
                <w:sz w:val="24"/>
                <w:szCs w:val="24"/>
              </w:rPr>
            </w:pPr>
            <w:r w:rsidRPr="007B743F">
              <w:rPr>
                <w:bCs/>
                <w:sz w:val="24"/>
                <w:szCs w:val="24"/>
              </w:rPr>
              <w:t>Требования к техническому обеспечению</w:t>
            </w:r>
          </w:p>
        </w:tc>
        <w:tc>
          <w:tcPr>
            <w:tcW w:w="3925" w:type="pct"/>
            <w:tcBorders>
              <w:top w:val="nil"/>
            </w:tcBorders>
            <w:shd w:val="clear" w:color="auto" w:fill="auto"/>
          </w:tcPr>
          <w:p w14:paraId="123C283A" w14:textId="77777777" w:rsidR="00BD4191" w:rsidRPr="007B743F" w:rsidRDefault="00BD4191" w:rsidP="00BD4191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Высота и глубина шкафов, устанавливаемых в одну линию, должны быть одинаковыми.</w:t>
            </w:r>
          </w:p>
          <w:p w14:paraId="28DFFA8F" w14:textId="7DE00F7F" w:rsidR="00BD4191" w:rsidRPr="007B743F" w:rsidRDefault="00BD4191" w:rsidP="00BD4191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Подвод кабелей осуществляется с нижней части шкафа через сальниковые вводы с подключением жил</w:t>
            </w:r>
            <w:r>
              <w:br/>
            </w:r>
            <w:r w:rsidRPr="007B743F">
              <w:t>на клеммные ряды зажимов.</w:t>
            </w:r>
          </w:p>
          <w:p w14:paraId="339C1059" w14:textId="77777777" w:rsidR="00BD4191" w:rsidRPr="007B743F" w:rsidRDefault="00BD4191" w:rsidP="00BD4191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Внутренняя кабельная разводка в шкафах проходит по желобам обеспечивая легкий доступ к ней.</w:t>
            </w:r>
          </w:p>
          <w:p w14:paraId="052BFC5B" w14:textId="77777777" w:rsidR="00BD4191" w:rsidRPr="007B743F" w:rsidRDefault="00BD4191" w:rsidP="00BD4191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Сечение и цвет используемых проводов должен соответствовать действующим нормам и ГОСТ Р 50462 «Идентификация проводников по цветам или цифровым обозначениям».</w:t>
            </w:r>
          </w:p>
          <w:p w14:paraId="037CD041" w14:textId="77777777" w:rsidR="00BD4191" w:rsidRPr="007B743F" w:rsidRDefault="00BD4191" w:rsidP="00BD4191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Внутренняя кабельная разводка должна иметь маркировку термоусадочными кембриками с печатной буквенной и цифровой информацией.</w:t>
            </w:r>
          </w:p>
          <w:p w14:paraId="664E12FF" w14:textId="77777777" w:rsidR="00BD4191" w:rsidRPr="007B743F" w:rsidRDefault="00BD4191" w:rsidP="00BD4191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Обозначение монтажных элементов должно производиться посредством наклеивания бирок на акриловой основе.</w:t>
            </w:r>
          </w:p>
        </w:tc>
      </w:tr>
      <w:tr w:rsidR="00BD4191" w:rsidRPr="005F5D9A" w14:paraId="0EFC84BE" w14:textId="77777777" w:rsidTr="007B743F">
        <w:tc>
          <w:tcPr>
            <w:tcW w:w="282" w:type="pct"/>
          </w:tcPr>
          <w:p w14:paraId="76C73ECC" w14:textId="77777777" w:rsidR="00BD4191" w:rsidRPr="007B743F" w:rsidRDefault="00BD4191" w:rsidP="00BD4191">
            <w:pPr>
              <w:pStyle w:val="aff0"/>
              <w:widowControl w:val="0"/>
              <w:numPr>
                <w:ilvl w:val="0"/>
                <w:numId w:val="56"/>
              </w:numPr>
              <w:spacing w:before="60" w:after="60"/>
              <w:ind w:left="24" w:right="32" w:firstLine="0"/>
              <w:jc w:val="center"/>
              <w:rPr>
                <w:b/>
              </w:rPr>
            </w:pPr>
          </w:p>
        </w:tc>
        <w:tc>
          <w:tcPr>
            <w:tcW w:w="4718" w:type="pct"/>
            <w:gridSpan w:val="2"/>
            <w:vAlign w:val="center"/>
          </w:tcPr>
          <w:p w14:paraId="54C11982" w14:textId="77777777" w:rsidR="00BD4191" w:rsidRPr="007B743F" w:rsidRDefault="00BD4191" w:rsidP="00BD4191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 w:rsidRPr="007B743F"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</w:tr>
      <w:tr w:rsidR="00BD4191" w:rsidRPr="005F5D9A" w14:paraId="31B1AD70" w14:textId="77777777" w:rsidTr="007B743F">
        <w:tc>
          <w:tcPr>
            <w:tcW w:w="282" w:type="pct"/>
          </w:tcPr>
          <w:p w14:paraId="087D31D0" w14:textId="77777777" w:rsidR="00BD4191" w:rsidRPr="007B743F" w:rsidRDefault="00BD4191" w:rsidP="00BD4191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</w:tcPr>
          <w:p w14:paraId="45ECA24C" w14:textId="77777777" w:rsidR="00BD4191" w:rsidRPr="007B743F" w:rsidRDefault="00BD4191" w:rsidP="00BD4191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7B743F">
              <w:rPr>
                <w:rFonts w:eastAsia="Calibri"/>
                <w:sz w:val="24"/>
                <w:szCs w:val="24"/>
              </w:rPr>
              <w:t>Сроки гарантии</w:t>
            </w:r>
          </w:p>
        </w:tc>
        <w:tc>
          <w:tcPr>
            <w:tcW w:w="3925" w:type="pct"/>
          </w:tcPr>
          <w:p w14:paraId="221B1E1F" w14:textId="77777777" w:rsidR="00BD4191" w:rsidRPr="007B743F" w:rsidRDefault="00BD4191" w:rsidP="00BD4191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Гарантийные обязательства на все поставляемое оборудование действуют в течение 36 месяца с даты ввода оборудования в промышленную эксплуатацию, но не более 48 месяцев с даты поставки оборудования.</w:t>
            </w:r>
          </w:p>
          <w:p w14:paraId="055F3CF1" w14:textId="77777777" w:rsidR="00BD4191" w:rsidRPr="007B743F" w:rsidRDefault="00BD4191" w:rsidP="00BD4191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Срок использования программного продукта и сертификатов технической поддержки должен соответствовать рабочей документации.</w:t>
            </w:r>
          </w:p>
        </w:tc>
      </w:tr>
      <w:tr w:rsidR="00BD4191" w:rsidRPr="005F5D9A" w14:paraId="24606125" w14:textId="77777777" w:rsidTr="007B743F">
        <w:tc>
          <w:tcPr>
            <w:tcW w:w="282" w:type="pct"/>
          </w:tcPr>
          <w:p w14:paraId="08576AE5" w14:textId="77777777" w:rsidR="00BD4191" w:rsidRPr="007B743F" w:rsidRDefault="00BD4191" w:rsidP="00BD4191">
            <w:pPr>
              <w:pStyle w:val="aff0"/>
              <w:widowControl w:val="0"/>
              <w:numPr>
                <w:ilvl w:val="0"/>
                <w:numId w:val="56"/>
              </w:numPr>
              <w:spacing w:before="60" w:after="60"/>
              <w:ind w:left="24" w:right="32" w:firstLine="0"/>
              <w:jc w:val="center"/>
              <w:rPr>
                <w:b/>
              </w:rPr>
            </w:pPr>
          </w:p>
        </w:tc>
        <w:tc>
          <w:tcPr>
            <w:tcW w:w="4718" w:type="pct"/>
            <w:gridSpan w:val="2"/>
            <w:vAlign w:val="center"/>
          </w:tcPr>
          <w:p w14:paraId="1CAC986D" w14:textId="77777777" w:rsidR="00BD4191" w:rsidRPr="007B743F" w:rsidRDefault="00BD4191" w:rsidP="00BD4191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 w:rsidRPr="007B743F"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BD4191" w:rsidRPr="005F5D9A" w14:paraId="3DBA524C" w14:textId="77777777" w:rsidTr="007B743F">
        <w:tc>
          <w:tcPr>
            <w:tcW w:w="282" w:type="pct"/>
          </w:tcPr>
          <w:p w14:paraId="207B903A" w14:textId="77777777" w:rsidR="00BD4191" w:rsidRPr="007B743F" w:rsidRDefault="00BD4191" w:rsidP="00BD4191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  <w:shd w:val="clear" w:color="auto" w:fill="auto"/>
          </w:tcPr>
          <w:p w14:paraId="3F58B4FF" w14:textId="77777777" w:rsidR="00BD4191" w:rsidRPr="007B743F" w:rsidRDefault="00BD4191" w:rsidP="00BD4191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7B743F">
              <w:rPr>
                <w:sz w:val="24"/>
                <w:szCs w:val="24"/>
              </w:rPr>
              <w:t>Документы, передаваемые вместе с оборудованием</w:t>
            </w:r>
          </w:p>
        </w:tc>
        <w:tc>
          <w:tcPr>
            <w:tcW w:w="3925" w:type="pct"/>
            <w:shd w:val="clear" w:color="auto" w:fill="auto"/>
          </w:tcPr>
          <w:p w14:paraId="052C5338" w14:textId="77777777" w:rsidR="00BD4191" w:rsidRDefault="00BD4191" w:rsidP="00BD4191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E130D4">
              <w:t xml:space="preserve">Поставщик обязан одновременно с передачей оборудования передать Заказчику </w:t>
            </w:r>
            <w:r>
              <w:t>в следующих формах:</w:t>
            </w:r>
          </w:p>
          <w:tbl>
            <w:tblPr>
              <w:tblStyle w:val="affffb"/>
              <w:tblW w:w="11395" w:type="dxa"/>
              <w:tblInd w:w="765" w:type="dxa"/>
              <w:tblLook w:val="04A0" w:firstRow="1" w:lastRow="0" w:firstColumn="1" w:lastColumn="0" w:noHBand="0" w:noVBand="1"/>
            </w:tblPr>
            <w:tblGrid>
              <w:gridCol w:w="540"/>
              <w:gridCol w:w="4073"/>
              <w:gridCol w:w="3097"/>
              <w:gridCol w:w="1290"/>
              <w:gridCol w:w="1440"/>
              <w:gridCol w:w="955"/>
            </w:tblGrid>
            <w:tr w:rsidR="00BD4191" w:rsidRPr="00F81863" w14:paraId="18095375" w14:textId="77777777" w:rsidTr="00FA7904">
              <w:trPr>
                <w:tblHeader/>
              </w:trPr>
              <w:tc>
                <w:tcPr>
                  <w:tcW w:w="540" w:type="dxa"/>
                  <w:vMerge w:val="restart"/>
                </w:tcPr>
                <w:p w14:paraId="10813814" w14:textId="77777777" w:rsidR="00BD4191" w:rsidRPr="00307D36" w:rsidRDefault="00BD4191" w:rsidP="00BD4191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307D36">
                    <w:rPr>
                      <w:b/>
                      <w:sz w:val="20"/>
                      <w:szCs w:val="20"/>
                    </w:rPr>
                    <w:lastRenderedPageBreak/>
                    <w:t>№ п/п</w:t>
                  </w:r>
                </w:p>
              </w:tc>
              <w:tc>
                <w:tcPr>
                  <w:tcW w:w="4073" w:type="dxa"/>
                  <w:vMerge w:val="restart"/>
                </w:tcPr>
                <w:p w14:paraId="48511B9A" w14:textId="77777777" w:rsidR="00BD4191" w:rsidRPr="007F1A19" w:rsidRDefault="00BD4191" w:rsidP="00BD4191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7F1A19">
                    <w:rPr>
                      <w:b/>
                      <w:sz w:val="20"/>
                      <w:szCs w:val="20"/>
                    </w:rPr>
                    <w:t>Вид документа</w:t>
                  </w:r>
                </w:p>
              </w:tc>
              <w:tc>
                <w:tcPr>
                  <w:tcW w:w="6782" w:type="dxa"/>
                  <w:gridSpan w:val="4"/>
                </w:tcPr>
                <w:p w14:paraId="6A9CAF98" w14:textId="77777777" w:rsidR="00BD4191" w:rsidRPr="007F1A19" w:rsidRDefault="00BD4191" w:rsidP="00BD4191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7F1A19">
                    <w:rPr>
                      <w:b/>
                      <w:sz w:val="20"/>
                      <w:szCs w:val="20"/>
                    </w:rPr>
                    <w:t>Форма</w:t>
                  </w:r>
                </w:p>
              </w:tc>
            </w:tr>
            <w:tr w:rsidR="00BD4191" w:rsidRPr="00F81863" w14:paraId="10ADACB2" w14:textId="77777777" w:rsidTr="00FA7904">
              <w:trPr>
                <w:tblHeader/>
              </w:trPr>
              <w:tc>
                <w:tcPr>
                  <w:tcW w:w="540" w:type="dxa"/>
                  <w:vMerge/>
                </w:tcPr>
                <w:p w14:paraId="38D35EEF" w14:textId="77777777" w:rsidR="00BD4191" w:rsidRPr="00F81863" w:rsidRDefault="00BD4191" w:rsidP="00BD4191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073" w:type="dxa"/>
                  <w:vMerge/>
                </w:tcPr>
                <w:p w14:paraId="1FEDCFD7" w14:textId="77777777" w:rsidR="00BD4191" w:rsidRPr="00F81863" w:rsidRDefault="00BD4191" w:rsidP="00BD4191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387" w:type="dxa"/>
                  <w:gridSpan w:val="2"/>
                </w:tcPr>
                <w:p w14:paraId="014B3CDB" w14:textId="77777777" w:rsidR="00BD4191" w:rsidRPr="00F81863" w:rsidRDefault="00BD4191" w:rsidP="00BD4191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F81863">
                    <w:rPr>
                      <w:b/>
                      <w:sz w:val="20"/>
                      <w:szCs w:val="20"/>
                    </w:rPr>
                    <w:t>Электронный вид</w:t>
                  </w:r>
                  <w:r w:rsidRPr="00F81863">
                    <w:rPr>
                      <w:b/>
                      <w:sz w:val="20"/>
                      <w:szCs w:val="20"/>
                    </w:rPr>
                    <w:br/>
                    <w:t>на CD</w:t>
                  </w:r>
                </w:p>
              </w:tc>
              <w:tc>
                <w:tcPr>
                  <w:tcW w:w="2395" w:type="dxa"/>
                  <w:gridSpan w:val="2"/>
                </w:tcPr>
                <w:p w14:paraId="3E6A578E" w14:textId="77777777" w:rsidR="00BD4191" w:rsidRPr="00F81863" w:rsidRDefault="00BD4191" w:rsidP="00BD4191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F81863">
                    <w:rPr>
                      <w:b/>
                      <w:sz w:val="20"/>
                      <w:szCs w:val="20"/>
                    </w:rPr>
                    <w:t>Бумажный вид</w:t>
                  </w:r>
                  <w:r w:rsidRPr="00F81863">
                    <w:rPr>
                      <w:b/>
                      <w:sz w:val="20"/>
                      <w:szCs w:val="20"/>
                    </w:rPr>
                    <w:br/>
                    <w:t>в твердой копия</w:t>
                  </w:r>
                </w:p>
              </w:tc>
            </w:tr>
            <w:tr w:rsidR="00BD4191" w:rsidRPr="00F81863" w14:paraId="04200BA2" w14:textId="77777777" w:rsidTr="00FA7904">
              <w:trPr>
                <w:trHeight w:val="64"/>
                <w:tblHeader/>
              </w:trPr>
              <w:tc>
                <w:tcPr>
                  <w:tcW w:w="540" w:type="dxa"/>
                  <w:vMerge/>
                  <w:tcBorders>
                    <w:bottom w:val="single" w:sz="4" w:space="0" w:color="auto"/>
                  </w:tcBorders>
                </w:tcPr>
                <w:p w14:paraId="71C6D9E4" w14:textId="77777777" w:rsidR="00BD4191" w:rsidRPr="00F81863" w:rsidRDefault="00BD4191" w:rsidP="00BD4191">
                  <w:pPr>
                    <w:tabs>
                      <w:tab w:val="left" w:pos="0"/>
                    </w:tabs>
                    <w:spacing w:before="60" w:after="60"/>
                    <w:rPr>
                      <w:b/>
                    </w:rPr>
                  </w:pPr>
                </w:p>
              </w:tc>
              <w:tc>
                <w:tcPr>
                  <w:tcW w:w="4073" w:type="dxa"/>
                  <w:vMerge/>
                  <w:tcBorders>
                    <w:bottom w:val="single" w:sz="4" w:space="0" w:color="auto"/>
                  </w:tcBorders>
                </w:tcPr>
                <w:p w14:paraId="74A1E6A0" w14:textId="77777777" w:rsidR="00BD4191" w:rsidRPr="00F81863" w:rsidRDefault="00BD4191" w:rsidP="00BD4191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097" w:type="dxa"/>
                  <w:tcBorders>
                    <w:bottom w:val="single" w:sz="4" w:space="0" w:color="auto"/>
                  </w:tcBorders>
                </w:tcPr>
                <w:p w14:paraId="0219906C" w14:textId="77777777" w:rsidR="00BD4191" w:rsidRPr="00F81863" w:rsidRDefault="00BD4191" w:rsidP="00BD4191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F81863">
                    <w:rPr>
                      <w:b/>
                      <w:sz w:val="20"/>
                      <w:szCs w:val="20"/>
                    </w:rPr>
                    <w:t>Формат</w:t>
                  </w:r>
                </w:p>
              </w:tc>
              <w:tc>
                <w:tcPr>
                  <w:tcW w:w="1290" w:type="dxa"/>
                  <w:tcBorders>
                    <w:bottom w:val="single" w:sz="4" w:space="0" w:color="auto"/>
                  </w:tcBorders>
                </w:tcPr>
                <w:p w14:paraId="29C6424C" w14:textId="77777777" w:rsidR="00BD4191" w:rsidRPr="00F81863" w:rsidRDefault="00BD4191" w:rsidP="00BD4191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F81863">
                    <w:rPr>
                      <w:b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1440" w:type="dxa"/>
                  <w:tcBorders>
                    <w:bottom w:val="single" w:sz="4" w:space="0" w:color="auto"/>
                  </w:tcBorders>
                </w:tcPr>
                <w:p w14:paraId="35EA26E4" w14:textId="77777777" w:rsidR="00BD4191" w:rsidRPr="00F81863" w:rsidRDefault="00BD4191" w:rsidP="00BD4191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F81863">
                    <w:rPr>
                      <w:b/>
                      <w:sz w:val="20"/>
                      <w:szCs w:val="20"/>
                    </w:rPr>
                    <w:t>Формат</w:t>
                  </w:r>
                </w:p>
              </w:tc>
              <w:tc>
                <w:tcPr>
                  <w:tcW w:w="955" w:type="dxa"/>
                  <w:tcBorders>
                    <w:bottom w:val="single" w:sz="4" w:space="0" w:color="auto"/>
                  </w:tcBorders>
                </w:tcPr>
                <w:p w14:paraId="72E2DC08" w14:textId="77777777" w:rsidR="00BD4191" w:rsidRPr="00F81863" w:rsidRDefault="00BD4191" w:rsidP="00BD4191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F81863">
                    <w:rPr>
                      <w:b/>
                      <w:sz w:val="20"/>
                      <w:szCs w:val="20"/>
                    </w:rPr>
                    <w:t>Кол-во</w:t>
                  </w:r>
                </w:p>
              </w:tc>
            </w:tr>
            <w:tr w:rsidR="00BD4191" w:rsidRPr="00F81863" w14:paraId="63557ED9" w14:textId="77777777" w:rsidTr="00FA7904">
              <w:trPr>
                <w:trHeight w:val="428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6AE88B" w14:textId="77777777" w:rsidR="00BD4191" w:rsidRPr="004D7BE8" w:rsidRDefault="00BD4191" w:rsidP="00BD4191">
                  <w:pPr>
                    <w:pStyle w:val="aff0"/>
                    <w:numPr>
                      <w:ilvl w:val="0"/>
                      <w:numId w:val="59"/>
                    </w:numPr>
                    <w:tabs>
                      <w:tab w:val="left" w:pos="0"/>
                    </w:tabs>
                    <w:spacing w:before="60" w:after="60"/>
                    <w:ind w:left="0" w:firstLine="0"/>
                    <w:contextualSpacing w:val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67FA29" w14:textId="77777777" w:rsidR="00BD4191" w:rsidRPr="004D7BE8" w:rsidRDefault="00BD4191" w:rsidP="00BD4191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both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Текстовые документы</w:t>
                  </w:r>
                </w:p>
              </w:tc>
              <w:tc>
                <w:tcPr>
                  <w:tcW w:w="30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F4AC52" w14:textId="77777777" w:rsidR="00BD4191" w:rsidRPr="004D7BE8" w:rsidRDefault="00BD4191" w:rsidP="00BD4191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  <w:lang w:val="en-US"/>
                    </w:rPr>
                  </w:pPr>
                  <w:r w:rsidRPr="004D7BE8">
                    <w:rPr>
                      <w:sz w:val="22"/>
                      <w:szCs w:val="22"/>
                      <w:lang w:val="en-US"/>
                    </w:rPr>
                    <w:t>*.doc, *.doc</w:t>
                  </w:r>
                  <w:r w:rsidRPr="004D7BE8">
                    <w:rPr>
                      <w:sz w:val="22"/>
                      <w:szCs w:val="22"/>
                    </w:rPr>
                    <w:t>х</w:t>
                  </w:r>
                  <w:r w:rsidRPr="004D7BE8">
                    <w:rPr>
                      <w:sz w:val="22"/>
                      <w:szCs w:val="22"/>
                      <w:lang w:val="en-US"/>
                    </w:rPr>
                    <w:t>, *.txt, *.odt,</w:t>
                  </w:r>
                  <w:r w:rsidRPr="004D7BE8">
                    <w:rPr>
                      <w:rFonts w:eastAsiaTheme="minorHAnsi"/>
                      <w:sz w:val="22"/>
                      <w:szCs w:val="22"/>
                      <w:lang w:val="en-US" w:eastAsia="en-US"/>
                    </w:rPr>
                    <w:t xml:space="preserve"> </w:t>
                  </w:r>
                  <w:r w:rsidRPr="004D7BE8">
                    <w:rPr>
                      <w:sz w:val="22"/>
                      <w:szCs w:val="22"/>
                      <w:lang w:val="en-US"/>
                    </w:rPr>
                    <w:t>*.xodt, *.pdf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838CD2" w14:textId="77777777" w:rsidR="00BD4191" w:rsidRPr="004D7BE8" w:rsidRDefault="00BD4191" w:rsidP="00BD4191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1 экз.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BE35A0" w14:textId="77777777" w:rsidR="00BD4191" w:rsidRPr="004D7BE8" w:rsidRDefault="00BD4191" w:rsidP="00BD4191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А4</w:t>
                  </w:r>
                </w:p>
              </w:tc>
              <w:tc>
                <w:tcPr>
                  <w:tcW w:w="9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1BECBA" w14:textId="77777777" w:rsidR="00BD4191" w:rsidRPr="004D7BE8" w:rsidRDefault="00BD4191" w:rsidP="00BD4191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3 экз.</w:t>
                  </w:r>
                </w:p>
              </w:tc>
            </w:tr>
            <w:tr w:rsidR="00BD4191" w:rsidRPr="00F81863" w14:paraId="517A127C" w14:textId="77777777" w:rsidTr="00FA7904">
              <w:trPr>
                <w:trHeight w:val="70"/>
              </w:trPr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F03E98" w14:textId="77777777" w:rsidR="00BD4191" w:rsidRPr="004D7BE8" w:rsidRDefault="00BD4191" w:rsidP="00BD4191">
                  <w:pPr>
                    <w:pStyle w:val="aff0"/>
                    <w:numPr>
                      <w:ilvl w:val="0"/>
                      <w:numId w:val="59"/>
                    </w:numPr>
                    <w:tabs>
                      <w:tab w:val="left" w:pos="0"/>
                    </w:tabs>
                    <w:spacing w:before="60" w:after="60"/>
                    <w:ind w:left="0" w:firstLine="0"/>
                    <w:contextualSpacing w:val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9E3F69" w14:textId="77777777" w:rsidR="00BD4191" w:rsidRPr="004D7BE8" w:rsidRDefault="00BD4191" w:rsidP="00BD4191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both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Табличные формы</w:t>
                  </w:r>
                </w:p>
              </w:tc>
              <w:tc>
                <w:tcPr>
                  <w:tcW w:w="30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F37217" w14:textId="77777777" w:rsidR="00BD4191" w:rsidRPr="004D7BE8" w:rsidRDefault="00BD4191" w:rsidP="00BD4191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 xml:space="preserve">*. </w:t>
                  </w:r>
                  <w:r w:rsidRPr="004D7BE8">
                    <w:rPr>
                      <w:sz w:val="22"/>
                      <w:szCs w:val="22"/>
                      <w:lang w:val="en-US"/>
                    </w:rPr>
                    <w:t>xls</w:t>
                  </w:r>
                  <w:r w:rsidRPr="004D7BE8">
                    <w:rPr>
                      <w:sz w:val="22"/>
                      <w:szCs w:val="22"/>
                    </w:rPr>
                    <w:t xml:space="preserve">, *. </w:t>
                  </w:r>
                  <w:r w:rsidRPr="004D7BE8">
                    <w:rPr>
                      <w:sz w:val="22"/>
                      <w:szCs w:val="22"/>
                      <w:lang w:val="en-US"/>
                    </w:rPr>
                    <w:t>xlsx</w:t>
                  </w:r>
                  <w:r w:rsidRPr="004D7BE8">
                    <w:rPr>
                      <w:sz w:val="22"/>
                      <w:szCs w:val="22"/>
                    </w:rPr>
                    <w:t xml:space="preserve">, *. </w:t>
                  </w:r>
                  <w:r w:rsidRPr="004D7BE8">
                    <w:rPr>
                      <w:sz w:val="22"/>
                      <w:szCs w:val="22"/>
                      <w:lang w:val="en-US"/>
                    </w:rPr>
                    <w:t>ods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6CB91F" w14:textId="77777777" w:rsidR="00BD4191" w:rsidRPr="004D7BE8" w:rsidRDefault="00BD4191" w:rsidP="00BD4191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1 экз.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0688CB" w14:textId="77777777" w:rsidR="00BD4191" w:rsidRPr="004D7BE8" w:rsidRDefault="00BD4191" w:rsidP="00BD4191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А4, А3</w:t>
                  </w:r>
                </w:p>
              </w:tc>
              <w:tc>
                <w:tcPr>
                  <w:tcW w:w="9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BAA5DE" w14:textId="77777777" w:rsidR="00BD4191" w:rsidRPr="004D7BE8" w:rsidRDefault="00BD4191" w:rsidP="00BD4191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3 экз.</w:t>
                  </w:r>
                </w:p>
              </w:tc>
            </w:tr>
            <w:tr w:rsidR="00BD4191" w:rsidRPr="00F81863" w14:paraId="1FF4747B" w14:textId="77777777" w:rsidTr="00FA7904"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23FAE8" w14:textId="77777777" w:rsidR="00BD4191" w:rsidRPr="004D7BE8" w:rsidRDefault="00BD4191" w:rsidP="00BD4191">
                  <w:pPr>
                    <w:pStyle w:val="aff0"/>
                    <w:numPr>
                      <w:ilvl w:val="0"/>
                      <w:numId w:val="59"/>
                    </w:numPr>
                    <w:tabs>
                      <w:tab w:val="left" w:pos="0"/>
                    </w:tabs>
                    <w:spacing w:before="60" w:after="60"/>
                    <w:ind w:left="0" w:firstLine="0"/>
                    <w:contextualSpacing w:val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5D8AA6" w14:textId="77777777" w:rsidR="00BD4191" w:rsidRPr="004D7BE8" w:rsidRDefault="00BD4191" w:rsidP="00BD4191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both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Чертежи</w:t>
                  </w:r>
                </w:p>
              </w:tc>
              <w:tc>
                <w:tcPr>
                  <w:tcW w:w="30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9CB926" w14:textId="77777777" w:rsidR="00BD4191" w:rsidRPr="004D7BE8" w:rsidRDefault="00BD4191" w:rsidP="00BD4191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*. dwg, *.</w:t>
                  </w:r>
                  <w:r w:rsidRPr="004D7BE8">
                    <w:rPr>
                      <w:sz w:val="22"/>
                      <w:szCs w:val="22"/>
                      <w:lang w:val="en-US"/>
                    </w:rPr>
                    <w:t>pdf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77E582" w14:textId="77777777" w:rsidR="00BD4191" w:rsidRPr="004D7BE8" w:rsidRDefault="00BD4191" w:rsidP="00BD4191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1 экз.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AC8C10" w14:textId="77777777" w:rsidR="00BD4191" w:rsidRPr="004D7BE8" w:rsidRDefault="00BD4191" w:rsidP="00BD4191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А4, А3, А2</w:t>
                  </w:r>
                </w:p>
              </w:tc>
              <w:tc>
                <w:tcPr>
                  <w:tcW w:w="9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860181" w14:textId="77777777" w:rsidR="00BD4191" w:rsidRPr="004D7BE8" w:rsidRDefault="00BD4191" w:rsidP="00BD4191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3 экз.</w:t>
                  </w:r>
                </w:p>
              </w:tc>
            </w:tr>
            <w:tr w:rsidR="00BD4191" w:rsidRPr="00F81863" w14:paraId="4C3F5F82" w14:textId="77777777" w:rsidTr="00FA7904"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254929" w14:textId="77777777" w:rsidR="00BD4191" w:rsidRPr="004D7BE8" w:rsidRDefault="00BD4191" w:rsidP="00BD4191">
                  <w:pPr>
                    <w:pStyle w:val="aff0"/>
                    <w:numPr>
                      <w:ilvl w:val="0"/>
                      <w:numId w:val="59"/>
                    </w:numPr>
                    <w:tabs>
                      <w:tab w:val="left" w:pos="0"/>
                    </w:tabs>
                    <w:spacing w:before="60" w:after="60"/>
                    <w:ind w:left="0" w:firstLine="0"/>
                    <w:contextualSpacing w:val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745F65" w14:textId="77777777" w:rsidR="00BD4191" w:rsidRPr="004D7BE8" w:rsidRDefault="00BD4191" w:rsidP="00BD4191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both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Презентационные материалы</w:t>
                  </w:r>
                </w:p>
              </w:tc>
              <w:tc>
                <w:tcPr>
                  <w:tcW w:w="30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7C73B1" w14:textId="77777777" w:rsidR="00BD4191" w:rsidRPr="004D7BE8" w:rsidRDefault="00BD4191" w:rsidP="00BD4191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  <w:lang w:val="en-US"/>
                    </w:rPr>
                  </w:pPr>
                  <w:r w:rsidRPr="004D7BE8">
                    <w:rPr>
                      <w:sz w:val="22"/>
                      <w:szCs w:val="22"/>
                      <w:lang w:val="en-US"/>
                    </w:rPr>
                    <w:t>*.pptx, *.ppsx, *.potm, *.potm, *.pptm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6F38E6" w14:textId="77777777" w:rsidR="00BD4191" w:rsidRPr="004D7BE8" w:rsidRDefault="00BD4191" w:rsidP="00BD4191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1 экз.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E6A319" w14:textId="77777777" w:rsidR="00BD4191" w:rsidRPr="004D7BE8" w:rsidRDefault="00BD4191" w:rsidP="00BD4191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А4</w:t>
                  </w:r>
                </w:p>
              </w:tc>
              <w:tc>
                <w:tcPr>
                  <w:tcW w:w="9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0BE439" w14:textId="77777777" w:rsidR="00BD4191" w:rsidRPr="004D7BE8" w:rsidRDefault="00BD4191" w:rsidP="00BD4191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3 экз.</w:t>
                  </w:r>
                </w:p>
              </w:tc>
            </w:tr>
            <w:tr w:rsidR="00BD4191" w:rsidRPr="00F81863" w14:paraId="427F0535" w14:textId="77777777" w:rsidTr="00FA7904"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3FE15C" w14:textId="77777777" w:rsidR="00BD4191" w:rsidRPr="004D7BE8" w:rsidRDefault="00BD4191" w:rsidP="00BD4191">
                  <w:pPr>
                    <w:pStyle w:val="aff0"/>
                    <w:numPr>
                      <w:ilvl w:val="0"/>
                      <w:numId w:val="59"/>
                    </w:numPr>
                    <w:tabs>
                      <w:tab w:val="left" w:pos="0"/>
                    </w:tabs>
                    <w:spacing w:before="60" w:after="60"/>
                    <w:ind w:left="0" w:firstLine="0"/>
                    <w:contextualSpacing w:val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B545D0" w14:textId="77777777" w:rsidR="00BD4191" w:rsidRPr="004D7BE8" w:rsidRDefault="00BD4191" w:rsidP="00BD4191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jc w:val="both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Графики выполнения мероприятий</w:t>
                  </w:r>
                  <w:r w:rsidRPr="004D7BE8">
                    <w:rPr>
                      <w:rStyle w:val="a8"/>
                      <w:sz w:val="22"/>
                      <w:szCs w:val="22"/>
                      <w:lang w:val="en-US"/>
                    </w:rPr>
                    <w:footnoteReference w:id="1"/>
                  </w:r>
                </w:p>
              </w:tc>
              <w:tc>
                <w:tcPr>
                  <w:tcW w:w="30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4409AB" w14:textId="77777777" w:rsidR="00BD4191" w:rsidRPr="004D7BE8" w:rsidRDefault="00BD4191" w:rsidP="00BD4191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*.</w:t>
                  </w:r>
                  <w:r w:rsidRPr="004D7BE8">
                    <w:rPr>
                      <w:sz w:val="22"/>
                      <w:szCs w:val="22"/>
                      <w:lang w:val="en-US"/>
                    </w:rPr>
                    <w:t>xer</w:t>
                  </w:r>
                  <w:r w:rsidRPr="004D7BE8">
                    <w:rPr>
                      <w:sz w:val="22"/>
                      <w:szCs w:val="22"/>
                    </w:rPr>
                    <w:t>, *.</w:t>
                  </w:r>
                  <w:r w:rsidRPr="004D7BE8">
                    <w:rPr>
                      <w:sz w:val="22"/>
                      <w:szCs w:val="22"/>
                      <w:lang w:val="en-US"/>
                    </w:rPr>
                    <w:t>xml</w:t>
                  </w:r>
                </w:p>
              </w:tc>
              <w:tc>
                <w:tcPr>
                  <w:tcW w:w="1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339513" w14:textId="77777777" w:rsidR="00BD4191" w:rsidRPr="004D7BE8" w:rsidRDefault="00BD4191" w:rsidP="00BD4191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1 экз.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EADD54" w14:textId="77777777" w:rsidR="00BD4191" w:rsidRPr="004D7BE8" w:rsidRDefault="00BD4191" w:rsidP="00BD4191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А4, А3</w:t>
                  </w:r>
                </w:p>
              </w:tc>
              <w:tc>
                <w:tcPr>
                  <w:tcW w:w="9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39E124" w14:textId="77777777" w:rsidR="00BD4191" w:rsidRPr="004D7BE8" w:rsidRDefault="00BD4191" w:rsidP="00BD4191">
                  <w:pPr>
                    <w:pStyle w:val="aff0"/>
                    <w:tabs>
                      <w:tab w:val="left" w:pos="996"/>
                    </w:tabs>
                    <w:spacing w:before="60" w:after="60"/>
                    <w:ind w:left="0"/>
                    <w:contextualSpacing w:val="0"/>
                    <w:rPr>
                      <w:sz w:val="22"/>
                      <w:szCs w:val="22"/>
                    </w:rPr>
                  </w:pPr>
                  <w:r w:rsidRPr="004D7BE8">
                    <w:rPr>
                      <w:sz w:val="22"/>
                      <w:szCs w:val="22"/>
                    </w:rPr>
                    <w:t>3 экз.</w:t>
                  </w:r>
                </w:p>
              </w:tc>
            </w:tr>
          </w:tbl>
          <w:p w14:paraId="1DF7A802" w14:textId="77777777" w:rsidR="00BD4191" w:rsidRPr="00ED391E" w:rsidRDefault="00BD4191" w:rsidP="00BD4191">
            <w:pPr>
              <w:widowControl w:val="0"/>
              <w:numPr>
                <w:ilvl w:val="3"/>
                <w:numId w:val="60"/>
              </w:numPr>
              <w:suppressAutoHyphens w:val="0"/>
              <w:spacing w:before="60" w:after="60"/>
              <w:ind w:left="2011" w:hanging="540"/>
              <w:jc w:val="both"/>
              <w:rPr>
                <w:sz w:val="24"/>
                <w:szCs w:val="24"/>
              </w:rPr>
            </w:pPr>
            <w:r w:rsidRPr="00ED391E">
              <w:rPr>
                <w:rFonts w:eastAsia="Calibri"/>
                <w:sz w:val="24"/>
                <w:szCs w:val="24"/>
              </w:rPr>
              <w:t>Пофайловое разделение страниц отдельных томов (книг) документации в электронном виде документов не допускается.</w:t>
            </w:r>
          </w:p>
          <w:p w14:paraId="40F521D4" w14:textId="77777777" w:rsidR="00BD4191" w:rsidRPr="00ED391E" w:rsidRDefault="00BD4191" w:rsidP="00BD4191">
            <w:pPr>
              <w:widowControl w:val="0"/>
              <w:numPr>
                <w:ilvl w:val="3"/>
                <w:numId w:val="60"/>
              </w:numPr>
              <w:suppressAutoHyphens w:val="0"/>
              <w:spacing w:before="60" w:after="60"/>
              <w:ind w:left="2011" w:hanging="540"/>
              <w:jc w:val="both"/>
              <w:rPr>
                <w:rFonts w:eastAsia="Calibri"/>
                <w:sz w:val="24"/>
                <w:szCs w:val="24"/>
              </w:rPr>
            </w:pPr>
            <w:bookmarkStart w:id="26" w:name="_Toc207088713"/>
            <w:r w:rsidRPr="00ED391E">
              <w:rPr>
                <w:rFonts w:eastAsia="Calibri"/>
                <w:sz w:val="24"/>
                <w:szCs w:val="24"/>
              </w:rPr>
              <w:t>Твердая копия представляется сброшюрованном виде, оформленном в соответствии с требованиями раздела 8 ГОСТ Р 21.1101-2013 «Основные требования к проектной и рабочей документации»</w:t>
            </w:r>
            <w:bookmarkEnd w:id="26"/>
            <w:r w:rsidRPr="00ED391E">
              <w:rPr>
                <w:rFonts w:eastAsia="Calibri"/>
                <w:sz w:val="24"/>
                <w:szCs w:val="24"/>
              </w:rPr>
              <w:t>.</w:t>
            </w:r>
          </w:p>
          <w:p w14:paraId="171F9856" w14:textId="77777777" w:rsidR="00BD4191" w:rsidRPr="00E130D4" w:rsidRDefault="00BD4191" w:rsidP="00BD4191">
            <w:pPr>
              <w:spacing w:before="60" w:after="60"/>
              <w:ind w:left="709"/>
              <w:jc w:val="both"/>
              <w:rPr>
                <w:rFonts w:eastAsia="Calibri"/>
                <w:sz w:val="24"/>
                <w:szCs w:val="24"/>
              </w:rPr>
            </w:pPr>
            <w:r w:rsidRPr="00E130D4">
              <w:rPr>
                <w:rFonts w:eastAsia="Calibri"/>
                <w:sz w:val="24"/>
                <w:szCs w:val="24"/>
              </w:rPr>
              <w:t xml:space="preserve">относящиеся к </w:t>
            </w:r>
            <w:r>
              <w:rPr>
                <w:rFonts w:eastAsia="Calibri"/>
                <w:sz w:val="24"/>
                <w:szCs w:val="24"/>
              </w:rPr>
              <w:t>оборудованию</w:t>
            </w:r>
            <w:r w:rsidRPr="00E130D4">
              <w:rPr>
                <w:rFonts w:eastAsia="Calibri"/>
                <w:sz w:val="24"/>
                <w:szCs w:val="24"/>
              </w:rPr>
              <w:t xml:space="preserve">, оформленные надлежащим образом </w:t>
            </w:r>
            <w:r>
              <w:rPr>
                <w:rFonts w:eastAsia="Calibri"/>
                <w:sz w:val="24"/>
                <w:szCs w:val="24"/>
              </w:rPr>
              <w:t xml:space="preserve">на русском языке </w:t>
            </w:r>
            <w:r w:rsidRPr="00E130D4">
              <w:rPr>
                <w:rFonts w:eastAsia="Calibri"/>
                <w:sz w:val="24"/>
                <w:szCs w:val="24"/>
              </w:rPr>
              <w:t>следующие документы:</w:t>
            </w:r>
          </w:p>
          <w:tbl>
            <w:tblPr>
              <w:tblStyle w:val="affffb"/>
              <w:tblW w:w="0" w:type="auto"/>
              <w:tblInd w:w="70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59"/>
              <w:gridCol w:w="10856"/>
            </w:tblGrid>
            <w:tr w:rsidR="00BD4191" w:rsidRPr="00E130D4" w14:paraId="1A0CA55A" w14:textId="77777777" w:rsidTr="00FA7904"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223D84F" w14:textId="77777777" w:rsidR="00BD4191" w:rsidRPr="00E130D4" w:rsidRDefault="00BD4191" w:rsidP="00BD4191">
                  <w:pPr>
                    <w:suppressAutoHyphens w:val="0"/>
                    <w:spacing w:before="60" w:after="60"/>
                    <w:jc w:val="center"/>
                    <w:rPr>
                      <w:rFonts w:eastAsia="Calibri"/>
                      <w:b/>
                    </w:rPr>
                  </w:pPr>
                  <w:r w:rsidRPr="00E130D4">
                    <w:rPr>
                      <w:rFonts w:eastAsia="Calibri"/>
                      <w:b/>
                      <w:sz w:val="22"/>
                      <w:szCs w:val="22"/>
                    </w:rPr>
                    <w:t>№№</w:t>
                  </w:r>
                </w:p>
              </w:tc>
              <w:tc>
                <w:tcPr>
                  <w:tcW w:w="10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42E29F7" w14:textId="77777777" w:rsidR="00BD4191" w:rsidRPr="00E130D4" w:rsidRDefault="00BD4191" w:rsidP="00BD4191">
                  <w:pPr>
                    <w:suppressAutoHyphens w:val="0"/>
                    <w:spacing w:before="60" w:after="60"/>
                    <w:jc w:val="center"/>
                    <w:rPr>
                      <w:rFonts w:eastAsia="Calibri"/>
                      <w:b/>
                    </w:rPr>
                  </w:pPr>
                  <w:r w:rsidRPr="00E130D4">
                    <w:rPr>
                      <w:rFonts w:eastAsia="Calibri"/>
                      <w:b/>
                      <w:sz w:val="22"/>
                      <w:szCs w:val="22"/>
                    </w:rPr>
                    <w:t>Наименование документа</w:t>
                  </w:r>
                </w:p>
              </w:tc>
            </w:tr>
            <w:tr w:rsidR="00BD4191" w:rsidRPr="00E130D4" w14:paraId="0082E974" w14:textId="77777777" w:rsidTr="00FA7904">
              <w:tc>
                <w:tcPr>
                  <w:tcW w:w="659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72301F25" w14:textId="77777777" w:rsidR="00BD4191" w:rsidRPr="00E130D4" w:rsidRDefault="00BD4191" w:rsidP="00BD4191">
                  <w:pPr>
                    <w:pStyle w:val="aff0"/>
                    <w:widowControl w:val="0"/>
                    <w:numPr>
                      <w:ilvl w:val="0"/>
                      <w:numId w:val="58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left="0" w:hanging="120"/>
                    <w:contextualSpacing w:val="0"/>
                    <w:jc w:val="center"/>
                  </w:pPr>
                </w:p>
              </w:tc>
              <w:tc>
                <w:tcPr>
                  <w:tcW w:w="1097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3B27CA26" w14:textId="77777777" w:rsidR="00BD4191" w:rsidRPr="00E130D4" w:rsidRDefault="00BD4191" w:rsidP="00BD4191">
                  <w:pPr>
                    <w:suppressAutoHyphens w:val="0"/>
                    <w:spacing w:before="60" w:after="60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E130D4">
                    <w:rPr>
                      <w:bCs/>
                      <w:sz w:val="24"/>
                      <w:szCs w:val="24"/>
                    </w:rPr>
                    <w:t>Сертификаты качества</w:t>
                  </w:r>
                  <w:r w:rsidRPr="00E130D4">
                    <w:rPr>
                      <w:rFonts w:eastAsia="Calibri"/>
                      <w:sz w:val="24"/>
                      <w:szCs w:val="24"/>
                    </w:rPr>
                    <w:t xml:space="preserve"> на компоненты</w:t>
                  </w:r>
                </w:p>
              </w:tc>
            </w:tr>
            <w:tr w:rsidR="00BD4191" w:rsidRPr="00E130D4" w14:paraId="04B247F0" w14:textId="77777777" w:rsidTr="00FA7904">
              <w:tc>
                <w:tcPr>
                  <w:tcW w:w="659" w:type="dxa"/>
                  <w:shd w:val="clear" w:color="auto" w:fill="auto"/>
                </w:tcPr>
                <w:p w14:paraId="3942ABDB" w14:textId="77777777" w:rsidR="00BD4191" w:rsidRPr="00E130D4" w:rsidRDefault="00BD4191" w:rsidP="00BD4191">
                  <w:pPr>
                    <w:pStyle w:val="aff0"/>
                    <w:widowControl w:val="0"/>
                    <w:numPr>
                      <w:ilvl w:val="0"/>
                      <w:numId w:val="58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left="0" w:hanging="120"/>
                    <w:contextualSpacing w:val="0"/>
                    <w:jc w:val="center"/>
                  </w:pPr>
                </w:p>
              </w:tc>
              <w:tc>
                <w:tcPr>
                  <w:tcW w:w="10972" w:type="dxa"/>
                  <w:shd w:val="clear" w:color="auto" w:fill="auto"/>
                </w:tcPr>
                <w:p w14:paraId="4DC7CA8C" w14:textId="77777777" w:rsidR="00BD4191" w:rsidRPr="00E130D4" w:rsidRDefault="00BD4191" w:rsidP="00BD4191">
                  <w:pPr>
                    <w:suppressAutoHyphens w:val="0"/>
                    <w:spacing w:before="60" w:after="60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E130D4">
                    <w:rPr>
                      <w:rFonts w:eastAsia="Calibri"/>
                      <w:sz w:val="24"/>
                      <w:szCs w:val="24"/>
                    </w:rPr>
                    <w:t>Технические паспорта на компоненты и изделия на русском языке</w:t>
                  </w:r>
                </w:p>
              </w:tc>
            </w:tr>
            <w:tr w:rsidR="00BD4191" w:rsidRPr="00E130D4" w14:paraId="187D33BC" w14:textId="77777777" w:rsidTr="00FA7904">
              <w:tc>
                <w:tcPr>
                  <w:tcW w:w="659" w:type="dxa"/>
                  <w:shd w:val="clear" w:color="auto" w:fill="auto"/>
                </w:tcPr>
                <w:p w14:paraId="467E64F4" w14:textId="77777777" w:rsidR="00BD4191" w:rsidRPr="00E130D4" w:rsidRDefault="00BD4191" w:rsidP="00BD4191">
                  <w:pPr>
                    <w:pStyle w:val="aff0"/>
                    <w:widowControl w:val="0"/>
                    <w:numPr>
                      <w:ilvl w:val="0"/>
                      <w:numId w:val="58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left="0" w:hanging="120"/>
                    <w:contextualSpacing w:val="0"/>
                    <w:jc w:val="center"/>
                  </w:pPr>
                </w:p>
              </w:tc>
              <w:tc>
                <w:tcPr>
                  <w:tcW w:w="10972" w:type="dxa"/>
                  <w:shd w:val="clear" w:color="auto" w:fill="auto"/>
                </w:tcPr>
                <w:p w14:paraId="79F3C944" w14:textId="77777777" w:rsidR="00BD4191" w:rsidRPr="00E130D4" w:rsidRDefault="00BD4191" w:rsidP="00BD4191">
                  <w:pPr>
                    <w:suppressAutoHyphens w:val="0"/>
                    <w:spacing w:before="60" w:after="60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E130D4">
                    <w:rPr>
                      <w:rFonts w:eastAsia="Calibri"/>
                      <w:sz w:val="24"/>
                      <w:szCs w:val="24"/>
                    </w:rPr>
                    <w:t>Инструкция по эксплуатации на русском языке</w:t>
                  </w:r>
                </w:p>
              </w:tc>
            </w:tr>
            <w:tr w:rsidR="00BD4191" w:rsidRPr="00E130D4" w14:paraId="6DDC4708" w14:textId="77777777" w:rsidTr="00FA7904">
              <w:tc>
                <w:tcPr>
                  <w:tcW w:w="659" w:type="dxa"/>
                  <w:shd w:val="clear" w:color="auto" w:fill="auto"/>
                </w:tcPr>
                <w:p w14:paraId="16367ADB" w14:textId="77777777" w:rsidR="00BD4191" w:rsidRPr="00E130D4" w:rsidRDefault="00BD4191" w:rsidP="00BD4191">
                  <w:pPr>
                    <w:pStyle w:val="aff0"/>
                    <w:widowControl w:val="0"/>
                    <w:numPr>
                      <w:ilvl w:val="0"/>
                      <w:numId w:val="58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left="0" w:hanging="120"/>
                    <w:contextualSpacing w:val="0"/>
                    <w:jc w:val="center"/>
                  </w:pPr>
                </w:p>
              </w:tc>
              <w:tc>
                <w:tcPr>
                  <w:tcW w:w="10972" w:type="dxa"/>
                  <w:shd w:val="clear" w:color="auto" w:fill="auto"/>
                </w:tcPr>
                <w:p w14:paraId="4313E8F1" w14:textId="77777777" w:rsidR="00BD4191" w:rsidRPr="00E130D4" w:rsidRDefault="00BD4191" w:rsidP="00BD4191">
                  <w:pPr>
                    <w:suppressAutoHyphens w:val="0"/>
                    <w:spacing w:before="60" w:after="60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E130D4">
                    <w:rPr>
                      <w:rFonts w:eastAsia="Calibri"/>
                      <w:sz w:val="24"/>
                      <w:szCs w:val="24"/>
                    </w:rPr>
                    <w:t>Инструкция по монтажу</w:t>
                  </w:r>
                </w:p>
              </w:tc>
            </w:tr>
            <w:tr w:rsidR="00BD4191" w:rsidRPr="00E130D4" w14:paraId="4CD48D3C" w14:textId="77777777" w:rsidTr="00FA7904">
              <w:tc>
                <w:tcPr>
                  <w:tcW w:w="659" w:type="dxa"/>
                  <w:shd w:val="clear" w:color="auto" w:fill="auto"/>
                </w:tcPr>
                <w:p w14:paraId="369DE3CF" w14:textId="77777777" w:rsidR="00BD4191" w:rsidRPr="00E130D4" w:rsidRDefault="00BD4191" w:rsidP="00BD4191">
                  <w:pPr>
                    <w:pStyle w:val="aff0"/>
                    <w:widowControl w:val="0"/>
                    <w:numPr>
                      <w:ilvl w:val="0"/>
                      <w:numId w:val="58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left="0" w:hanging="120"/>
                    <w:contextualSpacing w:val="0"/>
                    <w:jc w:val="center"/>
                  </w:pPr>
                </w:p>
              </w:tc>
              <w:tc>
                <w:tcPr>
                  <w:tcW w:w="10972" w:type="dxa"/>
                  <w:shd w:val="clear" w:color="auto" w:fill="auto"/>
                </w:tcPr>
                <w:p w14:paraId="6239573C" w14:textId="77777777" w:rsidR="00BD4191" w:rsidRPr="00E130D4" w:rsidRDefault="00BD4191" w:rsidP="00BD4191">
                  <w:pPr>
                    <w:suppressAutoHyphens w:val="0"/>
                    <w:spacing w:before="60" w:after="60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E130D4">
                    <w:rPr>
                      <w:rFonts w:eastAsia="Calibri"/>
                      <w:sz w:val="24"/>
                      <w:szCs w:val="24"/>
                    </w:rPr>
                    <w:t>Упаковочные листы</w:t>
                  </w:r>
                </w:p>
              </w:tc>
            </w:tr>
            <w:tr w:rsidR="00BD4191" w:rsidRPr="00E130D4" w14:paraId="030F08C5" w14:textId="77777777" w:rsidTr="00FA7904">
              <w:tc>
                <w:tcPr>
                  <w:tcW w:w="659" w:type="dxa"/>
                  <w:shd w:val="clear" w:color="auto" w:fill="auto"/>
                </w:tcPr>
                <w:p w14:paraId="113B1AFB" w14:textId="77777777" w:rsidR="00BD4191" w:rsidRPr="00E130D4" w:rsidRDefault="00BD4191" w:rsidP="00BD4191">
                  <w:pPr>
                    <w:pStyle w:val="aff0"/>
                    <w:widowControl w:val="0"/>
                    <w:numPr>
                      <w:ilvl w:val="0"/>
                      <w:numId w:val="58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left="0" w:hanging="120"/>
                    <w:contextualSpacing w:val="0"/>
                    <w:jc w:val="center"/>
                  </w:pPr>
                </w:p>
              </w:tc>
              <w:tc>
                <w:tcPr>
                  <w:tcW w:w="10972" w:type="dxa"/>
                  <w:shd w:val="clear" w:color="auto" w:fill="auto"/>
                </w:tcPr>
                <w:p w14:paraId="2386BD0B" w14:textId="77777777" w:rsidR="00BD4191" w:rsidRPr="00E130D4" w:rsidRDefault="00BD4191" w:rsidP="00BD4191">
                  <w:pPr>
                    <w:suppressAutoHyphens w:val="0"/>
                    <w:spacing w:before="60" w:after="60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E130D4">
                    <w:rPr>
                      <w:rFonts w:eastAsia="Calibri"/>
                      <w:sz w:val="24"/>
                      <w:szCs w:val="24"/>
                    </w:rPr>
                    <w:t>Упаковочные ярлыки</w:t>
                  </w:r>
                </w:p>
              </w:tc>
            </w:tr>
            <w:tr w:rsidR="00BD4191" w:rsidRPr="00E130D4" w14:paraId="6A2C37FF" w14:textId="77777777" w:rsidTr="00FA7904">
              <w:tc>
                <w:tcPr>
                  <w:tcW w:w="659" w:type="dxa"/>
                  <w:shd w:val="clear" w:color="auto" w:fill="auto"/>
                </w:tcPr>
                <w:p w14:paraId="72D022C3" w14:textId="77777777" w:rsidR="00BD4191" w:rsidRPr="00E130D4" w:rsidRDefault="00BD4191" w:rsidP="00BD4191">
                  <w:pPr>
                    <w:pStyle w:val="aff0"/>
                    <w:widowControl w:val="0"/>
                    <w:numPr>
                      <w:ilvl w:val="0"/>
                      <w:numId w:val="58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left="0" w:hanging="120"/>
                    <w:contextualSpacing w:val="0"/>
                    <w:jc w:val="center"/>
                  </w:pPr>
                </w:p>
              </w:tc>
              <w:tc>
                <w:tcPr>
                  <w:tcW w:w="10972" w:type="dxa"/>
                  <w:shd w:val="clear" w:color="auto" w:fill="auto"/>
                </w:tcPr>
                <w:p w14:paraId="35D291B2" w14:textId="77777777" w:rsidR="00BD4191" w:rsidRPr="00E130D4" w:rsidRDefault="00BD4191" w:rsidP="00BD4191">
                  <w:pPr>
                    <w:suppressAutoHyphens w:val="0"/>
                    <w:spacing w:before="60" w:after="60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E130D4">
                    <w:rPr>
                      <w:rFonts w:eastAsia="Calibri"/>
                      <w:sz w:val="24"/>
                      <w:szCs w:val="24"/>
                    </w:rPr>
                    <w:t>Товарно-транспортные накладные формы № 1-Т</w:t>
                  </w:r>
                </w:p>
              </w:tc>
            </w:tr>
            <w:tr w:rsidR="00BD4191" w:rsidRPr="00E130D4" w14:paraId="367CD149" w14:textId="77777777" w:rsidTr="00FA7904">
              <w:tc>
                <w:tcPr>
                  <w:tcW w:w="659" w:type="dxa"/>
                  <w:shd w:val="clear" w:color="auto" w:fill="auto"/>
                </w:tcPr>
                <w:p w14:paraId="3D6D25C7" w14:textId="77777777" w:rsidR="00BD4191" w:rsidRPr="00E130D4" w:rsidRDefault="00BD4191" w:rsidP="00BD4191">
                  <w:pPr>
                    <w:pStyle w:val="aff0"/>
                    <w:widowControl w:val="0"/>
                    <w:numPr>
                      <w:ilvl w:val="0"/>
                      <w:numId w:val="58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left="0" w:hanging="120"/>
                    <w:contextualSpacing w:val="0"/>
                    <w:jc w:val="center"/>
                  </w:pPr>
                </w:p>
              </w:tc>
              <w:tc>
                <w:tcPr>
                  <w:tcW w:w="10972" w:type="dxa"/>
                  <w:shd w:val="clear" w:color="auto" w:fill="auto"/>
                </w:tcPr>
                <w:p w14:paraId="1F4F0B9A" w14:textId="77777777" w:rsidR="00BD4191" w:rsidRPr="00E130D4" w:rsidRDefault="00BD4191" w:rsidP="00BD4191">
                  <w:pPr>
                    <w:suppressAutoHyphens w:val="0"/>
                    <w:spacing w:before="60" w:after="60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E130D4">
                    <w:rPr>
                      <w:rFonts w:eastAsia="Calibri"/>
                      <w:sz w:val="24"/>
                      <w:szCs w:val="24"/>
                    </w:rPr>
                    <w:t>Товарные накладные унифицированной формы ТОРГ-12</w:t>
                  </w:r>
                  <w:r w:rsidRPr="00E130D4">
                    <w:rPr>
                      <w:rFonts w:eastAsia="Calibri"/>
                      <w:sz w:val="24"/>
                      <w:szCs w:val="24"/>
                      <w:lang w:eastAsia="en-US"/>
                    </w:rPr>
                    <w:t xml:space="preserve"> </w:t>
                  </w:r>
                  <w:r w:rsidRPr="00E130D4">
                    <w:rPr>
                      <w:rFonts w:eastAsia="Calibri"/>
                      <w:sz w:val="24"/>
                      <w:szCs w:val="24"/>
                    </w:rPr>
                    <w:t>или универсальный передаточный документ (УПД)</w:t>
                  </w:r>
                </w:p>
              </w:tc>
            </w:tr>
            <w:tr w:rsidR="00BD4191" w:rsidRPr="00E130D4" w14:paraId="5ADEE942" w14:textId="77777777" w:rsidTr="00FA7904">
              <w:tc>
                <w:tcPr>
                  <w:tcW w:w="659" w:type="dxa"/>
                  <w:shd w:val="clear" w:color="auto" w:fill="auto"/>
                </w:tcPr>
                <w:p w14:paraId="6D75BC27" w14:textId="77777777" w:rsidR="00BD4191" w:rsidRPr="00130A7D" w:rsidRDefault="00BD4191" w:rsidP="00BD4191">
                  <w:pPr>
                    <w:pStyle w:val="aff0"/>
                    <w:widowControl w:val="0"/>
                    <w:numPr>
                      <w:ilvl w:val="0"/>
                      <w:numId w:val="58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ind w:left="0" w:hanging="120"/>
                    <w:contextualSpacing w:val="0"/>
                    <w:jc w:val="center"/>
                  </w:pPr>
                </w:p>
              </w:tc>
              <w:tc>
                <w:tcPr>
                  <w:tcW w:w="10972" w:type="dxa"/>
                  <w:shd w:val="clear" w:color="auto" w:fill="auto"/>
                </w:tcPr>
                <w:p w14:paraId="58C00DD1" w14:textId="2638AC0B" w:rsidR="00BD4191" w:rsidRPr="00A0375E" w:rsidRDefault="00BD4191" w:rsidP="00A0375E">
                  <w:pPr>
                    <w:suppressAutoHyphens w:val="0"/>
                    <w:spacing w:before="60" w:after="60"/>
                    <w:jc w:val="both"/>
                    <w:rPr>
                      <w:rFonts w:eastAsia="Calibri"/>
                      <w:sz w:val="24"/>
                      <w:szCs w:val="24"/>
                      <w:highlight w:val="yellow"/>
                    </w:rPr>
                  </w:pPr>
                  <w:r w:rsidRPr="00A0375E">
                    <w:rPr>
                      <w:rFonts w:eastAsia="Calibri"/>
                      <w:sz w:val="24"/>
                      <w:szCs w:val="24"/>
                    </w:rPr>
                    <w:t xml:space="preserve">Комплект рабочей документации </w:t>
                  </w:r>
                </w:p>
              </w:tc>
            </w:tr>
          </w:tbl>
          <w:p w14:paraId="75CC67E2" w14:textId="0D65B1EA" w:rsidR="00BD4191" w:rsidRPr="007B743F" w:rsidRDefault="00BD4191" w:rsidP="00BD4191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  <w:rPr>
                <w:rFonts w:eastAsia="Times New Roman"/>
              </w:rPr>
            </w:pPr>
            <w:r w:rsidRPr="00ED391E">
              <w:t>Форматы предоставления документации и информации в электронном виде должны поддерживать работу в российской операционной системе «Alter OS» и офисном пакете «Alter Office» (программы AText, ACell, AConcept</w:t>
            </w:r>
            <w:r>
              <w:t>.</w:t>
            </w:r>
          </w:p>
        </w:tc>
      </w:tr>
      <w:tr w:rsidR="00BD4191" w:rsidRPr="005F5D9A" w14:paraId="12C61325" w14:textId="77777777" w:rsidTr="007B743F">
        <w:tc>
          <w:tcPr>
            <w:tcW w:w="282" w:type="pct"/>
          </w:tcPr>
          <w:p w14:paraId="2FF3F791" w14:textId="77777777" w:rsidR="00BD4191" w:rsidRPr="007B743F" w:rsidRDefault="00BD4191" w:rsidP="00BD4191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  <w:shd w:val="clear" w:color="auto" w:fill="auto"/>
          </w:tcPr>
          <w:p w14:paraId="3D6D33DE" w14:textId="77777777" w:rsidR="00BD4191" w:rsidRPr="007B743F" w:rsidRDefault="00BD4191" w:rsidP="00BD4191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7B743F">
              <w:rPr>
                <w:bCs/>
                <w:sz w:val="24"/>
                <w:szCs w:val="24"/>
              </w:rPr>
              <w:t>Наличие сертификатов соответствия ГОСТ на поставляемое оборудование</w:t>
            </w:r>
          </w:p>
        </w:tc>
        <w:tc>
          <w:tcPr>
            <w:tcW w:w="3925" w:type="pct"/>
            <w:shd w:val="clear" w:color="auto" w:fill="auto"/>
          </w:tcPr>
          <w:p w14:paraId="216B9C59" w14:textId="77777777" w:rsidR="00BD4191" w:rsidRPr="007B743F" w:rsidRDefault="00BD4191" w:rsidP="00BD4191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Поставляемое оборудование должно быть сертифицировано.</w:t>
            </w:r>
          </w:p>
          <w:p w14:paraId="3859CDDC" w14:textId="77777777" w:rsidR="00BD4191" w:rsidRPr="007B743F" w:rsidRDefault="00BD4191" w:rsidP="00BD4191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Поставщик обязан одновременно с передачей оборудования передать Заказчику относящиеся к нему, оформленные надлежащим образом следующие документы:</w:t>
            </w:r>
          </w:p>
          <w:p w14:paraId="683B4E5B" w14:textId="77777777" w:rsidR="00BD4191" w:rsidRPr="007B743F" w:rsidRDefault="00BD4191" w:rsidP="00BD4191">
            <w:pPr>
              <w:pStyle w:val="aff0"/>
              <w:widowControl w:val="0"/>
              <w:numPr>
                <w:ilvl w:val="2"/>
                <w:numId w:val="50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Сертификат происхождения.</w:t>
            </w:r>
          </w:p>
          <w:p w14:paraId="4639E64E" w14:textId="77777777" w:rsidR="00BD4191" w:rsidRPr="007B743F" w:rsidRDefault="00BD4191" w:rsidP="00BD4191">
            <w:pPr>
              <w:pStyle w:val="aff0"/>
              <w:widowControl w:val="0"/>
              <w:numPr>
                <w:ilvl w:val="2"/>
                <w:numId w:val="50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Сертификат качества.</w:t>
            </w:r>
          </w:p>
          <w:p w14:paraId="364511BB" w14:textId="77777777" w:rsidR="00BD4191" w:rsidRPr="007B743F" w:rsidRDefault="00BD4191" w:rsidP="00BD4191">
            <w:pPr>
              <w:pStyle w:val="aff0"/>
              <w:widowControl w:val="0"/>
              <w:numPr>
                <w:ilvl w:val="2"/>
                <w:numId w:val="50"/>
              </w:numPr>
              <w:suppressAutoHyphens w:val="0"/>
              <w:spacing w:before="60" w:after="60"/>
              <w:ind w:left="1276" w:hanging="567"/>
              <w:contextualSpacing w:val="0"/>
              <w:jc w:val="both"/>
            </w:pPr>
            <w:r w:rsidRPr="007B743F">
              <w:rPr>
                <w:color w:val="000000" w:themeColor="text1"/>
              </w:rPr>
              <w:t>Сертификаты соответствия для оборудования, включенного в перечень продукции, подлежащей обязательной сертификации (Постановление Правительства РФ от 22.12.2021 № 2425 «Об утверждении единого перечня продукции, подлежащей обязательной сертификации и единого перечня продукции, подлежащей декларированию соответствия).</w:t>
            </w:r>
          </w:p>
        </w:tc>
      </w:tr>
      <w:tr w:rsidR="00BD4191" w:rsidRPr="005F5D9A" w14:paraId="558ECCB4" w14:textId="77777777" w:rsidTr="007B743F">
        <w:trPr>
          <w:trHeight w:val="50"/>
        </w:trPr>
        <w:tc>
          <w:tcPr>
            <w:tcW w:w="282" w:type="pct"/>
          </w:tcPr>
          <w:p w14:paraId="53D92E9C" w14:textId="77777777" w:rsidR="00BD4191" w:rsidRPr="007B743F" w:rsidRDefault="00BD4191" w:rsidP="00BD4191">
            <w:pPr>
              <w:pStyle w:val="aff0"/>
              <w:widowControl w:val="0"/>
              <w:numPr>
                <w:ilvl w:val="0"/>
                <w:numId w:val="56"/>
              </w:numPr>
              <w:spacing w:before="60" w:after="60"/>
              <w:ind w:left="24" w:right="32" w:firstLine="0"/>
              <w:jc w:val="center"/>
              <w:rPr>
                <w:b/>
              </w:rPr>
            </w:pPr>
          </w:p>
        </w:tc>
        <w:tc>
          <w:tcPr>
            <w:tcW w:w="4718" w:type="pct"/>
            <w:gridSpan w:val="2"/>
            <w:vAlign w:val="center"/>
          </w:tcPr>
          <w:p w14:paraId="4DDDEB0A" w14:textId="77777777" w:rsidR="00BD4191" w:rsidRPr="007B743F" w:rsidRDefault="00BD4191" w:rsidP="00BD4191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 w:rsidRPr="007B743F"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</w:tr>
      <w:tr w:rsidR="00BD4191" w:rsidRPr="005F5D9A" w14:paraId="1A2A2E4D" w14:textId="77777777" w:rsidTr="007B743F">
        <w:tc>
          <w:tcPr>
            <w:tcW w:w="282" w:type="pct"/>
          </w:tcPr>
          <w:p w14:paraId="624FE8B6" w14:textId="77777777" w:rsidR="00BD4191" w:rsidRPr="007B743F" w:rsidRDefault="00BD4191" w:rsidP="00BD4191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  <w:shd w:val="clear" w:color="auto" w:fill="auto"/>
          </w:tcPr>
          <w:p w14:paraId="2E9F675C" w14:textId="77777777" w:rsidR="00BD4191" w:rsidRPr="007B743F" w:rsidRDefault="00BD4191" w:rsidP="00BD4191">
            <w:pPr>
              <w:widowControl w:val="0"/>
              <w:spacing w:before="60" w:after="60"/>
              <w:rPr>
                <w:sz w:val="24"/>
                <w:szCs w:val="24"/>
              </w:rPr>
            </w:pPr>
            <w:r w:rsidRPr="007B743F">
              <w:rPr>
                <w:sz w:val="24"/>
                <w:szCs w:val="24"/>
              </w:rPr>
              <w:t>Соответствие продукции нормативно-техническим документам</w:t>
            </w:r>
          </w:p>
        </w:tc>
        <w:tc>
          <w:tcPr>
            <w:tcW w:w="3925" w:type="pct"/>
            <w:shd w:val="clear" w:color="auto" w:fill="auto"/>
          </w:tcPr>
          <w:p w14:paraId="344CF4B6" w14:textId="17BF7C8A" w:rsidR="00BD4191" w:rsidRPr="007B743F" w:rsidRDefault="00BD4191" w:rsidP="00BD4191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</w:pPr>
            <w:r w:rsidRPr="007B743F">
              <w:t>Поставщик должен руководствоваться действующей редакцией следующих национальных, отраслевых</w:t>
            </w:r>
            <w:r>
              <w:br/>
            </w:r>
            <w:r w:rsidRPr="007B743F">
              <w:t>и корпоративных нормативно-технических документов (НТД):</w:t>
            </w:r>
          </w:p>
          <w:p w14:paraId="0754BE1E" w14:textId="77777777" w:rsidR="00BD4191" w:rsidRPr="007B743F" w:rsidRDefault="00BD4191" w:rsidP="00BD4191">
            <w:pPr>
              <w:pStyle w:val="aff0"/>
              <w:widowControl w:val="0"/>
              <w:numPr>
                <w:ilvl w:val="2"/>
                <w:numId w:val="65"/>
              </w:numPr>
              <w:suppressAutoHyphens w:val="0"/>
              <w:spacing w:before="60" w:after="60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СТО РусГидро 02.02.060-2011 «Гидроэлектростанции. Технические и автоматизированные системы. Условия поставки. Нормы и требования» (с учетом изменений, внесённых приказом № 515 от 18.07.2018).</w:t>
            </w:r>
          </w:p>
          <w:p w14:paraId="590E29C3" w14:textId="77777777" w:rsidR="00BD4191" w:rsidRPr="007B743F" w:rsidRDefault="00BD4191" w:rsidP="00BD4191">
            <w:pPr>
              <w:pStyle w:val="aff0"/>
              <w:widowControl w:val="0"/>
              <w:numPr>
                <w:ilvl w:val="2"/>
                <w:numId w:val="65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Правила устройства электроустановок (действующее издание).</w:t>
            </w:r>
          </w:p>
          <w:p w14:paraId="0F6505C5" w14:textId="77777777" w:rsidR="00BD4191" w:rsidRPr="007B743F" w:rsidRDefault="00BD4191" w:rsidP="00BD4191">
            <w:pPr>
              <w:pStyle w:val="aff0"/>
              <w:widowControl w:val="0"/>
              <w:numPr>
                <w:ilvl w:val="2"/>
                <w:numId w:val="65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СТО 70238424.27.100.010-2011 «Автоматизированные системы управления технологическими процессами (АСУТП) ТЭС. Условия создания. Нормы и требования».</w:t>
            </w:r>
          </w:p>
          <w:p w14:paraId="319B0792" w14:textId="77777777" w:rsidR="00BD4191" w:rsidRPr="007B743F" w:rsidRDefault="00BD4191" w:rsidP="00BD4191">
            <w:pPr>
              <w:pStyle w:val="aff0"/>
              <w:widowControl w:val="0"/>
              <w:numPr>
                <w:ilvl w:val="2"/>
                <w:numId w:val="65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РД 34.35.310-97 «Общие технические требования к микропроцессорным устройствам защиты и автоматики энергосистем» (с Изменениями № 1).</w:t>
            </w:r>
          </w:p>
          <w:p w14:paraId="237E3DF0" w14:textId="28198849" w:rsidR="00BD4191" w:rsidRPr="007B743F" w:rsidRDefault="00BD4191" w:rsidP="00BD4191">
            <w:pPr>
              <w:pStyle w:val="aff0"/>
              <w:widowControl w:val="0"/>
              <w:numPr>
                <w:ilvl w:val="2"/>
                <w:numId w:val="65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РД 34.45-51.300-97 «Объем и нормы испытаний электрооборудования», 6-е издание (с изменениями</w:t>
            </w:r>
            <w:r>
              <w:rPr>
                <w:color w:val="000000" w:themeColor="text1"/>
              </w:rPr>
              <w:br/>
            </w:r>
            <w:r w:rsidRPr="007B743F">
              <w:rPr>
                <w:color w:val="000000" w:themeColor="text1"/>
              </w:rPr>
              <w:lastRenderedPageBreak/>
              <w:t>и дополнениями по состоянию на 01.10.2006).</w:t>
            </w:r>
          </w:p>
          <w:p w14:paraId="3D1AE81F" w14:textId="77777777" w:rsidR="00BD4191" w:rsidRPr="007B743F" w:rsidRDefault="00BD4191" w:rsidP="00BD4191">
            <w:pPr>
              <w:pStyle w:val="aff0"/>
              <w:widowControl w:val="0"/>
              <w:numPr>
                <w:ilvl w:val="2"/>
                <w:numId w:val="65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ГОСТ 14254-215 «Степени защиты, обеспечиваемые оболочками (Код IP)».</w:t>
            </w:r>
          </w:p>
          <w:p w14:paraId="4C47AF20" w14:textId="77777777" w:rsidR="00BD4191" w:rsidRPr="007B743F" w:rsidRDefault="00BD4191" w:rsidP="00BD4191">
            <w:pPr>
              <w:pStyle w:val="aff0"/>
              <w:widowControl w:val="0"/>
              <w:numPr>
                <w:ilvl w:val="2"/>
                <w:numId w:val="65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ГОСТ 8865-93 «Системы электрической изоляции. Оценка на нагревостойкости и классификация».</w:t>
            </w:r>
          </w:p>
          <w:p w14:paraId="75162B80" w14:textId="77777777" w:rsidR="00BD4191" w:rsidRPr="007B743F" w:rsidRDefault="00BD4191" w:rsidP="00BD4191">
            <w:pPr>
              <w:pStyle w:val="aff0"/>
              <w:widowControl w:val="0"/>
              <w:numPr>
                <w:ilvl w:val="2"/>
                <w:numId w:val="65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color w:val="000000" w:themeColor="text1"/>
              </w:rPr>
            </w:pPr>
            <w:r w:rsidRPr="007B743F">
              <w:rPr>
                <w:color w:val="000000" w:themeColor="text1"/>
              </w:rPr>
              <w:t>ГОСТ 15150-69 «Машины,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среды» (С изменениями №№ 1, 2, 3, 4, 5).</w:t>
            </w:r>
          </w:p>
          <w:p w14:paraId="54AF9785" w14:textId="77777777" w:rsidR="00BD4191" w:rsidRPr="007B743F" w:rsidRDefault="00BD4191" w:rsidP="00BD4191">
            <w:pPr>
              <w:pStyle w:val="aff0"/>
              <w:widowControl w:val="0"/>
              <w:numPr>
                <w:ilvl w:val="2"/>
                <w:numId w:val="65"/>
              </w:numPr>
              <w:suppressAutoHyphens w:val="0"/>
              <w:spacing w:before="60" w:after="60"/>
              <w:ind w:left="1276" w:hanging="567"/>
              <w:contextualSpacing w:val="0"/>
              <w:jc w:val="both"/>
              <w:rPr>
                <w:rFonts w:eastAsia="Times New Roman"/>
              </w:rPr>
            </w:pPr>
            <w:r w:rsidRPr="007B743F">
              <w:rPr>
                <w:color w:val="000000" w:themeColor="text1"/>
              </w:rPr>
              <w:t>ГОСТ Р 58604-2019 «Единая энергетическая система и изолированно работающие энергосистемы. Тепловые электрические станции. Автоматизированные системы управления технологическими процессами. Условия создания. Нормы и требования».</w:t>
            </w:r>
          </w:p>
          <w:p w14:paraId="6E8FB546" w14:textId="50D6419F" w:rsidR="00BD4191" w:rsidRPr="007B743F" w:rsidRDefault="00BD4191" w:rsidP="00BD4191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709" w:hanging="709"/>
              <w:contextualSpacing w:val="0"/>
              <w:jc w:val="both"/>
              <w:rPr>
                <w:rFonts w:eastAsia="Times New Roman"/>
              </w:rPr>
            </w:pPr>
            <w:r w:rsidRPr="002B488C">
              <w:t>В случае если како</w:t>
            </w:r>
            <w:r>
              <w:t xml:space="preserve">й-либо из указанных в </w:t>
            </w:r>
            <w:r w:rsidRPr="002B488C">
              <w:t xml:space="preserve">Технических требованиях ГОСТ или нормативный документ был заменен/отменен в процессе проведения закупки </w:t>
            </w:r>
            <w:r w:rsidRPr="0081029B">
              <w:t xml:space="preserve">и/или </w:t>
            </w:r>
            <w:r>
              <w:t xml:space="preserve">в период </w:t>
            </w:r>
            <w:r w:rsidRPr="0081029B">
              <w:t xml:space="preserve">исполнения договора </w:t>
            </w:r>
            <w:r w:rsidRPr="002B488C">
              <w:t xml:space="preserve">в связи с выпуском новой редакции стандарта, то </w:t>
            </w:r>
            <w:r>
              <w:t>Поставщику</w:t>
            </w:r>
            <w:r w:rsidRPr="002B488C">
              <w:t xml:space="preserve"> необходимо применять ГОСТ или нормативный документ, принятый в его развитие.</w:t>
            </w:r>
          </w:p>
        </w:tc>
      </w:tr>
      <w:tr w:rsidR="00BD4191" w:rsidRPr="005F5D9A" w14:paraId="30BF2274" w14:textId="77777777" w:rsidTr="007B743F">
        <w:tc>
          <w:tcPr>
            <w:tcW w:w="282" w:type="pct"/>
          </w:tcPr>
          <w:p w14:paraId="5F3EFACA" w14:textId="77777777" w:rsidR="00BD4191" w:rsidRPr="007B743F" w:rsidRDefault="00BD4191" w:rsidP="00BD4191">
            <w:pPr>
              <w:pStyle w:val="aff0"/>
              <w:widowControl w:val="0"/>
              <w:numPr>
                <w:ilvl w:val="0"/>
                <w:numId w:val="56"/>
              </w:numPr>
              <w:spacing w:before="60" w:after="60"/>
              <w:ind w:left="24" w:right="32" w:firstLine="0"/>
              <w:jc w:val="center"/>
              <w:rPr>
                <w:b/>
              </w:rPr>
            </w:pPr>
          </w:p>
        </w:tc>
        <w:tc>
          <w:tcPr>
            <w:tcW w:w="4718" w:type="pct"/>
            <w:gridSpan w:val="2"/>
            <w:vAlign w:val="center"/>
          </w:tcPr>
          <w:p w14:paraId="0E2807C7" w14:textId="77777777" w:rsidR="00BD4191" w:rsidRPr="007B743F" w:rsidRDefault="00BD4191" w:rsidP="00BD4191">
            <w:pPr>
              <w:widowControl w:val="0"/>
              <w:spacing w:before="60" w:after="60"/>
              <w:rPr>
                <w:b/>
                <w:bCs/>
                <w:sz w:val="24"/>
                <w:szCs w:val="24"/>
              </w:rPr>
            </w:pPr>
            <w:r w:rsidRPr="007B743F">
              <w:rPr>
                <w:b/>
                <w:bCs/>
                <w:sz w:val="24"/>
                <w:szCs w:val="24"/>
              </w:rPr>
              <w:t>Требования к результатам выпол</w:t>
            </w:r>
            <w:r w:rsidRPr="007B743F">
              <w:rPr>
                <w:b/>
                <w:sz w:val="24"/>
                <w:szCs w:val="24"/>
              </w:rPr>
              <w:t>нения договора</w:t>
            </w:r>
          </w:p>
        </w:tc>
      </w:tr>
      <w:tr w:rsidR="00BD4191" w:rsidRPr="005F5D9A" w14:paraId="27BB674D" w14:textId="77777777" w:rsidTr="007B743F">
        <w:tc>
          <w:tcPr>
            <w:tcW w:w="282" w:type="pct"/>
          </w:tcPr>
          <w:p w14:paraId="2F9988B8" w14:textId="77777777" w:rsidR="00BD4191" w:rsidRPr="007B743F" w:rsidRDefault="00BD4191" w:rsidP="00BD4191">
            <w:pPr>
              <w:pStyle w:val="aff0"/>
              <w:widowControl w:val="0"/>
              <w:numPr>
                <w:ilvl w:val="1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4718" w:type="pct"/>
            <w:gridSpan w:val="2"/>
            <w:vAlign w:val="center"/>
          </w:tcPr>
          <w:p w14:paraId="301EC6BF" w14:textId="77777777" w:rsidR="00BD4191" w:rsidRPr="007B743F" w:rsidRDefault="00BD4191" w:rsidP="00BD4191">
            <w:pPr>
              <w:widowControl w:val="0"/>
              <w:spacing w:before="60" w:after="60"/>
              <w:rPr>
                <w:bCs/>
                <w:sz w:val="24"/>
                <w:szCs w:val="24"/>
              </w:rPr>
            </w:pPr>
            <w:r w:rsidRPr="007B743F">
              <w:rPr>
                <w:b/>
                <w:bCs/>
                <w:sz w:val="24"/>
                <w:szCs w:val="24"/>
              </w:rPr>
              <w:t xml:space="preserve">Требования к порядку приемки результатов </w:t>
            </w:r>
            <w:r w:rsidRPr="007B743F">
              <w:rPr>
                <w:b/>
                <w:sz w:val="24"/>
                <w:szCs w:val="24"/>
              </w:rPr>
              <w:t>выполнения договора</w:t>
            </w:r>
          </w:p>
        </w:tc>
      </w:tr>
      <w:tr w:rsidR="00BD4191" w:rsidRPr="005F5D9A" w14:paraId="71BCC27E" w14:textId="77777777" w:rsidTr="007B743F">
        <w:tc>
          <w:tcPr>
            <w:tcW w:w="282" w:type="pct"/>
          </w:tcPr>
          <w:p w14:paraId="5B76CD9D" w14:textId="77777777" w:rsidR="00BD4191" w:rsidRPr="007B743F" w:rsidRDefault="00BD4191" w:rsidP="00BD4191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</w:tcPr>
          <w:p w14:paraId="77BAD54D" w14:textId="77777777" w:rsidR="00BD4191" w:rsidRPr="007B743F" w:rsidRDefault="00BD4191" w:rsidP="00BD4191">
            <w:pPr>
              <w:widowControl w:val="0"/>
              <w:tabs>
                <w:tab w:val="left" w:pos="426"/>
              </w:tabs>
              <w:spacing w:before="60" w:after="60"/>
              <w:rPr>
                <w:sz w:val="24"/>
                <w:szCs w:val="24"/>
              </w:rPr>
            </w:pPr>
            <w:r w:rsidRPr="007B743F">
              <w:rPr>
                <w:sz w:val="24"/>
                <w:szCs w:val="24"/>
              </w:rPr>
              <w:t>Приемка оборудования на объекте</w:t>
            </w:r>
          </w:p>
        </w:tc>
        <w:tc>
          <w:tcPr>
            <w:tcW w:w="3925" w:type="pct"/>
          </w:tcPr>
          <w:p w14:paraId="5595DFEF" w14:textId="768E1D4D" w:rsidR="00BD4191" w:rsidRPr="007B743F" w:rsidRDefault="00BD4191" w:rsidP="00BD4191">
            <w:pPr>
              <w:widowControl w:val="0"/>
              <w:tabs>
                <w:tab w:val="center" w:pos="7639"/>
              </w:tabs>
              <w:suppressAutoHyphens w:val="0"/>
              <w:spacing w:before="60" w:after="60"/>
              <w:rPr>
                <w:bCs/>
                <w:sz w:val="24"/>
                <w:szCs w:val="24"/>
              </w:rPr>
            </w:pPr>
            <w:r w:rsidRPr="007B743F">
              <w:rPr>
                <w:rFonts w:eastAsia="Calibri"/>
                <w:bCs/>
                <w:sz w:val="24"/>
                <w:szCs w:val="24"/>
              </w:rPr>
              <w:t>Приемка оборудования оформляется подписанием сторонами Акта входного контроля поставляемого оборудования</w:t>
            </w:r>
            <w:r>
              <w:rPr>
                <w:rFonts w:eastAsia="Calibri"/>
                <w:bCs/>
                <w:sz w:val="24"/>
                <w:szCs w:val="24"/>
              </w:rPr>
              <w:br/>
            </w:r>
            <w:r w:rsidRPr="007B743F">
              <w:rPr>
                <w:rFonts w:eastAsia="Calibri"/>
                <w:bCs/>
                <w:sz w:val="24"/>
                <w:szCs w:val="24"/>
              </w:rPr>
              <w:t>и унифицированной формы ТОРГ-12 «Товарная накладная».</w:t>
            </w:r>
          </w:p>
        </w:tc>
      </w:tr>
      <w:tr w:rsidR="00BD4191" w:rsidRPr="005F5D9A" w14:paraId="122A3CF1" w14:textId="77777777" w:rsidTr="007B743F">
        <w:tc>
          <w:tcPr>
            <w:tcW w:w="282" w:type="pct"/>
          </w:tcPr>
          <w:p w14:paraId="717E4079" w14:textId="77777777" w:rsidR="00BD4191" w:rsidRPr="007B743F" w:rsidRDefault="00BD4191" w:rsidP="00BD4191">
            <w:pPr>
              <w:pStyle w:val="aff0"/>
              <w:widowControl w:val="0"/>
              <w:numPr>
                <w:ilvl w:val="2"/>
                <w:numId w:val="5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793" w:type="pct"/>
          </w:tcPr>
          <w:p w14:paraId="137C66F5" w14:textId="77777777" w:rsidR="00BD4191" w:rsidRPr="007B743F" w:rsidRDefault="00BD4191" w:rsidP="00BD4191">
            <w:pPr>
              <w:widowControl w:val="0"/>
              <w:tabs>
                <w:tab w:val="left" w:pos="426"/>
              </w:tabs>
              <w:spacing w:before="60" w:after="60"/>
              <w:rPr>
                <w:sz w:val="24"/>
                <w:szCs w:val="24"/>
              </w:rPr>
            </w:pPr>
            <w:r w:rsidRPr="007B743F">
              <w:rPr>
                <w:sz w:val="24"/>
                <w:szCs w:val="24"/>
              </w:rPr>
              <w:t>Порядок сдачи-приемки Программного обеспечения</w:t>
            </w:r>
          </w:p>
        </w:tc>
        <w:tc>
          <w:tcPr>
            <w:tcW w:w="3925" w:type="pct"/>
          </w:tcPr>
          <w:p w14:paraId="2686885E" w14:textId="77777777" w:rsidR="00BD4191" w:rsidRPr="007B743F" w:rsidRDefault="00BD4191" w:rsidP="00BD4191">
            <w:pPr>
              <w:widowControl w:val="0"/>
              <w:tabs>
                <w:tab w:val="center" w:pos="7639"/>
              </w:tabs>
              <w:suppressAutoHyphens w:val="0"/>
              <w:spacing w:before="60" w:after="60"/>
              <w:rPr>
                <w:rFonts w:eastAsia="Calibri"/>
                <w:bCs/>
                <w:sz w:val="24"/>
                <w:szCs w:val="24"/>
              </w:rPr>
            </w:pPr>
            <w:r w:rsidRPr="007B743F">
              <w:rPr>
                <w:rFonts w:eastAsia="Calibri"/>
                <w:bCs/>
                <w:sz w:val="24"/>
                <w:szCs w:val="24"/>
              </w:rPr>
              <w:t xml:space="preserve">Программное обеспечение передается от Поставщика к Заказчику посредством подписания Сублицензионного соглашения на предоставление права использования и передачи ПО. </w:t>
            </w:r>
          </w:p>
        </w:tc>
      </w:tr>
    </w:tbl>
    <w:p w14:paraId="7970A544" w14:textId="4507096F" w:rsidR="00C55959" w:rsidRDefault="00C55959">
      <w:pPr>
        <w:sectPr w:rsidR="00C55959" w:rsidSect="007B743F">
          <w:headerReference w:type="default" r:id="rId13"/>
          <w:headerReference w:type="first" r:id="rId14"/>
          <w:pgSz w:w="16838" w:h="11906" w:orient="landscape"/>
          <w:pgMar w:top="1418" w:right="567" w:bottom="709" w:left="567" w:header="0" w:footer="283" w:gutter="0"/>
          <w:pgNumType w:start="16"/>
          <w:cols w:space="720"/>
          <w:formProt w:val="0"/>
          <w:docGrid w:linePitch="381"/>
        </w:sectPr>
      </w:pPr>
    </w:p>
    <w:p w14:paraId="718118FC" w14:textId="77777777" w:rsidR="00C55959" w:rsidRDefault="004268FB" w:rsidP="00C843DE">
      <w:pPr>
        <w:pStyle w:val="1"/>
        <w:spacing w:before="240" w:after="240"/>
        <w:ind w:left="0" w:firstLine="0"/>
        <w:jc w:val="center"/>
      </w:pPr>
      <w:bookmarkStart w:id="27" w:name="_Toc204763894"/>
      <w:bookmarkStart w:id="28" w:name="_Toc172732543"/>
      <w:bookmarkStart w:id="29" w:name="_Toc54646412"/>
      <w:bookmarkStart w:id="30" w:name="_Toc189058332"/>
      <w:r>
        <w:lastRenderedPageBreak/>
        <w:t>Требования к документации по ценообразованию на этапе закупки</w:t>
      </w:r>
      <w:bookmarkEnd w:id="27"/>
      <w:bookmarkEnd w:id="28"/>
      <w:bookmarkEnd w:id="29"/>
      <w:bookmarkEnd w:id="30"/>
    </w:p>
    <w:p w14:paraId="00A88259" w14:textId="4B6648F6" w:rsidR="00C55959" w:rsidRDefault="004268FB">
      <w:pPr>
        <w:pStyle w:val="aff0"/>
        <w:numPr>
          <w:ilvl w:val="1"/>
          <w:numId w:val="10"/>
        </w:numPr>
        <w:spacing w:before="60" w:after="60"/>
        <w:ind w:left="709" w:hanging="709"/>
        <w:contextualSpacing w:val="0"/>
        <w:jc w:val="both"/>
      </w:pPr>
      <w:r>
        <w:t xml:space="preserve">В обоснование стоимости своей заявки Участник предоставляет Коммерческое предложение по форме </w:t>
      </w:r>
      <w:bookmarkStart w:id="31" w:name="_Hlk88325985"/>
      <w:r>
        <w:t>(с учетом прилагаемой к ней инструкции по заполнению)</w:t>
      </w:r>
      <w:bookmarkEnd w:id="31"/>
      <w:r>
        <w:t>, приведенной в Документации о закупке</w:t>
      </w:r>
      <w:r w:rsidR="005E57FE">
        <w:t xml:space="preserve">, с приложением </w:t>
      </w:r>
      <w:r w:rsidR="009E0533">
        <w:t xml:space="preserve">заполненной </w:t>
      </w:r>
      <w:r w:rsidR="005E57FE">
        <w:t>форм</w:t>
      </w:r>
      <w:r w:rsidR="009E0533">
        <w:t xml:space="preserve">ы Спецификации - </w:t>
      </w:r>
      <w:r w:rsidR="005E57FE">
        <w:t xml:space="preserve"> </w:t>
      </w:r>
      <w:r w:rsidR="009E0533">
        <w:t xml:space="preserve">Приложение </w:t>
      </w:r>
      <w:r w:rsidR="005E57FE">
        <w:t xml:space="preserve">№ </w:t>
      </w:r>
      <w:r w:rsidR="00A0375E" w:rsidRPr="00A0375E">
        <w:t>4</w:t>
      </w:r>
      <w:r w:rsidR="005E57FE">
        <w:t>, к Техническим требованиям</w:t>
      </w:r>
      <w:r>
        <w:t>.</w:t>
      </w:r>
    </w:p>
    <w:p w14:paraId="5B9D3B1D" w14:textId="77777777" w:rsidR="00C55959" w:rsidRDefault="004268FB">
      <w:pPr>
        <w:pStyle w:val="aff0"/>
        <w:numPr>
          <w:ilvl w:val="1"/>
          <w:numId w:val="10"/>
        </w:numPr>
        <w:spacing w:before="60" w:after="60"/>
        <w:ind w:left="709" w:hanging="709"/>
        <w:contextualSpacing w:val="0"/>
        <w:jc w:val="both"/>
      </w:pPr>
      <w:bookmarkStart w:id="32" w:name="_Hlk88327292"/>
      <w:r>
        <w:t>Дополнительные документы по ценообразованию</w:t>
      </w:r>
      <w:bookmarkEnd w:id="32"/>
      <w:r>
        <w:t xml:space="preserve"> в состав заявки не включаются.</w:t>
      </w:r>
    </w:p>
    <w:p w14:paraId="39F1BCE0" w14:textId="77777777" w:rsidR="00C55959" w:rsidRDefault="004268FB" w:rsidP="00C843DE">
      <w:pPr>
        <w:pStyle w:val="1"/>
        <w:spacing w:before="240" w:after="240"/>
        <w:ind w:left="0" w:firstLine="0"/>
        <w:jc w:val="center"/>
      </w:pPr>
      <w:bookmarkStart w:id="33" w:name="_Toc54646413_Копия_2"/>
      <w:bookmarkStart w:id="34" w:name="_Toc196484366_Копия_2"/>
      <w:bookmarkStart w:id="35" w:name="_Toc46743519_Копия_2"/>
      <w:bookmarkStart w:id="36" w:name="_Toc204763895"/>
      <w:bookmarkStart w:id="37" w:name="_Toc51339699_Копия_2"/>
      <w:r>
        <w:t>Приложения</w:t>
      </w:r>
      <w:bookmarkEnd w:id="33"/>
      <w:bookmarkEnd w:id="34"/>
      <w:bookmarkEnd w:id="35"/>
      <w:bookmarkEnd w:id="36"/>
      <w:bookmarkEnd w:id="37"/>
    </w:p>
    <w:p w14:paraId="09E7AD8D" w14:textId="77777777" w:rsidR="00C55959" w:rsidRDefault="004268FB">
      <w:pPr>
        <w:widowControl w:val="0"/>
        <w:tabs>
          <w:tab w:val="left" w:pos="426"/>
        </w:tabs>
        <w:spacing w:before="120" w:after="120"/>
        <w:jc w:val="center"/>
        <w:rPr>
          <w:rStyle w:val="aff1"/>
          <w:b w:val="0"/>
          <w:bCs/>
          <w:iCs/>
          <w:sz w:val="24"/>
          <w:szCs w:val="24"/>
        </w:rPr>
      </w:pPr>
      <w:r>
        <w:rPr>
          <w:b/>
          <w:color w:val="2F5496" w:themeColor="accent1" w:themeShade="BF"/>
          <w:sz w:val="24"/>
          <w:szCs w:val="24"/>
        </w:rPr>
        <w:t>(Каждое приложение доступно к открытию путем двойного клика по значку, содержащему ссылку)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39"/>
        <w:gridCol w:w="2411"/>
        <w:gridCol w:w="6671"/>
      </w:tblGrid>
      <w:tr w:rsidR="00C55959" w14:paraId="448B7D00" w14:textId="77777777" w:rsidTr="007B743F">
        <w:tc>
          <w:tcPr>
            <w:tcW w:w="423" w:type="pct"/>
          </w:tcPr>
          <w:p w14:paraId="17F9BB57" w14:textId="3689B87A" w:rsidR="00C55959" w:rsidRDefault="004268FB">
            <w:pPr>
              <w:widowControl w:val="0"/>
              <w:suppressAutoHyphens w:val="0"/>
              <w:spacing w:before="60" w:after="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№</w:t>
            </w:r>
            <w:r w:rsidR="006E2B42">
              <w:rPr>
                <w:rFonts w:eastAsia="Calibri"/>
                <w:sz w:val="24"/>
                <w:szCs w:val="24"/>
              </w:rPr>
              <w:t xml:space="preserve"> п</w:t>
            </w:r>
            <w:r w:rsidR="00883851">
              <w:rPr>
                <w:rFonts w:eastAsia="Calibri"/>
                <w:sz w:val="24"/>
                <w:szCs w:val="24"/>
              </w:rPr>
              <w:t>/</w:t>
            </w:r>
            <w:r w:rsidR="006E2B42">
              <w:rPr>
                <w:rFonts w:eastAsia="Calibri"/>
                <w:sz w:val="24"/>
                <w:szCs w:val="24"/>
              </w:rPr>
              <w:t>п.</w:t>
            </w:r>
          </w:p>
        </w:tc>
        <w:tc>
          <w:tcPr>
            <w:tcW w:w="1215" w:type="pct"/>
          </w:tcPr>
          <w:p w14:paraId="6294A629" w14:textId="77777777" w:rsidR="00C55959" w:rsidRDefault="004268FB">
            <w:pPr>
              <w:keepNext/>
              <w:widowControl w:val="0"/>
              <w:suppressAutoHyphens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Ссылки на документ</w:t>
            </w:r>
          </w:p>
        </w:tc>
        <w:tc>
          <w:tcPr>
            <w:tcW w:w="3362" w:type="pct"/>
          </w:tcPr>
          <w:p w14:paraId="7BB75D84" w14:textId="77777777" w:rsidR="00C55959" w:rsidRDefault="004268FB">
            <w:pPr>
              <w:keepNext/>
              <w:widowControl w:val="0"/>
              <w:suppressAutoHyphens w:val="0"/>
              <w:spacing w:before="60" w:after="60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Наименование документа</w:t>
            </w:r>
          </w:p>
        </w:tc>
      </w:tr>
      <w:tr w:rsidR="00C55959" w14:paraId="46433A80" w14:textId="77777777" w:rsidTr="007B743F">
        <w:tc>
          <w:tcPr>
            <w:tcW w:w="423" w:type="pct"/>
          </w:tcPr>
          <w:p w14:paraId="36474024" w14:textId="77777777" w:rsidR="00C55959" w:rsidRPr="002A04F0" w:rsidRDefault="004268FB">
            <w:pPr>
              <w:widowControl w:val="0"/>
              <w:suppressAutoHyphens w:val="0"/>
              <w:spacing w:before="80" w:after="120"/>
              <w:jc w:val="both"/>
              <w:rPr>
                <w:rFonts w:eastAsia="Calibri"/>
                <w:sz w:val="22"/>
                <w:szCs w:val="24"/>
              </w:rPr>
            </w:pPr>
            <w:r w:rsidRPr="002A04F0">
              <w:rPr>
                <w:rFonts w:eastAsia="Calibri"/>
                <w:sz w:val="22"/>
                <w:szCs w:val="24"/>
              </w:rPr>
              <w:t>1</w:t>
            </w:r>
          </w:p>
        </w:tc>
        <w:tc>
          <w:tcPr>
            <w:tcW w:w="1215" w:type="pct"/>
          </w:tcPr>
          <w:p w14:paraId="6674886E" w14:textId="6580975E" w:rsidR="00C55959" w:rsidRDefault="006C3679">
            <w:pPr>
              <w:keepNext/>
              <w:widowControl w:val="0"/>
              <w:suppressAutoHyphens w:val="0"/>
              <w:spacing w:before="120" w:after="12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object w:dxaOrig="1535" w:dyaOrig="993" w14:anchorId="113BDE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5" type="#_x0000_t75" style="width:76.75pt;height:49.65pt" o:ole="">
                  <v:imagedata r:id="rId15" o:title=""/>
                </v:shape>
                <o:OLEObject Type="Embed" ProgID="Package" ShapeID="_x0000_i1035" DrawAspect="Icon" ObjectID="_1849950870" r:id="rId16"/>
              </w:object>
            </w:r>
            <w:r>
              <w:rPr>
                <w:rFonts w:eastAsia="Calibri"/>
                <w:b/>
                <w:bCs/>
                <w:sz w:val="18"/>
                <w:szCs w:val="18"/>
              </w:rPr>
              <w:pict w14:anchorId="75429D5A">
                <v:shape id="_x0000_tole_rId9" o:spid="_x0000_s1029" type="#_x0000_t75" style="position:absolute;left:0;text-align:left;margin-left:0;margin-top:0;width:50pt;height:50pt;z-index:251659776;visibility:hidden;mso-position-horizontal-relative:text;mso-position-vertical-relative:text">
                  <o:lock v:ext="edit" selection="t"/>
                </v:shape>
              </w:pict>
            </w:r>
          </w:p>
        </w:tc>
        <w:tc>
          <w:tcPr>
            <w:tcW w:w="3362" w:type="pct"/>
          </w:tcPr>
          <w:p w14:paraId="1FA2DE9F" w14:textId="5DA78E79" w:rsidR="00C55959" w:rsidRPr="006C3679" w:rsidRDefault="004268FB" w:rsidP="009A25EC">
            <w:pPr>
              <w:suppressAutoHyphens w:val="0"/>
              <w:spacing w:before="120" w:line="259" w:lineRule="auto"/>
              <w:jc w:val="both"/>
              <w:rPr>
                <w:caps/>
                <w:sz w:val="24"/>
                <w:szCs w:val="24"/>
              </w:rPr>
            </w:pPr>
            <w:r w:rsidRPr="007B743F">
              <w:rPr>
                <w:caps/>
                <w:sz w:val="24"/>
                <w:szCs w:val="24"/>
              </w:rPr>
              <w:t>Приложение 1. КОМПЛЕКТ конструкторской документациИ</w:t>
            </w:r>
            <w:r w:rsidR="006C3679" w:rsidRPr="006C3679">
              <w:rPr>
                <w:caps/>
                <w:sz w:val="24"/>
                <w:szCs w:val="24"/>
              </w:rPr>
              <w:t xml:space="preserve"> ПГРЭС</w:t>
            </w:r>
          </w:p>
        </w:tc>
      </w:tr>
      <w:tr w:rsidR="006C3679" w14:paraId="568CFE2B" w14:textId="77777777" w:rsidTr="007B743F">
        <w:tc>
          <w:tcPr>
            <w:tcW w:w="423" w:type="pct"/>
          </w:tcPr>
          <w:p w14:paraId="7F3D5DF3" w14:textId="630506EA" w:rsidR="006C3679" w:rsidRPr="00F5124B" w:rsidRDefault="00F5124B">
            <w:pPr>
              <w:widowControl w:val="0"/>
              <w:suppressAutoHyphens w:val="0"/>
              <w:spacing w:before="80" w:after="120"/>
              <w:jc w:val="both"/>
              <w:rPr>
                <w:rFonts w:eastAsia="Calibri"/>
                <w:sz w:val="22"/>
                <w:szCs w:val="24"/>
                <w:lang w:val="en-US"/>
              </w:rPr>
            </w:pPr>
            <w:r>
              <w:rPr>
                <w:rFonts w:eastAsia="Calibri"/>
                <w:sz w:val="22"/>
                <w:szCs w:val="24"/>
                <w:lang w:val="en-US"/>
              </w:rPr>
              <w:t>2</w:t>
            </w:r>
          </w:p>
        </w:tc>
        <w:tc>
          <w:tcPr>
            <w:tcW w:w="1215" w:type="pct"/>
          </w:tcPr>
          <w:p w14:paraId="704A40BD" w14:textId="61D872DE" w:rsidR="006C3679" w:rsidRDefault="00F5124B">
            <w:pPr>
              <w:keepNext/>
              <w:widowControl w:val="0"/>
              <w:suppressAutoHyphens w:val="0"/>
              <w:spacing w:before="120" w:after="12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object w:dxaOrig="1535" w:dyaOrig="993" w14:anchorId="47BB8976">
                <v:shape id="_x0000_i1036" type="#_x0000_t75" style="width:76.75pt;height:49.65pt" o:ole="">
                  <v:imagedata r:id="rId17" o:title=""/>
                </v:shape>
                <o:OLEObject Type="Embed" ProgID="Package" ShapeID="_x0000_i1036" DrawAspect="Icon" ObjectID="_1849950871" r:id="rId18"/>
              </w:object>
            </w:r>
            <w:bookmarkStart w:id="38" w:name="_GoBack"/>
            <w:bookmarkEnd w:id="38"/>
          </w:p>
        </w:tc>
        <w:tc>
          <w:tcPr>
            <w:tcW w:w="3362" w:type="pct"/>
          </w:tcPr>
          <w:p w14:paraId="6BA29076" w14:textId="02FD216C" w:rsidR="006C3679" w:rsidRPr="006C3679" w:rsidRDefault="006C3679" w:rsidP="009A25EC">
            <w:pPr>
              <w:suppressAutoHyphens w:val="0"/>
              <w:spacing w:before="120" w:line="259" w:lineRule="auto"/>
              <w:jc w:val="both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Приложение 2</w:t>
            </w:r>
            <w:r w:rsidRPr="007B743F">
              <w:rPr>
                <w:caps/>
                <w:sz w:val="24"/>
                <w:szCs w:val="24"/>
              </w:rPr>
              <w:t>. КОМПЛЕКТ конструкторской документациИ</w:t>
            </w:r>
            <w:r>
              <w:rPr>
                <w:caps/>
                <w:sz w:val="24"/>
                <w:szCs w:val="24"/>
              </w:rPr>
              <w:t xml:space="preserve"> Я</w:t>
            </w:r>
            <w:r w:rsidRPr="006C3679">
              <w:rPr>
                <w:caps/>
                <w:sz w:val="24"/>
                <w:szCs w:val="24"/>
              </w:rPr>
              <w:t>ГРЭС-2</w:t>
            </w:r>
          </w:p>
        </w:tc>
      </w:tr>
      <w:tr w:rsidR="006C3679" w14:paraId="6A38AE75" w14:textId="77777777" w:rsidTr="007B743F">
        <w:tc>
          <w:tcPr>
            <w:tcW w:w="423" w:type="pct"/>
          </w:tcPr>
          <w:p w14:paraId="10D8FE5A" w14:textId="42124058" w:rsidR="006C3679" w:rsidRPr="00F5124B" w:rsidRDefault="00F5124B">
            <w:pPr>
              <w:widowControl w:val="0"/>
              <w:suppressAutoHyphens w:val="0"/>
              <w:spacing w:before="80" w:after="120"/>
              <w:jc w:val="both"/>
              <w:rPr>
                <w:rFonts w:eastAsia="Calibri"/>
                <w:sz w:val="22"/>
                <w:szCs w:val="24"/>
                <w:lang w:val="en-US"/>
              </w:rPr>
            </w:pPr>
            <w:r>
              <w:rPr>
                <w:rFonts w:eastAsia="Calibri"/>
                <w:sz w:val="22"/>
                <w:szCs w:val="24"/>
                <w:lang w:val="en-US"/>
              </w:rPr>
              <w:t>3</w:t>
            </w:r>
          </w:p>
        </w:tc>
        <w:tc>
          <w:tcPr>
            <w:tcW w:w="1215" w:type="pct"/>
          </w:tcPr>
          <w:p w14:paraId="6FA285E7" w14:textId="362B0283" w:rsidR="006C3679" w:rsidRDefault="00F5124B">
            <w:pPr>
              <w:keepNext/>
              <w:widowControl w:val="0"/>
              <w:suppressAutoHyphens w:val="0"/>
              <w:spacing w:before="120" w:after="12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object w:dxaOrig="1535" w:dyaOrig="993" w14:anchorId="2B0C29AB">
                <v:shape id="_x0000_i1037" type="#_x0000_t75" style="width:76.75pt;height:49.65pt" o:ole="">
                  <v:imagedata r:id="rId19" o:title=""/>
                </v:shape>
                <o:OLEObject Type="Embed" ProgID="Package" ShapeID="_x0000_i1037" DrawAspect="Icon" ObjectID="_1849950872" r:id="rId20"/>
              </w:object>
            </w:r>
          </w:p>
        </w:tc>
        <w:tc>
          <w:tcPr>
            <w:tcW w:w="3362" w:type="pct"/>
          </w:tcPr>
          <w:p w14:paraId="48F7EC7F" w14:textId="084C90F1" w:rsidR="006C3679" w:rsidRPr="006C3679" w:rsidRDefault="006C3679" w:rsidP="006C3679">
            <w:pPr>
              <w:suppressAutoHyphens w:val="0"/>
              <w:spacing w:before="120" w:line="259" w:lineRule="auto"/>
              <w:jc w:val="both"/>
              <w:rPr>
                <w:caps/>
                <w:sz w:val="24"/>
                <w:szCs w:val="24"/>
              </w:rPr>
            </w:pPr>
            <w:r w:rsidRPr="007B743F">
              <w:rPr>
                <w:caps/>
                <w:sz w:val="24"/>
                <w:szCs w:val="24"/>
              </w:rPr>
              <w:t xml:space="preserve">Приложение </w:t>
            </w:r>
            <w:r w:rsidRPr="006C3679">
              <w:rPr>
                <w:caps/>
                <w:sz w:val="24"/>
                <w:szCs w:val="24"/>
              </w:rPr>
              <w:t>3</w:t>
            </w:r>
            <w:r w:rsidRPr="007B743F">
              <w:rPr>
                <w:caps/>
                <w:sz w:val="24"/>
                <w:szCs w:val="24"/>
              </w:rPr>
              <w:t>. КОМПЛЕКТ конструкторской документациИ</w:t>
            </w:r>
            <w:r w:rsidRPr="006C3679">
              <w:rPr>
                <w:caps/>
                <w:sz w:val="24"/>
                <w:szCs w:val="24"/>
              </w:rPr>
              <w:t xml:space="preserve"> АТЭЦ-2</w:t>
            </w:r>
          </w:p>
        </w:tc>
      </w:tr>
      <w:tr w:rsidR="00C55959" w14:paraId="17B4B0D0" w14:textId="77777777" w:rsidTr="007B743F">
        <w:tc>
          <w:tcPr>
            <w:tcW w:w="423" w:type="pct"/>
          </w:tcPr>
          <w:p w14:paraId="1C2817F2" w14:textId="356EB7CE" w:rsidR="00C55959" w:rsidRPr="002A04F0" w:rsidRDefault="00F5124B">
            <w:pPr>
              <w:widowControl w:val="0"/>
              <w:suppressAutoHyphens w:val="0"/>
              <w:spacing w:before="120" w:after="120"/>
              <w:contextualSpacing/>
              <w:jc w:val="both"/>
              <w:rPr>
                <w:rFonts w:eastAsia="Calibri"/>
                <w:sz w:val="22"/>
                <w:szCs w:val="24"/>
              </w:rPr>
            </w:pPr>
            <w:bookmarkStart w:id="39" w:name="_MON_1808631448"/>
            <w:bookmarkStart w:id="40" w:name="_MON_1808903631"/>
            <w:bookmarkEnd w:id="39"/>
            <w:bookmarkEnd w:id="40"/>
            <w:r>
              <w:rPr>
                <w:rFonts w:eastAsia="Calibri"/>
                <w:sz w:val="22"/>
                <w:szCs w:val="24"/>
              </w:rPr>
              <w:t>4</w:t>
            </w:r>
          </w:p>
        </w:tc>
        <w:bookmarkStart w:id="41" w:name="_MON_1849099961"/>
        <w:bookmarkEnd w:id="41"/>
        <w:tc>
          <w:tcPr>
            <w:tcW w:w="1215" w:type="pct"/>
          </w:tcPr>
          <w:p w14:paraId="492B516A" w14:textId="68D9F52D" w:rsidR="00C55959" w:rsidRDefault="00F5124B" w:rsidP="00734217">
            <w:pPr>
              <w:keepNext/>
              <w:widowControl w:val="0"/>
              <w:suppressAutoHyphens w:val="0"/>
              <w:spacing w:before="120" w:after="120"/>
              <w:jc w:val="center"/>
            </w:pPr>
            <w:r>
              <w:object w:dxaOrig="1579" w:dyaOrig="1022" w14:anchorId="795841A2">
                <v:shape id="_x0000_i1040" type="#_x0000_t75" style="width:79.05pt;height:51pt" o:ole="">
                  <v:imagedata r:id="rId21" o:title=""/>
                </v:shape>
                <o:OLEObject Type="Embed" ProgID="Excel.Sheet.12" ShapeID="_x0000_i1040" DrawAspect="Icon" ObjectID="_1849950873" r:id="rId22"/>
              </w:object>
            </w:r>
            <w:r w:rsidR="004268FB">
              <w:rPr>
                <w:noProof/>
              </w:rPr>
              <mc:AlternateContent>
                <mc:Choice Requires="wps">
                  <w:drawing>
                    <wp:anchor distT="0" distB="3175" distL="0" distR="3175" simplePos="0" relativeHeight="251655680" behindDoc="0" locked="0" layoutInCell="0" allowOverlap="1" wp14:anchorId="0E2F7AC0" wp14:editId="4E84DD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635000" cy="635000"/>
                      <wp:effectExtent l="0" t="0" r="0" b="0"/>
                      <wp:wrapNone/>
                      <wp:docPr id="5" name="_x0000_tole_rId9" hidden="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40" cy="63504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C12F72F" id="_x0000_tole_rId9" o:spid="_x0000_s1026" style="position:absolute;margin-left:0;margin-top:.05pt;width:50pt;height:50pt;z-index:251655680;visibility:hidden;mso-wrap-style:square;mso-wrap-distance-left:0;mso-wrap-distance-top:0;mso-wrap-distance-right:.25pt;mso-wrap-distance-bottom:.2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" o:allowincell="f" filled="f" stroked="f" strokeweight="0"/>
                  </w:pict>
                </mc:Fallback>
              </mc:AlternateContent>
            </w:r>
            <w:r w:rsidR="004268FB"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57728" behindDoc="0" locked="0" layoutInCell="0" allowOverlap="1" wp14:anchorId="5A2162F6" wp14:editId="4DDE616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635000" cy="635000"/>
                      <wp:effectExtent l="0" t="0" r="0" b="0"/>
                      <wp:wrapNone/>
                      <wp:docPr id="7" name="_x0000_tole_rId8" hidden="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40" cy="63504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C8D257A" id="_x0000_tole_rId8" o:spid="_x0000_s1026" style="position:absolute;margin-left:0;margin-top:.05pt;width:50pt;height:50pt;z-index:251657728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" o:allowincell="f" filled="f" stroked="f" strokeweight="0"/>
                  </w:pict>
                </mc:Fallback>
              </mc:AlternateContent>
            </w:r>
            <w:bookmarkStart w:id="42" w:name="_MON_1810977377"/>
            <w:bookmarkEnd w:id="42"/>
          </w:p>
        </w:tc>
        <w:tc>
          <w:tcPr>
            <w:tcW w:w="3362" w:type="pct"/>
          </w:tcPr>
          <w:p w14:paraId="1DDF39AF" w14:textId="2377D22C" w:rsidR="00C55959" w:rsidRPr="007B743F" w:rsidRDefault="00F5124B" w:rsidP="009A25EC">
            <w:pPr>
              <w:suppressAutoHyphens w:val="0"/>
              <w:spacing w:before="120" w:line="259" w:lineRule="auto"/>
              <w:jc w:val="both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ПРИЛОЖЕНИЕ 4</w:t>
            </w:r>
            <w:r w:rsidR="004268FB" w:rsidRPr="007B743F">
              <w:rPr>
                <w:caps/>
                <w:sz w:val="24"/>
                <w:szCs w:val="24"/>
              </w:rPr>
              <w:t>. ФОРМА Специфик</w:t>
            </w:r>
            <w:r w:rsidR="00B55C50" w:rsidRPr="007B743F">
              <w:rPr>
                <w:caps/>
                <w:sz w:val="24"/>
                <w:szCs w:val="24"/>
              </w:rPr>
              <w:t>ации поставляемого оборудования</w:t>
            </w:r>
          </w:p>
        </w:tc>
      </w:tr>
      <w:tr w:rsidR="006E2B42" w14:paraId="36331CE3" w14:textId="77777777" w:rsidTr="00883851">
        <w:tc>
          <w:tcPr>
            <w:tcW w:w="423" w:type="pct"/>
          </w:tcPr>
          <w:p w14:paraId="43534C70" w14:textId="1D08C4F5" w:rsidR="006E2B42" w:rsidRPr="002A04F0" w:rsidRDefault="00F5124B">
            <w:pPr>
              <w:widowControl w:val="0"/>
              <w:suppressAutoHyphens w:val="0"/>
              <w:spacing w:before="120" w:after="120"/>
              <w:contextualSpacing/>
              <w:jc w:val="both"/>
              <w:rPr>
                <w:rFonts w:eastAsia="Calibri"/>
                <w:sz w:val="22"/>
                <w:szCs w:val="24"/>
              </w:rPr>
            </w:pPr>
            <w:r>
              <w:rPr>
                <w:rFonts w:eastAsia="Calibri"/>
                <w:sz w:val="22"/>
                <w:szCs w:val="24"/>
              </w:rPr>
              <w:t>5</w:t>
            </w:r>
          </w:p>
        </w:tc>
        <w:tc>
          <w:tcPr>
            <w:tcW w:w="1215" w:type="pct"/>
          </w:tcPr>
          <w:p w14:paraId="6DA82ABE" w14:textId="2DFA20D6" w:rsidR="006E2B42" w:rsidRDefault="00883851" w:rsidP="00734217">
            <w:pPr>
              <w:keepNext/>
              <w:widowControl w:val="0"/>
              <w:suppressAutoHyphens w:val="0"/>
              <w:spacing w:before="120" w:after="120"/>
              <w:jc w:val="center"/>
            </w:pPr>
            <w: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object w:dxaOrig="1535" w:dyaOrig="993" w14:anchorId="551DC08E">
                <v:shape id="_x0000_i1027" type="#_x0000_t75" style="width:76.5pt;height:49.5pt" o:ole="">
                  <v:imagedata r:id="rId23" o:title=""/>
                </v:shape>
                <o:OLEObject Type="Embed" ProgID="AcroExch.Document.DC" ShapeID="_x0000_i1027" DrawAspect="Icon" ObjectID="_1849950874" r:id="rId24"/>
              </w:object>
            </w:r>
          </w:p>
        </w:tc>
        <w:tc>
          <w:tcPr>
            <w:tcW w:w="3362" w:type="pct"/>
          </w:tcPr>
          <w:p w14:paraId="677CB4DB" w14:textId="38A0069B" w:rsidR="006E2B42" w:rsidRPr="007B743F" w:rsidRDefault="00F5124B" w:rsidP="009A25EC">
            <w:pPr>
              <w:suppressAutoHyphens w:val="0"/>
              <w:spacing w:before="120" w:line="259" w:lineRule="auto"/>
              <w:jc w:val="both"/>
              <w:rPr>
                <w:caps/>
                <w:sz w:val="24"/>
                <w:szCs w:val="24"/>
              </w:rPr>
            </w:pPr>
            <w:r>
              <w:rPr>
                <w:caps/>
                <w:sz w:val="24"/>
                <w:szCs w:val="24"/>
              </w:rPr>
              <w:t>ПРИЛОЖЕНИЕ 5</w:t>
            </w:r>
            <w:r w:rsidR="006E2B42" w:rsidRPr="007B743F">
              <w:rPr>
                <w:caps/>
                <w:sz w:val="24"/>
                <w:szCs w:val="24"/>
              </w:rPr>
              <w:t>. Приказ ПАО «РусГидро» от 10.12.2024 № 850 «Об утверждении типовых проектных решений по АСУТП ТМО, АСУТП ЭТО, ВУ АСУТП ТЭС»</w:t>
            </w:r>
          </w:p>
        </w:tc>
      </w:tr>
      <w:tr w:rsidR="00112F49" w14:paraId="41E59201" w14:textId="77777777" w:rsidTr="007B743F">
        <w:trPr>
          <w:trHeight w:val="604"/>
        </w:trPr>
        <w:tc>
          <w:tcPr>
            <w:tcW w:w="423" w:type="pct"/>
          </w:tcPr>
          <w:p w14:paraId="09EFE4EC" w14:textId="64C1DBF0" w:rsidR="00112F49" w:rsidRPr="002A04F0" w:rsidRDefault="00F5124B">
            <w:pPr>
              <w:widowControl w:val="0"/>
              <w:suppressAutoHyphens w:val="0"/>
              <w:spacing w:before="120" w:after="120"/>
              <w:contextualSpacing/>
              <w:jc w:val="both"/>
              <w:rPr>
                <w:rFonts w:eastAsia="Calibri"/>
                <w:sz w:val="22"/>
                <w:szCs w:val="24"/>
              </w:rPr>
            </w:pPr>
            <w:r>
              <w:rPr>
                <w:rFonts w:eastAsia="Calibri"/>
                <w:sz w:val="22"/>
                <w:szCs w:val="24"/>
              </w:rPr>
              <w:t>6</w:t>
            </w:r>
          </w:p>
        </w:tc>
        <w:bookmarkStart w:id="43" w:name="_MON_1813058866"/>
        <w:bookmarkEnd w:id="43"/>
        <w:tc>
          <w:tcPr>
            <w:tcW w:w="1215" w:type="pct"/>
          </w:tcPr>
          <w:p w14:paraId="532DDE8A" w14:textId="77777777" w:rsidR="00112F49" w:rsidRDefault="002A04F0">
            <w:pPr>
              <w:widowControl w:val="0"/>
              <w:suppressAutoHyphens w:val="0"/>
              <w:spacing w:before="120" w:after="120"/>
              <w:jc w:val="center"/>
            </w:pPr>
            <w:r w:rsidRPr="008811FC">
              <w:rPr>
                <w:rFonts w:asciiTheme="minorHAnsi" w:eastAsiaTheme="minorHAnsi" w:hAnsiTheme="minorHAnsi" w:cstheme="minorBidi"/>
                <w:lang w:eastAsia="en-US"/>
              </w:rPr>
              <w:object w:dxaOrig="1360" w:dyaOrig="880" w14:anchorId="4AA07CBC">
                <v:shape id="_x0000_i1028" type="#_x0000_t75" style="width:68.5pt;height:43.5pt" o:ole="">
                  <v:imagedata r:id="rId25" o:title=""/>
                </v:shape>
                <o:OLEObject Type="Embed" ProgID="Word.Document.12" ShapeID="_x0000_i1028" DrawAspect="Icon" ObjectID="_1849950875" r:id="rId26">
                  <o:FieldCodes>\s</o:FieldCodes>
                </o:OLEObject>
              </w:object>
            </w:r>
          </w:p>
        </w:tc>
        <w:tc>
          <w:tcPr>
            <w:tcW w:w="3362" w:type="pct"/>
          </w:tcPr>
          <w:p w14:paraId="21BF45CD" w14:textId="7EA2A6A2" w:rsidR="00112F49" w:rsidRPr="007B743F" w:rsidRDefault="002A04F0" w:rsidP="00F5124B">
            <w:pPr>
              <w:suppressAutoHyphens w:val="0"/>
              <w:spacing w:before="120" w:line="259" w:lineRule="auto"/>
              <w:jc w:val="both"/>
              <w:rPr>
                <w:caps/>
                <w:sz w:val="24"/>
                <w:szCs w:val="24"/>
              </w:rPr>
            </w:pPr>
            <w:r w:rsidRPr="007B743F">
              <w:rPr>
                <w:caps/>
                <w:sz w:val="24"/>
                <w:szCs w:val="24"/>
              </w:rPr>
              <w:t xml:space="preserve">ПРИЛОЖЕНИЕ </w:t>
            </w:r>
            <w:r w:rsidR="00F5124B">
              <w:rPr>
                <w:caps/>
                <w:sz w:val="24"/>
                <w:szCs w:val="24"/>
                <w:lang w:val="en-US"/>
              </w:rPr>
              <w:t>6</w:t>
            </w:r>
            <w:r w:rsidRPr="007B743F">
              <w:rPr>
                <w:caps/>
                <w:sz w:val="24"/>
                <w:szCs w:val="24"/>
              </w:rPr>
              <w:t>. УСЛОВИЯ ПОСТАВКИ, МАРКИРОВКА И РЕКВИЗИТЫ</w:t>
            </w:r>
          </w:p>
        </w:tc>
      </w:tr>
      <w:tr w:rsidR="002A04F0" w14:paraId="68617CC5" w14:textId="77777777" w:rsidTr="007B743F">
        <w:trPr>
          <w:trHeight w:val="604"/>
        </w:trPr>
        <w:tc>
          <w:tcPr>
            <w:tcW w:w="423" w:type="pct"/>
          </w:tcPr>
          <w:p w14:paraId="1F1F039C" w14:textId="6A6D1156" w:rsidR="002A04F0" w:rsidRPr="002A04F0" w:rsidRDefault="00F5124B" w:rsidP="002A04F0">
            <w:pPr>
              <w:widowControl w:val="0"/>
              <w:suppressAutoHyphens w:val="0"/>
              <w:spacing w:before="120" w:after="120"/>
              <w:contextualSpacing/>
              <w:jc w:val="both"/>
              <w:rPr>
                <w:rFonts w:eastAsia="Calibri"/>
                <w:sz w:val="22"/>
                <w:szCs w:val="24"/>
              </w:rPr>
            </w:pPr>
            <w:r>
              <w:rPr>
                <w:rFonts w:eastAsia="Calibri"/>
                <w:sz w:val="22"/>
                <w:szCs w:val="24"/>
              </w:rPr>
              <w:t>7</w:t>
            </w:r>
          </w:p>
        </w:tc>
        <w:bookmarkStart w:id="44" w:name="_MON_1813058895"/>
        <w:bookmarkEnd w:id="44"/>
        <w:tc>
          <w:tcPr>
            <w:tcW w:w="1215" w:type="pct"/>
          </w:tcPr>
          <w:p w14:paraId="03DA49F2" w14:textId="77777777" w:rsidR="002A04F0" w:rsidRDefault="002A04F0" w:rsidP="002A04F0">
            <w:pPr>
              <w:widowControl w:val="0"/>
              <w:suppressAutoHyphens w:val="0"/>
              <w:spacing w:before="120" w:after="120"/>
              <w:jc w:val="center"/>
            </w:pPr>
            <w:r w:rsidRPr="008811FC">
              <w:rPr>
                <w:rFonts w:asciiTheme="minorHAnsi" w:eastAsiaTheme="minorHAnsi" w:hAnsiTheme="minorHAnsi" w:cstheme="minorBidi"/>
                <w:lang w:eastAsia="en-US"/>
              </w:rPr>
              <w:object w:dxaOrig="1543" w:dyaOrig="998" w14:anchorId="09DE05C7">
                <v:shape id="_x0000_i1029" type="#_x0000_t75" style="width:77pt;height:49.5pt" o:ole="">
                  <v:imagedata r:id="rId27" o:title=""/>
                </v:shape>
                <o:OLEObject Type="Embed" ProgID="Word.Document.12" ShapeID="_x0000_i1029" DrawAspect="Icon" ObjectID="_1849950876" r:id="rId28">
                  <o:FieldCodes>\s</o:FieldCodes>
                </o:OLEObject>
              </w:object>
            </w:r>
          </w:p>
        </w:tc>
        <w:tc>
          <w:tcPr>
            <w:tcW w:w="3362" w:type="pct"/>
          </w:tcPr>
          <w:p w14:paraId="68538D52" w14:textId="17859AF2" w:rsidR="002A04F0" w:rsidRPr="007B743F" w:rsidRDefault="002A04F0" w:rsidP="00F5124B">
            <w:pPr>
              <w:suppressAutoHyphens w:val="0"/>
              <w:spacing w:before="120" w:line="259" w:lineRule="auto"/>
              <w:jc w:val="both"/>
              <w:rPr>
                <w:caps/>
                <w:sz w:val="24"/>
                <w:szCs w:val="24"/>
              </w:rPr>
            </w:pPr>
            <w:r w:rsidRPr="007B743F">
              <w:rPr>
                <w:caps/>
                <w:sz w:val="24"/>
                <w:szCs w:val="24"/>
              </w:rPr>
              <w:t xml:space="preserve">ПРИЛОЖЕНИЕ </w:t>
            </w:r>
            <w:r w:rsidR="00F5124B">
              <w:rPr>
                <w:caps/>
                <w:sz w:val="24"/>
                <w:szCs w:val="24"/>
                <w:lang w:val="en-US"/>
              </w:rPr>
              <w:t>7</w:t>
            </w:r>
            <w:r w:rsidRPr="007B743F">
              <w:rPr>
                <w:caps/>
                <w:sz w:val="24"/>
                <w:szCs w:val="24"/>
              </w:rPr>
              <w:t>. ФОРМА СПЕЦИФИКАЦИИ ОТГРУЗОЧНЫХ МЕСТ</w:t>
            </w:r>
          </w:p>
        </w:tc>
      </w:tr>
      <w:tr w:rsidR="002A04F0" w14:paraId="1C445E2F" w14:textId="77777777" w:rsidTr="007B743F">
        <w:trPr>
          <w:trHeight w:val="604"/>
        </w:trPr>
        <w:tc>
          <w:tcPr>
            <w:tcW w:w="423" w:type="pct"/>
          </w:tcPr>
          <w:p w14:paraId="7EFC86AD" w14:textId="53BB29B5" w:rsidR="002A04F0" w:rsidRPr="002A04F0" w:rsidRDefault="00F5124B" w:rsidP="002A04F0">
            <w:pPr>
              <w:widowControl w:val="0"/>
              <w:suppressAutoHyphens w:val="0"/>
              <w:spacing w:before="120" w:after="120"/>
              <w:contextualSpacing/>
              <w:jc w:val="both"/>
              <w:rPr>
                <w:rFonts w:eastAsia="Calibri"/>
                <w:sz w:val="22"/>
                <w:szCs w:val="24"/>
              </w:rPr>
            </w:pPr>
            <w:r>
              <w:rPr>
                <w:rFonts w:eastAsia="Calibri"/>
                <w:sz w:val="22"/>
                <w:szCs w:val="24"/>
              </w:rPr>
              <w:t>8</w:t>
            </w:r>
          </w:p>
        </w:tc>
        <w:bookmarkStart w:id="45" w:name="_MON_1813058953"/>
        <w:bookmarkEnd w:id="45"/>
        <w:tc>
          <w:tcPr>
            <w:tcW w:w="1215" w:type="pct"/>
          </w:tcPr>
          <w:p w14:paraId="38C79761" w14:textId="77777777" w:rsidR="002A04F0" w:rsidRDefault="002A04F0" w:rsidP="002A04F0">
            <w:pPr>
              <w:widowControl w:val="0"/>
              <w:suppressAutoHyphens w:val="0"/>
              <w:spacing w:before="120" w:after="120"/>
              <w:jc w:val="center"/>
            </w:pPr>
            <w:r w:rsidRPr="008811FC">
              <w:rPr>
                <w:rFonts w:asciiTheme="minorHAnsi" w:eastAsiaTheme="minorHAnsi" w:hAnsiTheme="minorHAnsi" w:cstheme="minorBidi"/>
                <w:lang w:eastAsia="en-US"/>
              </w:rPr>
              <w:object w:dxaOrig="1360" w:dyaOrig="880" w14:anchorId="25904FBA">
                <v:shape id="_x0000_i1030" type="#_x0000_t75" style="width:68.5pt;height:43.5pt" o:ole="">
                  <v:imagedata r:id="rId29" o:title=""/>
                </v:shape>
                <o:OLEObject Type="Embed" ProgID="Word.Document.12" ShapeID="_x0000_i1030" DrawAspect="Icon" ObjectID="_1849950877" r:id="rId30">
                  <o:FieldCodes>\s</o:FieldCodes>
                </o:OLEObject>
              </w:object>
            </w:r>
          </w:p>
        </w:tc>
        <w:tc>
          <w:tcPr>
            <w:tcW w:w="3362" w:type="pct"/>
          </w:tcPr>
          <w:p w14:paraId="5C0739E1" w14:textId="1C4D9D2C" w:rsidR="002A04F0" w:rsidRPr="007B743F" w:rsidRDefault="002A04F0" w:rsidP="009A25EC">
            <w:pPr>
              <w:suppressAutoHyphens w:val="0"/>
              <w:spacing w:before="120" w:line="259" w:lineRule="auto"/>
              <w:jc w:val="both"/>
              <w:rPr>
                <w:caps/>
                <w:sz w:val="24"/>
                <w:szCs w:val="24"/>
              </w:rPr>
            </w:pPr>
            <w:r w:rsidRPr="007B743F">
              <w:rPr>
                <w:caps/>
                <w:sz w:val="24"/>
                <w:szCs w:val="24"/>
              </w:rPr>
              <w:t xml:space="preserve">ПРИЛОЖЕНИЕ </w:t>
            </w:r>
            <w:r w:rsidR="00F5124B">
              <w:rPr>
                <w:caps/>
                <w:sz w:val="24"/>
                <w:szCs w:val="24"/>
              </w:rPr>
              <w:t>8</w:t>
            </w:r>
            <w:r w:rsidRPr="007B743F">
              <w:rPr>
                <w:caps/>
                <w:sz w:val="24"/>
                <w:szCs w:val="24"/>
              </w:rPr>
              <w:t>. ФОРМА АКТА О ВЫЯВЛЕННЫХ НЕДОСТАТКАХ</w:t>
            </w:r>
          </w:p>
        </w:tc>
      </w:tr>
    </w:tbl>
    <w:p w14:paraId="2C9B86A3" w14:textId="0279BF38" w:rsidR="00C55959" w:rsidRPr="00B55C50" w:rsidRDefault="00C55959" w:rsidP="003F3E1A"/>
    <w:sectPr w:rsidR="00C55959" w:rsidRPr="00B55C50" w:rsidSect="00883851">
      <w:headerReference w:type="default" r:id="rId31"/>
      <w:headerReference w:type="first" r:id="rId32"/>
      <w:pgSz w:w="11906" w:h="16838"/>
      <w:pgMar w:top="567" w:right="567" w:bottom="709" w:left="1418" w:header="0" w:footer="284" w:gutter="0"/>
      <w:pgNumType w:start="26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B3C608" w14:textId="77777777" w:rsidR="006C3679" w:rsidRDefault="006C3679">
      <w:r>
        <w:separator/>
      </w:r>
    </w:p>
  </w:endnote>
  <w:endnote w:type="continuationSeparator" w:id="0">
    <w:p w14:paraId="52294EA5" w14:textId="77777777" w:rsidR="006C3679" w:rsidRDefault="006C3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OpenSymbol">
    <w:altName w:val="Times New Roman"/>
    <w:charset w:val="01"/>
    <w:family w:val="roman"/>
    <w:pitch w:val="variable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WenQuanYi Zen Hei Sharp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0207356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4C89FF0C" w14:textId="405BFADC" w:rsidR="006C3679" w:rsidRPr="009A25EC" w:rsidRDefault="006C3679" w:rsidP="009A25EC">
        <w:pPr>
          <w:pStyle w:val="afff7"/>
          <w:jc w:val="right"/>
          <w:rPr>
            <w:sz w:val="24"/>
            <w:szCs w:val="24"/>
          </w:rPr>
        </w:pPr>
        <w:r w:rsidRPr="009A25EC">
          <w:rPr>
            <w:sz w:val="24"/>
            <w:szCs w:val="24"/>
          </w:rPr>
          <w:fldChar w:fldCharType="begin"/>
        </w:r>
        <w:r w:rsidRPr="009A25EC">
          <w:rPr>
            <w:sz w:val="24"/>
            <w:szCs w:val="24"/>
          </w:rPr>
          <w:instrText>PAGE   \* MERGEFORMAT</w:instrText>
        </w:r>
        <w:r w:rsidRPr="009A25EC">
          <w:rPr>
            <w:sz w:val="24"/>
            <w:szCs w:val="24"/>
          </w:rPr>
          <w:fldChar w:fldCharType="separate"/>
        </w:r>
        <w:r w:rsidR="00A0375E">
          <w:rPr>
            <w:noProof/>
            <w:sz w:val="24"/>
            <w:szCs w:val="24"/>
          </w:rPr>
          <w:t>26</w:t>
        </w:r>
        <w:r w:rsidRPr="009A25EC">
          <w:rPr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9481867"/>
      <w:docPartObj>
        <w:docPartGallery w:val="Page Numbers (Bottom of Page)"/>
        <w:docPartUnique/>
      </w:docPartObj>
    </w:sdtPr>
    <w:sdtContent>
      <w:p w14:paraId="752B1F96" w14:textId="22BC2087" w:rsidR="006C3679" w:rsidRDefault="006C3679" w:rsidP="00883851">
        <w:pPr>
          <w:pStyle w:val="afff7"/>
          <w:tabs>
            <w:tab w:val="clear" w:pos="9355"/>
            <w:tab w:val="right" w:pos="0"/>
          </w:tabs>
          <w:jc w:val="right"/>
        </w:pPr>
        <w:r w:rsidRPr="007B743F">
          <w:rPr>
            <w:sz w:val="24"/>
            <w:szCs w:val="24"/>
          </w:rPr>
          <w:fldChar w:fldCharType="begin"/>
        </w:r>
        <w:r w:rsidRPr="007B743F">
          <w:rPr>
            <w:sz w:val="24"/>
            <w:szCs w:val="24"/>
          </w:rPr>
          <w:instrText>PAGE   \* MERGEFORMAT</w:instrText>
        </w:r>
        <w:r w:rsidRPr="007B743F">
          <w:rPr>
            <w:sz w:val="24"/>
            <w:szCs w:val="24"/>
          </w:rPr>
          <w:fldChar w:fldCharType="separate"/>
        </w:r>
        <w:r w:rsidR="00A0375E">
          <w:rPr>
            <w:noProof/>
            <w:sz w:val="24"/>
            <w:szCs w:val="24"/>
          </w:rPr>
          <w:t>26</w:t>
        </w:r>
        <w:r w:rsidRPr="007B743F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B4F6D2" w14:textId="77777777" w:rsidR="006C3679" w:rsidRDefault="006C3679">
      <w:r>
        <w:separator/>
      </w:r>
    </w:p>
  </w:footnote>
  <w:footnote w:type="continuationSeparator" w:id="0">
    <w:p w14:paraId="375E66EE" w14:textId="77777777" w:rsidR="006C3679" w:rsidRDefault="006C3679">
      <w:r>
        <w:continuationSeparator/>
      </w:r>
    </w:p>
  </w:footnote>
  <w:footnote w:id="1">
    <w:p w14:paraId="1877B035" w14:textId="77777777" w:rsidR="006C3679" w:rsidRDefault="006C3679" w:rsidP="00FA7904">
      <w:pPr>
        <w:pStyle w:val="afc"/>
      </w:pPr>
      <w:r>
        <w:rPr>
          <w:rStyle w:val="a8"/>
          <w:rFonts w:eastAsia="Calibri"/>
        </w:rPr>
        <w:footnoteRef/>
      </w:r>
      <w:r>
        <w:t xml:space="preserve"> ПО </w:t>
      </w:r>
      <w:r w:rsidRPr="00762DA5">
        <w:rPr>
          <w:rFonts w:eastAsia="Calibri"/>
        </w:rPr>
        <w:t>Oracle Primavera (либо аналог по согласованию с Заказчиком)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9E8F51" w14:textId="77777777" w:rsidR="006C3679" w:rsidRDefault="006C3679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9" behindDoc="0" locked="0" layoutInCell="0" allowOverlap="1" wp14:anchorId="262D8BA2" wp14:editId="3C528F2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D4B2BF1" w14:textId="77777777" w:rsidR="006C3679" w:rsidRDefault="006C3679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262D8BA2" id="Врезка1" o:spid="_x0000_s1026" style="position:absolute;margin-left:0;margin-top:.05pt;width:1.15pt;height:1.15pt;z-index:9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14:paraId="2D4B2BF1" w14:textId="77777777" w:rsidR="006C3679" w:rsidRDefault="006C3679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974E42" w14:textId="7910A838" w:rsidR="006C3679" w:rsidRDefault="006C3679">
    <w:pPr>
      <w:pStyle w:val="aff5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6D5246" w14:textId="77777777" w:rsidR="006C3679" w:rsidRDefault="006C3679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DD35C4" w14:textId="4FEF8A7E" w:rsidR="006C3679" w:rsidRDefault="006C3679">
    <w:pPr>
      <w:pStyle w:val="aff5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188748" w14:textId="77777777" w:rsidR="006C3679" w:rsidRDefault="006C3679">
    <w:pPr>
      <w:pStyle w:val="aff5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97762" w14:textId="77777777" w:rsidR="006C3679" w:rsidRDefault="006C3679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15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12B9C" w14:textId="77777777" w:rsidR="006C3679" w:rsidRDefault="006C3679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1518A"/>
    <w:multiLevelType w:val="hybridMultilevel"/>
    <w:tmpl w:val="06BCA9B8"/>
    <w:lvl w:ilvl="0" w:tplc="8E28FDB2">
      <w:start w:val="1"/>
      <w:numFmt w:val="russianLower"/>
      <w:lvlText w:val="%1)"/>
      <w:lvlJc w:val="left"/>
      <w:pPr>
        <w:ind w:left="16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7" w:hanging="360"/>
      </w:pPr>
    </w:lvl>
    <w:lvl w:ilvl="2" w:tplc="0419001B" w:tentative="1">
      <w:start w:val="1"/>
      <w:numFmt w:val="lowerRoman"/>
      <w:lvlText w:val="%3."/>
      <w:lvlJc w:val="right"/>
      <w:pPr>
        <w:ind w:left="3067" w:hanging="180"/>
      </w:pPr>
    </w:lvl>
    <w:lvl w:ilvl="3" w:tplc="0419000F" w:tentative="1">
      <w:start w:val="1"/>
      <w:numFmt w:val="decimal"/>
      <w:lvlText w:val="%4."/>
      <w:lvlJc w:val="left"/>
      <w:pPr>
        <w:ind w:left="3787" w:hanging="360"/>
      </w:pPr>
    </w:lvl>
    <w:lvl w:ilvl="4" w:tplc="04190019" w:tentative="1">
      <w:start w:val="1"/>
      <w:numFmt w:val="lowerLetter"/>
      <w:lvlText w:val="%5."/>
      <w:lvlJc w:val="left"/>
      <w:pPr>
        <w:ind w:left="4507" w:hanging="360"/>
      </w:pPr>
    </w:lvl>
    <w:lvl w:ilvl="5" w:tplc="0419001B" w:tentative="1">
      <w:start w:val="1"/>
      <w:numFmt w:val="lowerRoman"/>
      <w:lvlText w:val="%6."/>
      <w:lvlJc w:val="right"/>
      <w:pPr>
        <w:ind w:left="5227" w:hanging="180"/>
      </w:pPr>
    </w:lvl>
    <w:lvl w:ilvl="6" w:tplc="0419000F" w:tentative="1">
      <w:start w:val="1"/>
      <w:numFmt w:val="decimal"/>
      <w:lvlText w:val="%7."/>
      <w:lvlJc w:val="left"/>
      <w:pPr>
        <w:ind w:left="5947" w:hanging="360"/>
      </w:pPr>
    </w:lvl>
    <w:lvl w:ilvl="7" w:tplc="04190019" w:tentative="1">
      <w:start w:val="1"/>
      <w:numFmt w:val="lowerLetter"/>
      <w:lvlText w:val="%8."/>
      <w:lvlJc w:val="left"/>
      <w:pPr>
        <w:ind w:left="6667" w:hanging="360"/>
      </w:pPr>
    </w:lvl>
    <w:lvl w:ilvl="8" w:tplc="0419001B" w:tentative="1">
      <w:start w:val="1"/>
      <w:numFmt w:val="lowerRoman"/>
      <w:lvlText w:val="%9."/>
      <w:lvlJc w:val="right"/>
      <w:pPr>
        <w:ind w:left="7387" w:hanging="180"/>
      </w:pPr>
    </w:lvl>
  </w:abstractNum>
  <w:abstractNum w:abstractNumId="1" w15:restartNumberingAfterBreak="0">
    <w:nsid w:val="03952083"/>
    <w:multiLevelType w:val="multilevel"/>
    <w:tmpl w:val="31C853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224" w:hanging="504"/>
      </w:pPr>
      <w:rPr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AAB6B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ABE494A"/>
    <w:multiLevelType w:val="multilevel"/>
    <w:tmpl w:val="A0DE113E"/>
    <w:lvl w:ilvl="0">
      <w:start w:val="1"/>
      <w:numFmt w:val="decimal"/>
      <w:lvlText w:val="%1."/>
      <w:lvlJc w:val="left"/>
      <w:pPr>
        <w:tabs>
          <w:tab w:val="num" w:pos="0"/>
        </w:tabs>
        <w:ind w:left="19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6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3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7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5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2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9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64" w:hanging="180"/>
      </w:pPr>
    </w:lvl>
  </w:abstractNum>
  <w:abstractNum w:abstractNumId="4" w15:restartNumberingAfterBreak="0">
    <w:nsid w:val="0AC54890"/>
    <w:multiLevelType w:val="multilevel"/>
    <w:tmpl w:val="113EBB92"/>
    <w:lvl w:ilvl="0">
      <w:start w:val="1"/>
      <w:numFmt w:val="russianLower"/>
      <w:lvlText w:val="%1)"/>
      <w:lvlJc w:val="left"/>
      <w:pPr>
        <w:tabs>
          <w:tab w:val="num" w:pos="0"/>
        </w:tabs>
        <w:ind w:left="16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</w:lvl>
  </w:abstractNum>
  <w:abstractNum w:abstractNumId="5" w15:restartNumberingAfterBreak="0">
    <w:nsid w:val="0D5C3F16"/>
    <w:multiLevelType w:val="multilevel"/>
    <w:tmpl w:val="BB6470A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0FA607F3"/>
    <w:multiLevelType w:val="multilevel"/>
    <w:tmpl w:val="562C2DA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115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0FD341A1"/>
    <w:multiLevelType w:val="multilevel"/>
    <w:tmpl w:val="0908BF72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3BA6CE8"/>
    <w:multiLevelType w:val="hybridMultilevel"/>
    <w:tmpl w:val="82C43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C771A1"/>
    <w:multiLevelType w:val="multilevel"/>
    <w:tmpl w:val="9F6465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67B2E95"/>
    <w:multiLevelType w:val="multilevel"/>
    <w:tmpl w:val="BB6470A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178A3145"/>
    <w:multiLevelType w:val="multilevel"/>
    <w:tmpl w:val="BDD63B78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12" w15:restartNumberingAfterBreak="0">
    <w:nsid w:val="19FA4CB9"/>
    <w:multiLevelType w:val="multilevel"/>
    <w:tmpl w:val="31C853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224" w:hanging="504"/>
      </w:pPr>
      <w:rPr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3" w15:restartNumberingAfterBreak="0">
    <w:nsid w:val="1B2A552A"/>
    <w:multiLevelType w:val="multilevel"/>
    <w:tmpl w:val="947A9F0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hint="default"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Times New Roman" w:hAnsi="Times New Roman" w:hint="default"/>
        <w:i w:val="0"/>
        <w:iCs w:val="0"/>
        <w:sz w:val="24"/>
        <w:szCs w:val="24"/>
      </w:rPr>
    </w:lvl>
    <w:lvl w:ilvl="2">
      <w:start w:val="1"/>
      <w:numFmt w:val="decimal"/>
      <w:lvlText w:val="3.1.%3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i w:val="0"/>
        <w:iCs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4" w15:restartNumberingAfterBreak="0">
    <w:nsid w:val="20517079"/>
    <w:multiLevelType w:val="hybridMultilevel"/>
    <w:tmpl w:val="62747F94"/>
    <w:lvl w:ilvl="0" w:tplc="0419000F">
      <w:start w:val="1"/>
      <w:numFmt w:val="decimal"/>
      <w:lvlText w:val="%1."/>
      <w:lvlJc w:val="left"/>
      <w:pPr>
        <w:ind w:left="2347" w:hanging="360"/>
      </w:pPr>
    </w:lvl>
    <w:lvl w:ilvl="1" w:tplc="04190019" w:tentative="1">
      <w:start w:val="1"/>
      <w:numFmt w:val="lowerLetter"/>
      <w:lvlText w:val="%2."/>
      <w:lvlJc w:val="left"/>
      <w:pPr>
        <w:ind w:left="3067" w:hanging="360"/>
      </w:pPr>
    </w:lvl>
    <w:lvl w:ilvl="2" w:tplc="0419001B" w:tentative="1">
      <w:start w:val="1"/>
      <w:numFmt w:val="lowerRoman"/>
      <w:lvlText w:val="%3."/>
      <w:lvlJc w:val="right"/>
      <w:pPr>
        <w:ind w:left="3787" w:hanging="180"/>
      </w:pPr>
    </w:lvl>
    <w:lvl w:ilvl="3" w:tplc="0419000F" w:tentative="1">
      <w:start w:val="1"/>
      <w:numFmt w:val="decimal"/>
      <w:lvlText w:val="%4."/>
      <w:lvlJc w:val="left"/>
      <w:pPr>
        <w:ind w:left="4507" w:hanging="360"/>
      </w:pPr>
    </w:lvl>
    <w:lvl w:ilvl="4" w:tplc="04190019" w:tentative="1">
      <w:start w:val="1"/>
      <w:numFmt w:val="lowerLetter"/>
      <w:lvlText w:val="%5."/>
      <w:lvlJc w:val="left"/>
      <w:pPr>
        <w:ind w:left="5227" w:hanging="360"/>
      </w:pPr>
    </w:lvl>
    <w:lvl w:ilvl="5" w:tplc="0419001B" w:tentative="1">
      <w:start w:val="1"/>
      <w:numFmt w:val="lowerRoman"/>
      <w:lvlText w:val="%6."/>
      <w:lvlJc w:val="right"/>
      <w:pPr>
        <w:ind w:left="5947" w:hanging="180"/>
      </w:pPr>
    </w:lvl>
    <w:lvl w:ilvl="6" w:tplc="0419000F" w:tentative="1">
      <w:start w:val="1"/>
      <w:numFmt w:val="decimal"/>
      <w:lvlText w:val="%7."/>
      <w:lvlJc w:val="left"/>
      <w:pPr>
        <w:ind w:left="6667" w:hanging="360"/>
      </w:pPr>
    </w:lvl>
    <w:lvl w:ilvl="7" w:tplc="04190019" w:tentative="1">
      <w:start w:val="1"/>
      <w:numFmt w:val="lowerLetter"/>
      <w:lvlText w:val="%8."/>
      <w:lvlJc w:val="left"/>
      <w:pPr>
        <w:ind w:left="7387" w:hanging="360"/>
      </w:pPr>
    </w:lvl>
    <w:lvl w:ilvl="8" w:tplc="0419001B" w:tentative="1">
      <w:start w:val="1"/>
      <w:numFmt w:val="lowerRoman"/>
      <w:lvlText w:val="%9."/>
      <w:lvlJc w:val="right"/>
      <w:pPr>
        <w:ind w:left="8107" w:hanging="180"/>
      </w:pPr>
    </w:lvl>
  </w:abstractNum>
  <w:abstractNum w:abstractNumId="15" w15:restartNumberingAfterBreak="0">
    <w:nsid w:val="24905E61"/>
    <w:multiLevelType w:val="multilevel"/>
    <w:tmpl w:val="D4E61F88"/>
    <w:lvl w:ilvl="0">
      <w:start w:val="1"/>
      <w:numFmt w:val="russianLower"/>
      <w:lvlText w:val="%1)"/>
      <w:lvlJc w:val="left"/>
      <w:pPr>
        <w:tabs>
          <w:tab w:val="num" w:pos="0"/>
        </w:tabs>
        <w:ind w:left="16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</w:lvl>
  </w:abstractNum>
  <w:abstractNum w:abstractNumId="16" w15:restartNumberingAfterBreak="0">
    <w:nsid w:val="27884A4D"/>
    <w:multiLevelType w:val="multilevel"/>
    <w:tmpl w:val="B248EA0E"/>
    <w:lvl w:ilvl="0">
      <w:start w:val="1"/>
      <w:numFmt w:val="decimal"/>
      <w:lvlText w:val="%1."/>
      <w:lvlJc w:val="left"/>
      <w:pPr>
        <w:ind w:left="2204" w:hanging="360"/>
      </w:pPr>
      <w:rPr>
        <w:b/>
      </w:rPr>
    </w:lvl>
    <w:lvl w:ilvl="1">
      <w:start w:val="1"/>
      <w:numFmt w:val="decimal"/>
      <w:lvlText w:val="%1.%2."/>
      <w:lvlJc w:val="left"/>
      <w:pPr>
        <w:ind w:left="1992" w:hanging="432"/>
      </w:pPr>
      <w:rPr>
        <w:b w:val="0"/>
        <w:u w:val="none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917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97773D6"/>
    <w:multiLevelType w:val="multilevel"/>
    <w:tmpl w:val="B9A6C29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2B726E24"/>
    <w:multiLevelType w:val="multilevel"/>
    <w:tmpl w:val="31C853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224" w:hanging="504"/>
      </w:pPr>
      <w:rPr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9" w15:restartNumberingAfterBreak="0">
    <w:nsid w:val="31374E5D"/>
    <w:multiLevelType w:val="multilevel"/>
    <w:tmpl w:val="70D4F6C2"/>
    <w:lvl w:ilvl="0">
      <w:start w:val="1"/>
      <w:numFmt w:val="russianLower"/>
      <w:lvlText w:val="%1)"/>
      <w:lvlJc w:val="left"/>
      <w:pPr>
        <w:tabs>
          <w:tab w:val="num" w:pos="0"/>
        </w:tabs>
        <w:ind w:left="16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</w:lvl>
  </w:abstractNum>
  <w:abstractNum w:abstractNumId="20" w15:restartNumberingAfterBreak="0">
    <w:nsid w:val="37613D2C"/>
    <w:multiLevelType w:val="hybridMultilevel"/>
    <w:tmpl w:val="FC0A9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2E6B3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2" w15:restartNumberingAfterBreak="0">
    <w:nsid w:val="383628A8"/>
    <w:multiLevelType w:val="multilevel"/>
    <w:tmpl w:val="EF2604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38BB0C72"/>
    <w:multiLevelType w:val="multilevel"/>
    <w:tmpl w:val="31C853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224" w:hanging="504"/>
      </w:pPr>
      <w:rPr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4" w15:restartNumberingAfterBreak="0">
    <w:nsid w:val="3B2B2462"/>
    <w:multiLevelType w:val="multilevel"/>
    <w:tmpl w:val="6DCEED3C"/>
    <w:lvl w:ilvl="0">
      <w:start w:val="1"/>
      <w:numFmt w:val="decimal"/>
      <w:lvlText w:val="%1)"/>
      <w:lvlJc w:val="left"/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</w:pPr>
      <w:rPr>
        <w:rFonts w:cs="Times New Roman" w:hint="default"/>
      </w:rPr>
    </w:lvl>
  </w:abstractNum>
  <w:abstractNum w:abstractNumId="25" w15:restartNumberingAfterBreak="0">
    <w:nsid w:val="3C0C506D"/>
    <w:multiLevelType w:val="multilevel"/>
    <w:tmpl w:val="0D4ECE8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6" w15:restartNumberingAfterBreak="0">
    <w:nsid w:val="3E255189"/>
    <w:multiLevelType w:val="multilevel"/>
    <w:tmpl w:val="6D74615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224" w:hanging="504"/>
      </w:pPr>
      <w:rPr>
        <w:rFonts w:ascii="Times New Roman" w:eastAsia="Calibri" w:hAnsi="Times New Roman" w:cs="Times New Roman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7" w15:restartNumberingAfterBreak="0">
    <w:nsid w:val="401347E6"/>
    <w:multiLevelType w:val="multilevel"/>
    <w:tmpl w:val="31C853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224" w:hanging="504"/>
      </w:pPr>
      <w:rPr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8" w15:restartNumberingAfterBreak="0">
    <w:nsid w:val="436C3E0A"/>
    <w:multiLevelType w:val="multilevel"/>
    <w:tmpl w:val="96305130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29" w15:restartNumberingAfterBreak="0">
    <w:nsid w:val="465745E2"/>
    <w:multiLevelType w:val="multilevel"/>
    <w:tmpl w:val="722A15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4D9353F3"/>
    <w:multiLevelType w:val="multilevel"/>
    <w:tmpl w:val="CA40AB0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115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1" w15:restartNumberingAfterBreak="0">
    <w:nsid w:val="4EBD785F"/>
    <w:multiLevelType w:val="hybridMultilevel"/>
    <w:tmpl w:val="4C8E4CE2"/>
    <w:lvl w:ilvl="0" w:tplc="D5047A62">
      <w:start w:val="1"/>
      <w:numFmt w:val="bullet"/>
      <w:pStyle w:val="21"/>
      <w:lvlText w:val=""/>
      <w:lvlJc w:val="left"/>
      <w:pPr>
        <w:ind w:left="1288" w:hanging="29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32" w15:restartNumberingAfterBreak="0">
    <w:nsid w:val="526B12E1"/>
    <w:multiLevelType w:val="hybridMultilevel"/>
    <w:tmpl w:val="071C3E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1E7149"/>
    <w:multiLevelType w:val="hybridMultilevel"/>
    <w:tmpl w:val="BA96C3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C822A5"/>
    <w:multiLevelType w:val="multilevel"/>
    <w:tmpl w:val="EF2604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565535EE"/>
    <w:multiLevelType w:val="hybridMultilevel"/>
    <w:tmpl w:val="7318FC76"/>
    <w:lvl w:ilvl="0" w:tplc="8E28FDB2">
      <w:start w:val="1"/>
      <w:numFmt w:val="russianLower"/>
      <w:lvlText w:val="%1)"/>
      <w:lvlJc w:val="left"/>
      <w:pPr>
        <w:ind w:left="23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7" w:hanging="360"/>
      </w:pPr>
    </w:lvl>
    <w:lvl w:ilvl="2" w:tplc="0419001B" w:tentative="1">
      <w:start w:val="1"/>
      <w:numFmt w:val="lowerRoman"/>
      <w:lvlText w:val="%3."/>
      <w:lvlJc w:val="right"/>
      <w:pPr>
        <w:ind w:left="3787" w:hanging="180"/>
      </w:pPr>
    </w:lvl>
    <w:lvl w:ilvl="3" w:tplc="0419000F" w:tentative="1">
      <w:start w:val="1"/>
      <w:numFmt w:val="decimal"/>
      <w:lvlText w:val="%4."/>
      <w:lvlJc w:val="left"/>
      <w:pPr>
        <w:ind w:left="4507" w:hanging="360"/>
      </w:pPr>
    </w:lvl>
    <w:lvl w:ilvl="4" w:tplc="04190019" w:tentative="1">
      <w:start w:val="1"/>
      <w:numFmt w:val="lowerLetter"/>
      <w:lvlText w:val="%5."/>
      <w:lvlJc w:val="left"/>
      <w:pPr>
        <w:ind w:left="5227" w:hanging="360"/>
      </w:pPr>
    </w:lvl>
    <w:lvl w:ilvl="5" w:tplc="0419001B" w:tentative="1">
      <w:start w:val="1"/>
      <w:numFmt w:val="lowerRoman"/>
      <w:lvlText w:val="%6."/>
      <w:lvlJc w:val="right"/>
      <w:pPr>
        <w:ind w:left="5947" w:hanging="180"/>
      </w:pPr>
    </w:lvl>
    <w:lvl w:ilvl="6" w:tplc="0419000F" w:tentative="1">
      <w:start w:val="1"/>
      <w:numFmt w:val="decimal"/>
      <w:lvlText w:val="%7."/>
      <w:lvlJc w:val="left"/>
      <w:pPr>
        <w:ind w:left="6667" w:hanging="360"/>
      </w:pPr>
    </w:lvl>
    <w:lvl w:ilvl="7" w:tplc="04190019" w:tentative="1">
      <w:start w:val="1"/>
      <w:numFmt w:val="lowerLetter"/>
      <w:lvlText w:val="%8."/>
      <w:lvlJc w:val="left"/>
      <w:pPr>
        <w:ind w:left="7387" w:hanging="360"/>
      </w:pPr>
    </w:lvl>
    <w:lvl w:ilvl="8" w:tplc="0419001B" w:tentative="1">
      <w:start w:val="1"/>
      <w:numFmt w:val="lowerRoman"/>
      <w:lvlText w:val="%9."/>
      <w:lvlJc w:val="right"/>
      <w:pPr>
        <w:ind w:left="8107" w:hanging="180"/>
      </w:pPr>
    </w:lvl>
  </w:abstractNum>
  <w:abstractNum w:abstractNumId="36" w15:restartNumberingAfterBreak="0">
    <w:nsid w:val="57C02FE4"/>
    <w:multiLevelType w:val="multilevel"/>
    <w:tmpl w:val="EF26048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5942797C"/>
    <w:multiLevelType w:val="multilevel"/>
    <w:tmpl w:val="31C853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224" w:hanging="504"/>
      </w:pPr>
      <w:rPr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8" w15:restartNumberingAfterBreak="0">
    <w:nsid w:val="5B337A09"/>
    <w:multiLevelType w:val="multilevel"/>
    <w:tmpl w:val="0A98C258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39" w15:restartNumberingAfterBreak="0">
    <w:nsid w:val="62036AFA"/>
    <w:multiLevelType w:val="multilevel"/>
    <w:tmpl w:val="96BC208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5"/>
      <w:numFmt w:val="decimal"/>
      <w:lvlText w:val="%1.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40" w15:restartNumberingAfterBreak="0">
    <w:nsid w:val="66C42A9C"/>
    <w:multiLevelType w:val="multilevel"/>
    <w:tmpl w:val="9990CD3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67003CC7"/>
    <w:multiLevelType w:val="multilevel"/>
    <w:tmpl w:val="BB6470A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2" w15:restartNumberingAfterBreak="0">
    <w:nsid w:val="67992C93"/>
    <w:multiLevelType w:val="multilevel"/>
    <w:tmpl w:val="70D4F6C2"/>
    <w:lvl w:ilvl="0">
      <w:start w:val="1"/>
      <w:numFmt w:val="russianLower"/>
      <w:lvlText w:val="%1)"/>
      <w:lvlJc w:val="left"/>
      <w:pPr>
        <w:tabs>
          <w:tab w:val="num" w:pos="0"/>
        </w:tabs>
        <w:ind w:left="16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</w:lvl>
  </w:abstractNum>
  <w:abstractNum w:abstractNumId="43" w15:restartNumberingAfterBreak="0">
    <w:nsid w:val="679B023D"/>
    <w:multiLevelType w:val="multilevel"/>
    <w:tmpl w:val="31C853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224" w:hanging="504"/>
      </w:pPr>
      <w:rPr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4" w15:restartNumberingAfterBreak="0">
    <w:nsid w:val="6AF17586"/>
    <w:multiLevelType w:val="multilevel"/>
    <w:tmpl w:val="D70EF49C"/>
    <w:lvl w:ilvl="0">
      <w:start w:val="1"/>
      <w:numFmt w:val="russianLower"/>
      <w:lvlText w:val="%1)"/>
      <w:lvlJc w:val="left"/>
      <w:pPr>
        <w:tabs>
          <w:tab w:val="num" w:pos="0"/>
        </w:tabs>
        <w:ind w:left="16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</w:lvl>
  </w:abstractNum>
  <w:abstractNum w:abstractNumId="45" w15:restartNumberingAfterBreak="0">
    <w:nsid w:val="6BE62AFD"/>
    <w:multiLevelType w:val="multilevel"/>
    <w:tmpl w:val="B248EA0E"/>
    <w:lvl w:ilvl="0">
      <w:start w:val="1"/>
      <w:numFmt w:val="decimal"/>
      <w:lvlText w:val="%1."/>
      <w:lvlJc w:val="left"/>
      <w:pPr>
        <w:ind w:left="2204" w:hanging="360"/>
      </w:pPr>
      <w:rPr>
        <w:b/>
      </w:rPr>
    </w:lvl>
    <w:lvl w:ilvl="1">
      <w:start w:val="1"/>
      <w:numFmt w:val="decimal"/>
      <w:lvlText w:val="%1.%2."/>
      <w:lvlJc w:val="left"/>
      <w:pPr>
        <w:ind w:left="1992" w:hanging="432"/>
      </w:pPr>
      <w:rPr>
        <w:b w:val="0"/>
        <w:u w:val="none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917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6C944A5F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2"/>
      <w:lvlText w:val="%1.%2"/>
      <w:lvlJc w:val="left"/>
      <w:pPr>
        <w:ind w:left="576" w:hanging="576"/>
      </w:pPr>
    </w:lvl>
    <w:lvl w:ilvl="2">
      <w:start w:val="1"/>
      <w:numFmt w:val="decimal"/>
      <w:pStyle w:val="31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47" w15:restartNumberingAfterBreak="0">
    <w:nsid w:val="6D07066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8" w15:restartNumberingAfterBreak="0">
    <w:nsid w:val="6DBC1272"/>
    <w:multiLevelType w:val="hybridMultilevel"/>
    <w:tmpl w:val="C85AC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1314638"/>
    <w:multiLevelType w:val="multilevel"/>
    <w:tmpl w:val="196A7A4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b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0"/>
      </w:pPr>
      <w:rPr>
        <w:b w:val="0"/>
        <w:sz w:val="24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1"/>
        </w:tabs>
        <w:ind w:left="0" w:firstLine="0"/>
      </w:pPr>
      <w:rPr>
        <w:b w:val="0"/>
        <w:sz w:val="24"/>
        <w:szCs w:val="24"/>
      </w:rPr>
    </w:lvl>
    <w:lvl w:ilvl="3">
      <w:start w:val="1"/>
      <w:numFmt w:val="russianLower"/>
      <w:lvlText w:val="%4)"/>
      <w:lvlJc w:val="left"/>
      <w:pPr>
        <w:tabs>
          <w:tab w:val="num" w:pos="0"/>
        </w:tabs>
        <w:ind w:left="0" w:firstLine="0"/>
      </w:pPr>
      <w:rPr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50" w15:restartNumberingAfterBreak="0">
    <w:nsid w:val="76D46472"/>
    <w:multiLevelType w:val="multilevel"/>
    <w:tmpl w:val="31C853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224" w:hanging="504"/>
      </w:pPr>
      <w:rPr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1" w15:restartNumberingAfterBreak="0">
    <w:nsid w:val="783C6E05"/>
    <w:multiLevelType w:val="hybridMultilevel"/>
    <w:tmpl w:val="06BCA9B8"/>
    <w:lvl w:ilvl="0" w:tplc="8E28FDB2">
      <w:start w:val="1"/>
      <w:numFmt w:val="russianLower"/>
      <w:lvlText w:val="%1)"/>
      <w:lvlJc w:val="left"/>
      <w:pPr>
        <w:ind w:left="16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7" w:hanging="360"/>
      </w:pPr>
    </w:lvl>
    <w:lvl w:ilvl="2" w:tplc="0419001B" w:tentative="1">
      <w:start w:val="1"/>
      <w:numFmt w:val="lowerRoman"/>
      <w:lvlText w:val="%3."/>
      <w:lvlJc w:val="right"/>
      <w:pPr>
        <w:ind w:left="3067" w:hanging="180"/>
      </w:pPr>
    </w:lvl>
    <w:lvl w:ilvl="3" w:tplc="0419000F" w:tentative="1">
      <w:start w:val="1"/>
      <w:numFmt w:val="decimal"/>
      <w:lvlText w:val="%4."/>
      <w:lvlJc w:val="left"/>
      <w:pPr>
        <w:ind w:left="3787" w:hanging="360"/>
      </w:pPr>
    </w:lvl>
    <w:lvl w:ilvl="4" w:tplc="04190019" w:tentative="1">
      <w:start w:val="1"/>
      <w:numFmt w:val="lowerLetter"/>
      <w:lvlText w:val="%5."/>
      <w:lvlJc w:val="left"/>
      <w:pPr>
        <w:ind w:left="4507" w:hanging="360"/>
      </w:pPr>
    </w:lvl>
    <w:lvl w:ilvl="5" w:tplc="0419001B" w:tentative="1">
      <w:start w:val="1"/>
      <w:numFmt w:val="lowerRoman"/>
      <w:lvlText w:val="%6."/>
      <w:lvlJc w:val="right"/>
      <w:pPr>
        <w:ind w:left="5227" w:hanging="180"/>
      </w:pPr>
    </w:lvl>
    <w:lvl w:ilvl="6" w:tplc="0419000F" w:tentative="1">
      <w:start w:val="1"/>
      <w:numFmt w:val="decimal"/>
      <w:lvlText w:val="%7."/>
      <w:lvlJc w:val="left"/>
      <w:pPr>
        <w:ind w:left="5947" w:hanging="360"/>
      </w:pPr>
    </w:lvl>
    <w:lvl w:ilvl="7" w:tplc="04190019" w:tentative="1">
      <w:start w:val="1"/>
      <w:numFmt w:val="lowerLetter"/>
      <w:lvlText w:val="%8."/>
      <w:lvlJc w:val="left"/>
      <w:pPr>
        <w:ind w:left="6667" w:hanging="360"/>
      </w:pPr>
    </w:lvl>
    <w:lvl w:ilvl="8" w:tplc="0419001B" w:tentative="1">
      <w:start w:val="1"/>
      <w:numFmt w:val="lowerRoman"/>
      <w:lvlText w:val="%9."/>
      <w:lvlJc w:val="right"/>
      <w:pPr>
        <w:ind w:left="7387" w:hanging="180"/>
      </w:pPr>
    </w:lvl>
  </w:abstractNum>
  <w:abstractNum w:abstractNumId="52" w15:restartNumberingAfterBreak="0">
    <w:nsid w:val="7A8460F9"/>
    <w:multiLevelType w:val="multilevel"/>
    <w:tmpl w:val="31C853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224" w:hanging="504"/>
      </w:pPr>
      <w:rPr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3" w15:restartNumberingAfterBreak="0">
    <w:nsid w:val="7AF44586"/>
    <w:multiLevelType w:val="multilevel"/>
    <w:tmpl w:val="BD4C9DF0"/>
    <w:lvl w:ilvl="0">
      <w:start w:val="1"/>
      <w:numFmt w:val="decimal"/>
      <w:pStyle w:val="23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54" w15:restartNumberingAfterBreak="0">
    <w:nsid w:val="7EEC0444"/>
    <w:multiLevelType w:val="multilevel"/>
    <w:tmpl w:val="31C853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224" w:hanging="504"/>
      </w:pPr>
      <w:rPr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38"/>
  </w:num>
  <w:num w:numId="2">
    <w:abstractNumId w:val="7"/>
  </w:num>
  <w:num w:numId="3">
    <w:abstractNumId w:val="2"/>
  </w:num>
  <w:num w:numId="4">
    <w:abstractNumId w:val="28"/>
  </w:num>
  <w:num w:numId="5">
    <w:abstractNumId w:val="53"/>
  </w:num>
  <w:num w:numId="6">
    <w:abstractNumId w:val="26"/>
  </w:num>
  <w:num w:numId="7">
    <w:abstractNumId w:val="21"/>
  </w:num>
  <w:num w:numId="8">
    <w:abstractNumId w:val="41"/>
  </w:num>
  <w:num w:numId="9">
    <w:abstractNumId w:val="47"/>
  </w:num>
  <w:num w:numId="10">
    <w:abstractNumId w:val="11"/>
  </w:num>
  <w:num w:numId="11">
    <w:abstractNumId w:val="42"/>
  </w:num>
  <w:num w:numId="12">
    <w:abstractNumId w:val="4"/>
  </w:num>
  <w:num w:numId="13">
    <w:abstractNumId w:val="15"/>
  </w:num>
  <w:num w:numId="14">
    <w:abstractNumId w:val="6"/>
  </w:num>
  <w:num w:numId="15">
    <w:abstractNumId w:val="3"/>
  </w:num>
  <w:num w:numId="16">
    <w:abstractNumId w:val="44"/>
  </w:num>
  <w:num w:numId="17">
    <w:abstractNumId w:val="29"/>
  </w:num>
  <w:num w:numId="18">
    <w:abstractNumId w:val="30"/>
  </w:num>
  <w:num w:numId="19">
    <w:abstractNumId w:val="51"/>
  </w:num>
  <w:num w:numId="20">
    <w:abstractNumId w:val="14"/>
  </w:num>
  <w:num w:numId="21">
    <w:abstractNumId w:val="0"/>
  </w:num>
  <w:num w:numId="22">
    <w:abstractNumId w:val="31"/>
  </w:num>
  <w:num w:numId="23">
    <w:abstractNumId w:val="10"/>
  </w:num>
  <w:num w:numId="24">
    <w:abstractNumId w:val="16"/>
  </w:num>
  <w:num w:numId="25">
    <w:abstractNumId w:val="45"/>
  </w:num>
  <w:num w:numId="26">
    <w:abstractNumId w:val="25"/>
  </w:num>
  <w:num w:numId="27">
    <w:abstractNumId w:val="17"/>
  </w:num>
  <w:num w:numId="28">
    <w:abstractNumId w:val="19"/>
  </w:num>
  <w:num w:numId="29">
    <w:abstractNumId w:val="20"/>
  </w:num>
  <w:num w:numId="30">
    <w:abstractNumId w:val="36"/>
  </w:num>
  <w:num w:numId="31">
    <w:abstractNumId w:val="22"/>
  </w:num>
  <w:num w:numId="32">
    <w:abstractNumId w:val="34"/>
  </w:num>
  <w:num w:numId="33">
    <w:abstractNumId w:val="2"/>
  </w:num>
  <w:num w:numId="34">
    <w:abstractNumId w:val="2"/>
  </w:num>
  <w:num w:numId="35">
    <w:abstractNumId w:val="2"/>
  </w:num>
  <w:num w:numId="36">
    <w:abstractNumId w:val="2"/>
  </w:num>
  <w:num w:numId="37">
    <w:abstractNumId w:val="46"/>
  </w:num>
  <w:num w:numId="38">
    <w:abstractNumId w:val="46"/>
  </w:num>
  <w:num w:numId="39">
    <w:abstractNumId w:val="46"/>
  </w:num>
  <w:num w:numId="40">
    <w:abstractNumId w:val="46"/>
  </w:num>
  <w:num w:numId="41">
    <w:abstractNumId w:val="46"/>
  </w:num>
  <w:num w:numId="42">
    <w:abstractNumId w:val="46"/>
  </w:num>
  <w:num w:numId="43">
    <w:abstractNumId w:val="46"/>
  </w:num>
  <w:num w:numId="44">
    <w:abstractNumId w:val="46"/>
  </w:num>
  <w:num w:numId="45">
    <w:abstractNumId w:val="27"/>
  </w:num>
  <w:num w:numId="46">
    <w:abstractNumId w:val="1"/>
  </w:num>
  <w:num w:numId="47">
    <w:abstractNumId w:val="37"/>
  </w:num>
  <w:num w:numId="48">
    <w:abstractNumId w:val="54"/>
  </w:num>
  <w:num w:numId="49">
    <w:abstractNumId w:val="18"/>
  </w:num>
  <w:num w:numId="50">
    <w:abstractNumId w:val="52"/>
  </w:num>
  <w:num w:numId="51">
    <w:abstractNumId w:val="46"/>
  </w:num>
  <w:num w:numId="52">
    <w:abstractNumId w:val="46"/>
  </w:num>
  <w:num w:numId="53">
    <w:abstractNumId w:val="8"/>
  </w:num>
  <w:num w:numId="54">
    <w:abstractNumId w:val="48"/>
  </w:num>
  <w:num w:numId="55">
    <w:abstractNumId w:val="40"/>
  </w:num>
  <w:num w:numId="56">
    <w:abstractNumId w:val="9"/>
  </w:num>
  <w:num w:numId="57">
    <w:abstractNumId w:val="39"/>
  </w:num>
  <w:num w:numId="58">
    <w:abstractNumId w:val="24"/>
  </w:num>
  <w:num w:numId="59">
    <w:abstractNumId w:val="32"/>
  </w:num>
  <w:num w:numId="60">
    <w:abstractNumId w:val="49"/>
  </w:num>
  <w:num w:numId="61">
    <w:abstractNumId w:val="43"/>
  </w:num>
  <w:num w:numId="62">
    <w:abstractNumId w:val="50"/>
  </w:num>
  <w:num w:numId="63">
    <w:abstractNumId w:val="12"/>
  </w:num>
  <w:num w:numId="64">
    <w:abstractNumId w:val="35"/>
  </w:num>
  <w:num w:numId="65">
    <w:abstractNumId w:val="23"/>
  </w:num>
  <w:num w:numId="66">
    <w:abstractNumId w:val="46"/>
  </w:num>
  <w:num w:numId="67">
    <w:abstractNumId w:val="46"/>
  </w:num>
  <w:num w:numId="68">
    <w:abstractNumId w:val="46"/>
  </w:num>
  <w:num w:numId="69">
    <w:abstractNumId w:val="46"/>
  </w:num>
  <w:num w:numId="70">
    <w:abstractNumId w:val="46"/>
  </w:num>
  <w:num w:numId="71">
    <w:abstractNumId w:val="46"/>
  </w:num>
  <w:num w:numId="72">
    <w:abstractNumId w:val="33"/>
  </w:num>
  <w:num w:numId="73">
    <w:abstractNumId w:val="13"/>
    <w:lvlOverride w:ilvl="0">
      <w:lvl w:ilvl="0">
        <w:start w:val="1"/>
        <w:numFmt w:val="decimal"/>
        <w:lvlText w:val="%1."/>
        <w:lvlJc w:val="left"/>
        <w:pPr>
          <w:tabs>
            <w:tab w:val="num" w:pos="0"/>
          </w:tabs>
          <w:ind w:left="360" w:hanging="360"/>
        </w:pPr>
        <w:rPr>
          <w:rFonts w:ascii="Times New Roman" w:hAnsi="Times New Roman" w:hint="default"/>
          <w:i w:val="0"/>
          <w:iCs w:val="0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0"/>
          </w:tabs>
          <w:ind w:left="792" w:hanging="432"/>
        </w:pPr>
        <w:rPr>
          <w:rFonts w:ascii="Times New Roman" w:hAnsi="Times New Roman" w:hint="default"/>
          <w:i w:val="0"/>
          <w:iCs w:val="0"/>
          <w:sz w:val="24"/>
          <w:szCs w:val="24"/>
        </w:rPr>
      </w:lvl>
    </w:lvlOverride>
    <w:lvlOverride w:ilvl="2">
      <w:lvl w:ilvl="2">
        <w:start w:val="1"/>
        <w:numFmt w:val="decimal"/>
        <w:lvlText w:val="5.6.%3"/>
        <w:lvlJc w:val="left"/>
        <w:pPr>
          <w:tabs>
            <w:tab w:val="num" w:pos="0"/>
          </w:tabs>
          <w:ind w:left="0" w:firstLine="0"/>
        </w:pPr>
        <w:rPr>
          <w:rFonts w:ascii="Times New Roman" w:hAnsi="Times New Roman" w:hint="default"/>
          <w:i w:val="0"/>
          <w:iCs w:val="0"/>
          <w:sz w:val="24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0"/>
          </w:tabs>
          <w:ind w:left="4320" w:hanging="1440"/>
        </w:pPr>
        <w:rPr>
          <w:rFonts w:hint="default"/>
        </w:rPr>
      </w:lvl>
    </w:lvlOverride>
  </w:num>
  <w:num w:numId="74">
    <w:abstractNumId w:val="5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959"/>
    <w:rsid w:val="000001D5"/>
    <w:rsid w:val="00005AB5"/>
    <w:rsid w:val="0000774E"/>
    <w:rsid w:val="000174CD"/>
    <w:rsid w:val="000418ED"/>
    <w:rsid w:val="000B55E2"/>
    <w:rsid w:val="000B7702"/>
    <w:rsid w:val="00112F49"/>
    <w:rsid w:val="00122B6B"/>
    <w:rsid w:val="001272A9"/>
    <w:rsid w:val="001431C1"/>
    <w:rsid w:val="0017334A"/>
    <w:rsid w:val="001B31D2"/>
    <w:rsid w:val="001C4AA0"/>
    <w:rsid w:val="001E30AA"/>
    <w:rsid w:val="00230A85"/>
    <w:rsid w:val="002367B3"/>
    <w:rsid w:val="00255FE9"/>
    <w:rsid w:val="0025667C"/>
    <w:rsid w:val="00274831"/>
    <w:rsid w:val="002A04F0"/>
    <w:rsid w:val="002A483E"/>
    <w:rsid w:val="002B1D19"/>
    <w:rsid w:val="00352B8A"/>
    <w:rsid w:val="00370362"/>
    <w:rsid w:val="00384BBF"/>
    <w:rsid w:val="00395C73"/>
    <w:rsid w:val="003B0194"/>
    <w:rsid w:val="003B2570"/>
    <w:rsid w:val="003C3FE2"/>
    <w:rsid w:val="003D04C2"/>
    <w:rsid w:val="003E2D44"/>
    <w:rsid w:val="003F3E1A"/>
    <w:rsid w:val="004268FB"/>
    <w:rsid w:val="00437F87"/>
    <w:rsid w:val="0045100C"/>
    <w:rsid w:val="00476FD6"/>
    <w:rsid w:val="00490C65"/>
    <w:rsid w:val="004C0BF2"/>
    <w:rsid w:val="004E6394"/>
    <w:rsid w:val="004F1F59"/>
    <w:rsid w:val="00512AF5"/>
    <w:rsid w:val="00521BAD"/>
    <w:rsid w:val="005927CA"/>
    <w:rsid w:val="005A566A"/>
    <w:rsid w:val="005B6AFA"/>
    <w:rsid w:val="005E12D4"/>
    <w:rsid w:val="005E57FE"/>
    <w:rsid w:val="005F5D9A"/>
    <w:rsid w:val="00612F02"/>
    <w:rsid w:val="00647987"/>
    <w:rsid w:val="00672F4D"/>
    <w:rsid w:val="00675645"/>
    <w:rsid w:val="00677318"/>
    <w:rsid w:val="006C3679"/>
    <w:rsid w:val="006D03F7"/>
    <w:rsid w:val="006E2B42"/>
    <w:rsid w:val="00734217"/>
    <w:rsid w:val="00796994"/>
    <w:rsid w:val="007A5D42"/>
    <w:rsid w:val="007B743F"/>
    <w:rsid w:val="007B7870"/>
    <w:rsid w:val="007C2276"/>
    <w:rsid w:val="007C777F"/>
    <w:rsid w:val="007D0AD5"/>
    <w:rsid w:val="007D73A8"/>
    <w:rsid w:val="007E186F"/>
    <w:rsid w:val="007E5F87"/>
    <w:rsid w:val="007F05C0"/>
    <w:rsid w:val="007F59E1"/>
    <w:rsid w:val="008038A0"/>
    <w:rsid w:val="00804166"/>
    <w:rsid w:val="0081502A"/>
    <w:rsid w:val="00820DB5"/>
    <w:rsid w:val="00832AFC"/>
    <w:rsid w:val="00877C7E"/>
    <w:rsid w:val="00883851"/>
    <w:rsid w:val="008B6C27"/>
    <w:rsid w:val="008E2C44"/>
    <w:rsid w:val="0092165C"/>
    <w:rsid w:val="009224E9"/>
    <w:rsid w:val="00926B5E"/>
    <w:rsid w:val="00926CD3"/>
    <w:rsid w:val="009273E7"/>
    <w:rsid w:val="00937302"/>
    <w:rsid w:val="009545F0"/>
    <w:rsid w:val="00987F51"/>
    <w:rsid w:val="009A013C"/>
    <w:rsid w:val="009A25EC"/>
    <w:rsid w:val="009A7C88"/>
    <w:rsid w:val="009E0533"/>
    <w:rsid w:val="009F575A"/>
    <w:rsid w:val="00A02833"/>
    <w:rsid w:val="00A0375E"/>
    <w:rsid w:val="00A13D4C"/>
    <w:rsid w:val="00A27552"/>
    <w:rsid w:val="00A70ECF"/>
    <w:rsid w:val="00AB4243"/>
    <w:rsid w:val="00AE458A"/>
    <w:rsid w:val="00AE67C9"/>
    <w:rsid w:val="00AF2DA8"/>
    <w:rsid w:val="00AF46E2"/>
    <w:rsid w:val="00B440A8"/>
    <w:rsid w:val="00B55C50"/>
    <w:rsid w:val="00B7283D"/>
    <w:rsid w:val="00B92AA2"/>
    <w:rsid w:val="00BC216C"/>
    <w:rsid w:val="00BD4191"/>
    <w:rsid w:val="00BF07B1"/>
    <w:rsid w:val="00C07B3B"/>
    <w:rsid w:val="00C31497"/>
    <w:rsid w:val="00C36568"/>
    <w:rsid w:val="00C37DF2"/>
    <w:rsid w:val="00C55959"/>
    <w:rsid w:val="00C75B32"/>
    <w:rsid w:val="00C843DE"/>
    <w:rsid w:val="00C91DEF"/>
    <w:rsid w:val="00CA7801"/>
    <w:rsid w:val="00CE685C"/>
    <w:rsid w:val="00D16F52"/>
    <w:rsid w:val="00D20744"/>
    <w:rsid w:val="00D352A3"/>
    <w:rsid w:val="00D45991"/>
    <w:rsid w:val="00D9349B"/>
    <w:rsid w:val="00D9591D"/>
    <w:rsid w:val="00DF2E4F"/>
    <w:rsid w:val="00DF716A"/>
    <w:rsid w:val="00E31562"/>
    <w:rsid w:val="00E43E2F"/>
    <w:rsid w:val="00E618AD"/>
    <w:rsid w:val="00E70545"/>
    <w:rsid w:val="00E9218A"/>
    <w:rsid w:val="00ED1CD5"/>
    <w:rsid w:val="00EF4B2A"/>
    <w:rsid w:val="00EF592A"/>
    <w:rsid w:val="00F44897"/>
    <w:rsid w:val="00F452E7"/>
    <w:rsid w:val="00F46434"/>
    <w:rsid w:val="00F47A8E"/>
    <w:rsid w:val="00F5124B"/>
    <w:rsid w:val="00F631EF"/>
    <w:rsid w:val="00FA0EFE"/>
    <w:rsid w:val="00FA1DE1"/>
    <w:rsid w:val="00FA3341"/>
    <w:rsid w:val="00FA423A"/>
    <w:rsid w:val="00FA7904"/>
    <w:rsid w:val="00FC5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34B7594A"/>
  <w15:docId w15:val="{92418948-6C5C-4381-A76E-7C65F1F95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 w:qFormat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877C7E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4"/>
    <w:qFormat/>
    <w:rsid w:val="00EA61A8"/>
    <w:pPr>
      <w:numPr>
        <w:ilvl w:val="1"/>
      </w:numPr>
      <w:outlineLvl w:val="1"/>
    </w:pPr>
  </w:style>
  <w:style w:type="paragraph" w:styleId="31">
    <w:name w:val="heading 3"/>
    <w:basedOn w:val="a3"/>
    <w:next w:val="a3"/>
    <w:link w:val="32"/>
    <w:autoRedefine/>
    <w:qFormat/>
    <w:rsid w:val="00005AB5"/>
    <w:pPr>
      <w:keepNext/>
      <w:numPr>
        <w:ilvl w:val="2"/>
        <w:numId w:val="37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numPr>
        <w:ilvl w:val="3"/>
      </w:numPr>
      <w:tabs>
        <w:tab w:val="left" w:pos="0"/>
      </w:tabs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numPr>
        <w:ilvl w:val="4"/>
        <w:numId w:val="37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numPr>
        <w:ilvl w:val="5"/>
        <w:numId w:val="37"/>
      </w:numPr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numPr>
        <w:ilvl w:val="6"/>
        <w:numId w:val="37"/>
      </w:numPr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numPr>
        <w:ilvl w:val="7"/>
        <w:numId w:val="37"/>
      </w:numPr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numPr>
        <w:ilvl w:val="8"/>
        <w:numId w:val="37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4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05AB5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5">
    <w:name w:val="Цитата 2 Знак"/>
    <w:link w:val="26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стиль3.диплом Знак,ТТ_Требование Знак,Нумерованый список Знак,Bullet List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7">
    <w:name w:val="Пункт2 Знак"/>
    <w:link w:val="28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4F0B32"/>
    <w:rPr>
      <w:color w:val="605E5C"/>
      <w:shd w:val="clear" w:color="auto" w:fill="E1DFDD"/>
    </w:rPr>
  </w:style>
  <w:style w:type="character" w:customStyle="1" w:styleId="affc">
    <w:name w:val="Ссылка указателя"/>
    <w:qFormat/>
  </w:style>
  <w:style w:type="character" w:customStyle="1" w:styleId="linenumber1">
    <w:name w:val="line number1"/>
    <w:qFormat/>
  </w:style>
  <w:style w:type="character" w:customStyle="1" w:styleId="linenumber2">
    <w:name w:val="line number2"/>
    <w:qFormat/>
  </w:style>
  <w:style w:type="character" w:customStyle="1" w:styleId="linenumber3">
    <w:name w:val="line number3"/>
    <w:qFormat/>
  </w:style>
  <w:style w:type="character" w:customStyle="1" w:styleId="affd">
    <w:name w:val="Символ нумерации"/>
    <w:qFormat/>
  </w:style>
  <w:style w:type="character" w:customStyle="1" w:styleId="affe">
    <w:name w:val="Маркеры"/>
    <w:qFormat/>
    <w:rPr>
      <w:rFonts w:ascii="OpenSymbol" w:eastAsia="OpenSymbol" w:hAnsi="OpenSymbol" w:cs="OpenSymbol"/>
    </w:rPr>
  </w:style>
  <w:style w:type="character" w:styleId="afff">
    <w:name w:val="line number"/>
  </w:style>
  <w:style w:type="paragraph" w:styleId="afff0">
    <w:name w:val="Title"/>
    <w:basedOn w:val="a3"/>
    <w:next w:val="afe"/>
    <w:qFormat/>
    <w:pPr>
      <w:keepNext/>
      <w:spacing w:before="240" w:after="120"/>
    </w:pPr>
    <w:rPr>
      <w:rFonts w:ascii="Liberation Sans" w:eastAsia="Noto Sans CJK SC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1">
    <w:name w:val="List"/>
    <w:basedOn w:val="afe"/>
    <w:rPr>
      <w:rFonts w:cs="Arial Unicode MS"/>
    </w:rPr>
  </w:style>
  <w:style w:type="paragraph" w:styleId="afff2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3">
    <w:name w:val="index heading"/>
    <w:basedOn w:val="afff0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">
    <w:name w:val="index heading1"/>
    <w:basedOn w:val="afff0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1">
    <w:name w:val="index heading11"/>
    <w:basedOn w:val="afff0"/>
    <w:qFormat/>
  </w:style>
  <w:style w:type="paragraph" w:customStyle="1" w:styleId="caption111">
    <w:name w:val="caption11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11">
    <w:name w:val="index heading111"/>
    <w:basedOn w:val="afff0"/>
    <w:qFormat/>
  </w:style>
  <w:style w:type="paragraph" w:customStyle="1" w:styleId="caption1111">
    <w:name w:val="caption111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111">
    <w:name w:val="index heading1111"/>
    <w:basedOn w:val="afff0"/>
    <w:qFormat/>
  </w:style>
  <w:style w:type="paragraph" w:customStyle="1" w:styleId="caption11111">
    <w:name w:val="caption1111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1111">
    <w:name w:val="index heading11111"/>
    <w:basedOn w:val="afff0"/>
    <w:qFormat/>
  </w:style>
  <w:style w:type="paragraph" w:customStyle="1" w:styleId="caption111111">
    <w:name w:val="caption11111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11111">
    <w:name w:val="index heading111111"/>
    <w:basedOn w:val="afff0"/>
    <w:qFormat/>
  </w:style>
  <w:style w:type="paragraph" w:customStyle="1" w:styleId="caption1111111">
    <w:name w:val="caption111111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111111">
    <w:name w:val="index heading1111111"/>
    <w:basedOn w:val="afff0"/>
    <w:qFormat/>
  </w:style>
  <w:style w:type="paragraph" w:customStyle="1" w:styleId="caption11111111">
    <w:name w:val="caption1111111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1111111">
    <w:name w:val="index heading11111111"/>
    <w:basedOn w:val="afff0"/>
    <w:qFormat/>
  </w:style>
  <w:style w:type="paragraph" w:customStyle="1" w:styleId="caption111111111">
    <w:name w:val="caption11111111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11111111">
    <w:name w:val="index heading111111111"/>
    <w:basedOn w:val="afff0"/>
    <w:qFormat/>
  </w:style>
  <w:style w:type="paragraph" w:customStyle="1" w:styleId="caption1111111111">
    <w:name w:val="caption111111111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111111111">
    <w:name w:val="index heading1111111111"/>
    <w:basedOn w:val="afff0"/>
    <w:qFormat/>
  </w:style>
  <w:style w:type="paragraph" w:customStyle="1" w:styleId="afff4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9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4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5">
    <w:name w:val="Колонтитул"/>
    <w:basedOn w:val="a3"/>
    <w:qFormat/>
  </w:style>
  <w:style w:type="paragraph" w:styleId="aff5">
    <w:name w:val="header"/>
    <w:basedOn w:val="a3"/>
    <w:link w:val="af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6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7">
    <w:name w:val="footer"/>
    <w:basedOn w:val="a3"/>
    <w:link w:val="afff8"/>
    <w:uiPriority w:val="99"/>
    <w:rsid w:val="0076353A"/>
    <w:pPr>
      <w:tabs>
        <w:tab w:val="center" w:pos="4677"/>
        <w:tab w:val="right" w:pos="9355"/>
      </w:tabs>
    </w:pPr>
  </w:style>
  <w:style w:type="paragraph" w:styleId="2a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5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qFormat/>
    <w:rsid w:val="0076353A"/>
    <w:pPr>
      <w:spacing w:after="120"/>
      <w:ind w:left="283"/>
    </w:pPr>
    <w:rPr>
      <w:sz w:val="16"/>
      <w:szCs w:val="16"/>
    </w:rPr>
  </w:style>
  <w:style w:type="paragraph" w:styleId="2b">
    <w:name w:val="Body Text 2"/>
    <w:basedOn w:val="a3"/>
    <w:qFormat/>
    <w:rsid w:val="0076353A"/>
    <w:pPr>
      <w:spacing w:after="120" w:line="480" w:lineRule="auto"/>
    </w:pPr>
  </w:style>
  <w:style w:type="paragraph" w:styleId="afff9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7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4E2850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0E5088"/>
    <w:pPr>
      <w:tabs>
        <w:tab w:val="right" w:leader="dot" w:pos="9911"/>
      </w:tabs>
      <w:ind w:left="1134" w:hanging="425"/>
    </w:pPr>
    <w:rPr>
      <w:rFonts w:cstheme="minorHAnsi"/>
      <w:sz w:val="20"/>
      <w:szCs w:val="20"/>
    </w:rPr>
  </w:style>
  <w:style w:type="paragraph" w:customStyle="1" w:styleId="afffa">
    <w:name w:val="Раздел регламента"/>
    <w:basedOn w:val="a3"/>
    <w:qFormat/>
    <w:rsid w:val="00E228FA"/>
  </w:style>
  <w:style w:type="paragraph" w:customStyle="1" w:styleId="afffb">
    <w:name w:val="Приложение к регламенту"/>
    <w:basedOn w:val="a3"/>
    <w:qFormat/>
    <w:rsid w:val="00E228FA"/>
    <w:pPr>
      <w:jc w:val="right"/>
    </w:pPr>
  </w:style>
  <w:style w:type="paragraph" w:styleId="2c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c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d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0D5A0A"/>
    <w:pPr>
      <w:tabs>
        <w:tab w:val="right" w:leader="dot" w:pos="9911"/>
      </w:tabs>
      <w:ind w:left="1224" w:hanging="515"/>
    </w:pPr>
    <w:rPr>
      <w:rFonts w:cstheme="minorHAnsi"/>
      <w:sz w:val="20"/>
      <w:szCs w:val="20"/>
    </w:rPr>
  </w:style>
  <w:style w:type="paragraph" w:customStyle="1" w:styleId="2d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e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f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11111111">
    <w:name w:val="caption11111111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aliases w:val="Table-Normal,RSHB_Table-Normal,Заголовок_3,Подпись рисунка,Алроса_маркер (Уровень 4),Маркер,ПАРАГРАФ,Абзац списка2,стиль3.диплом,ТТ_Требование,Нумерованый список,List Paragraph1,Абзац списка не нумерованный,Абзац маркированнный,Bullet List"/>
    <w:basedOn w:val="a3"/>
    <w:link w:val="aff"/>
    <w:uiPriority w:val="99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6">
    <w:name w:val="Quote"/>
    <w:basedOn w:val="a3"/>
    <w:next w:val="a3"/>
    <w:link w:val="25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f0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f1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2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3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5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3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6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7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8">
    <w:name w:val="Содержимое врезки"/>
    <w:basedOn w:val="a3"/>
    <w:qFormat/>
  </w:style>
  <w:style w:type="paragraph" w:customStyle="1" w:styleId="affff9">
    <w:name w:val="Содержимое таблицы"/>
    <w:basedOn w:val="a3"/>
    <w:qFormat/>
    <w:pPr>
      <w:widowControl w:val="0"/>
      <w:suppressLineNumbers/>
    </w:pPr>
  </w:style>
  <w:style w:type="paragraph" w:customStyle="1" w:styleId="affffa">
    <w:name w:val="Заголовок таблицы"/>
    <w:basedOn w:val="affff9"/>
    <w:qFormat/>
    <w:pPr>
      <w:jc w:val="center"/>
    </w:pPr>
    <w:rPr>
      <w:b/>
      <w:bCs/>
    </w:rPr>
  </w:style>
  <w:style w:type="numbering" w:customStyle="1" w:styleId="1b">
    <w:name w:val="Стиль1"/>
    <w:uiPriority w:val="99"/>
    <w:qFormat/>
    <w:rsid w:val="00F001E4"/>
  </w:style>
  <w:style w:type="numbering" w:customStyle="1" w:styleId="2e">
    <w:name w:val="Стиль2"/>
    <w:uiPriority w:val="99"/>
    <w:qFormat/>
    <w:rsid w:val="006629C9"/>
  </w:style>
  <w:style w:type="numbering" w:customStyle="1" w:styleId="20136399621">
    <w:name w:val="20136399621"/>
    <w:qFormat/>
  </w:style>
  <w:style w:type="numbering" w:customStyle="1" w:styleId="9139236671">
    <w:name w:val="9139236671"/>
    <w:qFormat/>
  </w:style>
  <w:style w:type="table" w:styleId="affffb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">
    <w:name w:val="Маркированный 2 Знак"/>
    <w:link w:val="21"/>
    <w:locked/>
    <w:rsid w:val="00926CD3"/>
    <w:rPr>
      <w:sz w:val="24"/>
      <w:szCs w:val="24"/>
    </w:rPr>
  </w:style>
  <w:style w:type="paragraph" w:customStyle="1" w:styleId="21">
    <w:name w:val="Маркированный 2"/>
    <w:basedOn w:val="a3"/>
    <w:link w:val="2f"/>
    <w:qFormat/>
    <w:rsid w:val="00926CD3"/>
    <w:pPr>
      <w:numPr>
        <w:numId w:val="22"/>
      </w:numPr>
      <w:tabs>
        <w:tab w:val="left" w:pos="993"/>
      </w:tabs>
      <w:suppressAutoHyphens w:val="0"/>
      <w:autoSpaceDE w:val="0"/>
      <w:autoSpaceDN w:val="0"/>
      <w:adjustRightInd w:val="0"/>
      <w:spacing w:before="120" w:line="276" w:lineRule="auto"/>
      <w:jc w:val="both"/>
    </w:pPr>
    <w:rPr>
      <w:sz w:val="24"/>
      <w:szCs w:val="24"/>
    </w:rPr>
  </w:style>
  <w:style w:type="paragraph" w:customStyle="1" w:styleId="Default">
    <w:name w:val="Default"/>
    <w:rsid w:val="00EF4B2A"/>
    <w:pPr>
      <w:suppressAutoHyphens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f8">
    <w:name w:val="Нижний колонтитул Знак"/>
    <w:basedOn w:val="a4"/>
    <w:link w:val="afff7"/>
    <w:uiPriority w:val="99"/>
    <w:rsid w:val="00005AB5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oleObject" Target="embeddings/oleObject2.bin"/><Relationship Id="rId26" Type="http://schemas.openxmlformats.org/officeDocument/2006/relationships/package" Target="embeddings/_________Microsoft_Word.docx"/><Relationship Id="rId3" Type="http://schemas.openxmlformats.org/officeDocument/2006/relationships/styles" Target="styles.xml"/><Relationship Id="rId21" Type="http://schemas.openxmlformats.org/officeDocument/2006/relationships/image" Target="media/image4.emf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2.emf"/><Relationship Id="rId25" Type="http://schemas.openxmlformats.org/officeDocument/2006/relationships/image" Target="media/image6.emf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oleObject" Target="embeddings/oleObject3.bin"/><Relationship Id="rId29" Type="http://schemas.openxmlformats.org/officeDocument/2006/relationships/image" Target="media/image8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oleObject" Target="embeddings/oleObject4.bin"/><Relationship Id="rId32" Type="http://schemas.openxmlformats.org/officeDocument/2006/relationships/header" Target="header7.xml"/><Relationship Id="rId5" Type="http://schemas.openxmlformats.org/officeDocument/2006/relationships/webSettings" Target="webSettings.xml"/><Relationship Id="rId15" Type="http://schemas.openxmlformats.org/officeDocument/2006/relationships/image" Target="media/image1.emf"/><Relationship Id="rId23" Type="http://schemas.openxmlformats.org/officeDocument/2006/relationships/image" Target="media/image5.emf"/><Relationship Id="rId28" Type="http://schemas.openxmlformats.org/officeDocument/2006/relationships/package" Target="embeddings/_________Microsoft_Word1.docx"/><Relationship Id="rId10" Type="http://schemas.openxmlformats.org/officeDocument/2006/relationships/footer" Target="footer1.xml"/><Relationship Id="rId19" Type="http://schemas.openxmlformats.org/officeDocument/2006/relationships/image" Target="media/image3.emf"/><Relationship Id="rId31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Relationship Id="rId22" Type="http://schemas.openxmlformats.org/officeDocument/2006/relationships/package" Target="embeddings/_____Microsoft_Excel.xlsx"/><Relationship Id="rId27" Type="http://schemas.openxmlformats.org/officeDocument/2006/relationships/image" Target="media/image7.emf"/><Relationship Id="rId30" Type="http://schemas.openxmlformats.org/officeDocument/2006/relationships/package" Target="embeddings/_________Microsoft_Word2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2F6CC-F9FA-4169-AB32-7DDC21DAB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18</Pages>
  <Words>4333</Words>
  <Characters>24700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28976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Познякевич Кристина Леонидовна</dc:creator>
  <cp:keywords/>
  <dc:description/>
  <cp:lastModifiedBy>Ганков Юрий Михайлович</cp:lastModifiedBy>
  <cp:revision>5</cp:revision>
  <cp:lastPrinted>2006-07-26T14:04:00Z</cp:lastPrinted>
  <dcterms:created xsi:type="dcterms:W3CDTF">2026-07-20T10:45:00Z</dcterms:created>
  <dcterms:modified xsi:type="dcterms:W3CDTF">2026-09-03T07:28:00Z</dcterms:modified>
  <dc:language>ru-RU</dc:language>
</cp:coreProperties>
</file>