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67CBFF" w14:textId="77777777" w:rsidR="00BD2C84" w:rsidRPr="00BD2C84" w:rsidRDefault="00BD2C84" w:rsidP="00BD2C84">
      <w:pPr>
        <w:pStyle w:val="ConsPlusTitle"/>
        <w:jc w:val="both"/>
        <w:rPr>
          <w:rFonts w:ascii="Times New Roman" w:hAnsi="Times New Roman" w:cs="Times New Roman"/>
          <w:b w:val="0"/>
          <w:sz w:val="24"/>
          <w:szCs w:val="24"/>
        </w:rPr>
      </w:pPr>
      <w:bookmarkStart w:id="0" w:name="_GoBack"/>
      <w:bookmarkEnd w:id="0"/>
    </w:p>
    <w:p w14:paraId="7009F503" w14:textId="77777777" w:rsidR="00BD2C84" w:rsidRPr="00BD2C84" w:rsidRDefault="00BD2C84" w:rsidP="00BD2C84">
      <w:pPr>
        <w:pStyle w:val="ConsPlusTitle"/>
        <w:jc w:val="both"/>
        <w:rPr>
          <w:rFonts w:ascii="Times New Roman" w:hAnsi="Times New Roman" w:cs="Times New Roman"/>
          <w:b w:val="0"/>
          <w:sz w:val="24"/>
          <w:szCs w:val="24"/>
        </w:rPr>
      </w:pPr>
    </w:p>
    <w:p w14:paraId="49096C33" w14:textId="77777777" w:rsidR="00BD2C84" w:rsidRPr="00BD2C84" w:rsidRDefault="00BD2C84" w:rsidP="00BD2C84">
      <w:pPr>
        <w:pStyle w:val="ConsPlusTitle"/>
        <w:jc w:val="both"/>
        <w:rPr>
          <w:rFonts w:ascii="Times New Roman" w:hAnsi="Times New Roman" w:cs="Times New Roman"/>
          <w:b w:val="0"/>
          <w:sz w:val="24"/>
          <w:szCs w:val="24"/>
        </w:rPr>
      </w:pPr>
    </w:p>
    <w:p w14:paraId="0988C0F7" w14:textId="77777777" w:rsidR="00BD2C84" w:rsidRPr="00BD2C84" w:rsidRDefault="00BD2C84" w:rsidP="00BD2C84">
      <w:pPr>
        <w:pStyle w:val="ConsPlusTitle"/>
        <w:jc w:val="both"/>
        <w:rPr>
          <w:rFonts w:ascii="Times New Roman" w:hAnsi="Times New Roman" w:cs="Times New Roman"/>
          <w:b w:val="0"/>
          <w:sz w:val="24"/>
          <w:szCs w:val="24"/>
        </w:rPr>
      </w:pPr>
    </w:p>
    <w:p w14:paraId="5E5F6E70" w14:textId="77777777" w:rsidR="00BD2C84" w:rsidRPr="00BD2C84" w:rsidRDefault="00BD2C84" w:rsidP="00BD2C84">
      <w:pPr>
        <w:pStyle w:val="ConsPlusTitle"/>
        <w:jc w:val="both"/>
        <w:rPr>
          <w:rFonts w:ascii="Times New Roman" w:hAnsi="Times New Roman" w:cs="Times New Roman"/>
          <w:b w:val="0"/>
          <w:sz w:val="24"/>
          <w:szCs w:val="24"/>
        </w:rPr>
      </w:pPr>
    </w:p>
    <w:p w14:paraId="0E1CAD0F" w14:textId="77777777" w:rsidR="00BD2C84" w:rsidRPr="00BD2C84" w:rsidRDefault="00BD2C84" w:rsidP="00BD2C84">
      <w:pPr>
        <w:pStyle w:val="ConsPlusTitle"/>
        <w:jc w:val="both"/>
        <w:rPr>
          <w:rFonts w:ascii="Times New Roman" w:hAnsi="Times New Roman" w:cs="Times New Roman"/>
          <w:b w:val="0"/>
          <w:sz w:val="24"/>
          <w:szCs w:val="24"/>
        </w:rPr>
      </w:pPr>
    </w:p>
    <w:p w14:paraId="7D27E147" w14:textId="77777777" w:rsidR="00BD2C84" w:rsidRPr="00BD2C84" w:rsidRDefault="00BD2C84" w:rsidP="00BD2C84">
      <w:pPr>
        <w:pStyle w:val="ConsPlusTitle"/>
        <w:jc w:val="both"/>
        <w:rPr>
          <w:rFonts w:ascii="Times New Roman" w:hAnsi="Times New Roman" w:cs="Times New Roman"/>
          <w:b w:val="0"/>
          <w:sz w:val="24"/>
          <w:szCs w:val="24"/>
        </w:rPr>
      </w:pPr>
    </w:p>
    <w:p w14:paraId="7DFA4FE8" w14:textId="77777777" w:rsidR="00BD2C84" w:rsidRPr="00BD2C84" w:rsidRDefault="00BD2C84" w:rsidP="00BD2C84">
      <w:pPr>
        <w:pStyle w:val="ConsPlusTitle"/>
        <w:jc w:val="both"/>
        <w:rPr>
          <w:rFonts w:ascii="Times New Roman" w:hAnsi="Times New Roman" w:cs="Times New Roman"/>
          <w:b w:val="0"/>
          <w:sz w:val="24"/>
          <w:szCs w:val="24"/>
        </w:rPr>
      </w:pPr>
    </w:p>
    <w:p w14:paraId="06D885E0" w14:textId="77777777" w:rsidR="00BD2C84" w:rsidRPr="00BD2C84" w:rsidRDefault="00BD2C84" w:rsidP="00BD2C84">
      <w:pPr>
        <w:pStyle w:val="ConsPlusTitle"/>
        <w:jc w:val="both"/>
        <w:rPr>
          <w:rFonts w:ascii="Times New Roman" w:hAnsi="Times New Roman" w:cs="Times New Roman"/>
          <w:b w:val="0"/>
          <w:sz w:val="24"/>
          <w:szCs w:val="24"/>
        </w:rPr>
      </w:pPr>
    </w:p>
    <w:p w14:paraId="3B9488F7" w14:textId="77777777" w:rsidR="00BD2C84" w:rsidRPr="00BD2C84" w:rsidRDefault="00BD2C84" w:rsidP="00BD2C84">
      <w:pPr>
        <w:pStyle w:val="ConsPlusTitle"/>
        <w:jc w:val="both"/>
        <w:rPr>
          <w:rFonts w:ascii="Times New Roman" w:hAnsi="Times New Roman" w:cs="Times New Roman"/>
          <w:b w:val="0"/>
          <w:sz w:val="24"/>
          <w:szCs w:val="24"/>
        </w:rPr>
      </w:pPr>
    </w:p>
    <w:p w14:paraId="4C57341C" w14:textId="77777777" w:rsidR="00BD2C84" w:rsidRPr="00BD2C84" w:rsidRDefault="00BD2C84" w:rsidP="00BD2C84">
      <w:pPr>
        <w:pStyle w:val="ConsPlusTitle"/>
        <w:jc w:val="both"/>
        <w:rPr>
          <w:rFonts w:ascii="Times New Roman" w:hAnsi="Times New Roman" w:cs="Times New Roman"/>
          <w:b w:val="0"/>
          <w:sz w:val="24"/>
          <w:szCs w:val="24"/>
        </w:rPr>
      </w:pPr>
    </w:p>
    <w:p w14:paraId="487701D8" w14:textId="77777777" w:rsidR="00BD2C84" w:rsidRPr="00BD2C84" w:rsidRDefault="00BD2C84" w:rsidP="00BD2C84">
      <w:pPr>
        <w:pStyle w:val="ConsPlusTitle"/>
        <w:jc w:val="both"/>
        <w:rPr>
          <w:rFonts w:ascii="Times New Roman" w:hAnsi="Times New Roman" w:cs="Times New Roman"/>
          <w:b w:val="0"/>
          <w:sz w:val="24"/>
          <w:szCs w:val="24"/>
        </w:rPr>
      </w:pPr>
    </w:p>
    <w:p w14:paraId="188E95FC" w14:textId="77777777" w:rsidR="00BD2C84" w:rsidRPr="00BD2C84" w:rsidRDefault="00BD2C84" w:rsidP="00BD2C84">
      <w:pPr>
        <w:pStyle w:val="ConsPlusTitle"/>
        <w:jc w:val="both"/>
        <w:rPr>
          <w:rFonts w:ascii="Times New Roman" w:hAnsi="Times New Roman" w:cs="Times New Roman"/>
          <w:b w:val="0"/>
          <w:sz w:val="24"/>
          <w:szCs w:val="24"/>
        </w:rPr>
      </w:pPr>
    </w:p>
    <w:p w14:paraId="311CA835" w14:textId="77777777" w:rsidR="00BD2C84" w:rsidRPr="00BD2C84" w:rsidRDefault="00BD2C84" w:rsidP="00BD2C84">
      <w:pPr>
        <w:pStyle w:val="ConsPlusTitle"/>
        <w:jc w:val="both"/>
        <w:rPr>
          <w:rFonts w:ascii="Times New Roman" w:hAnsi="Times New Roman" w:cs="Times New Roman"/>
          <w:b w:val="0"/>
          <w:sz w:val="24"/>
          <w:szCs w:val="24"/>
        </w:rPr>
      </w:pPr>
    </w:p>
    <w:p w14:paraId="336DD3EB" w14:textId="77777777" w:rsidR="00BD2C84" w:rsidRPr="00BD2C84" w:rsidRDefault="00BD2C84" w:rsidP="00BD2C84">
      <w:pPr>
        <w:pStyle w:val="ConsPlusTitle"/>
        <w:jc w:val="both"/>
        <w:rPr>
          <w:rFonts w:ascii="Times New Roman" w:hAnsi="Times New Roman" w:cs="Times New Roman"/>
          <w:b w:val="0"/>
          <w:sz w:val="24"/>
          <w:szCs w:val="24"/>
        </w:rPr>
      </w:pPr>
    </w:p>
    <w:p w14:paraId="1767AFF9" w14:textId="77777777" w:rsidR="00BD2C84" w:rsidRPr="00BD2C84" w:rsidRDefault="00BD2C84" w:rsidP="00BD2C84">
      <w:pPr>
        <w:pStyle w:val="ConsPlusTitle"/>
        <w:jc w:val="both"/>
        <w:rPr>
          <w:rFonts w:ascii="Times New Roman" w:hAnsi="Times New Roman" w:cs="Times New Roman"/>
          <w:b w:val="0"/>
          <w:sz w:val="24"/>
          <w:szCs w:val="24"/>
        </w:rPr>
      </w:pPr>
    </w:p>
    <w:p w14:paraId="7FD68F83" w14:textId="77777777" w:rsidR="00BD2C84" w:rsidRPr="00BD2C84" w:rsidRDefault="00BD2C84" w:rsidP="00BD2C84">
      <w:pPr>
        <w:pStyle w:val="ConsPlusTitle"/>
        <w:jc w:val="center"/>
        <w:rPr>
          <w:rFonts w:ascii="Times New Roman" w:hAnsi="Times New Roman" w:cs="Times New Roman"/>
          <w:sz w:val="24"/>
          <w:szCs w:val="24"/>
        </w:rPr>
      </w:pPr>
      <w:r w:rsidRPr="00BD2C84">
        <w:rPr>
          <w:rFonts w:ascii="Times New Roman" w:hAnsi="Times New Roman" w:cs="Times New Roman"/>
          <w:sz w:val="24"/>
          <w:szCs w:val="24"/>
        </w:rPr>
        <w:t>Техническое задание</w:t>
      </w:r>
    </w:p>
    <w:p w14:paraId="654C8D4C" w14:textId="77777777" w:rsidR="00BD2C84" w:rsidRPr="00BD2C84" w:rsidRDefault="00BD2C84" w:rsidP="00BD2C84">
      <w:pPr>
        <w:pStyle w:val="ConsPlusTitle"/>
        <w:jc w:val="both"/>
        <w:rPr>
          <w:rFonts w:ascii="Times New Roman" w:hAnsi="Times New Roman" w:cs="Times New Roman"/>
          <w:b w:val="0"/>
          <w:sz w:val="24"/>
          <w:szCs w:val="24"/>
        </w:rPr>
      </w:pPr>
    </w:p>
    <w:p w14:paraId="44D58E6D" w14:textId="77777777" w:rsidR="00BD2C84" w:rsidRPr="00BD2C84" w:rsidRDefault="00BD2C84" w:rsidP="00BD2C84">
      <w:pPr>
        <w:pStyle w:val="ConsPlusTitle"/>
        <w:jc w:val="both"/>
        <w:rPr>
          <w:rFonts w:ascii="Times New Roman" w:hAnsi="Times New Roman" w:cs="Times New Roman"/>
          <w:b w:val="0"/>
          <w:sz w:val="24"/>
          <w:szCs w:val="24"/>
        </w:rPr>
      </w:pPr>
    </w:p>
    <w:p w14:paraId="4FC5C210" w14:textId="77777777" w:rsidR="00BD2C84" w:rsidRPr="00BD2C84" w:rsidRDefault="00BD2C84" w:rsidP="00BD2C84">
      <w:pPr>
        <w:pStyle w:val="ConsPlusTitle"/>
        <w:jc w:val="both"/>
        <w:rPr>
          <w:rFonts w:ascii="Times New Roman" w:hAnsi="Times New Roman" w:cs="Times New Roman"/>
          <w:b w:val="0"/>
          <w:sz w:val="24"/>
          <w:szCs w:val="24"/>
        </w:rPr>
      </w:pPr>
    </w:p>
    <w:p w14:paraId="70B2D12D" w14:textId="77777777" w:rsidR="00BD2C84" w:rsidRPr="00BD2C84" w:rsidRDefault="00BD2C84" w:rsidP="00BD2C84">
      <w:pPr>
        <w:pStyle w:val="ConsPlusTitle"/>
        <w:jc w:val="both"/>
        <w:rPr>
          <w:rFonts w:ascii="Times New Roman" w:hAnsi="Times New Roman" w:cs="Times New Roman"/>
          <w:b w:val="0"/>
          <w:sz w:val="24"/>
          <w:szCs w:val="24"/>
        </w:rPr>
      </w:pPr>
    </w:p>
    <w:p w14:paraId="170FA4BC" w14:textId="77777777" w:rsidR="00BD2C84" w:rsidRPr="00BD2C84" w:rsidRDefault="00BD2C84" w:rsidP="00BD2C84">
      <w:pPr>
        <w:pStyle w:val="ConsPlusTitle"/>
        <w:jc w:val="both"/>
        <w:rPr>
          <w:rFonts w:ascii="Times New Roman" w:hAnsi="Times New Roman" w:cs="Times New Roman"/>
          <w:b w:val="0"/>
          <w:sz w:val="24"/>
          <w:szCs w:val="24"/>
        </w:rPr>
      </w:pPr>
    </w:p>
    <w:p w14:paraId="4E2F7DAA" w14:textId="77777777" w:rsidR="00BD2C84" w:rsidRPr="00BD2C84" w:rsidRDefault="00BD2C84" w:rsidP="00BD2C84">
      <w:pPr>
        <w:pStyle w:val="ConsPlusTitle"/>
        <w:jc w:val="both"/>
        <w:rPr>
          <w:rFonts w:ascii="Times New Roman" w:hAnsi="Times New Roman" w:cs="Times New Roman"/>
          <w:b w:val="0"/>
          <w:sz w:val="24"/>
          <w:szCs w:val="24"/>
        </w:rPr>
      </w:pPr>
    </w:p>
    <w:p w14:paraId="0EF4B389" w14:textId="25DD2A45" w:rsidR="00BD2C84" w:rsidRPr="00BD2C84" w:rsidRDefault="00BD2C84" w:rsidP="00BD2C84">
      <w:pPr>
        <w:pStyle w:val="ConsPlusTitle"/>
        <w:jc w:val="center"/>
        <w:rPr>
          <w:rFonts w:ascii="Times New Roman" w:hAnsi="Times New Roman" w:cs="Times New Roman"/>
          <w:b w:val="0"/>
          <w:sz w:val="24"/>
          <w:szCs w:val="24"/>
        </w:rPr>
      </w:pPr>
      <w:r w:rsidRPr="00BD2C84">
        <w:rPr>
          <w:rFonts w:ascii="Times New Roman" w:hAnsi="Times New Roman" w:cs="Times New Roman"/>
          <w:b w:val="0"/>
          <w:sz w:val="24"/>
          <w:szCs w:val="24"/>
        </w:rPr>
        <w:t xml:space="preserve">Предмет закупки: </w:t>
      </w:r>
      <w:r w:rsidRPr="00BD2C84">
        <w:rPr>
          <w:rFonts w:ascii="Times New Roman" w:hAnsi="Times New Roman" w:cs="Times New Roman"/>
          <w:sz w:val="24"/>
          <w:szCs w:val="24"/>
        </w:rPr>
        <w:t xml:space="preserve">Оказание услуг подвижной радиотелефонной связи для нужд УПФС </w:t>
      </w:r>
      <w:r w:rsidR="00457E45">
        <w:rPr>
          <w:rFonts w:ascii="Times New Roman" w:hAnsi="Times New Roman" w:cs="Times New Roman"/>
          <w:sz w:val="24"/>
          <w:szCs w:val="24"/>
        </w:rPr>
        <w:t>Томской</w:t>
      </w:r>
      <w:r w:rsidRPr="00BD2C84">
        <w:rPr>
          <w:rFonts w:ascii="Times New Roman" w:hAnsi="Times New Roman" w:cs="Times New Roman"/>
          <w:sz w:val="24"/>
          <w:szCs w:val="24"/>
        </w:rPr>
        <w:t xml:space="preserve"> области</w:t>
      </w:r>
    </w:p>
    <w:p w14:paraId="5C983AE7" w14:textId="77777777" w:rsidR="00BD2C84" w:rsidRPr="00BD2C84" w:rsidRDefault="00BD2C84" w:rsidP="00BD2C84">
      <w:pPr>
        <w:pStyle w:val="ConsPlusTitle"/>
        <w:jc w:val="both"/>
        <w:rPr>
          <w:rFonts w:ascii="Times New Roman" w:hAnsi="Times New Roman" w:cs="Times New Roman"/>
          <w:b w:val="0"/>
          <w:sz w:val="24"/>
          <w:szCs w:val="24"/>
        </w:rPr>
      </w:pPr>
    </w:p>
    <w:p w14:paraId="5718893B" w14:textId="77777777" w:rsidR="00BD2C84" w:rsidRPr="00BD2C84" w:rsidRDefault="00BD2C84" w:rsidP="00BD2C84">
      <w:pPr>
        <w:pStyle w:val="ConsPlusTitle"/>
        <w:jc w:val="both"/>
        <w:rPr>
          <w:rFonts w:ascii="Times New Roman" w:hAnsi="Times New Roman" w:cs="Times New Roman"/>
          <w:b w:val="0"/>
          <w:sz w:val="24"/>
          <w:szCs w:val="24"/>
        </w:rPr>
      </w:pPr>
    </w:p>
    <w:p w14:paraId="63558A0D" w14:textId="77777777" w:rsidR="00BD2C84" w:rsidRPr="00BD2C84" w:rsidRDefault="00BD2C84" w:rsidP="00BD2C84">
      <w:pPr>
        <w:pStyle w:val="ConsPlusTitle"/>
        <w:jc w:val="both"/>
        <w:rPr>
          <w:rFonts w:ascii="Times New Roman" w:hAnsi="Times New Roman" w:cs="Times New Roman"/>
          <w:b w:val="0"/>
          <w:sz w:val="24"/>
          <w:szCs w:val="24"/>
        </w:rPr>
      </w:pPr>
    </w:p>
    <w:p w14:paraId="639E0AF5" w14:textId="77777777" w:rsidR="00BD2C84" w:rsidRPr="00BD2C84" w:rsidRDefault="00BD2C84" w:rsidP="00BD2C84">
      <w:pPr>
        <w:pStyle w:val="ConsPlusTitle"/>
        <w:jc w:val="both"/>
        <w:rPr>
          <w:rFonts w:ascii="Times New Roman" w:hAnsi="Times New Roman" w:cs="Times New Roman"/>
          <w:b w:val="0"/>
          <w:sz w:val="24"/>
          <w:szCs w:val="24"/>
        </w:rPr>
      </w:pPr>
    </w:p>
    <w:p w14:paraId="41174AF8" w14:textId="77777777" w:rsidR="00BD2C84" w:rsidRPr="00BD2C84" w:rsidRDefault="00BD2C84" w:rsidP="00BD2C84">
      <w:pPr>
        <w:pStyle w:val="ConsPlusTitle"/>
        <w:jc w:val="both"/>
        <w:rPr>
          <w:rFonts w:ascii="Times New Roman" w:hAnsi="Times New Roman" w:cs="Times New Roman"/>
          <w:b w:val="0"/>
          <w:sz w:val="24"/>
          <w:szCs w:val="24"/>
        </w:rPr>
      </w:pPr>
    </w:p>
    <w:p w14:paraId="35A3F080" w14:textId="77777777" w:rsidR="00BD2C84" w:rsidRPr="00BD2C84" w:rsidRDefault="00BD2C84" w:rsidP="00BD2C84">
      <w:pPr>
        <w:pStyle w:val="ConsPlusTitle"/>
        <w:jc w:val="both"/>
        <w:rPr>
          <w:rFonts w:ascii="Times New Roman" w:hAnsi="Times New Roman" w:cs="Times New Roman"/>
          <w:b w:val="0"/>
          <w:sz w:val="24"/>
          <w:szCs w:val="24"/>
        </w:rPr>
      </w:pPr>
    </w:p>
    <w:p w14:paraId="6D4E2142" w14:textId="77777777" w:rsidR="00BD2C84" w:rsidRPr="00BD2C84" w:rsidRDefault="00BD2C84" w:rsidP="00BD2C84">
      <w:pPr>
        <w:pStyle w:val="ConsPlusTitle"/>
        <w:jc w:val="both"/>
        <w:rPr>
          <w:rFonts w:ascii="Times New Roman" w:hAnsi="Times New Roman" w:cs="Times New Roman"/>
          <w:b w:val="0"/>
          <w:sz w:val="24"/>
          <w:szCs w:val="24"/>
        </w:rPr>
      </w:pPr>
    </w:p>
    <w:p w14:paraId="695EDB1C" w14:textId="77777777" w:rsidR="00BD2C84" w:rsidRPr="00BD2C84" w:rsidRDefault="00BD2C84" w:rsidP="00BD2C84">
      <w:pPr>
        <w:pStyle w:val="ConsPlusTitle"/>
        <w:jc w:val="both"/>
        <w:rPr>
          <w:rFonts w:ascii="Times New Roman" w:hAnsi="Times New Roman" w:cs="Times New Roman"/>
          <w:b w:val="0"/>
          <w:sz w:val="24"/>
          <w:szCs w:val="24"/>
        </w:rPr>
      </w:pPr>
    </w:p>
    <w:p w14:paraId="77089E01" w14:textId="77777777" w:rsidR="00BD2C84" w:rsidRPr="00BD2C84" w:rsidRDefault="00BD2C84" w:rsidP="00BD2C84">
      <w:pPr>
        <w:pStyle w:val="ConsPlusTitle"/>
        <w:jc w:val="both"/>
        <w:rPr>
          <w:rFonts w:ascii="Times New Roman" w:hAnsi="Times New Roman" w:cs="Times New Roman"/>
          <w:b w:val="0"/>
          <w:sz w:val="24"/>
          <w:szCs w:val="24"/>
        </w:rPr>
      </w:pPr>
    </w:p>
    <w:p w14:paraId="20A28E97" w14:textId="77777777" w:rsidR="00BD2C84" w:rsidRPr="00BD2C84" w:rsidRDefault="00BD2C84" w:rsidP="00BD2C84">
      <w:pPr>
        <w:pStyle w:val="ConsPlusTitle"/>
        <w:jc w:val="both"/>
        <w:rPr>
          <w:rFonts w:ascii="Times New Roman" w:hAnsi="Times New Roman" w:cs="Times New Roman"/>
          <w:b w:val="0"/>
          <w:sz w:val="24"/>
          <w:szCs w:val="24"/>
        </w:rPr>
      </w:pPr>
    </w:p>
    <w:p w14:paraId="17450502" w14:textId="77777777" w:rsidR="00BD2C84" w:rsidRPr="00BD2C84" w:rsidRDefault="00BD2C84" w:rsidP="00BD2C84">
      <w:pPr>
        <w:pStyle w:val="ConsPlusTitle"/>
        <w:jc w:val="both"/>
        <w:rPr>
          <w:rFonts w:ascii="Times New Roman" w:hAnsi="Times New Roman" w:cs="Times New Roman"/>
          <w:b w:val="0"/>
          <w:sz w:val="24"/>
          <w:szCs w:val="24"/>
        </w:rPr>
      </w:pPr>
    </w:p>
    <w:p w14:paraId="4DDDE283" w14:textId="77777777" w:rsidR="00BD2C84" w:rsidRPr="00BD2C84" w:rsidRDefault="00BD2C84" w:rsidP="00BD2C84">
      <w:pPr>
        <w:pStyle w:val="ConsPlusTitle"/>
        <w:jc w:val="both"/>
        <w:rPr>
          <w:rFonts w:ascii="Times New Roman" w:hAnsi="Times New Roman" w:cs="Times New Roman"/>
          <w:b w:val="0"/>
          <w:sz w:val="24"/>
          <w:szCs w:val="24"/>
        </w:rPr>
      </w:pPr>
    </w:p>
    <w:p w14:paraId="54478BB0" w14:textId="77777777" w:rsidR="00BD2C84" w:rsidRPr="00BD2C84" w:rsidRDefault="00BD2C84" w:rsidP="00BD2C84">
      <w:pPr>
        <w:pStyle w:val="ConsPlusTitle"/>
        <w:jc w:val="both"/>
        <w:rPr>
          <w:rFonts w:ascii="Times New Roman" w:hAnsi="Times New Roman" w:cs="Times New Roman"/>
          <w:b w:val="0"/>
          <w:sz w:val="24"/>
          <w:szCs w:val="24"/>
        </w:rPr>
      </w:pPr>
    </w:p>
    <w:p w14:paraId="57C6BF72" w14:textId="77777777" w:rsidR="00BD2C84" w:rsidRPr="00BD2C84" w:rsidRDefault="00BD2C84" w:rsidP="00BD2C84">
      <w:pPr>
        <w:pStyle w:val="ConsPlusTitle"/>
        <w:jc w:val="both"/>
        <w:rPr>
          <w:rFonts w:ascii="Times New Roman" w:hAnsi="Times New Roman" w:cs="Times New Roman"/>
          <w:b w:val="0"/>
          <w:sz w:val="24"/>
          <w:szCs w:val="24"/>
        </w:rPr>
      </w:pPr>
    </w:p>
    <w:p w14:paraId="7EAB5074" w14:textId="77777777" w:rsidR="00BD2C84" w:rsidRPr="00BD2C84" w:rsidRDefault="00BD2C84" w:rsidP="00BD2C84">
      <w:pPr>
        <w:pStyle w:val="ConsPlusTitle"/>
        <w:jc w:val="both"/>
        <w:rPr>
          <w:rFonts w:ascii="Times New Roman" w:hAnsi="Times New Roman" w:cs="Times New Roman"/>
          <w:b w:val="0"/>
          <w:sz w:val="24"/>
          <w:szCs w:val="24"/>
        </w:rPr>
      </w:pPr>
    </w:p>
    <w:p w14:paraId="0D3A5C64" w14:textId="77777777" w:rsidR="00BD2C84" w:rsidRPr="00BD2C84" w:rsidRDefault="00BD2C84" w:rsidP="00BD2C84">
      <w:pPr>
        <w:pStyle w:val="ConsPlusTitle"/>
        <w:jc w:val="both"/>
        <w:rPr>
          <w:rFonts w:ascii="Times New Roman" w:hAnsi="Times New Roman" w:cs="Times New Roman"/>
          <w:b w:val="0"/>
          <w:sz w:val="24"/>
          <w:szCs w:val="24"/>
        </w:rPr>
      </w:pPr>
    </w:p>
    <w:p w14:paraId="12F731B0" w14:textId="77777777" w:rsidR="00BD2C84" w:rsidRPr="00BD2C84" w:rsidRDefault="00BD2C84" w:rsidP="00BD2C84">
      <w:pPr>
        <w:pStyle w:val="ConsPlusTitle"/>
        <w:jc w:val="both"/>
        <w:rPr>
          <w:rFonts w:ascii="Times New Roman" w:hAnsi="Times New Roman" w:cs="Times New Roman"/>
          <w:b w:val="0"/>
          <w:sz w:val="24"/>
          <w:szCs w:val="24"/>
        </w:rPr>
      </w:pPr>
    </w:p>
    <w:p w14:paraId="3039D9BF" w14:textId="77777777" w:rsidR="00BD2C84" w:rsidRPr="00BD2C84" w:rsidRDefault="00BD2C84" w:rsidP="00BD2C84">
      <w:pPr>
        <w:pStyle w:val="ConsPlusTitle"/>
        <w:jc w:val="both"/>
        <w:rPr>
          <w:rFonts w:ascii="Times New Roman" w:hAnsi="Times New Roman" w:cs="Times New Roman"/>
          <w:b w:val="0"/>
          <w:sz w:val="24"/>
          <w:szCs w:val="24"/>
        </w:rPr>
      </w:pPr>
    </w:p>
    <w:p w14:paraId="36633FB1" w14:textId="77777777" w:rsidR="00BD2C84" w:rsidRPr="00BD2C84" w:rsidRDefault="00BD2C84" w:rsidP="00BD2C84">
      <w:pPr>
        <w:pStyle w:val="ConsPlusTitle"/>
        <w:jc w:val="both"/>
        <w:rPr>
          <w:rFonts w:ascii="Times New Roman" w:hAnsi="Times New Roman" w:cs="Times New Roman"/>
          <w:b w:val="0"/>
          <w:sz w:val="24"/>
          <w:szCs w:val="24"/>
        </w:rPr>
      </w:pPr>
    </w:p>
    <w:p w14:paraId="188F31D6" w14:textId="77777777" w:rsidR="00BD2C84" w:rsidRPr="00BD2C84" w:rsidRDefault="00BD2C84" w:rsidP="00BD2C84">
      <w:pPr>
        <w:pStyle w:val="ConsPlusTitle"/>
        <w:jc w:val="both"/>
        <w:rPr>
          <w:rFonts w:ascii="Times New Roman" w:hAnsi="Times New Roman" w:cs="Times New Roman"/>
          <w:b w:val="0"/>
          <w:sz w:val="24"/>
          <w:szCs w:val="24"/>
        </w:rPr>
      </w:pPr>
    </w:p>
    <w:p w14:paraId="48778BA0" w14:textId="77777777" w:rsidR="00BD2C84" w:rsidRPr="00BD2C84" w:rsidRDefault="00BD2C84" w:rsidP="00BD2C84">
      <w:pPr>
        <w:pStyle w:val="ConsPlusTitle"/>
        <w:jc w:val="both"/>
        <w:rPr>
          <w:rFonts w:ascii="Times New Roman" w:hAnsi="Times New Roman" w:cs="Times New Roman"/>
          <w:b w:val="0"/>
          <w:sz w:val="24"/>
          <w:szCs w:val="24"/>
        </w:rPr>
      </w:pPr>
    </w:p>
    <w:p w14:paraId="2D344B66" w14:textId="503D6B0E" w:rsidR="00BD2C84" w:rsidRDefault="00BD2C84" w:rsidP="00BD2C84">
      <w:pPr>
        <w:pStyle w:val="ConsPlusTitle"/>
        <w:jc w:val="both"/>
        <w:rPr>
          <w:rFonts w:ascii="Times New Roman" w:hAnsi="Times New Roman" w:cs="Times New Roman"/>
          <w:b w:val="0"/>
          <w:sz w:val="24"/>
          <w:szCs w:val="24"/>
        </w:rPr>
      </w:pPr>
    </w:p>
    <w:p w14:paraId="5F40E22F" w14:textId="64B8E889" w:rsidR="00556B31" w:rsidRDefault="00556B31" w:rsidP="00BD2C84">
      <w:pPr>
        <w:pStyle w:val="ConsPlusTitle"/>
        <w:jc w:val="both"/>
        <w:rPr>
          <w:rFonts w:ascii="Times New Roman" w:hAnsi="Times New Roman" w:cs="Times New Roman"/>
          <w:b w:val="0"/>
          <w:sz w:val="24"/>
          <w:szCs w:val="24"/>
        </w:rPr>
      </w:pPr>
    </w:p>
    <w:p w14:paraId="24BDAF28" w14:textId="77777777" w:rsidR="00556B31" w:rsidRPr="00BD2C84" w:rsidRDefault="00556B31" w:rsidP="00BD2C84">
      <w:pPr>
        <w:pStyle w:val="ConsPlusTitle"/>
        <w:jc w:val="both"/>
        <w:rPr>
          <w:rFonts w:ascii="Times New Roman" w:hAnsi="Times New Roman" w:cs="Times New Roman"/>
          <w:b w:val="0"/>
          <w:sz w:val="24"/>
          <w:szCs w:val="24"/>
        </w:rPr>
      </w:pPr>
    </w:p>
    <w:p w14:paraId="4A3D4C77" w14:textId="77777777" w:rsidR="00BD2C84" w:rsidRPr="00BD2C84" w:rsidRDefault="00BD2C84" w:rsidP="00BD2C84">
      <w:pPr>
        <w:pStyle w:val="ConsPlusTitle"/>
        <w:jc w:val="both"/>
        <w:rPr>
          <w:rFonts w:ascii="Times New Roman" w:hAnsi="Times New Roman" w:cs="Times New Roman"/>
          <w:b w:val="0"/>
          <w:sz w:val="24"/>
          <w:szCs w:val="24"/>
        </w:rPr>
      </w:pPr>
    </w:p>
    <w:p w14:paraId="33FDD912" w14:textId="66B184FD" w:rsidR="005E070F" w:rsidRDefault="00457E45" w:rsidP="00BD2C84">
      <w:pPr>
        <w:pStyle w:val="ConsPlusTitle"/>
        <w:jc w:val="center"/>
        <w:rPr>
          <w:rFonts w:ascii="Times New Roman" w:hAnsi="Times New Roman" w:cs="Times New Roman"/>
          <w:b w:val="0"/>
          <w:sz w:val="24"/>
          <w:szCs w:val="24"/>
        </w:rPr>
      </w:pPr>
      <w:r>
        <w:rPr>
          <w:rFonts w:ascii="Times New Roman" w:hAnsi="Times New Roman" w:cs="Times New Roman"/>
          <w:b w:val="0"/>
          <w:sz w:val="24"/>
          <w:szCs w:val="24"/>
        </w:rPr>
        <w:t>Томск</w:t>
      </w:r>
      <w:r w:rsidR="00BD2C84">
        <w:rPr>
          <w:rFonts w:ascii="Times New Roman" w:hAnsi="Times New Roman" w:cs="Times New Roman"/>
          <w:b w:val="0"/>
          <w:sz w:val="24"/>
          <w:szCs w:val="24"/>
        </w:rPr>
        <w:t>, 202</w:t>
      </w:r>
      <w:r>
        <w:rPr>
          <w:rFonts w:ascii="Times New Roman" w:hAnsi="Times New Roman" w:cs="Times New Roman"/>
          <w:b w:val="0"/>
          <w:sz w:val="24"/>
          <w:szCs w:val="24"/>
        </w:rPr>
        <w:t>6</w:t>
      </w:r>
      <w:r w:rsidR="00BD2C84" w:rsidRPr="00BD2C84">
        <w:rPr>
          <w:rFonts w:ascii="Times New Roman" w:hAnsi="Times New Roman" w:cs="Times New Roman"/>
          <w:b w:val="0"/>
          <w:sz w:val="24"/>
          <w:szCs w:val="24"/>
        </w:rPr>
        <w:t xml:space="preserve"> г.</w:t>
      </w:r>
    </w:p>
    <w:p w14:paraId="308F9CF7" w14:textId="77777777" w:rsidR="003945AD" w:rsidRPr="00E25C5F" w:rsidRDefault="003945AD" w:rsidP="003606D3">
      <w:pPr>
        <w:pStyle w:val="ConsPlusNormal"/>
        <w:numPr>
          <w:ilvl w:val="0"/>
          <w:numId w:val="1"/>
        </w:numPr>
        <w:ind w:left="0" w:hanging="142"/>
        <w:jc w:val="center"/>
        <w:rPr>
          <w:rFonts w:ascii="Times New Roman" w:hAnsi="Times New Roman" w:cs="Times New Roman"/>
          <w:b/>
          <w:sz w:val="24"/>
          <w:szCs w:val="24"/>
        </w:rPr>
      </w:pPr>
      <w:r w:rsidRPr="00E25C5F">
        <w:rPr>
          <w:rFonts w:ascii="Times New Roman" w:hAnsi="Times New Roman" w:cs="Times New Roman"/>
          <w:b/>
          <w:sz w:val="24"/>
          <w:szCs w:val="24"/>
        </w:rPr>
        <w:t>ПЕРЕЧЕНЬ ПРИНЯТЫХ СОКРАЩЕНИЙ</w:t>
      </w: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2"/>
        <w:gridCol w:w="2474"/>
        <w:gridCol w:w="6721"/>
      </w:tblGrid>
      <w:tr w:rsidR="00E25C5F" w:rsidRPr="00E25C5F" w14:paraId="45C100BB" w14:textId="77777777" w:rsidTr="00C7475F">
        <w:trPr>
          <w:trHeight w:val="345"/>
        </w:trPr>
        <w:tc>
          <w:tcPr>
            <w:tcW w:w="1012" w:type="dxa"/>
            <w:vAlign w:val="center"/>
          </w:tcPr>
          <w:p w14:paraId="7E991CF2" w14:textId="77777777" w:rsidR="00E25C5F" w:rsidRPr="00E25C5F" w:rsidRDefault="00E25C5F" w:rsidP="00E25C5F">
            <w:pPr>
              <w:pStyle w:val="ConsPlusNormal"/>
              <w:ind w:left="-721" w:firstLine="567"/>
              <w:jc w:val="both"/>
              <w:rPr>
                <w:rFonts w:ascii="Times New Roman" w:hAnsi="Times New Roman" w:cs="Times New Roman"/>
                <w:sz w:val="24"/>
                <w:szCs w:val="24"/>
              </w:rPr>
            </w:pPr>
            <w:r w:rsidRPr="00E25C5F">
              <w:rPr>
                <w:rFonts w:ascii="Times New Roman" w:hAnsi="Times New Roman" w:cs="Times New Roman"/>
                <w:sz w:val="24"/>
                <w:szCs w:val="24"/>
              </w:rPr>
              <w:t>№ п/п</w:t>
            </w:r>
          </w:p>
        </w:tc>
        <w:tc>
          <w:tcPr>
            <w:tcW w:w="2474" w:type="dxa"/>
            <w:vAlign w:val="center"/>
          </w:tcPr>
          <w:p w14:paraId="52F8663A" w14:textId="77777777" w:rsidR="00E25C5F" w:rsidRPr="00E25C5F" w:rsidRDefault="00E25C5F" w:rsidP="00E25C5F">
            <w:pPr>
              <w:pStyle w:val="ConsPlusNormal"/>
              <w:ind w:firstLine="0"/>
              <w:jc w:val="both"/>
              <w:rPr>
                <w:rFonts w:ascii="Times New Roman" w:hAnsi="Times New Roman" w:cs="Times New Roman"/>
                <w:sz w:val="24"/>
                <w:szCs w:val="24"/>
              </w:rPr>
            </w:pPr>
            <w:r w:rsidRPr="00E25C5F">
              <w:rPr>
                <w:rFonts w:ascii="Times New Roman" w:hAnsi="Times New Roman" w:cs="Times New Roman"/>
                <w:sz w:val="24"/>
                <w:szCs w:val="24"/>
              </w:rPr>
              <w:t>Сокращение</w:t>
            </w:r>
          </w:p>
        </w:tc>
        <w:tc>
          <w:tcPr>
            <w:tcW w:w="6721" w:type="dxa"/>
            <w:vAlign w:val="center"/>
          </w:tcPr>
          <w:p w14:paraId="1E7691B8" w14:textId="77777777" w:rsidR="00E25C5F" w:rsidRPr="00E25C5F" w:rsidRDefault="00E25C5F" w:rsidP="00E25C5F">
            <w:pPr>
              <w:pStyle w:val="ConsPlusNormal"/>
              <w:jc w:val="both"/>
              <w:rPr>
                <w:rFonts w:ascii="Times New Roman" w:hAnsi="Times New Roman" w:cs="Times New Roman"/>
                <w:sz w:val="24"/>
                <w:szCs w:val="24"/>
              </w:rPr>
            </w:pPr>
            <w:r w:rsidRPr="00E25C5F">
              <w:rPr>
                <w:rFonts w:ascii="Times New Roman" w:hAnsi="Times New Roman" w:cs="Times New Roman"/>
                <w:sz w:val="24"/>
                <w:szCs w:val="24"/>
              </w:rPr>
              <w:t>Расшифровка сокращения</w:t>
            </w:r>
          </w:p>
        </w:tc>
      </w:tr>
      <w:tr w:rsidR="00E25C5F" w:rsidRPr="00E25C5F" w14:paraId="1A7789B2" w14:textId="77777777" w:rsidTr="00C7475F">
        <w:trPr>
          <w:trHeight w:val="225"/>
        </w:trPr>
        <w:tc>
          <w:tcPr>
            <w:tcW w:w="1012" w:type="dxa"/>
            <w:vAlign w:val="center"/>
          </w:tcPr>
          <w:p w14:paraId="1845EB50" w14:textId="77777777" w:rsidR="00E25C5F" w:rsidRPr="00E25C5F" w:rsidRDefault="00E25C5F" w:rsidP="00E25C5F">
            <w:pPr>
              <w:pStyle w:val="ConsPlusNormal"/>
              <w:jc w:val="both"/>
              <w:rPr>
                <w:rFonts w:ascii="Times New Roman" w:hAnsi="Times New Roman" w:cs="Times New Roman"/>
                <w:sz w:val="24"/>
                <w:szCs w:val="24"/>
              </w:rPr>
            </w:pPr>
            <w:r w:rsidRPr="00E25C5F">
              <w:rPr>
                <w:rFonts w:ascii="Times New Roman" w:hAnsi="Times New Roman" w:cs="Times New Roman"/>
                <w:sz w:val="24"/>
                <w:szCs w:val="24"/>
              </w:rPr>
              <w:t>1</w:t>
            </w:r>
          </w:p>
        </w:tc>
        <w:tc>
          <w:tcPr>
            <w:tcW w:w="2474" w:type="dxa"/>
            <w:vAlign w:val="center"/>
          </w:tcPr>
          <w:p w14:paraId="4D612CAF" w14:textId="77777777" w:rsidR="00E25C5F" w:rsidRPr="00E25C5F" w:rsidRDefault="00E25C5F" w:rsidP="00E25C5F">
            <w:pPr>
              <w:pStyle w:val="ConsPlusNormal"/>
              <w:ind w:firstLine="0"/>
              <w:jc w:val="both"/>
              <w:rPr>
                <w:rFonts w:ascii="Times New Roman" w:hAnsi="Times New Roman" w:cs="Times New Roman"/>
                <w:sz w:val="24"/>
                <w:szCs w:val="24"/>
              </w:rPr>
            </w:pPr>
            <w:r w:rsidRPr="00E25C5F">
              <w:rPr>
                <w:rFonts w:ascii="Times New Roman" w:hAnsi="Times New Roman" w:cs="Times New Roman"/>
                <w:sz w:val="24"/>
                <w:szCs w:val="24"/>
              </w:rPr>
              <w:t>Заказчик</w:t>
            </w:r>
          </w:p>
        </w:tc>
        <w:tc>
          <w:tcPr>
            <w:tcW w:w="6721" w:type="dxa"/>
            <w:vAlign w:val="center"/>
          </w:tcPr>
          <w:p w14:paraId="23FC2080" w14:textId="7A0B5D70" w:rsidR="00E25C5F" w:rsidRPr="00E25C5F" w:rsidRDefault="00E25C5F" w:rsidP="00457E45">
            <w:pPr>
              <w:pStyle w:val="ConsPlusNormal"/>
              <w:ind w:firstLine="0"/>
              <w:jc w:val="both"/>
              <w:rPr>
                <w:rFonts w:ascii="Times New Roman" w:hAnsi="Times New Roman" w:cs="Times New Roman"/>
                <w:sz w:val="24"/>
                <w:szCs w:val="24"/>
              </w:rPr>
            </w:pPr>
            <w:r w:rsidRPr="00E25C5F">
              <w:rPr>
                <w:rFonts w:ascii="Times New Roman" w:hAnsi="Times New Roman" w:cs="Times New Roman"/>
                <w:sz w:val="24"/>
                <w:szCs w:val="24"/>
              </w:rPr>
              <w:t xml:space="preserve">УФПС </w:t>
            </w:r>
            <w:r w:rsidR="00457E45">
              <w:rPr>
                <w:rFonts w:ascii="Times New Roman" w:hAnsi="Times New Roman" w:cs="Times New Roman"/>
                <w:sz w:val="24"/>
                <w:szCs w:val="24"/>
              </w:rPr>
              <w:t>Томской</w:t>
            </w:r>
            <w:r w:rsidRPr="00E25C5F">
              <w:rPr>
                <w:rFonts w:ascii="Times New Roman" w:hAnsi="Times New Roman" w:cs="Times New Roman"/>
                <w:sz w:val="24"/>
                <w:szCs w:val="24"/>
              </w:rPr>
              <w:t xml:space="preserve"> области</w:t>
            </w:r>
          </w:p>
        </w:tc>
      </w:tr>
      <w:tr w:rsidR="00E25C5F" w:rsidRPr="00E25C5F" w14:paraId="2827A8CF" w14:textId="77777777" w:rsidTr="00C7475F">
        <w:trPr>
          <w:trHeight w:val="3830"/>
        </w:trPr>
        <w:tc>
          <w:tcPr>
            <w:tcW w:w="1012" w:type="dxa"/>
            <w:vAlign w:val="center"/>
          </w:tcPr>
          <w:p w14:paraId="76EA382B" w14:textId="77777777" w:rsidR="00E25C5F" w:rsidRPr="00E25C5F" w:rsidRDefault="00E25C5F" w:rsidP="00E25C5F">
            <w:pPr>
              <w:pStyle w:val="ConsPlusNormal"/>
              <w:jc w:val="both"/>
              <w:rPr>
                <w:rFonts w:ascii="Times New Roman" w:hAnsi="Times New Roman" w:cs="Times New Roman"/>
                <w:sz w:val="24"/>
                <w:szCs w:val="24"/>
              </w:rPr>
            </w:pPr>
            <w:r w:rsidRPr="00E25C5F">
              <w:rPr>
                <w:rFonts w:ascii="Times New Roman" w:hAnsi="Times New Roman" w:cs="Times New Roman"/>
                <w:sz w:val="24"/>
                <w:szCs w:val="24"/>
              </w:rPr>
              <w:t>2</w:t>
            </w:r>
          </w:p>
        </w:tc>
        <w:tc>
          <w:tcPr>
            <w:tcW w:w="2474" w:type="dxa"/>
            <w:vAlign w:val="center"/>
          </w:tcPr>
          <w:p w14:paraId="1279C6E8" w14:textId="25BFEF57" w:rsidR="00E25C5F" w:rsidRPr="00E25C5F" w:rsidRDefault="00E25C5F" w:rsidP="00E25C5F">
            <w:pPr>
              <w:pStyle w:val="ConsPlusNormal"/>
              <w:ind w:firstLine="0"/>
              <w:jc w:val="both"/>
              <w:rPr>
                <w:rFonts w:ascii="Times New Roman" w:hAnsi="Times New Roman" w:cs="Times New Roman"/>
                <w:sz w:val="24"/>
                <w:szCs w:val="24"/>
              </w:rPr>
            </w:pPr>
            <w:r w:rsidRPr="00E25C5F">
              <w:rPr>
                <w:rFonts w:ascii="Times New Roman" w:hAnsi="Times New Roman" w:cs="Times New Roman"/>
                <w:sz w:val="24"/>
                <w:szCs w:val="24"/>
              </w:rPr>
              <w:t>Исполнитель</w:t>
            </w:r>
            <w:r w:rsidR="00CA2C60">
              <w:rPr>
                <w:rFonts w:ascii="Times New Roman" w:hAnsi="Times New Roman" w:cs="Times New Roman"/>
                <w:sz w:val="24"/>
                <w:szCs w:val="24"/>
              </w:rPr>
              <w:t>, Оператор</w:t>
            </w:r>
          </w:p>
        </w:tc>
        <w:tc>
          <w:tcPr>
            <w:tcW w:w="6721" w:type="dxa"/>
          </w:tcPr>
          <w:p w14:paraId="64D05A5E" w14:textId="515ABB42" w:rsidR="00E25C5F" w:rsidRPr="00E25C5F" w:rsidRDefault="00E25C5F" w:rsidP="00556B31">
            <w:pPr>
              <w:pStyle w:val="ConsPlusNormal"/>
              <w:ind w:firstLine="0"/>
              <w:jc w:val="both"/>
              <w:rPr>
                <w:rFonts w:ascii="Times New Roman" w:hAnsi="Times New Roman" w:cs="Times New Roman"/>
                <w:sz w:val="24"/>
                <w:szCs w:val="24"/>
              </w:rPr>
            </w:pPr>
            <w:r w:rsidRPr="00E25C5F">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w:t>
            </w:r>
            <w:r w:rsidR="00556B31">
              <w:rPr>
                <w:rFonts w:ascii="Times New Roman" w:hAnsi="Times New Roman" w:cs="Times New Roman"/>
                <w:sz w:val="24"/>
                <w:szCs w:val="24"/>
              </w:rPr>
              <w:t xml:space="preserve">м законом от 14 июля 2022 года № </w:t>
            </w:r>
            <w:r w:rsidRPr="00E25C5F">
              <w:rPr>
                <w:rFonts w:ascii="Times New Roman" w:hAnsi="Times New Roman" w:cs="Times New Roman"/>
                <w:sz w:val="24"/>
                <w:szCs w:val="24"/>
              </w:rPr>
              <w:t>255-ФЗ «О контроле за деятельностью лиц, находящихся под иностранным влиянием», который оказывает услуги в соответствии с заключенным договором</w:t>
            </w:r>
          </w:p>
        </w:tc>
      </w:tr>
      <w:tr w:rsidR="00E25C5F" w:rsidRPr="00E25C5F" w14:paraId="2C28E7D4" w14:textId="77777777" w:rsidTr="00C7475F">
        <w:trPr>
          <w:trHeight w:val="1119"/>
        </w:trPr>
        <w:tc>
          <w:tcPr>
            <w:tcW w:w="1012" w:type="dxa"/>
          </w:tcPr>
          <w:p w14:paraId="1483CCD1" w14:textId="77777777" w:rsidR="00E25C5F" w:rsidRPr="00E25C5F" w:rsidRDefault="00E25C5F" w:rsidP="00E25C5F">
            <w:pPr>
              <w:pStyle w:val="ConsPlusNormal"/>
              <w:jc w:val="both"/>
              <w:rPr>
                <w:rFonts w:ascii="Times New Roman" w:hAnsi="Times New Roman" w:cs="Times New Roman"/>
                <w:sz w:val="24"/>
                <w:szCs w:val="24"/>
              </w:rPr>
            </w:pPr>
            <w:r w:rsidRPr="00E25C5F">
              <w:rPr>
                <w:rFonts w:ascii="Times New Roman" w:hAnsi="Times New Roman" w:cs="Times New Roman"/>
                <w:sz w:val="24"/>
                <w:szCs w:val="24"/>
              </w:rPr>
              <w:t>3</w:t>
            </w:r>
          </w:p>
        </w:tc>
        <w:tc>
          <w:tcPr>
            <w:tcW w:w="2474" w:type="dxa"/>
          </w:tcPr>
          <w:p w14:paraId="1F552992" w14:textId="77777777" w:rsidR="00E25C5F" w:rsidRPr="00E25C5F" w:rsidRDefault="00E25C5F" w:rsidP="00E25C5F">
            <w:pPr>
              <w:pStyle w:val="ConsPlusNormal"/>
              <w:ind w:firstLine="0"/>
              <w:jc w:val="both"/>
              <w:rPr>
                <w:rFonts w:ascii="Times New Roman" w:hAnsi="Times New Roman" w:cs="Times New Roman"/>
                <w:sz w:val="24"/>
                <w:szCs w:val="24"/>
              </w:rPr>
            </w:pPr>
            <w:r w:rsidRPr="00E25C5F">
              <w:rPr>
                <w:rFonts w:ascii="Times New Roman" w:hAnsi="Times New Roman" w:cs="Times New Roman"/>
                <w:sz w:val="24"/>
                <w:szCs w:val="24"/>
              </w:rPr>
              <w:t>УФПС</w:t>
            </w:r>
          </w:p>
        </w:tc>
        <w:tc>
          <w:tcPr>
            <w:tcW w:w="6721" w:type="dxa"/>
          </w:tcPr>
          <w:p w14:paraId="21288FFF" w14:textId="77777777" w:rsidR="00E25C5F" w:rsidRPr="00E25C5F" w:rsidRDefault="00E25C5F" w:rsidP="00E25C5F">
            <w:pPr>
              <w:pStyle w:val="ConsPlusNormal"/>
              <w:ind w:firstLine="0"/>
              <w:jc w:val="both"/>
              <w:rPr>
                <w:rFonts w:ascii="Times New Roman" w:hAnsi="Times New Roman" w:cs="Times New Roman"/>
                <w:sz w:val="24"/>
                <w:szCs w:val="24"/>
              </w:rPr>
            </w:pPr>
            <w:r w:rsidRPr="00E25C5F">
              <w:rPr>
                <w:rFonts w:ascii="Times New Roman" w:hAnsi="Times New Roman" w:cs="Times New Roman"/>
                <w:sz w:val="24"/>
                <w:szCs w:val="24"/>
              </w:rPr>
              <w:t>Управление федеральной почтовой связи – филиал Общества, расположенный вне места нахождения Общества, осуществляющий все его функции или их часть, в том числе функции представительства, и указанный в едином государственном реестре юридических лиц</w:t>
            </w:r>
          </w:p>
        </w:tc>
      </w:tr>
      <w:tr w:rsidR="00E25C5F" w:rsidRPr="00E25C5F" w14:paraId="3C9FCC24" w14:textId="77777777" w:rsidTr="00C7475F">
        <w:trPr>
          <w:trHeight w:val="296"/>
        </w:trPr>
        <w:tc>
          <w:tcPr>
            <w:tcW w:w="1012" w:type="dxa"/>
          </w:tcPr>
          <w:p w14:paraId="385280B7" w14:textId="77777777" w:rsidR="00E25C5F" w:rsidRPr="00E25C5F" w:rsidRDefault="00E25C5F" w:rsidP="00E25C5F">
            <w:pPr>
              <w:pStyle w:val="ConsPlusNormal"/>
              <w:jc w:val="both"/>
              <w:rPr>
                <w:rFonts w:ascii="Times New Roman" w:hAnsi="Times New Roman" w:cs="Times New Roman"/>
                <w:sz w:val="24"/>
                <w:szCs w:val="24"/>
              </w:rPr>
            </w:pPr>
            <w:r w:rsidRPr="00E25C5F">
              <w:rPr>
                <w:rFonts w:ascii="Times New Roman" w:hAnsi="Times New Roman" w:cs="Times New Roman"/>
                <w:sz w:val="24"/>
                <w:szCs w:val="24"/>
              </w:rPr>
              <w:t>4</w:t>
            </w:r>
          </w:p>
        </w:tc>
        <w:tc>
          <w:tcPr>
            <w:tcW w:w="2474" w:type="dxa"/>
          </w:tcPr>
          <w:p w14:paraId="5020B802" w14:textId="77777777" w:rsidR="00E25C5F" w:rsidRPr="00E25C5F" w:rsidRDefault="00E25C5F" w:rsidP="00E25C5F">
            <w:pPr>
              <w:pStyle w:val="ConsPlusNormal"/>
              <w:ind w:firstLine="0"/>
              <w:jc w:val="both"/>
              <w:rPr>
                <w:rFonts w:ascii="Times New Roman" w:hAnsi="Times New Roman" w:cs="Times New Roman"/>
                <w:sz w:val="24"/>
                <w:szCs w:val="24"/>
              </w:rPr>
            </w:pPr>
            <w:r w:rsidRPr="00E25C5F">
              <w:rPr>
                <w:rFonts w:ascii="Times New Roman" w:hAnsi="Times New Roman" w:cs="Times New Roman"/>
                <w:sz w:val="24"/>
                <w:szCs w:val="24"/>
              </w:rPr>
              <w:t>ТЗ</w:t>
            </w:r>
          </w:p>
        </w:tc>
        <w:tc>
          <w:tcPr>
            <w:tcW w:w="6721" w:type="dxa"/>
          </w:tcPr>
          <w:p w14:paraId="1240022A" w14:textId="77777777" w:rsidR="00E25C5F" w:rsidRPr="00E25C5F" w:rsidRDefault="00E25C5F" w:rsidP="00E25C5F">
            <w:pPr>
              <w:pStyle w:val="ConsPlusNormal"/>
              <w:ind w:firstLine="0"/>
              <w:jc w:val="both"/>
              <w:rPr>
                <w:rFonts w:ascii="Times New Roman" w:hAnsi="Times New Roman" w:cs="Times New Roman"/>
                <w:sz w:val="24"/>
                <w:szCs w:val="24"/>
              </w:rPr>
            </w:pPr>
            <w:r w:rsidRPr="00E25C5F">
              <w:rPr>
                <w:rFonts w:ascii="Times New Roman" w:hAnsi="Times New Roman" w:cs="Times New Roman"/>
                <w:sz w:val="24"/>
                <w:szCs w:val="24"/>
              </w:rPr>
              <w:t>Техническое задание</w:t>
            </w:r>
          </w:p>
        </w:tc>
      </w:tr>
      <w:tr w:rsidR="00E25C5F" w:rsidRPr="00E25C5F" w14:paraId="2C47A8D4" w14:textId="77777777" w:rsidTr="00C7475F">
        <w:trPr>
          <w:trHeight w:val="637"/>
        </w:trPr>
        <w:tc>
          <w:tcPr>
            <w:tcW w:w="1012" w:type="dxa"/>
          </w:tcPr>
          <w:p w14:paraId="59675479" w14:textId="77777777" w:rsidR="00E25C5F" w:rsidRPr="00E25C5F" w:rsidRDefault="00E25C5F" w:rsidP="00E25C5F">
            <w:pPr>
              <w:pStyle w:val="ConsPlusNormal"/>
              <w:jc w:val="both"/>
              <w:rPr>
                <w:rFonts w:ascii="Times New Roman" w:hAnsi="Times New Roman" w:cs="Times New Roman"/>
                <w:sz w:val="24"/>
                <w:szCs w:val="24"/>
              </w:rPr>
            </w:pPr>
            <w:r w:rsidRPr="00E25C5F">
              <w:rPr>
                <w:rFonts w:ascii="Times New Roman" w:hAnsi="Times New Roman" w:cs="Times New Roman"/>
                <w:sz w:val="24"/>
                <w:szCs w:val="24"/>
              </w:rPr>
              <w:t>5</w:t>
            </w:r>
          </w:p>
        </w:tc>
        <w:tc>
          <w:tcPr>
            <w:tcW w:w="2474" w:type="dxa"/>
          </w:tcPr>
          <w:p w14:paraId="6C20862A" w14:textId="77777777" w:rsidR="00E25C5F" w:rsidRPr="00E25C5F" w:rsidRDefault="00E25C5F" w:rsidP="00E25C5F">
            <w:pPr>
              <w:pStyle w:val="ConsPlusNormal"/>
              <w:ind w:firstLine="0"/>
              <w:jc w:val="both"/>
              <w:rPr>
                <w:rFonts w:ascii="Times New Roman" w:hAnsi="Times New Roman" w:cs="Times New Roman"/>
                <w:sz w:val="24"/>
                <w:szCs w:val="24"/>
                <w:lang w:val="en-US"/>
              </w:rPr>
            </w:pPr>
            <w:r w:rsidRPr="00E25C5F">
              <w:rPr>
                <w:rFonts w:ascii="Times New Roman" w:hAnsi="Times New Roman" w:cs="Times New Roman"/>
                <w:sz w:val="24"/>
                <w:szCs w:val="24"/>
                <w:lang w:val="en-US"/>
              </w:rPr>
              <w:t>GSM (Global System for Mobile Communications)</w:t>
            </w:r>
          </w:p>
        </w:tc>
        <w:tc>
          <w:tcPr>
            <w:tcW w:w="6721" w:type="dxa"/>
          </w:tcPr>
          <w:p w14:paraId="36C7DBCA" w14:textId="77777777" w:rsidR="00E25C5F" w:rsidRPr="00E25C5F" w:rsidRDefault="00E25C5F" w:rsidP="00E25C5F">
            <w:pPr>
              <w:pStyle w:val="ConsPlusNormal"/>
              <w:ind w:firstLine="0"/>
              <w:jc w:val="both"/>
              <w:rPr>
                <w:rFonts w:ascii="Times New Roman" w:hAnsi="Times New Roman" w:cs="Times New Roman"/>
                <w:sz w:val="24"/>
                <w:szCs w:val="24"/>
              </w:rPr>
            </w:pPr>
            <w:r w:rsidRPr="00E25C5F">
              <w:rPr>
                <w:rFonts w:ascii="Times New Roman" w:hAnsi="Times New Roman" w:cs="Times New Roman"/>
                <w:sz w:val="24"/>
                <w:szCs w:val="24"/>
              </w:rPr>
              <w:t xml:space="preserve">Глобальная Система для Мобильной Связи </w:t>
            </w:r>
          </w:p>
        </w:tc>
      </w:tr>
      <w:tr w:rsidR="00E25C5F" w:rsidRPr="00E25C5F" w14:paraId="7C55E7A9" w14:textId="77777777" w:rsidTr="00C7475F">
        <w:trPr>
          <w:trHeight w:val="600"/>
        </w:trPr>
        <w:tc>
          <w:tcPr>
            <w:tcW w:w="1012" w:type="dxa"/>
          </w:tcPr>
          <w:p w14:paraId="54249BB0" w14:textId="77777777" w:rsidR="00E25C5F" w:rsidRPr="00E25C5F" w:rsidRDefault="00E25C5F" w:rsidP="00E25C5F">
            <w:pPr>
              <w:pStyle w:val="ConsPlusNormal"/>
              <w:jc w:val="both"/>
              <w:rPr>
                <w:rFonts w:ascii="Times New Roman" w:hAnsi="Times New Roman" w:cs="Times New Roman"/>
                <w:sz w:val="24"/>
                <w:szCs w:val="24"/>
              </w:rPr>
            </w:pPr>
            <w:r w:rsidRPr="00E25C5F">
              <w:rPr>
                <w:rFonts w:ascii="Times New Roman" w:hAnsi="Times New Roman" w:cs="Times New Roman"/>
                <w:sz w:val="24"/>
                <w:szCs w:val="24"/>
              </w:rPr>
              <w:t>6</w:t>
            </w:r>
          </w:p>
        </w:tc>
        <w:tc>
          <w:tcPr>
            <w:tcW w:w="2474" w:type="dxa"/>
          </w:tcPr>
          <w:p w14:paraId="1B75A481" w14:textId="77777777" w:rsidR="00E25C5F" w:rsidRPr="00E25C5F" w:rsidRDefault="00E25C5F" w:rsidP="00E25C5F">
            <w:pPr>
              <w:pStyle w:val="ConsPlusNormal"/>
              <w:ind w:firstLine="0"/>
              <w:jc w:val="both"/>
              <w:rPr>
                <w:rFonts w:ascii="Times New Roman" w:hAnsi="Times New Roman" w:cs="Times New Roman"/>
                <w:sz w:val="24"/>
                <w:szCs w:val="24"/>
                <w:lang w:val="en-US"/>
              </w:rPr>
            </w:pPr>
            <w:r w:rsidRPr="00E25C5F">
              <w:rPr>
                <w:rFonts w:ascii="Times New Roman" w:hAnsi="Times New Roman" w:cs="Times New Roman"/>
                <w:sz w:val="24"/>
                <w:szCs w:val="24"/>
                <w:lang w:val="en-US"/>
              </w:rPr>
              <w:t>UMTS (Universal Mobile Telecommunications System)</w:t>
            </w:r>
          </w:p>
        </w:tc>
        <w:tc>
          <w:tcPr>
            <w:tcW w:w="6721" w:type="dxa"/>
          </w:tcPr>
          <w:p w14:paraId="0B349C1E" w14:textId="77777777" w:rsidR="00E25C5F" w:rsidRPr="00E25C5F" w:rsidRDefault="00E25C5F" w:rsidP="00E25C5F">
            <w:pPr>
              <w:pStyle w:val="ConsPlusNormal"/>
              <w:ind w:firstLine="0"/>
              <w:jc w:val="both"/>
              <w:rPr>
                <w:rFonts w:ascii="Times New Roman" w:hAnsi="Times New Roman" w:cs="Times New Roman"/>
                <w:sz w:val="24"/>
                <w:szCs w:val="24"/>
              </w:rPr>
            </w:pPr>
            <w:r w:rsidRPr="00E25C5F">
              <w:rPr>
                <w:rFonts w:ascii="Times New Roman" w:hAnsi="Times New Roman" w:cs="Times New Roman"/>
                <w:sz w:val="24"/>
                <w:szCs w:val="24"/>
              </w:rPr>
              <w:t>Универсальная Мобильная Телекоммуникационная Система</w:t>
            </w:r>
          </w:p>
        </w:tc>
      </w:tr>
      <w:tr w:rsidR="00E25C5F" w:rsidRPr="00E25C5F" w14:paraId="48128183" w14:textId="77777777" w:rsidTr="00C7475F">
        <w:trPr>
          <w:trHeight w:val="554"/>
        </w:trPr>
        <w:tc>
          <w:tcPr>
            <w:tcW w:w="1012" w:type="dxa"/>
          </w:tcPr>
          <w:p w14:paraId="3BB22C5C" w14:textId="347408B5" w:rsidR="00E25C5F" w:rsidRPr="00E25C5F" w:rsidRDefault="00E25C5F" w:rsidP="00E25C5F">
            <w:pPr>
              <w:pStyle w:val="ConsPlusNormal"/>
              <w:jc w:val="both"/>
              <w:rPr>
                <w:rFonts w:ascii="Times New Roman" w:hAnsi="Times New Roman" w:cs="Times New Roman"/>
                <w:sz w:val="24"/>
                <w:szCs w:val="24"/>
              </w:rPr>
            </w:pPr>
            <w:r w:rsidRPr="00E25C5F">
              <w:rPr>
                <w:rFonts w:ascii="Times New Roman" w:hAnsi="Times New Roman" w:cs="Times New Roman"/>
                <w:sz w:val="24"/>
                <w:szCs w:val="24"/>
              </w:rPr>
              <w:t>7</w:t>
            </w:r>
          </w:p>
        </w:tc>
        <w:tc>
          <w:tcPr>
            <w:tcW w:w="2474" w:type="dxa"/>
          </w:tcPr>
          <w:p w14:paraId="3D5CA09C" w14:textId="77777777" w:rsidR="00E25C5F" w:rsidRPr="00E25C5F" w:rsidRDefault="00E25C5F" w:rsidP="00E25C5F">
            <w:pPr>
              <w:pStyle w:val="ConsPlusNormal"/>
              <w:ind w:firstLine="0"/>
              <w:jc w:val="both"/>
              <w:rPr>
                <w:rFonts w:ascii="Times New Roman" w:hAnsi="Times New Roman" w:cs="Times New Roman"/>
                <w:sz w:val="24"/>
                <w:szCs w:val="24"/>
                <w:lang w:val="en-US"/>
              </w:rPr>
            </w:pPr>
            <w:r w:rsidRPr="00E25C5F">
              <w:rPr>
                <w:rFonts w:ascii="Times New Roman" w:hAnsi="Times New Roman" w:cs="Times New Roman"/>
                <w:sz w:val="24"/>
                <w:szCs w:val="24"/>
                <w:lang w:val="en-US"/>
              </w:rPr>
              <w:t>SIM-</w:t>
            </w:r>
            <w:r w:rsidRPr="00E25C5F">
              <w:rPr>
                <w:rFonts w:ascii="Times New Roman" w:hAnsi="Times New Roman" w:cs="Times New Roman"/>
                <w:sz w:val="24"/>
                <w:szCs w:val="24"/>
              </w:rPr>
              <w:t>карты</w:t>
            </w:r>
            <w:r w:rsidRPr="00E25C5F">
              <w:rPr>
                <w:rFonts w:ascii="Times New Roman" w:hAnsi="Times New Roman" w:cs="Times New Roman"/>
                <w:sz w:val="24"/>
                <w:szCs w:val="24"/>
                <w:lang w:val="en-US"/>
              </w:rPr>
              <w:t xml:space="preserve"> (Subscriber Identification Module)</w:t>
            </w:r>
          </w:p>
        </w:tc>
        <w:tc>
          <w:tcPr>
            <w:tcW w:w="6721" w:type="dxa"/>
          </w:tcPr>
          <w:p w14:paraId="258A5CB0" w14:textId="77777777" w:rsidR="00E25C5F" w:rsidRPr="00E25C5F" w:rsidRDefault="00E25C5F" w:rsidP="00E25C5F">
            <w:pPr>
              <w:pStyle w:val="ConsPlusNormal"/>
              <w:ind w:firstLine="0"/>
              <w:jc w:val="both"/>
              <w:rPr>
                <w:rFonts w:ascii="Times New Roman" w:hAnsi="Times New Roman" w:cs="Times New Roman"/>
                <w:sz w:val="24"/>
                <w:szCs w:val="24"/>
              </w:rPr>
            </w:pPr>
            <w:r w:rsidRPr="00E25C5F">
              <w:rPr>
                <w:rFonts w:ascii="Times New Roman" w:hAnsi="Times New Roman" w:cs="Times New Roman"/>
                <w:sz w:val="24"/>
                <w:szCs w:val="24"/>
              </w:rPr>
              <w:t>Модуль идентификации абонента</w:t>
            </w:r>
          </w:p>
        </w:tc>
      </w:tr>
      <w:tr w:rsidR="00E25C5F" w:rsidRPr="00E25C5F" w14:paraId="34898892" w14:textId="77777777" w:rsidTr="00C7475F">
        <w:trPr>
          <w:trHeight w:val="620"/>
        </w:trPr>
        <w:tc>
          <w:tcPr>
            <w:tcW w:w="1012" w:type="dxa"/>
          </w:tcPr>
          <w:p w14:paraId="08FF5390" w14:textId="77777777" w:rsidR="00E25C5F" w:rsidRPr="00E25C5F" w:rsidRDefault="00E25C5F" w:rsidP="00E25C5F">
            <w:pPr>
              <w:pStyle w:val="ConsPlusNormal"/>
              <w:jc w:val="both"/>
              <w:rPr>
                <w:rFonts w:ascii="Times New Roman" w:hAnsi="Times New Roman" w:cs="Times New Roman"/>
                <w:sz w:val="24"/>
                <w:szCs w:val="24"/>
              </w:rPr>
            </w:pPr>
            <w:r w:rsidRPr="00E25C5F">
              <w:rPr>
                <w:rFonts w:ascii="Times New Roman" w:hAnsi="Times New Roman" w:cs="Times New Roman"/>
                <w:sz w:val="24"/>
                <w:szCs w:val="24"/>
              </w:rPr>
              <w:t>8</w:t>
            </w:r>
          </w:p>
        </w:tc>
        <w:tc>
          <w:tcPr>
            <w:tcW w:w="2474" w:type="dxa"/>
          </w:tcPr>
          <w:p w14:paraId="46356E0A" w14:textId="77777777" w:rsidR="00E25C5F" w:rsidRPr="00E25C5F" w:rsidRDefault="00E25C5F" w:rsidP="00E25C5F">
            <w:pPr>
              <w:pStyle w:val="ConsPlusNormal"/>
              <w:ind w:firstLine="0"/>
              <w:jc w:val="both"/>
              <w:rPr>
                <w:rFonts w:ascii="Times New Roman" w:hAnsi="Times New Roman" w:cs="Times New Roman"/>
                <w:sz w:val="24"/>
                <w:szCs w:val="24"/>
              </w:rPr>
            </w:pPr>
            <w:r w:rsidRPr="00E25C5F">
              <w:rPr>
                <w:rFonts w:ascii="Times New Roman" w:hAnsi="Times New Roman" w:cs="Times New Roman"/>
                <w:sz w:val="24"/>
                <w:szCs w:val="24"/>
              </w:rPr>
              <w:t>SMS (Short message service)</w:t>
            </w:r>
          </w:p>
        </w:tc>
        <w:tc>
          <w:tcPr>
            <w:tcW w:w="6721" w:type="dxa"/>
          </w:tcPr>
          <w:p w14:paraId="0ACB4E5A" w14:textId="77777777" w:rsidR="00E25C5F" w:rsidRPr="00E25C5F" w:rsidRDefault="00E25C5F" w:rsidP="00E25C5F">
            <w:pPr>
              <w:pStyle w:val="ConsPlusNormal"/>
              <w:ind w:firstLine="0"/>
              <w:jc w:val="both"/>
              <w:rPr>
                <w:rFonts w:ascii="Times New Roman" w:hAnsi="Times New Roman" w:cs="Times New Roman"/>
                <w:sz w:val="24"/>
                <w:szCs w:val="24"/>
              </w:rPr>
            </w:pPr>
            <w:r w:rsidRPr="00E25C5F">
              <w:rPr>
                <w:rFonts w:ascii="Times New Roman" w:hAnsi="Times New Roman" w:cs="Times New Roman"/>
                <w:sz w:val="24"/>
                <w:szCs w:val="24"/>
              </w:rPr>
              <w:t>Услуга коротких сообщений</w:t>
            </w:r>
          </w:p>
        </w:tc>
      </w:tr>
    </w:tbl>
    <w:p w14:paraId="1D52171F" w14:textId="47487DF0" w:rsidR="00BD2C84" w:rsidRDefault="00BD2C84" w:rsidP="00E25C5F">
      <w:pPr>
        <w:pStyle w:val="ConsPlusNormal"/>
        <w:ind w:left="1440" w:firstLine="0"/>
        <w:jc w:val="both"/>
        <w:rPr>
          <w:rFonts w:ascii="Times New Roman" w:hAnsi="Times New Roman" w:cs="Times New Roman"/>
          <w:b/>
          <w:sz w:val="24"/>
          <w:szCs w:val="24"/>
        </w:rPr>
      </w:pPr>
    </w:p>
    <w:p w14:paraId="4314395A" w14:textId="77777777" w:rsidR="00556B31" w:rsidRDefault="00556B31" w:rsidP="00E25C5F">
      <w:pPr>
        <w:pStyle w:val="ConsPlusNormal"/>
        <w:ind w:left="1440" w:firstLine="0"/>
        <w:jc w:val="both"/>
        <w:rPr>
          <w:rFonts w:ascii="Times New Roman" w:hAnsi="Times New Roman" w:cs="Times New Roman"/>
          <w:b/>
          <w:sz w:val="24"/>
          <w:szCs w:val="24"/>
        </w:rPr>
      </w:pPr>
    </w:p>
    <w:p w14:paraId="72897EA8" w14:textId="3EA1373A" w:rsidR="00E25C5F" w:rsidRPr="00E25C5F" w:rsidRDefault="00E25C5F" w:rsidP="003606D3">
      <w:pPr>
        <w:pStyle w:val="ConsPlusNormal"/>
        <w:numPr>
          <w:ilvl w:val="0"/>
          <w:numId w:val="1"/>
        </w:numPr>
        <w:ind w:left="0"/>
        <w:jc w:val="center"/>
        <w:rPr>
          <w:rFonts w:ascii="Times New Roman" w:hAnsi="Times New Roman" w:cs="Times New Roman"/>
          <w:b/>
          <w:sz w:val="24"/>
          <w:szCs w:val="24"/>
        </w:rPr>
      </w:pPr>
      <w:r w:rsidRPr="00E25C5F">
        <w:rPr>
          <w:rFonts w:ascii="Times New Roman" w:hAnsi="Times New Roman" w:cs="Times New Roman"/>
          <w:b/>
          <w:sz w:val="24"/>
          <w:szCs w:val="24"/>
        </w:rPr>
        <w:t>НАИМЕНОВАНИЕ УСЛУГИ</w:t>
      </w:r>
    </w:p>
    <w:p w14:paraId="1FCCF76F" w14:textId="77777777" w:rsidR="00E25C5F" w:rsidRPr="00E25C5F" w:rsidRDefault="00E25C5F" w:rsidP="00E25C5F">
      <w:pPr>
        <w:pStyle w:val="ConsPlusNormal"/>
        <w:jc w:val="both"/>
        <w:rPr>
          <w:rFonts w:ascii="Times New Roman" w:hAnsi="Times New Roman" w:cs="Times New Roman"/>
          <w:sz w:val="24"/>
          <w:szCs w:val="24"/>
        </w:rPr>
      </w:pPr>
    </w:p>
    <w:p w14:paraId="153D0F4E" w14:textId="3881BD56" w:rsidR="00E25C5F" w:rsidRPr="00E25C5F" w:rsidRDefault="00E25C5F" w:rsidP="00CD7BAB">
      <w:pPr>
        <w:pStyle w:val="ConsPlusNormal"/>
        <w:ind w:firstLine="708"/>
        <w:jc w:val="both"/>
        <w:rPr>
          <w:rFonts w:ascii="Times New Roman" w:hAnsi="Times New Roman" w:cs="Times New Roman"/>
          <w:sz w:val="24"/>
          <w:szCs w:val="24"/>
        </w:rPr>
      </w:pPr>
      <w:r w:rsidRPr="00E25C5F">
        <w:rPr>
          <w:rFonts w:ascii="Times New Roman" w:hAnsi="Times New Roman" w:cs="Times New Roman"/>
          <w:sz w:val="24"/>
          <w:szCs w:val="24"/>
        </w:rPr>
        <w:t xml:space="preserve">Оказание услуг подвижной радиотелефонной связи для нужд УФПС </w:t>
      </w:r>
      <w:r w:rsidR="00457E45">
        <w:rPr>
          <w:rFonts w:ascii="Times New Roman" w:hAnsi="Times New Roman" w:cs="Times New Roman"/>
          <w:sz w:val="24"/>
          <w:szCs w:val="24"/>
        </w:rPr>
        <w:t>Томской</w:t>
      </w:r>
      <w:r w:rsidRPr="00E25C5F">
        <w:rPr>
          <w:rFonts w:ascii="Times New Roman" w:hAnsi="Times New Roman" w:cs="Times New Roman"/>
          <w:sz w:val="24"/>
          <w:szCs w:val="24"/>
        </w:rPr>
        <w:t xml:space="preserve"> области.</w:t>
      </w:r>
    </w:p>
    <w:p w14:paraId="6280DCBB" w14:textId="77777777" w:rsidR="00E25C5F" w:rsidRPr="00E25C5F" w:rsidRDefault="00E25C5F" w:rsidP="00E25C5F">
      <w:pPr>
        <w:pStyle w:val="ConsPlusNormal"/>
        <w:jc w:val="both"/>
        <w:rPr>
          <w:rFonts w:ascii="Times New Roman" w:hAnsi="Times New Roman" w:cs="Times New Roman"/>
          <w:sz w:val="24"/>
          <w:szCs w:val="24"/>
        </w:rPr>
      </w:pPr>
    </w:p>
    <w:p w14:paraId="04A0D106" w14:textId="77777777" w:rsidR="00E25C5F" w:rsidRPr="00E25C5F" w:rsidRDefault="00E25C5F" w:rsidP="003606D3">
      <w:pPr>
        <w:pStyle w:val="ConsPlusNormal"/>
        <w:numPr>
          <w:ilvl w:val="0"/>
          <w:numId w:val="1"/>
        </w:numPr>
        <w:ind w:left="0"/>
        <w:jc w:val="center"/>
        <w:rPr>
          <w:rFonts w:ascii="Times New Roman" w:hAnsi="Times New Roman" w:cs="Times New Roman"/>
          <w:b/>
          <w:sz w:val="24"/>
          <w:szCs w:val="24"/>
        </w:rPr>
      </w:pPr>
      <w:r w:rsidRPr="00E25C5F">
        <w:rPr>
          <w:rFonts w:ascii="Times New Roman" w:hAnsi="Times New Roman" w:cs="Times New Roman"/>
          <w:b/>
          <w:sz w:val="24"/>
          <w:szCs w:val="24"/>
        </w:rPr>
        <w:t>ОПИСАНИЕ УСЛУГИ, ЦЕЛЬ И ЗАДАЧИ</w:t>
      </w:r>
    </w:p>
    <w:p w14:paraId="287F738D" w14:textId="77777777" w:rsidR="00E25C5F" w:rsidRPr="00E25C5F" w:rsidRDefault="00E25C5F" w:rsidP="00E25C5F">
      <w:pPr>
        <w:pStyle w:val="ConsPlusNormal"/>
        <w:jc w:val="both"/>
        <w:rPr>
          <w:rFonts w:ascii="Times New Roman" w:hAnsi="Times New Roman" w:cs="Times New Roman"/>
          <w:sz w:val="24"/>
          <w:szCs w:val="24"/>
        </w:rPr>
      </w:pPr>
    </w:p>
    <w:p w14:paraId="582B97DD" w14:textId="5D6E1F2D" w:rsidR="00BD2C84" w:rsidRPr="00BD2C84" w:rsidRDefault="00E25C5F" w:rsidP="005823E9">
      <w:pPr>
        <w:pStyle w:val="ConsPlusNormal"/>
        <w:ind w:firstLine="708"/>
        <w:jc w:val="both"/>
        <w:rPr>
          <w:rFonts w:ascii="Times New Roman" w:hAnsi="Times New Roman"/>
          <w:sz w:val="24"/>
          <w:szCs w:val="24"/>
        </w:rPr>
      </w:pPr>
      <w:r w:rsidRPr="00E25C5F">
        <w:rPr>
          <w:rFonts w:ascii="Times New Roman" w:hAnsi="Times New Roman" w:cs="Times New Roman"/>
          <w:sz w:val="24"/>
          <w:szCs w:val="24"/>
        </w:rPr>
        <w:t xml:space="preserve">3.1 </w:t>
      </w:r>
      <w:r w:rsidR="00BD2C84" w:rsidRPr="00BD2C84">
        <w:rPr>
          <w:rFonts w:ascii="Times New Roman" w:hAnsi="Times New Roman"/>
          <w:sz w:val="24"/>
          <w:szCs w:val="24"/>
        </w:rPr>
        <w:t>Услуга по предоставлению соединений по сети подвижной радиотелефонной связи для приема (передачи) голосовой, а также не голосовой информации с обеспечением непрерывности связи при оказании услуги, независимо от местоположения абонента, в том числе при его передвижении (далее – услуга) заключае</w:t>
      </w:r>
      <w:r w:rsidR="00C85E1A">
        <w:rPr>
          <w:rFonts w:ascii="Times New Roman" w:hAnsi="Times New Roman"/>
          <w:sz w:val="24"/>
          <w:szCs w:val="24"/>
        </w:rPr>
        <w:t xml:space="preserve">тся, в предоставлении </w:t>
      </w:r>
      <w:r w:rsidR="00E558EA">
        <w:rPr>
          <w:rFonts w:ascii="Times New Roman" w:hAnsi="Times New Roman"/>
          <w:sz w:val="24"/>
          <w:szCs w:val="24"/>
        </w:rPr>
        <w:t>Исполнителем</w:t>
      </w:r>
      <w:r w:rsidR="00BD2C84" w:rsidRPr="00BD2C84">
        <w:rPr>
          <w:rFonts w:ascii="Times New Roman" w:hAnsi="Times New Roman"/>
          <w:sz w:val="24"/>
          <w:szCs w:val="24"/>
        </w:rPr>
        <w:t xml:space="preserve"> возможности Заказчику, пользовательское (оконечное) оборудование которого подключено к узлам сети сот</w:t>
      </w:r>
      <w:r w:rsidR="0074468B">
        <w:rPr>
          <w:rFonts w:ascii="Times New Roman" w:hAnsi="Times New Roman"/>
          <w:sz w:val="24"/>
          <w:szCs w:val="24"/>
        </w:rPr>
        <w:t xml:space="preserve">овой (подвижной) связи </w:t>
      </w:r>
      <w:r w:rsidR="00E558EA">
        <w:rPr>
          <w:rFonts w:ascii="Times New Roman" w:hAnsi="Times New Roman"/>
          <w:sz w:val="24"/>
          <w:szCs w:val="24"/>
        </w:rPr>
        <w:t>Исполнителя</w:t>
      </w:r>
      <w:r w:rsidR="00BD2C84" w:rsidRPr="00BD2C84">
        <w:rPr>
          <w:rFonts w:ascii="Times New Roman" w:hAnsi="Times New Roman"/>
          <w:sz w:val="24"/>
          <w:szCs w:val="24"/>
        </w:rPr>
        <w:t>, по его требованию устанавливать исходящие и входящие соединения с абонент</w:t>
      </w:r>
      <w:r w:rsidR="0074468B">
        <w:rPr>
          <w:rFonts w:ascii="Times New Roman" w:hAnsi="Times New Roman"/>
          <w:sz w:val="24"/>
          <w:szCs w:val="24"/>
        </w:rPr>
        <w:t xml:space="preserve">ами сети сотовой связи </w:t>
      </w:r>
      <w:r w:rsidR="00E558EA">
        <w:rPr>
          <w:rFonts w:ascii="Times New Roman" w:hAnsi="Times New Roman"/>
          <w:sz w:val="24"/>
          <w:szCs w:val="24"/>
        </w:rPr>
        <w:t>Исполнителя</w:t>
      </w:r>
      <w:r w:rsidR="00BD2C84" w:rsidRPr="00BD2C84">
        <w:rPr>
          <w:rFonts w:ascii="Times New Roman" w:hAnsi="Times New Roman"/>
          <w:sz w:val="24"/>
          <w:szCs w:val="24"/>
        </w:rPr>
        <w:t xml:space="preserve"> и абонентами различных категорий сетей телекоммуникаций.</w:t>
      </w:r>
    </w:p>
    <w:p w14:paraId="545A7973" w14:textId="2C30AC38" w:rsidR="00BD2C84" w:rsidRPr="00BD2C84" w:rsidRDefault="00BD2C84" w:rsidP="005823E9">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3.2. </w:t>
      </w:r>
      <w:r w:rsidRPr="00BD2C84">
        <w:rPr>
          <w:rFonts w:ascii="Times New Roman" w:hAnsi="Times New Roman" w:cs="Times New Roman"/>
          <w:sz w:val="24"/>
          <w:szCs w:val="24"/>
        </w:rPr>
        <w:t>Целью настоящей услуги является обеспечение структурных подразделений Заказчика подвижной радиотелефонной связью (далее – Услуга).</w:t>
      </w:r>
    </w:p>
    <w:p w14:paraId="04155A54" w14:textId="77777777" w:rsidR="00BD2C84" w:rsidRDefault="00BD2C84" w:rsidP="005823E9">
      <w:pPr>
        <w:pStyle w:val="ConsPlusNormal"/>
        <w:ind w:firstLine="708"/>
        <w:jc w:val="both"/>
        <w:rPr>
          <w:rFonts w:ascii="Times New Roman" w:hAnsi="Times New Roman" w:cs="Times New Roman"/>
          <w:sz w:val="24"/>
          <w:szCs w:val="24"/>
        </w:rPr>
      </w:pPr>
      <w:r w:rsidRPr="00BD2C84">
        <w:rPr>
          <w:rFonts w:ascii="Times New Roman" w:hAnsi="Times New Roman" w:cs="Times New Roman"/>
          <w:sz w:val="24"/>
          <w:szCs w:val="24"/>
        </w:rPr>
        <w:t xml:space="preserve">Потребность подразделений Заказчика в Услугах подвижной радиотелефонной связи определяется производственной необходимостью.  </w:t>
      </w:r>
    </w:p>
    <w:p w14:paraId="2F93D4AA" w14:textId="2B9812C8" w:rsidR="00E25C5F" w:rsidRPr="00E25C5F" w:rsidRDefault="00BD2C84" w:rsidP="005823E9">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3.3</w:t>
      </w:r>
      <w:r w:rsidR="00E25C5F" w:rsidRPr="00E25C5F">
        <w:rPr>
          <w:rFonts w:ascii="Times New Roman" w:hAnsi="Times New Roman" w:cs="Times New Roman"/>
          <w:sz w:val="24"/>
          <w:szCs w:val="24"/>
        </w:rPr>
        <w:t>. При оказании услуги Исполнитель (оператор) обязан обеспечить предоставле</w:t>
      </w:r>
      <w:r w:rsidR="00E25C5F" w:rsidRPr="00E25C5F">
        <w:rPr>
          <w:rFonts w:ascii="Times New Roman" w:hAnsi="Times New Roman" w:cs="Times New Roman"/>
          <w:sz w:val="24"/>
          <w:szCs w:val="24"/>
        </w:rPr>
        <w:softHyphen/>
        <w:t>ние Заказчику (абоненту):</w:t>
      </w:r>
    </w:p>
    <w:p w14:paraId="5552392D" w14:textId="77777777" w:rsidR="00E25C5F" w:rsidRPr="00E25C5F" w:rsidRDefault="00E25C5F" w:rsidP="00E25C5F">
      <w:pPr>
        <w:pStyle w:val="ConsPlusNormal"/>
        <w:ind w:firstLine="0"/>
        <w:jc w:val="both"/>
        <w:rPr>
          <w:rFonts w:ascii="Times New Roman" w:hAnsi="Times New Roman" w:cs="Times New Roman"/>
          <w:sz w:val="24"/>
          <w:szCs w:val="24"/>
        </w:rPr>
      </w:pPr>
      <w:r w:rsidRPr="00E25C5F">
        <w:rPr>
          <w:rFonts w:ascii="Times New Roman" w:hAnsi="Times New Roman" w:cs="Times New Roman"/>
          <w:sz w:val="24"/>
          <w:szCs w:val="24"/>
        </w:rPr>
        <w:t>а)</w:t>
      </w:r>
      <w:r w:rsidRPr="00E25C5F">
        <w:rPr>
          <w:rFonts w:ascii="Times New Roman" w:hAnsi="Times New Roman" w:cs="Times New Roman"/>
          <w:sz w:val="24"/>
          <w:szCs w:val="24"/>
        </w:rPr>
        <w:tab/>
        <w:t>доступа к соответствующей сети сотовой связи;</w:t>
      </w:r>
    </w:p>
    <w:p w14:paraId="4E684EC2" w14:textId="4A925E36" w:rsidR="00E25C5F" w:rsidRPr="00E25C5F" w:rsidRDefault="00BD2C84" w:rsidP="00E25C5F">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ab/>
      </w:r>
      <w:r w:rsidR="00E25C5F" w:rsidRPr="00E25C5F">
        <w:rPr>
          <w:rFonts w:ascii="Times New Roman" w:hAnsi="Times New Roman" w:cs="Times New Roman"/>
          <w:sz w:val="24"/>
          <w:szCs w:val="24"/>
        </w:rPr>
        <w:t>местных телефонных соединений по сети сотовой связи Исполнителя с использованием пользо</w:t>
      </w:r>
      <w:r w:rsidR="00E25C5F" w:rsidRPr="00E25C5F">
        <w:rPr>
          <w:rFonts w:ascii="Times New Roman" w:hAnsi="Times New Roman" w:cs="Times New Roman"/>
          <w:sz w:val="24"/>
          <w:szCs w:val="24"/>
        </w:rPr>
        <w:softHyphen/>
        <w:t>вательского (оконечного) оборудования для:</w:t>
      </w:r>
    </w:p>
    <w:p w14:paraId="12A25966" w14:textId="3834CDB6" w:rsidR="00E25C5F" w:rsidRPr="00E25C5F" w:rsidRDefault="00BD2C84" w:rsidP="00E25C5F">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E25C5F" w:rsidRPr="00E25C5F">
        <w:rPr>
          <w:rFonts w:ascii="Times New Roman" w:hAnsi="Times New Roman" w:cs="Times New Roman"/>
          <w:sz w:val="24"/>
          <w:szCs w:val="24"/>
        </w:rPr>
        <w:t>передачи голосовой информации;</w:t>
      </w:r>
    </w:p>
    <w:p w14:paraId="794C4743" w14:textId="39E32539" w:rsidR="00E25C5F" w:rsidRPr="00E25C5F" w:rsidRDefault="00BD2C84" w:rsidP="00E25C5F">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E25C5F" w:rsidRPr="00E25C5F">
        <w:rPr>
          <w:rFonts w:ascii="Times New Roman" w:hAnsi="Times New Roman" w:cs="Times New Roman"/>
          <w:sz w:val="24"/>
          <w:szCs w:val="24"/>
        </w:rPr>
        <w:t>передачи коротких текстовых сообщений;</w:t>
      </w:r>
    </w:p>
    <w:p w14:paraId="7E56D1CB" w14:textId="04C3A618" w:rsidR="00E25C5F" w:rsidRPr="00E25C5F" w:rsidRDefault="00BD2C84" w:rsidP="00E25C5F">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E25C5F" w:rsidRPr="00E25C5F">
        <w:rPr>
          <w:rFonts w:ascii="Times New Roman" w:hAnsi="Times New Roman" w:cs="Times New Roman"/>
          <w:sz w:val="24"/>
          <w:szCs w:val="24"/>
        </w:rPr>
        <w:t>передачи сообщений в формате данных;</w:t>
      </w:r>
    </w:p>
    <w:p w14:paraId="63BB4DB5" w14:textId="53D94482" w:rsidR="00E25C5F" w:rsidRPr="00E25C5F" w:rsidRDefault="00BD2C84" w:rsidP="00E25C5F">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E25C5F" w:rsidRPr="00E25C5F">
        <w:rPr>
          <w:rFonts w:ascii="Times New Roman" w:hAnsi="Times New Roman" w:cs="Times New Roman"/>
          <w:sz w:val="24"/>
          <w:szCs w:val="24"/>
        </w:rPr>
        <w:t>роуминга.</w:t>
      </w:r>
    </w:p>
    <w:p w14:paraId="23A1076D" w14:textId="77777777" w:rsidR="00E25C5F" w:rsidRPr="00E25C5F" w:rsidRDefault="00E25C5F" w:rsidP="00E25C5F">
      <w:pPr>
        <w:pStyle w:val="ConsPlusNormal"/>
        <w:ind w:firstLine="0"/>
        <w:jc w:val="both"/>
        <w:rPr>
          <w:rFonts w:ascii="Times New Roman" w:hAnsi="Times New Roman" w:cs="Times New Roman"/>
          <w:sz w:val="24"/>
          <w:szCs w:val="24"/>
        </w:rPr>
      </w:pPr>
      <w:r w:rsidRPr="00E25C5F">
        <w:rPr>
          <w:rFonts w:ascii="Times New Roman" w:hAnsi="Times New Roman" w:cs="Times New Roman"/>
          <w:sz w:val="24"/>
          <w:szCs w:val="24"/>
        </w:rPr>
        <w:t>в)</w:t>
      </w:r>
      <w:r w:rsidRPr="00E25C5F">
        <w:rPr>
          <w:rFonts w:ascii="Times New Roman" w:hAnsi="Times New Roman" w:cs="Times New Roman"/>
          <w:sz w:val="24"/>
          <w:szCs w:val="24"/>
        </w:rPr>
        <w:tab/>
        <w:t>доступа к сетям связи общего пользования, другим сетям сотовой связи различного стандарта;</w:t>
      </w:r>
    </w:p>
    <w:p w14:paraId="73A69EEF" w14:textId="77777777" w:rsidR="00E25C5F" w:rsidRPr="00E25C5F" w:rsidRDefault="00E25C5F" w:rsidP="00E25C5F">
      <w:pPr>
        <w:pStyle w:val="ConsPlusNormal"/>
        <w:ind w:firstLine="0"/>
        <w:jc w:val="both"/>
        <w:rPr>
          <w:rFonts w:ascii="Times New Roman" w:hAnsi="Times New Roman" w:cs="Times New Roman"/>
          <w:sz w:val="24"/>
          <w:szCs w:val="24"/>
        </w:rPr>
      </w:pPr>
      <w:r w:rsidRPr="00E25C5F">
        <w:rPr>
          <w:rFonts w:ascii="Times New Roman" w:hAnsi="Times New Roman" w:cs="Times New Roman"/>
          <w:sz w:val="24"/>
          <w:szCs w:val="24"/>
        </w:rPr>
        <w:t>г)</w:t>
      </w:r>
      <w:r w:rsidRPr="00E25C5F">
        <w:rPr>
          <w:rFonts w:ascii="Times New Roman" w:hAnsi="Times New Roman" w:cs="Times New Roman"/>
          <w:sz w:val="24"/>
          <w:szCs w:val="24"/>
        </w:rPr>
        <w:tab/>
        <w:t>доступа к системе информационно-справочного обслуживания;</w:t>
      </w:r>
    </w:p>
    <w:p w14:paraId="5A2C3BD2" w14:textId="4EAAA7B8" w:rsidR="00E25C5F" w:rsidRDefault="00E25C5F" w:rsidP="00E25C5F">
      <w:pPr>
        <w:pStyle w:val="ConsPlusNormal"/>
        <w:ind w:firstLine="0"/>
        <w:jc w:val="both"/>
        <w:rPr>
          <w:rFonts w:ascii="Times New Roman" w:hAnsi="Times New Roman" w:cs="Times New Roman"/>
          <w:sz w:val="24"/>
          <w:szCs w:val="24"/>
        </w:rPr>
      </w:pPr>
      <w:r w:rsidRPr="00E25C5F">
        <w:rPr>
          <w:rFonts w:ascii="Times New Roman" w:hAnsi="Times New Roman" w:cs="Times New Roman"/>
          <w:sz w:val="24"/>
          <w:szCs w:val="24"/>
        </w:rPr>
        <w:t>д)</w:t>
      </w:r>
      <w:r w:rsidRPr="00E25C5F">
        <w:rPr>
          <w:rFonts w:ascii="Times New Roman" w:hAnsi="Times New Roman" w:cs="Times New Roman"/>
          <w:sz w:val="24"/>
          <w:szCs w:val="24"/>
        </w:rPr>
        <w:tab/>
        <w:t>возможности бесплатного круглосуточного вызова экстренных оперативных служб.</w:t>
      </w:r>
    </w:p>
    <w:p w14:paraId="461FDE6A" w14:textId="77777777" w:rsidR="005823E9" w:rsidRPr="005823E9" w:rsidRDefault="005823E9" w:rsidP="005823E9">
      <w:pPr>
        <w:pStyle w:val="ConsPlusNormal"/>
        <w:ind w:firstLine="0"/>
        <w:rPr>
          <w:rFonts w:ascii="Times New Roman" w:hAnsi="Times New Roman"/>
          <w:sz w:val="24"/>
          <w:szCs w:val="24"/>
        </w:rPr>
      </w:pPr>
      <w:r w:rsidRPr="005823E9">
        <w:rPr>
          <w:rFonts w:ascii="Times New Roman" w:hAnsi="Times New Roman"/>
          <w:sz w:val="24"/>
          <w:szCs w:val="24"/>
        </w:rPr>
        <w:t>е)</w:t>
      </w:r>
      <w:r w:rsidRPr="005823E9">
        <w:rPr>
          <w:rFonts w:ascii="Times New Roman" w:hAnsi="Times New Roman"/>
          <w:sz w:val="24"/>
          <w:szCs w:val="24"/>
        </w:rPr>
        <w:tab/>
        <w:t>возможность дозвониться до сотрудника, даже если в этот момент он разговаривает по телефону.</w:t>
      </w:r>
    </w:p>
    <w:p w14:paraId="4FA45037" w14:textId="77777777" w:rsidR="005823E9" w:rsidRPr="005823E9" w:rsidRDefault="005823E9" w:rsidP="005823E9">
      <w:pPr>
        <w:pStyle w:val="ConsPlusNormal"/>
        <w:ind w:firstLine="0"/>
        <w:rPr>
          <w:rFonts w:ascii="Times New Roman" w:hAnsi="Times New Roman"/>
          <w:sz w:val="24"/>
          <w:szCs w:val="24"/>
        </w:rPr>
      </w:pPr>
      <w:r w:rsidRPr="005823E9">
        <w:rPr>
          <w:rFonts w:ascii="Times New Roman" w:hAnsi="Times New Roman"/>
          <w:sz w:val="24"/>
          <w:szCs w:val="24"/>
        </w:rPr>
        <w:t>ж)</w:t>
      </w:r>
      <w:r w:rsidRPr="005823E9">
        <w:rPr>
          <w:rFonts w:ascii="Times New Roman" w:hAnsi="Times New Roman"/>
          <w:sz w:val="24"/>
          <w:szCs w:val="24"/>
        </w:rPr>
        <w:tab/>
        <w:t>настройки работы сервиса по расписанию.</w:t>
      </w:r>
    </w:p>
    <w:p w14:paraId="6DFFD103" w14:textId="40E9E083" w:rsidR="00E25C5F" w:rsidRPr="00E25C5F" w:rsidRDefault="005823E9" w:rsidP="005823E9">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3.4</w:t>
      </w:r>
      <w:r w:rsidR="00E25C5F" w:rsidRPr="00E25C5F">
        <w:rPr>
          <w:rFonts w:ascii="Times New Roman" w:hAnsi="Times New Roman" w:cs="Times New Roman"/>
          <w:sz w:val="24"/>
          <w:szCs w:val="24"/>
        </w:rPr>
        <w:t>. Услуга включает следующие задачи:</w:t>
      </w:r>
    </w:p>
    <w:p w14:paraId="0A02453F" w14:textId="77777777" w:rsidR="00E25C5F" w:rsidRPr="00E25C5F" w:rsidRDefault="00E25C5F" w:rsidP="00E25C5F">
      <w:pPr>
        <w:pStyle w:val="ConsPlusNormal"/>
        <w:ind w:firstLine="0"/>
        <w:jc w:val="both"/>
        <w:rPr>
          <w:rFonts w:ascii="Times New Roman" w:hAnsi="Times New Roman" w:cs="Times New Roman"/>
          <w:sz w:val="24"/>
          <w:szCs w:val="24"/>
        </w:rPr>
      </w:pPr>
      <w:r w:rsidRPr="00E25C5F">
        <w:rPr>
          <w:rFonts w:ascii="Times New Roman" w:hAnsi="Times New Roman" w:cs="Times New Roman"/>
          <w:sz w:val="24"/>
          <w:szCs w:val="24"/>
        </w:rPr>
        <w:t>-предоставление доступа к услуге;</w:t>
      </w:r>
    </w:p>
    <w:p w14:paraId="14273DC2" w14:textId="77777777" w:rsidR="00E25C5F" w:rsidRPr="00E25C5F" w:rsidRDefault="00E25C5F" w:rsidP="00E25C5F">
      <w:pPr>
        <w:pStyle w:val="ConsPlusNormal"/>
        <w:ind w:firstLine="0"/>
        <w:jc w:val="both"/>
        <w:rPr>
          <w:rFonts w:ascii="Times New Roman" w:hAnsi="Times New Roman" w:cs="Times New Roman"/>
          <w:sz w:val="24"/>
          <w:szCs w:val="24"/>
        </w:rPr>
      </w:pPr>
      <w:r w:rsidRPr="00E25C5F">
        <w:rPr>
          <w:rFonts w:ascii="Times New Roman" w:hAnsi="Times New Roman" w:cs="Times New Roman"/>
          <w:sz w:val="24"/>
          <w:szCs w:val="24"/>
        </w:rPr>
        <w:t>-собственно, оказание услуги в штатном режиме;</w:t>
      </w:r>
    </w:p>
    <w:p w14:paraId="4078F3F9" w14:textId="77777777" w:rsidR="00E25C5F" w:rsidRPr="00E25C5F" w:rsidRDefault="00E25C5F" w:rsidP="00E25C5F">
      <w:pPr>
        <w:pStyle w:val="ConsPlusNormal"/>
        <w:ind w:firstLine="0"/>
        <w:jc w:val="both"/>
        <w:rPr>
          <w:rFonts w:ascii="Times New Roman" w:hAnsi="Times New Roman" w:cs="Times New Roman"/>
          <w:sz w:val="24"/>
          <w:szCs w:val="24"/>
        </w:rPr>
      </w:pPr>
      <w:r w:rsidRPr="00E25C5F">
        <w:rPr>
          <w:rFonts w:ascii="Times New Roman" w:hAnsi="Times New Roman" w:cs="Times New Roman"/>
          <w:sz w:val="24"/>
          <w:szCs w:val="24"/>
        </w:rPr>
        <w:t>-расчеты за услугу;</w:t>
      </w:r>
    </w:p>
    <w:p w14:paraId="7B346FA5" w14:textId="77777777" w:rsidR="00E25C5F" w:rsidRPr="00E25C5F" w:rsidRDefault="00E25C5F" w:rsidP="00E25C5F">
      <w:pPr>
        <w:pStyle w:val="ConsPlusNormal"/>
        <w:ind w:firstLine="0"/>
        <w:jc w:val="both"/>
        <w:rPr>
          <w:rFonts w:ascii="Times New Roman" w:hAnsi="Times New Roman" w:cs="Times New Roman"/>
          <w:sz w:val="24"/>
          <w:szCs w:val="24"/>
        </w:rPr>
      </w:pPr>
      <w:r w:rsidRPr="00E25C5F">
        <w:rPr>
          <w:rFonts w:ascii="Times New Roman" w:hAnsi="Times New Roman" w:cs="Times New Roman"/>
          <w:sz w:val="24"/>
          <w:szCs w:val="24"/>
        </w:rPr>
        <w:t>-обслуживание обращений Заказчика (абонента);</w:t>
      </w:r>
    </w:p>
    <w:p w14:paraId="25AC0521" w14:textId="5A4CDB00" w:rsidR="00E25C5F" w:rsidRDefault="00E25C5F" w:rsidP="00E25C5F">
      <w:pPr>
        <w:pStyle w:val="ConsPlusNormal"/>
        <w:ind w:firstLine="0"/>
        <w:jc w:val="both"/>
        <w:rPr>
          <w:rFonts w:ascii="Times New Roman" w:hAnsi="Times New Roman" w:cs="Times New Roman"/>
          <w:sz w:val="24"/>
          <w:szCs w:val="24"/>
        </w:rPr>
      </w:pPr>
      <w:r w:rsidRPr="00E25C5F">
        <w:rPr>
          <w:rFonts w:ascii="Times New Roman" w:hAnsi="Times New Roman" w:cs="Times New Roman"/>
          <w:sz w:val="24"/>
          <w:szCs w:val="24"/>
        </w:rPr>
        <w:t>-техническая поддержка услуги.</w:t>
      </w:r>
    </w:p>
    <w:p w14:paraId="74385276" w14:textId="7FCCA90D" w:rsidR="005823E9" w:rsidRPr="005823E9" w:rsidRDefault="005823E9" w:rsidP="005823E9">
      <w:pPr>
        <w:pStyle w:val="ConsPlusNormal"/>
        <w:ind w:firstLine="708"/>
        <w:jc w:val="both"/>
        <w:rPr>
          <w:rFonts w:ascii="Times New Roman" w:hAnsi="Times New Roman"/>
          <w:sz w:val="24"/>
          <w:szCs w:val="24"/>
        </w:rPr>
      </w:pPr>
      <w:r>
        <w:rPr>
          <w:rFonts w:ascii="Times New Roman" w:hAnsi="Times New Roman" w:cs="Times New Roman"/>
          <w:sz w:val="24"/>
          <w:szCs w:val="24"/>
        </w:rPr>
        <w:t xml:space="preserve">3.5 </w:t>
      </w:r>
      <w:r w:rsidRPr="005823E9">
        <w:rPr>
          <w:rFonts w:ascii="Times New Roman" w:hAnsi="Times New Roman"/>
          <w:sz w:val="24"/>
          <w:szCs w:val="24"/>
        </w:rPr>
        <w:t xml:space="preserve">Оказание услуги должно осуществляться с сохранением действующих абонентских номеров, зарегистрированных на территории </w:t>
      </w:r>
      <w:r w:rsidR="008E5C26">
        <w:rPr>
          <w:rFonts w:ascii="Times New Roman" w:hAnsi="Times New Roman"/>
          <w:sz w:val="24"/>
          <w:szCs w:val="24"/>
        </w:rPr>
        <w:t>Томской</w:t>
      </w:r>
      <w:r w:rsidRPr="005823E9">
        <w:rPr>
          <w:rFonts w:ascii="Times New Roman" w:hAnsi="Times New Roman"/>
          <w:sz w:val="24"/>
          <w:szCs w:val="24"/>
        </w:rPr>
        <w:t xml:space="preserve"> области.</w:t>
      </w:r>
    </w:p>
    <w:p w14:paraId="517A6CCF" w14:textId="33C1DB47" w:rsidR="005823E9" w:rsidRDefault="005823E9" w:rsidP="00E25C5F">
      <w:pPr>
        <w:pStyle w:val="ConsPlusNormal"/>
        <w:ind w:firstLine="0"/>
        <w:jc w:val="both"/>
        <w:rPr>
          <w:rFonts w:ascii="Times New Roman" w:hAnsi="Times New Roman" w:cs="Times New Roman"/>
          <w:sz w:val="24"/>
          <w:szCs w:val="24"/>
        </w:rPr>
      </w:pPr>
    </w:p>
    <w:p w14:paraId="1E79D72E" w14:textId="77777777" w:rsidR="005823E9" w:rsidRPr="005823E9" w:rsidRDefault="005823E9" w:rsidP="00E25C5F">
      <w:pPr>
        <w:pStyle w:val="ConsPlusNormal"/>
        <w:ind w:firstLine="0"/>
        <w:jc w:val="both"/>
        <w:rPr>
          <w:rFonts w:ascii="Times New Roman" w:hAnsi="Times New Roman" w:cs="Times New Roman"/>
          <w:sz w:val="24"/>
          <w:szCs w:val="24"/>
        </w:rPr>
      </w:pPr>
    </w:p>
    <w:p w14:paraId="534D83F3" w14:textId="77777777" w:rsidR="00E25C5F" w:rsidRPr="00E25C5F" w:rsidRDefault="00E25C5F" w:rsidP="00E25C5F">
      <w:pPr>
        <w:pStyle w:val="ConsPlusNormal"/>
        <w:jc w:val="both"/>
        <w:rPr>
          <w:rFonts w:ascii="Times New Roman" w:hAnsi="Times New Roman" w:cs="Times New Roman"/>
          <w:sz w:val="24"/>
          <w:szCs w:val="24"/>
        </w:rPr>
      </w:pPr>
    </w:p>
    <w:p w14:paraId="5FCBED9F" w14:textId="77777777" w:rsidR="00E25C5F" w:rsidRPr="00E25C5F" w:rsidRDefault="00E25C5F" w:rsidP="003606D3">
      <w:pPr>
        <w:pStyle w:val="ConsPlusNormal"/>
        <w:numPr>
          <w:ilvl w:val="0"/>
          <w:numId w:val="1"/>
        </w:numPr>
        <w:ind w:left="0"/>
        <w:jc w:val="center"/>
        <w:rPr>
          <w:rFonts w:ascii="Times New Roman" w:hAnsi="Times New Roman" w:cs="Times New Roman"/>
          <w:b/>
          <w:sz w:val="24"/>
          <w:szCs w:val="24"/>
        </w:rPr>
      </w:pPr>
      <w:r w:rsidRPr="00E25C5F">
        <w:rPr>
          <w:rFonts w:ascii="Times New Roman" w:hAnsi="Times New Roman" w:cs="Times New Roman"/>
          <w:b/>
          <w:sz w:val="24"/>
          <w:szCs w:val="24"/>
        </w:rPr>
        <w:t>ТРЕБОВАНИЯ К СРОКУ И МЕСТУ ОКАЗАНИЯ УСЛУГ</w:t>
      </w:r>
    </w:p>
    <w:p w14:paraId="2D67DFA1" w14:textId="77777777" w:rsidR="00E25C5F" w:rsidRPr="00E25C5F" w:rsidRDefault="00E25C5F" w:rsidP="00E25C5F">
      <w:pPr>
        <w:pStyle w:val="ConsPlusNormal"/>
        <w:jc w:val="both"/>
        <w:rPr>
          <w:rFonts w:ascii="Times New Roman" w:hAnsi="Times New Roman" w:cs="Times New Roman"/>
          <w:b/>
          <w:sz w:val="24"/>
          <w:szCs w:val="24"/>
        </w:rPr>
      </w:pPr>
    </w:p>
    <w:p w14:paraId="04FAE86D" w14:textId="130C7218" w:rsidR="00E25C5F" w:rsidRPr="00AE47AE" w:rsidRDefault="00E25C5F" w:rsidP="00EA0B5C">
      <w:pPr>
        <w:pStyle w:val="ConsPlusNormal"/>
        <w:ind w:firstLine="708"/>
        <w:jc w:val="both"/>
        <w:rPr>
          <w:rFonts w:ascii="Times New Roman" w:hAnsi="Times New Roman" w:cs="Times New Roman"/>
          <w:sz w:val="24"/>
          <w:szCs w:val="24"/>
        </w:rPr>
      </w:pPr>
      <w:r w:rsidRPr="00AE47AE">
        <w:rPr>
          <w:rFonts w:ascii="Times New Roman" w:hAnsi="Times New Roman" w:cs="Times New Roman"/>
          <w:sz w:val="24"/>
          <w:szCs w:val="24"/>
        </w:rPr>
        <w:t xml:space="preserve">Срок начала оказания услуг: с даты </w:t>
      </w:r>
      <w:r w:rsidR="005823E9" w:rsidRPr="00AE47AE">
        <w:rPr>
          <w:rFonts w:ascii="Times New Roman" w:hAnsi="Times New Roman" w:cs="Times New Roman"/>
          <w:sz w:val="24"/>
          <w:szCs w:val="24"/>
        </w:rPr>
        <w:t>подписания</w:t>
      </w:r>
      <w:r w:rsidR="00B07B2D" w:rsidRPr="00AE47AE">
        <w:rPr>
          <w:rFonts w:ascii="Times New Roman" w:hAnsi="Times New Roman" w:cs="Times New Roman"/>
          <w:sz w:val="24"/>
          <w:szCs w:val="24"/>
        </w:rPr>
        <w:t xml:space="preserve"> Д</w:t>
      </w:r>
      <w:r w:rsidR="0000299F">
        <w:rPr>
          <w:rFonts w:ascii="Times New Roman" w:hAnsi="Times New Roman" w:cs="Times New Roman"/>
          <w:sz w:val="24"/>
          <w:szCs w:val="24"/>
        </w:rPr>
        <w:t>оговора</w:t>
      </w:r>
      <w:r w:rsidR="00AE47AE">
        <w:rPr>
          <w:rFonts w:ascii="Times New Roman" w:hAnsi="Times New Roman" w:cs="Times New Roman"/>
          <w:sz w:val="24"/>
          <w:szCs w:val="24"/>
        </w:rPr>
        <w:t>.</w:t>
      </w:r>
    </w:p>
    <w:p w14:paraId="454DD70D" w14:textId="7E2946D9" w:rsidR="00B07B2D" w:rsidRPr="00AE47AE" w:rsidRDefault="00B07B2D" w:rsidP="00B07B2D">
      <w:pPr>
        <w:pStyle w:val="ConsPlusNormal"/>
        <w:ind w:firstLine="708"/>
        <w:rPr>
          <w:rFonts w:ascii="Times New Roman" w:hAnsi="Times New Roman"/>
          <w:sz w:val="24"/>
          <w:szCs w:val="24"/>
        </w:rPr>
      </w:pPr>
      <w:r w:rsidRPr="00AE47AE">
        <w:rPr>
          <w:rFonts w:ascii="Times New Roman" w:hAnsi="Times New Roman"/>
          <w:sz w:val="24"/>
          <w:szCs w:val="24"/>
        </w:rPr>
        <w:t>Предоставление услуг</w:t>
      </w:r>
      <w:r w:rsidR="0074468B" w:rsidRPr="00AE47AE">
        <w:rPr>
          <w:rFonts w:ascii="Times New Roman" w:hAnsi="Times New Roman"/>
          <w:sz w:val="24"/>
          <w:szCs w:val="24"/>
        </w:rPr>
        <w:t xml:space="preserve"> </w:t>
      </w:r>
      <w:r w:rsidR="00E558EA" w:rsidRPr="00AE47AE">
        <w:rPr>
          <w:rFonts w:ascii="Times New Roman" w:hAnsi="Times New Roman"/>
          <w:sz w:val="24"/>
          <w:szCs w:val="24"/>
        </w:rPr>
        <w:t>Исполнителем</w:t>
      </w:r>
      <w:r w:rsidRPr="00AE47AE">
        <w:rPr>
          <w:rFonts w:ascii="Times New Roman" w:hAnsi="Times New Roman"/>
          <w:sz w:val="24"/>
          <w:szCs w:val="24"/>
        </w:rPr>
        <w:t xml:space="preserve"> осуществляется в течение </w:t>
      </w:r>
      <w:r w:rsidR="00ED24AC" w:rsidRPr="00AE47AE">
        <w:rPr>
          <w:rFonts w:ascii="Times New Roman" w:hAnsi="Times New Roman"/>
          <w:sz w:val="24"/>
          <w:szCs w:val="24"/>
        </w:rPr>
        <w:t>24</w:t>
      </w:r>
      <w:r w:rsidRPr="00AE47AE">
        <w:rPr>
          <w:rFonts w:ascii="Times New Roman" w:hAnsi="Times New Roman"/>
          <w:sz w:val="24"/>
          <w:szCs w:val="24"/>
        </w:rPr>
        <w:t xml:space="preserve"> месяцев с даты </w:t>
      </w:r>
      <w:r w:rsidR="00AE47AE">
        <w:rPr>
          <w:rFonts w:ascii="Times New Roman" w:hAnsi="Times New Roman"/>
          <w:sz w:val="24"/>
          <w:szCs w:val="24"/>
        </w:rPr>
        <w:t>начала оказания услуг</w:t>
      </w:r>
      <w:r w:rsidRPr="00AE47AE">
        <w:rPr>
          <w:rFonts w:ascii="Times New Roman" w:hAnsi="Times New Roman"/>
          <w:sz w:val="24"/>
          <w:szCs w:val="24"/>
        </w:rPr>
        <w:t>.</w:t>
      </w:r>
    </w:p>
    <w:p w14:paraId="24FB10E0" w14:textId="5D9DBB30" w:rsidR="00530D20" w:rsidRDefault="00E25C5F" w:rsidP="00B07B2D">
      <w:pPr>
        <w:pStyle w:val="ConsPlusNormal"/>
        <w:ind w:firstLine="708"/>
        <w:jc w:val="both"/>
        <w:rPr>
          <w:rFonts w:ascii="Times New Roman" w:hAnsi="Times New Roman" w:cs="Times New Roman"/>
          <w:sz w:val="24"/>
          <w:szCs w:val="24"/>
        </w:rPr>
      </w:pPr>
      <w:r w:rsidRPr="00AE47AE">
        <w:rPr>
          <w:rFonts w:ascii="Times New Roman" w:hAnsi="Times New Roman" w:cs="Times New Roman"/>
          <w:sz w:val="24"/>
          <w:szCs w:val="24"/>
        </w:rPr>
        <w:t xml:space="preserve">Место оказания услуги: </w:t>
      </w:r>
    </w:p>
    <w:p w14:paraId="07230478" w14:textId="77777777" w:rsidR="00CA24B8" w:rsidRDefault="00CA24B8" w:rsidP="00B07B2D">
      <w:pPr>
        <w:pStyle w:val="ConsPlusNormal"/>
        <w:ind w:firstLine="708"/>
        <w:jc w:val="both"/>
        <w:rPr>
          <w:rFonts w:ascii="Times New Roman" w:hAnsi="Times New Roman" w:cs="Times New Roman"/>
          <w:sz w:val="24"/>
          <w:szCs w:val="24"/>
        </w:rPr>
      </w:pPr>
    </w:p>
    <w:tbl>
      <w:tblPr>
        <w:tblStyle w:val="a6"/>
        <w:tblW w:w="0" w:type="auto"/>
        <w:tblInd w:w="988" w:type="dxa"/>
        <w:tblLook w:val="04A0" w:firstRow="1" w:lastRow="0" w:firstColumn="1" w:lastColumn="0" w:noHBand="0" w:noVBand="1"/>
      </w:tblPr>
      <w:tblGrid>
        <w:gridCol w:w="1164"/>
        <w:gridCol w:w="4220"/>
      </w:tblGrid>
      <w:tr w:rsidR="00CA24B8" w:rsidRPr="00CA24B8" w14:paraId="6DF7ED07" w14:textId="77777777" w:rsidTr="00CA24B8">
        <w:trPr>
          <w:trHeight w:val="300"/>
        </w:trPr>
        <w:tc>
          <w:tcPr>
            <w:tcW w:w="1164" w:type="dxa"/>
            <w:noWrap/>
            <w:hideMark/>
          </w:tcPr>
          <w:p w14:paraId="4E983209"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1</w:t>
            </w:r>
          </w:p>
        </w:tc>
        <w:tc>
          <w:tcPr>
            <w:tcW w:w="4220" w:type="dxa"/>
            <w:noWrap/>
            <w:hideMark/>
          </w:tcPr>
          <w:p w14:paraId="3FC46F8B"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Томская область, Александровский район</w:t>
            </w:r>
          </w:p>
        </w:tc>
      </w:tr>
      <w:tr w:rsidR="00CA24B8" w:rsidRPr="00CA24B8" w14:paraId="612C6B33" w14:textId="77777777" w:rsidTr="00CA24B8">
        <w:trPr>
          <w:trHeight w:val="300"/>
        </w:trPr>
        <w:tc>
          <w:tcPr>
            <w:tcW w:w="1164" w:type="dxa"/>
            <w:noWrap/>
            <w:hideMark/>
          </w:tcPr>
          <w:p w14:paraId="5B4D14F6"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2</w:t>
            </w:r>
          </w:p>
        </w:tc>
        <w:tc>
          <w:tcPr>
            <w:tcW w:w="4220" w:type="dxa"/>
            <w:noWrap/>
            <w:hideMark/>
          </w:tcPr>
          <w:p w14:paraId="3729FF1A"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Томская область, Асиновский район</w:t>
            </w:r>
          </w:p>
        </w:tc>
      </w:tr>
      <w:tr w:rsidR="00CA24B8" w:rsidRPr="00CA24B8" w14:paraId="5F787728" w14:textId="77777777" w:rsidTr="00CA24B8">
        <w:trPr>
          <w:trHeight w:val="300"/>
        </w:trPr>
        <w:tc>
          <w:tcPr>
            <w:tcW w:w="1164" w:type="dxa"/>
            <w:noWrap/>
            <w:hideMark/>
          </w:tcPr>
          <w:p w14:paraId="00196CCE"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3</w:t>
            </w:r>
          </w:p>
        </w:tc>
        <w:tc>
          <w:tcPr>
            <w:tcW w:w="4220" w:type="dxa"/>
            <w:noWrap/>
            <w:hideMark/>
          </w:tcPr>
          <w:p w14:paraId="6A6FD62D"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Томская область, Бакчарский район</w:t>
            </w:r>
          </w:p>
        </w:tc>
      </w:tr>
      <w:tr w:rsidR="00CA24B8" w:rsidRPr="00CA24B8" w14:paraId="11A58BDC" w14:textId="77777777" w:rsidTr="00CA24B8">
        <w:trPr>
          <w:trHeight w:val="300"/>
        </w:trPr>
        <w:tc>
          <w:tcPr>
            <w:tcW w:w="1164" w:type="dxa"/>
            <w:noWrap/>
            <w:hideMark/>
          </w:tcPr>
          <w:p w14:paraId="2B8015D8"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4</w:t>
            </w:r>
          </w:p>
        </w:tc>
        <w:tc>
          <w:tcPr>
            <w:tcW w:w="4220" w:type="dxa"/>
            <w:noWrap/>
            <w:hideMark/>
          </w:tcPr>
          <w:p w14:paraId="6BD2D0EA"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Томская область, Верхнекетский район</w:t>
            </w:r>
          </w:p>
        </w:tc>
      </w:tr>
      <w:tr w:rsidR="00CA24B8" w:rsidRPr="00CA24B8" w14:paraId="2C751BA6" w14:textId="77777777" w:rsidTr="00CA24B8">
        <w:trPr>
          <w:trHeight w:val="300"/>
        </w:trPr>
        <w:tc>
          <w:tcPr>
            <w:tcW w:w="1164" w:type="dxa"/>
            <w:noWrap/>
            <w:hideMark/>
          </w:tcPr>
          <w:p w14:paraId="16F32B4D"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5</w:t>
            </w:r>
          </w:p>
        </w:tc>
        <w:tc>
          <w:tcPr>
            <w:tcW w:w="4220" w:type="dxa"/>
            <w:noWrap/>
            <w:hideMark/>
          </w:tcPr>
          <w:p w14:paraId="09D0DB2E"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Томская область, Зырянский район</w:t>
            </w:r>
          </w:p>
        </w:tc>
      </w:tr>
      <w:tr w:rsidR="00CA24B8" w:rsidRPr="00CA24B8" w14:paraId="4BBC4050" w14:textId="77777777" w:rsidTr="00CA24B8">
        <w:trPr>
          <w:trHeight w:val="300"/>
        </w:trPr>
        <w:tc>
          <w:tcPr>
            <w:tcW w:w="1164" w:type="dxa"/>
            <w:noWrap/>
            <w:hideMark/>
          </w:tcPr>
          <w:p w14:paraId="23B28207"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6</w:t>
            </w:r>
          </w:p>
        </w:tc>
        <w:tc>
          <w:tcPr>
            <w:tcW w:w="4220" w:type="dxa"/>
            <w:noWrap/>
            <w:hideMark/>
          </w:tcPr>
          <w:p w14:paraId="12330E67"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Томская область, Каргасокский район</w:t>
            </w:r>
          </w:p>
        </w:tc>
      </w:tr>
      <w:tr w:rsidR="00CA24B8" w:rsidRPr="00CA24B8" w14:paraId="448F4426" w14:textId="77777777" w:rsidTr="00CA24B8">
        <w:trPr>
          <w:trHeight w:val="300"/>
        </w:trPr>
        <w:tc>
          <w:tcPr>
            <w:tcW w:w="1164" w:type="dxa"/>
            <w:noWrap/>
            <w:hideMark/>
          </w:tcPr>
          <w:p w14:paraId="0FFC0E10"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7</w:t>
            </w:r>
          </w:p>
        </w:tc>
        <w:tc>
          <w:tcPr>
            <w:tcW w:w="4220" w:type="dxa"/>
            <w:noWrap/>
            <w:hideMark/>
          </w:tcPr>
          <w:p w14:paraId="53B43CD9"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Томская область, Кожевниковский район</w:t>
            </w:r>
          </w:p>
        </w:tc>
      </w:tr>
      <w:tr w:rsidR="00CA24B8" w:rsidRPr="00CA24B8" w14:paraId="236DF5E7" w14:textId="77777777" w:rsidTr="00CA24B8">
        <w:trPr>
          <w:trHeight w:val="300"/>
        </w:trPr>
        <w:tc>
          <w:tcPr>
            <w:tcW w:w="1164" w:type="dxa"/>
            <w:noWrap/>
            <w:hideMark/>
          </w:tcPr>
          <w:p w14:paraId="47362E2F"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8</w:t>
            </w:r>
          </w:p>
        </w:tc>
        <w:tc>
          <w:tcPr>
            <w:tcW w:w="4220" w:type="dxa"/>
            <w:noWrap/>
            <w:hideMark/>
          </w:tcPr>
          <w:p w14:paraId="0496ACC0"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Томская область, Колпашевский район</w:t>
            </w:r>
          </w:p>
        </w:tc>
      </w:tr>
      <w:tr w:rsidR="00CA24B8" w:rsidRPr="00CA24B8" w14:paraId="6365278E" w14:textId="77777777" w:rsidTr="00CA24B8">
        <w:trPr>
          <w:trHeight w:val="300"/>
        </w:trPr>
        <w:tc>
          <w:tcPr>
            <w:tcW w:w="1164" w:type="dxa"/>
            <w:noWrap/>
            <w:hideMark/>
          </w:tcPr>
          <w:p w14:paraId="4C7F6294"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9</w:t>
            </w:r>
          </w:p>
        </w:tc>
        <w:tc>
          <w:tcPr>
            <w:tcW w:w="4220" w:type="dxa"/>
            <w:noWrap/>
            <w:hideMark/>
          </w:tcPr>
          <w:p w14:paraId="4DF5A26E"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Томская область, Кривошеинский район</w:t>
            </w:r>
          </w:p>
        </w:tc>
      </w:tr>
      <w:tr w:rsidR="00CA24B8" w:rsidRPr="00CA24B8" w14:paraId="6BABDC4C" w14:textId="77777777" w:rsidTr="00CA24B8">
        <w:trPr>
          <w:trHeight w:val="300"/>
        </w:trPr>
        <w:tc>
          <w:tcPr>
            <w:tcW w:w="1164" w:type="dxa"/>
            <w:noWrap/>
            <w:hideMark/>
          </w:tcPr>
          <w:p w14:paraId="3AAB6B5F"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10</w:t>
            </w:r>
          </w:p>
        </w:tc>
        <w:tc>
          <w:tcPr>
            <w:tcW w:w="4220" w:type="dxa"/>
            <w:noWrap/>
            <w:hideMark/>
          </w:tcPr>
          <w:p w14:paraId="5D42EDDB"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Томская область, Молчановский район</w:t>
            </w:r>
          </w:p>
        </w:tc>
      </w:tr>
      <w:tr w:rsidR="00CA24B8" w:rsidRPr="00CA24B8" w14:paraId="66249225" w14:textId="77777777" w:rsidTr="00CA24B8">
        <w:trPr>
          <w:trHeight w:val="300"/>
        </w:trPr>
        <w:tc>
          <w:tcPr>
            <w:tcW w:w="1164" w:type="dxa"/>
            <w:noWrap/>
            <w:hideMark/>
          </w:tcPr>
          <w:p w14:paraId="3B2F4579"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11</w:t>
            </w:r>
          </w:p>
        </w:tc>
        <w:tc>
          <w:tcPr>
            <w:tcW w:w="4220" w:type="dxa"/>
            <w:noWrap/>
            <w:hideMark/>
          </w:tcPr>
          <w:p w14:paraId="1F890229"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Томская область, Парабельский район</w:t>
            </w:r>
          </w:p>
        </w:tc>
      </w:tr>
      <w:tr w:rsidR="00CA24B8" w:rsidRPr="00CA24B8" w14:paraId="75A65ED8" w14:textId="77777777" w:rsidTr="00CA24B8">
        <w:trPr>
          <w:trHeight w:val="300"/>
        </w:trPr>
        <w:tc>
          <w:tcPr>
            <w:tcW w:w="1164" w:type="dxa"/>
            <w:noWrap/>
            <w:hideMark/>
          </w:tcPr>
          <w:p w14:paraId="24077893"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12</w:t>
            </w:r>
          </w:p>
        </w:tc>
        <w:tc>
          <w:tcPr>
            <w:tcW w:w="4220" w:type="dxa"/>
            <w:noWrap/>
            <w:hideMark/>
          </w:tcPr>
          <w:p w14:paraId="4DA95ECB"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Томская область, Первомайский район</w:t>
            </w:r>
          </w:p>
        </w:tc>
      </w:tr>
      <w:tr w:rsidR="00CA24B8" w:rsidRPr="00CA24B8" w14:paraId="2A6F4310" w14:textId="77777777" w:rsidTr="00CA24B8">
        <w:trPr>
          <w:trHeight w:val="300"/>
        </w:trPr>
        <w:tc>
          <w:tcPr>
            <w:tcW w:w="1164" w:type="dxa"/>
            <w:noWrap/>
            <w:hideMark/>
          </w:tcPr>
          <w:p w14:paraId="0A918127"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13</w:t>
            </w:r>
          </w:p>
        </w:tc>
        <w:tc>
          <w:tcPr>
            <w:tcW w:w="4220" w:type="dxa"/>
            <w:noWrap/>
            <w:hideMark/>
          </w:tcPr>
          <w:p w14:paraId="0B14723D"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Томская область, Тегульдетский район</w:t>
            </w:r>
          </w:p>
        </w:tc>
      </w:tr>
      <w:tr w:rsidR="00CA24B8" w:rsidRPr="00CA24B8" w14:paraId="11A3CFA4" w14:textId="77777777" w:rsidTr="00CA24B8">
        <w:trPr>
          <w:trHeight w:val="300"/>
        </w:trPr>
        <w:tc>
          <w:tcPr>
            <w:tcW w:w="1164" w:type="dxa"/>
            <w:noWrap/>
            <w:hideMark/>
          </w:tcPr>
          <w:p w14:paraId="096C796F"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14</w:t>
            </w:r>
          </w:p>
        </w:tc>
        <w:tc>
          <w:tcPr>
            <w:tcW w:w="4220" w:type="dxa"/>
            <w:noWrap/>
            <w:hideMark/>
          </w:tcPr>
          <w:p w14:paraId="217B48C7"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Томская область, Томский район</w:t>
            </w:r>
          </w:p>
        </w:tc>
      </w:tr>
      <w:tr w:rsidR="00CA24B8" w:rsidRPr="00CA24B8" w14:paraId="563E2419" w14:textId="77777777" w:rsidTr="00CA24B8">
        <w:trPr>
          <w:trHeight w:val="300"/>
        </w:trPr>
        <w:tc>
          <w:tcPr>
            <w:tcW w:w="1164" w:type="dxa"/>
            <w:noWrap/>
            <w:hideMark/>
          </w:tcPr>
          <w:p w14:paraId="546175C8"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15</w:t>
            </w:r>
          </w:p>
        </w:tc>
        <w:tc>
          <w:tcPr>
            <w:tcW w:w="4220" w:type="dxa"/>
            <w:noWrap/>
            <w:hideMark/>
          </w:tcPr>
          <w:p w14:paraId="39F06421"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Томская область, Чаинский район</w:t>
            </w:r>
          </w:p>
        </w:tc>
      </w:tr>
      <w:tr w:rsidR="00CA24B8" w:rsidRPr="00CA24B8" w14:paraId="75FB564C" w14:textId="77777777" w:rsidTr="00CA24B8">
        <w:trPr>
          <w:trHeight w:val="300"/>
        </w:trPr>
        <w:tc>
          <w:tcPr>
            <w:tcW w:w="1164" w:type="dxa"/>
            <w:noWrap/>
            <w:hideMark/>
          </w:tcPr>
          <w:p w14:paraId="28FBB251"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16</w:t>
            </w:r>
          </w:p>
        </w:tc>
        <w:tc>
          <w:tcPr>
            <w:tcW w:w="4220" w:type="dxa"/>
            <w:noWrap/>
            <w:hideMark/>
          </w:tcPr>
          <w:p w14:paraId="5AF4A218"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Томская область, Шегарский район</w:t>
            </w:r>
          </w:p>
        </w:tc>
      </w:tr>
      <w:tr w:rsidR="00CA24B8" w:rsidRPr="00CA24B8" w14:paraId="72832CC0" w14:textId="77777777" w:rsidTr="00CA24B8">
        <w:trPr>
          <w:trHeight w:val="300"/>
        </w:trPr>
        <w:tc>
          <w:tcPr>
            <w:tcW w:w="1164" w:type="dxa"/>
            <w:noWrap/>
            <w:hideMark/>
          </w:tcPr>
          <w:p w14:paraId="462A8ACF"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17</w:t>
            </w:r>
          </w:p>
        </w:tc>
        <w:tc>
          <w:tcPr>
            <w:tcW w:w="4220" w:type="dxa"/>
            <w:noWrap/>
            <w:hideMark/>
          </w:tcPr>
          <w:p w14:paraId="691C01EF"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г. Кедровый</w:t>
            </w:r>
          </w:p>
        </w:tc>
      </w:tr>
      <w:tr w:rsidR="00CA24B8" w:rsidRPr="00CA24B8" w14:paraId="1A69262A" w14:textId="77777777" w:rsidTr="00CA24B8">
        <w:trPr>
          <w:trHeight w:val="300"/>
        </w:trPr>
        <w:tc>
          <w:tcPr>
            <w:tcW w:w="1164" w:type="dxa"/>
            <w:noWrap/>
            <w:hideMark/>
          </w:tcPr>
          <w:p w14:paraId="2D58B66A"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18</w:t>
            </w:r>
          </w:p>
        </w:tc>
        <w:tc>
          <w:tcPr>
            <w:tcW w:w="4220" w:type="dxa"/>
            <w:noWrap/>
            <w:hideMark/>
          </w:tcPr>
          <w:p w14:paraId="3F5AD34E"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г. Северск</w:t>
            </w:r>
          </w:p>
        </w:tc>
      </w:tr>
      <w:tr w:rsidR="00CA24B8" w:rsidRPr="00CA24B8" w14:paraId="47EB4BAC" w14:textId="77777777" w:rsidTr="00CA24B8">
        <w:trPr>
          <w:trHeight w:val="300"/>
        </w:trPr>
        <w:tc>
          <w:tcPr>
            <w:tcW w:w="1164" w:type="dxa"/>
            <w:noWrap/>
            <w:hideMark/>
          </w:tcPr>
          <w:p w14:paraId="4EE9D008"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19</w:t>
            </w:r>
          </w:p>
        </w:tc>
        <w:tc>
          <w:tcPr>
            <w:tcW w:w="4220" w:type="dxa"/>
            <w:noWrap/>
            <w:hideMark/>
          </w:tcPr>
          <w:p w14:paraId="7ADE9446"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г. Стрежевой</w:t>
            </w:r>
          </w:p>
        </w:tc>
      </w:tr>
      <w:tr w:rsidR="00CA24B8" w:rsidRPr="00CA24B8" w14:paraId="61CA78D3" w14:textId="77777777" w:rsidTr="00CA24B8">
        <w:trPr>
          <w:trHeight w:val="300"/>
        </w:trPr>
        <w:tc>
          <w:tcPr>
            <w:tcW w:w="1164" w:type="dxa"/>
            <w:noWrap/>
            <w:hideMark/>
          </w:tcPr>
          <w:p w14:paraId="28C2E445"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20</w:t>
            </w:r>
          </w:p>
        </w:tc>
        <w:tc>
          <w:tcPr>
            <w:tcW w:w="4220" w:type="dxa"/>
            <w:noWrap/>
            <w:hideMark/>
          </w:tcPr>
          <w:p w14:paraId="57BBFC4A" w14:textId="77777777" w:rsidR="00CA24B8" w:rsidRPr="00CA24B8" w:rsidRDefault="00CA24B8" w:rsidP="00CA24B8">
            <w:pPr>
              <w:pStyle w:val="ConsPlusNormal"/>
              <w:ind w:firstLine="708"/>
              <w:jc w:val="both"/>
              <w:rPr>
                <w:rFonts w:ascii="Times New Roman" w:hAnsi="Times New Roman"/>
                <w:sz w:val="24"/>
                <w:szCs w:val="24"/>
              </w:rPr>
            </w:pPr>
            <w:r w:rsidRPr="00CA24B8">
              <w:rPr>
                <w:rFonts w:ascii="Times New Roman" w:hAnsi="Times New Roman"/>
                <w:sz w:val="24"/>
                <w:szCs w:val="24"/>
              </w:rPr>
              <w:t>г. Томск</w:t>
            </w:r>
          </w:p>
        </w:tc>
      </w:tr>
    </w:tbl>
    <w:p w14:paraId="71DC4990" w14:textId="77777777" w:rsidR="00CA24B8" w:rsidRPr="00AE47AE" w:rsidRDefault="00CA24B8" w:rsidP="00B07B2D">
      <w:pPr>
        <w:pStyle w:val="ConsPlusNormal"/>
        <w:ind w:firstLine="708"/>
        <w:jc w:val="both"/>
        <w:rPr>
          <w:rFonts w:ascii="Times New Roman" w:hAnsi="Times New Roman" w:cs="Times New Roman"/>
          <w:sz w:val="24"/>
          <w:szCs w:val="24"/>
        </w:rPr>
      </w:pPr>
    </w:p>
    <w:p w14:paraId="13820397" w14:textId="77777777" w:rsidR="00B07B2D" w:rsidRPr="00AE47AE" w:rsidRDefault="00B07B2D" w:rsidP="00B07B2D">
      <w:pPr>
        <w:pStyle w:val="ConsPlusNormal"/>
        <w:ind w:firstLine="708"/>
        <w:jc w:val="both"/>
        <w:rPr>
          <w:rFonts w:ascii="Times New Roman" w:hAnsi="Times New Roman" w:cs="Times New Roman"/>
          <w:sz w:val="24"/>
          <w:szCs w:val="24"/>
        </w:rPr>
      </w:pPr>
    </w:p>
    <w:p w14:paraId="02DB1056" w14:textId="31A5E051" w:rsidR="00E25C5F" w:rsidRPr="00E25C5F" w:rsidRDefault="005823E9" w:rsidP="00E25C5F">
      <w:pPr>
        <w:pStyle w:val="ConsPlusNormal"/>
        <w:ind w:firstLine="0"/>
        <w:jc w:val="both"/>
        <w:rPr>
          <w:rFonts w:ascii="Times New Roman" w:hAnsi="Times New Roman" w:cs="Times New Roman"/>
          <w:sz w:val="24"/>
          <w:szCs w:val="24"/>
        </w:rPr>
      </w:pPr>
      <w:r w:rsidRPr="005823E9">
        <w:rPr>
          <w:rFonts w:ascii="Times New Roman" w:hAnsi="Times New Roman" w:cs="Times New Roman"/>
          <w:sz w:val="24"/>
          <w:szCs w:val="24"/>
        </w:rPr>
        <w:t>«На территории Российской Федерации»</w:t>
      </w:r>
      <w:r w:rsidR="00E25C5F" w:rsidRPr="00E25C5F">
        <w:rPr>
          <w:rFonts w:ascii="Times New Roman" w:hAnsi="Times New Roman" w:cs="Times New Roman"/>
          <w:sz w:val="24"/>
          <w:szCs w:val="24"/>
        </w:rPr>
        <w:t>, при этом зона покрытия сети Исполнителя должна быть не менее 95% в городах федерального значения, в городах, являющихся административными центрами не менее 90% (за исключением территории Республики Крым).</w:t>
      </w:r>
    </w:p>
    <w:p w14:paraId="285F3455" w14:textId="77777777" w:rsidR="00E25C5F" w:rsidRPr="00E25C5F" w:rsidRDefault="00E25C5F" w:rsidP="00E25C5F">
      <w:pPr>
        <w:pStyle w:val="ConsPlusNormal"/>
        <w:jc w:val="both"/>
        <w:rPr>
          <w:rFonts w:ascii="Times New Roman" w:hAnsi="Times New Roman" w:cs="Times New Roman"/>
          <w:sz w:val="24"/>
          <w:szCs w:val="24"/>
        </w:rPr>
      </w:pPr>
    </w:p>
    <w:p w14:paraId="676757E0" w14:textId="77777777" w:rsidR="00E25C5F" w:rsidRPr="00E25C5F" w:rsidRDefault="00E25C5F" w:rsidP="003606D3">
      <w:pPr>
        <w:pStyle w:val="ConsPlusNormal"/>
        <w:numPr>
          <w:ilvl w:val="0"/>
          <w:numId w:val="1"/>
        </w:numPr>
        <w:ind w:left="0"/>
        <w:jc w:val="center"/>
        <w:rPr>
          <w:rFonts w:ascii="Times New Roman" w:hAnsi="Times New Roman" w:cs="Times New Roman"/>
          <w:b/>
          <w:sz w:val="24"/>
          <w:szCs w:val="24"/>
        </w:rPr>
      </w:pPr>
      <w:r w:rsidRPr="00E25C5F">
        <w:rPr>
          <w:rFonts w:ascii="Times New Roman" w:hAnsi="Times New Roman" w:cs="Times New Roman"/>
          <w:b/>
          <w:sz w:val="24"/>
          <w:szCs w:val="24"/>
        </w:rPr>
        <w:t>ХАРАКТЕРИСТИКИ ОКАЗЫВАЕМЫХ УСЛУГ</w:t>
      </w:r>
    </w:p>
    <w:p w14:paraId="02A312A8" w14:textId="77777777" w:rsidR="00E25C5F" w:rsidRPr="00E25C5F" w:rsidRDefault="00E25C5F" w:rsidP="00E25C5F">
      <w:pPr>
        <w:pStyle w:val="ConsPlusNormal"/>
        <w:jc w:val="both"/>
        <w:rPr>
          <w:rFonts w:ascii="Times New Roman" w:hAnsi="Times New Roman" w:cs="Times New Roman"/>
          <w:sz w:val="24"/>
          <w:szCs w:val="24"/>
        </w:rPr>
      </w:pPr>
    </w:p>
    <w:p w14:paraId="450F682F" w14:textId="60553439" w:rsidR="00E25C5F" w:rsidRPr="00E25C5F" w:rsidRDefault="00EA0B5C" w:rsidP="00EA0B5C">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5.1. </w:t>
      </w:r>
      <w:r w:rsidR="00E25C5F" w:rsidRPr="00E25C5F">
        <w:rPr>
          <w:rFonts w:ascii="Times New Roman" w:hAnsi="Times New Roman" w:cs="Times New Roman"/>
          <w:sz w:val="24"/>
          <w:szCs w:val="24"/>
        </w:rPr>
        <w:t xml:space="preserve">Исполнитель должен обеспечить (для каждого номера): </w:t>
      </w:r>
    </w:p>
    <w:p w14:paraId="7B1CB2E8" w14:textId="77777777" w:rsidR="00E25C5F" w:rsidRPr="00E25C5F" w:rsidRDefault="00E25C5F" w:rsidP="006B6022">
      <w:pPr>
        <w:pStyle w:val="ConsPlusNormal"/>
        <w:ind w:firstLine="708"/>
        <w:jc w:val="both"/>
        <w:rPr>
          <w:rFonts w:ascii="Times New Roman" w:hAnsi="Times New Roman" w:cs="Times New Roman"/>
          <w:sz w:val="24"/>
          <w:szCs w:val="24"/>
        </w:rPr>
      </w:pPr>
      <w:r w:rsidRPr="00E25C5F">
        <w:rPr>
          <w:rFonts w:ascii="Times New Roman" w:hAnsi="Times New Roman" w:cs="Times New Roman"/>
          <w:sz w:val="24"/>
          <w:szCs w:val="24"/>
        </w:rPr>
        <w:t>- полную двустороннюю слышимость, т.е. отсутствие «эхо» (отражённый звук), запаздывания и провалов звука;</w:t>
      </w:r>
    </w:p>
    <w:p w14:paraId="17086B57" w14:textId="77777777" w:rsidR="00E25C5F" w:rsidRPr="00E25C5F" w:rsidRDefault="00E25C5F" w:rsidP="006B6022">
      <w:pPr>
        <w:pStyle w:val="ConsPlusNormal"/>
        <w:ind w:firstLine="708"/>
        <w:jc w:val="both"/>
        <w:rPr>
          <w:rFonts w:ascii="Times New Roman" w:hAnsi="Times New Roman" w:cs="Times New Roman"/>
          <w:sz w:val="24"/>
          <w:szCs w:val="24"/>
        </w:rPr>
      </w:pPr>
      <w:r w:rsidRPr="00E25C5F">
        <w:rPr>
          <w:rFonts w:ascii="Times New Roman" w:hAnsi="Times New Roman" w:cs="Times New Roman"/>
          <w:sz w:val="24"/>
          <w:szCs w:val="24"/>
        </w:rPr>
        <w:t>- надёжность и устойчивость соединения, т.е. непрерывность соединения должна составлять не менее 60 минут;</w:t>
      </w:r>
    </w:p>
    <w:p w14:paraId="390AA23A" w14:textId="77777777" w:rsidR="00E25C5F" w:rsidRPr="00E25C5F" w:rsidRDefault="00E25C5F" w:rsidP="006B6022">
      <w:pPr>
        <w:pStyle w:val="ConsPlusNormal"/>
        <w:ind w:firstLine="708"/>
        <w:jc w:val="both"/>
        <w:rPr>
          <w:rFonts w:ascii="Times New Roman" w:hAnsi="Times New Roman" w:cs="Times New Roman"/>
          <w:sz w:val="24"/>
          <w:szCs w:val="24"/>
        </w:rPr>
      </w:pPr>
      <w:r w:rsidRPr="00E25C5F">
        <w:rPr>
          <w:rFonts w:ascii="Times New Roman" w:hAnsi="Times New Roman" w:cs="Times New Roman"/>
          <w:sz w:val="24"/>
          <w:szCs w:val="24"/>
        </w:rPr>
        <w:t xml:space="preserve">- бесплатную замену сим-карты в случае выхода из строя или утери SIM-карты. Замена сим-карты должна производиться в любом офисе Исполнителя, в случае отсутствия у Исполнителя офиса, Исполнитель обязан произвести замену SIM-карты по месту нахождения Заказчика (в течение </w:t>
      </w:r>
      <w:r w:rsidRPr="008E1FDE">
        <w:rPr>
          <w:rFonts w:ascii="Times New Roman" w:hAnsi="Times New Roman" w:cs="Times New Roman"/>
          <w:sz w:val="24"/>
          <w:szCs w:val="24"/>
        </w:rPr>
        <w:t>1</w:t>
      </w:r>
      <w:r w:rsidRPr="00E25C5F">
        <w:rPr>
          <w:rFonts w:ascii="Times New Roman" w:hAnsi="Times New Roman" w:cs="Times New Roman"/>
          <w:sz w:val="24"/>
          <w:szCs w:val="24"/>
        </w:rPr>
        <w:t xml:space="preserve"> рабочего дня с момента обращения Заказчика к представителю Исполнителя). Тип SIM-карты указывается Заказчиком;</w:t>
      </w:r>
    </w:p>
    <w:p w14:paraId="67FE58B2" w14:textId="77777777" w:rsidR="00E25C5F" w:rsidRPr="00E25C5F" w:rsidRDefault="00E25C5F" w:rsidP="006B6022">
      <w:pPr>
        <w:pStyle w:val="ConsPlusNormal"/>
        <w:ind w:firstLine="708"/>
        <w:jc w:val="both"/>
        <w:rPr>
          <w:rFonts w:ascii="Times New Roman" w:hAnsi="Times New Roman" w:cs="Times New Roman"/>
          <w:sz w:val="24"/>
          <w:szCs w:val="24"/>
        </w:rPr>
      </w:pPr>
      <w:r w:rsidRPr="00E25C5F">
        <w:rPr>
          <w:rFonts w:ascii="Times New Roman" w:hAnsi="Times New Roman" w:cs="Times New Roman"/>
          <w:sz w:val="24"/>
          <w:szCs w:val="24"/>
        </w:rPr>
        <w:t>- блокировку (разблокировку) sim-карты (по запросу в течение 2-х часов с момента обращения Заказчика к представителю Исполнителя);</w:t>
      </w:r>
    </w:p>
    <w:p w14:paraId="239D8566" w14:textId="77777777" w:rsidR="00E25C5F" w:rsidRPr="00E25C5F" w:rsidRDefault="00E25C5F" w:rsidP="006B6022">
      <w:pPr>
        <w:pStyle w:val="ConsPlusNormal"/>
        <w:ind w:firstLine="708"/>
        <w:jc w:val="both"/>
        <w:rPr>
          <w:rFonts w:ascii="Times New Roman" w:hAnsi="Times New Roman" w:cs="Times New Roman"/>
          <w:sz w:val="24"/>
          <w:szCs w:val="24"/>
        </w:rPr>
      </w:pPr>
      <w:r w:rsidRPr="00E25C5F">
        <w:rPr>
          <w:rFonts w:ascii="Times New Roman" w:hAnsi="Times New Roman" w:cs="Times New Roman"/>
          <w:sz w:val="24"/>
          <w:szCs w:val="24"/>
        </w:rPr>
        <w:t>- оповещение о пропущенных звонках через SMS-сообщение, в случае временного отсутствия регистрации в зоне действия сети Исполнителя или отключения телефонного аппарата по инициативе Заказчика;</w:t>
      </w:r>
    </w:p>
    <w:p w14:paraId="6D1360A2" w14:textId="77777777" w:rsidR="00E25C5F" w:rsidRPr="00E25C5F" w:rsidRDefault="00E25C5F" w:rsidP="006B6022">
      <w:pPr>
        <w:pStyle w:val="ConsPlusNormal"/>
        <w:ind w:firstLine="708"/>
        <w:jc w:val="both"/>
        <w:rPr>
          <w:rFonts w:ascii="Times New Roman" w:hAnsi="Times New Roman" w:cs="Times New Roman"/>
          <w:sz w:val="24"/>
          <w:szCs w:val="24"/>
        </w:rPr>
      </w:pPr>
      <w:r w:rsidRPr="00E25C5F">
        <w:rPr>
          <w:rFonts w:ascii="Times New Roman" w:hAnsi="Times New Roman" w:cs="Times New Roman"/>
          <w:sz w:val="24"/>
          <w:szCs w:val="24"/>
        </w:rPr>
        <w:t>- оповещение о достижении установленного лимита и возможность его изменения (если лимит установлен);</w:t>
      </w:r>
    </w:p>
    <w:p w14:paraId="1B6F2B1A" w14:textId="77777777" w:rsidR="00E25C5F" w:rsidRPr="00E25C5F" w:rsidRDefault="00E25C5F" w:rsidP="006B6022">
      <w:pPr>
        <w:pStyle w:val="ConsPlusNormal"/>
        <w:ind w:firstLine="708"/>
        <w:jc w:val="both"/>
        <w:rPr>
          <w:rFonts w:ascii="Times New Roman" w:hAnsi="Times New Roman" w:cs="Times New Roman"/>
          <w:sz w:val="24"/>
          <w:szCs w:val="24"/>
        </w:rPr>
      </w:pPr>
      <w:r w:rsidRPr="00E25C5F">
        <w:rPr>
          <w:rFonts w:ascii="Times New Roman" w:hAnsi="Times New Roman" w:cs="Times New Roman"/>
          <w:sz w:val="24"/>
          <w:szCs w:val="24"/>
        </w:rPr>
        <w:t>- блокировку номера телефона в случае превышения установленного лимита (если лимит установлен).</w:t>
      </w:r>
    </w:p>
    <w:p w14:paraId="12D54EDA" w14:textId="45DFBFB9" w:rsidR="00E25C5F" w:rsidRPr="00E25C5F" w:rsidRDefault="00E25C5F" w:rsidP="006B6022">
      <w:pPr>
        <w:pStyle w:val="ConsPlusNormal"/>
        <w:ind w:firstLine="708"/>
        <w:jc w:val="both"/>
        <w:rPr>
          <w:rFonts w:ascii="Times New Roman" w:hAnsi="Times New Roman" w:cs="Times New Roman"/>
          <w:sz w:val="24"/>
          <w:szCs w:val="24"/>
        </w:rPr>
      </w:pPr>
      <w:r w:rsidRPr="00E25C5F">
        <w:rPr>
          <w:rFonts w:ascii="Times New Roman" w:hAnsi="Times New Roman" w:cs="Times New Roman"/>
          <w:sz w:val="24"/>
          <w:szCs w:val="24"/>
        </w:rPr>
        <w:t xml:space="preserve">- </w:t>
      </w:r>
      <w:r w:rsidR="00A02704" w:rsidRPr="0063288D">
        <w:rPr>
          <w:rFonts w:ascii="Times New Roman" w:hAnsi="Times New Roman" w:cs="Times New Roman"/>
          <w:sz w:val="24"/>
          <w:szCs w:val="24"/>
        </w:rPr>
        <w:t>в случае смены Оператора мобильной связи, по письменному требованию Заказчика осуществить перенос абонентских номеров, имеющихся у Заказчика, на активные SIM-карты</w:t>
      </w:r>
      <w:r w:rsidR="00A02704">
        <w:rPr>
          <w:rFonts w:ascii="Times New Roman" w:hAnsi="Times New Roman" w:cs="Times New Roman"/>
          <w:sz w:val="24"/>
          <w:szCs w:val="24"/>
        </w:rPr>
        <w:t xml:space="preserve"> но</w:t>
      </w:r>
      <w:r w:rsidR="00A02704" w:rsidRPr="0063288D">
        <w:rPr>
          <w:rFonts w:ascii="Times New Roman" w:hAnsi="Times New Roman" w:cs="Times New Roman"/>
          <w:sz w:val="24"/>
          <w:szCs w:val="24"/>
        </w:rPr>
        <w:t xml:space="preserve">вого Оператора мобильной связи с передачей их Заказчику в срок в соответствии </w:t>
      </w:r>
      <w:r w:rsidRPr="00E25C5F">
        <w:rPr>
          <w:rFonts w:ascii="Times New Roman" w:hAnsi="Times New Roman" w:cs="Times New Roman"/>
          <w:sz w:val="24"/>
          <w:szCs w:val="24"/>
        </w:rPr>
        <w:t xml:space="preserve">с Правилами оказания услуг телефонной связи, утвержденных </w:t>
      </w:r>
      <w:r w:rsidR="00097476" w:rsidRPr="007914A6">
        <w:rPr>
          <w:rFonts w:ascii="Times New Roman" w:hAnsi="Times New Roman"/>
          <w:sz w:val="24"/>
          <w:szCs w:val="24"/>
        </w:rPr>
        <w:t xml:space="preserve">Постановлением Правительства Российской Федерации от </w:t>
      </w:r>
      <w:r w:rsidR="00097476" w:rsidRPr="00097476">
        <w:rPr>
          <w:rFonts w:ascii="Times New Roman" w:hAnsi="Times New Roman" w:cs="Times New Roman"/>
          <w:bCs/>
          <w:sz w:val="24"/>
          <w:szCs w:val="24"/>
        </w:rPr>
        <w:t>30 декабря 2024 г. N 1994</w:t>
      </w:r>
      <w:r w:rsidR="00097476" w:rsidRPr="007914A6">
        <w:rPr>
          <w:rFonts w:ascii="Times New Roman" w:hAnsi="Times New Roman"/>
          <w:sz w:val="24"/>
          <w:szCs w:val="24"/>
        </w:rPr>
        <w:t xml:space="preserve"> </w:t>
      </w:r>
      <w:r w:rsidR="00851E72">
        <w:rPr>
          <w:rFonts w:ascii="Times New Roman" w:hAnsi="Times New Roman"/>
          <w:sz w:val="24"/>
          <w:szCs w:val="24"/>
        </w:rPr>
        <w:t>«</w:t>
      </w:r>
      <w:r w:rsidR="00097476">
        <w:rPr>
          <w:rFonts w:ascii="Times New Roman" w:hAnsi="Times New Roman"/>
          <w:bCs/>
          <w:sz w:val="24"/>
          <w:szCs w:val="24"/>
        </w:rPr>
        <w:t>О</w:t>
      </w:r>
      <w:r w:rsidR="00097476" w:rsidRPr="00097476">
        <w:rPr>
          <w:rFonts w:ascii="Times New Roman" w:hAnsi="Times New Roman"/>
          <w:bCs/>
          <w:sz w:val="24"/>
          <w:szCs w:val="24"/>
        </w:rPr>
        <w:t>б утверждении правил</w:t>
      </w:r>
      <w:r w:rsidR="00097476">
        <w:rPr>
          <w:b/>
          <w:bCs/>
        </w:rPr>
        <w:t xml:space="preserve"> </w:t>
      </w:r>
      <w:r w:rsidR="00097476" w:rsidRPr="00097476">
        <w:rPr>
          <w:rFonts w:ascii="Times New Roman" w:hAnsi="Times New Roman"/>
          <w:bCs/>
          <w:sz w:val="24"/>
          <w:szCs w:val="24"/>
        </w:rPr>
        <w:t>оказания услуг телефонной связи и перечня организаций, имеющих право осуществлять подтверждение сведени</w:t>
      </w:r>
      <w:r w:rsidR="00851E72">
        <w:rPr>
          <w:rFonts w:ascii="Times New Roman" w:hAnsi="Times New Roman"/>
          <w:bCs/>
          <w:sz w:val="24"/>
          <w:szCs w:val="24"/>
        </w:rPr>
        <w:t>й об абоненте - физическом лице</w:t>
      </w:r>
      <w:r w:rsidR="00851E72">
        <w:rPr>
          <w:rFonts w:ascii="Times New Roman" w:hAnsi="Times New Roman"/>
          <w:sz w:val="24"/>
          <w:szCs w:val="24"/>
        </w:rPr>
        <w:t>»</w:t>
      </w:r>
      <w:r w:rsidR="00097476" w:rsidRPr="007914A6">
        <w:rPr>
          <w:rFonts w:ascii="Times New Roman" w:hAnsi="Times New Roman"/>
          <w:sz w:val="24"/>
          <w:szCs w:val="24"/>
        </w:rPr>
        <w:t>.</w:t>
      </w:r>
      <w:r w:rsidRPr="00E25C5F">
        <w:rPr>
          <w:rFonts w:ascii="Times New Roman" w:hAnsi="Times New Roman" w:cs="Times New Roman"/>
          <w:sz w:val="24"/>
          <w:szCs w:val="24"/>
        </w:rPr>
        <w:t xml:space="preserve"> Все расходы, которые могут возникнуть в ходе исполнения настоящего условия, несет Исполнитель.</w:t>
      </w:r>
    </w:p>
    <w:p w14:paraId="1C3EC2D6" w14:textId="77777777" w:rsidR="00E25C5F" w:rsidRPr="00E25C5F" w:rsidRDefault="00E25C5F" w:rsidP="006B6022">
      <w:pPr>
        <w:pStyle w:val="ConsPlusNormal"/>
        <w:ind w:firstLine="708"/>
        <w:jc w:val="both"/>
        <w:rPr>
          <w:rFonts w:ascii="Times New Roman" w:hAnsi="Times New Roman" w:cs="Times New Roman"/>
          <w:sz w:val="24"/>
          <w:szCs w:val="24"/>
        </w:rPr>
      </w:pPr>
      <w:r w:rsidRPr="00E25C5F">
        <w:rPr>
          <w:rFonts w:ascii="Times New Roman" w:hAnsi="Times New Roman" w:cs="Times New Roman"/>
          <w:sz w:val="24"/>
          <w:szCs w:val="24"/>
        </w:rPr>
        <w:t>- предоставление отсрочки платежей сроком на 30 (тридцать) дней без отключения радиотелефонов от сети сотовой связи без последующей пени.</w:t>
      </w:r>
    </w:p>
    <w:p w14:paraId="2EC543B7" w14:textId="084F74A8" w:rsidR="00E25C5F" w:rsidRPr="00E25C5F" w:rsidRDefault="00EA0B5C" w:rsidP="00EA0B5C">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5.2</w:t>
      </w:r>
      <w:r w:rsidR="00E25C5F" w:rsidRPr="00E25C5F">
        <w:rPr>
          <w:rFonts w:ascii="Times New Roman" w:hAnsi="Times New Roman" w:cs="Times New Roman"/>
          <w:sz w:val="24"/>
          <w:szCs w:val="24"/>
        </w:rPr>
        <w:t xml:space="preserve">. В составе услуги Исполнитель обязан предоставить: </w:t>
      </w:r>
    </w:p>
    <w:p w14:paraId="60C39141" w14:textId="77777777" w:rsidR="00E25C5F" w:rsidRPr="00E25C5F" w:rsidRDefault="00E25C5F" w:rsidP="006B6022">
      <w:pPr>
        <w:pStyle w:val="ConsPlusNormal"/>
        <w:ind w:firstLine="708"/>
        <w:jc w:val="both"/>
        <w:rPr>
          <w:rFonts w:ascii="Times New Roman" w:hAnsi="Times New Roman" w:cs="Times New Roman"/>
          <w:sz w:val="24"/>
          <w:szCs w:val="24"/>
        </w:rPr>
      </w:pPr>
      <w:r w:rsidRPr="00E25C5F">
        <w:rPr>
          <w:rFonts w:ascii="Times New Roman" w:hAnsi="Times New Roman" w:cs="Times New Roman"/>
          <w:sz w:val="24"/>
          <w:szCs w:val="24"/>
        </w:rPr>
        <w:t>- детализированный счет (по запросу в течение 1 часа с момента обращения Заказчика к представителю Исполнителя);</w:t>
      </w:r>
    </w:p>
    <w:p w14:paraId="49A85948" w14:textId="77777777" w:rsidR="00E25C5F" w:rsidRPr="00E25C5F" w:rsidRDefault="00E25C5F" w:rsidP="006B6022">
      <w:pPr>
        <w:pStyle w:val="ConsPlusNormal"/>
        <w:ind w:firstLine="708"/>
        <w:jc w:val="both"/>
        <w:rPr>
          <w:rFonts w:ascii="Times New Roman" w:hAnsi="Times New Roman" w:cs="Times New Roman"/>
          <w:sz w:val="24"/>
          <w:szCs w:val="24"/>
        </w:rPr>
      </w:pPr>
      <w:r w:rsidRPr="00E25C5F">
        <w:rPr>
          <w:rFonts w:ascii="Times New Roman" w:hAnsi="Times New Roman" w:cs="Times New Roman"/>
          <w:sz w:val="24"/>
          <w:szCs w:val="24"/>
        </w:rPr>
        <w:t>- использование базовых сетевых сервисов: доступ к Интернет-ресурсам (протокол HTTP) и электронной почте (протокол SMTP, POP3);</w:t>
      </w:r>
    </w:p>
    <w:p w14:paraId="5A7603DC" w14:textId="77777777" w:rsidR="00E25C5F" w:rsidRPr="00E25C5F" w:rsidRDefault="00E25C5F" w:rsidP="006B6022">
      <w:pPr>
        <w:pStyle w:val="ConsPlusNormal"/>
        <w:ind w:firstLine="708"/>
        <w:jc w:val="both"/>
        <w:rPr>
          <w:rFonts w:ascii="Times New Roman" w:hAnsi="Times New Roman" w:cs="Times New Roman"/>
          <w:sz w:val="24"/>
          <w:szCs w:val="24"/>
        </w:rPr>
      </w:pPr>
      <w:r w:rsidRPr="00E25C5F">
        <w:rPr>
          <w:rFonts w:ascii="Times New Roman" w:hAnsi="Times New Roman" w:cs="Times New Roman"/>
          <w:sz w:val="24"/>
          <w:szCs w:val="24"/>
        </w:rPr>
        <w:t xml:space="preserve">- режим ожидания вызова; </w:t>
      </w:r>
    </w:p>
    <w:p w14:paraId="7C7EED8E" w14:textId="77777777" w:rsidR="00E25C5F" w:rsidRPr="00E25C5F" w:rsidRDefault="00E25C5F" w:rsidP="006B6022">
      <w:pPr>
        <w:pStyle w:val="ConsPlusNormal"/>
        <w:ind w:firstLine="708"/>
        <w:jc w:val="both"/>
        <w:rPr>
          <w:rFonts w:ascii="Times New Roman" w:hAnsi="Times New Roman" w:cs="Times New Roman"/>
          <w:sz w:val="24"/>
          <w:szCs w:val="24"/>
        </w:rPr>
      </w:pPr>
      <w:r w:rsidRPr="00E25C5F">
        <w:rPr>
          <w:rFonts w:ascii="Times New Roman" w:hAnsi="Times New Roman" w:cs="Times New Roman"/>
          <w:sz w:val="24"/>
          <w:szCs w:val="24"/>
        </w:rPr>
        <w:t>- режим удержания вызова;</w:t>
      </w:r>
    </w:p>
    <w:p w14:paraId="2C6C4A3D" w14:textId="77777777" w:rsidR="00E25C5F" w:rsidRPr="00E25C5F" w:rsidRDefault="00E25C5F" w:rsidP="006B6022">
      <w:pPr>
        <w:pStyle w:val="ConsPlusNormal"/>
        <w:ind w:firstLine="708"/>
        <w:jc w:val="both"/>
        <w:rPr>
          <w:rFonts w:ascii="Times New Roman" w:hAnsi="Times New Roman" w:cs="Times New Roman"/>
          <w:sz w:val="24"/>
          <w:szCs w:val="24"/>
        </w:rPr>
      </w:pPr>
      <w:r w:rsidRPr="00E25C5F">
        <w:rPr>
          <w:rFonts w:ascii="Times New Roman" w:hAnsi="Times New Roman" w:cs="Times New Roman"/>
          <w:sz w:val="24"/>
          <w:szCs w:val="24"/>
        </w:rPr>
        <w:t>- определитель номера, т.е. автоматическое определение номера звонящего;</w:t>
      </w:r>
    </w:p>
    <w:p w14:paraId="5168BE21" w14:textId="77777777" w:rsidR="00E25C5F" w:rsidRPr="00E25C5F" w:rsidRDefault="00E25C5F" w:rsidP="006B6022">
      <w:pPr>
        <w:pStyle w:val="ConsPlusNormal"/>
        <w:ind w:firstLine="708"/>
        <w:jc w:val="both"/>
        <w:rPr>
          <w:rFonts w:ascii="Times New Roman" w:hAnsi="Times New Roman" w:cs="Times New Roman"/>
          <w:sz w:val="24"/>
          <w:szCs w:val="24"/>
        </w:rPr>
      </w:pPr>
      <w:r w:rsidRPr="00E25C5F">
        <w:rPr>
          <w:rFonts w:ascii="Times New Roman" w:hAnsi="Times New Roman" w:cs="Times New Roman"/>
          <w:sz w:val="24"/>
          <w:szCs w:val="24"/>
        </w:rPr>
        <w:t>- мобильный доступ к сети Интернет в сетях второго, третьего и четвертого поколений (2G, 3G, 4G) (подключение должно осуществляться на конкретный номер телефона только по заявке Заказчика).  При этом Исполнитель обеспечивает минимальную скорость доступа с сети Интернет (при наличии установленного объема Интернет-трафика):</w:t>
      </w:r>
    </w:p>
    <w:p w14:paraId="3A52EC21" w14:textId="757A16CA" w:rsidR="00E25C5F" w:rsidRPr="00E25C5F" w:rsidRDefault="00E25C5F" w:rsidP="006B6022">
      <w:pPr>
        <w:pStyle w:val="ConsPlusNormal"/>
        <w:numPr>
          <w:ilvl w:val="0"/>
          <w:numId w:val="41"/>
        </w:numPr>
        <w:jc w:val="both"/>
        <w:rPr>
          <w:rFonts w:ascii="Times New Roman" w:hAnsi="Times New Roman" w:cs="Times New Roman"/>
          <w:sz w:val="24"/>
          <w:szCs w:val="24"/>
        </w:rPr>
      </w:pPr>
      <w:r w:rsidRPr="00E25C5F">
        <w:rPr>
          <w:rFonts w:ascii="Times New Roman" w:hAnsi="Times New Roman" w:cs="Times New Roman"/>
          <w:sz w:val="24"/>
          <w:szCs w:val="24"/>
        </w:rPr>
        <w:t xml:space="preserve">- в сети 2G не менее 256 Кбит/сек по всей </w:t>
      </w:r>
      <w:r w:rsidR="008E5C26">
        <w:rPr>
          <w:rFonts w:ascii="Times New Roman" w:hAnsi="Times New Roman" w:cs="Times New Roman"/>
          <w:sz w:val="24"/>
          <w:szCs w:val="24"/>
        </w:rPr>
        <w:t>Том</w:t>
      </w:r>
      <w:r w:rsidR="002A6C9C">
        <w:rPr>
          <w:rFonts w:ascii="Times New Roman" w:hAnsi="Times New Roman" w:cs="Times New Roman"/>
          <w:sz w:val="24"/>
          <w:szCs w:val="24"/>
        </w:rPr>
        <w:t>ской</w:t>
      </w:r>
      <w:r w:rsidRPr="00E25C5F">
        <w:rPr>
          <w:rFonts w:ascii="Times New Roman" w:hAnsi="Times New Roman" w:cs="Times New Roman"/>
          <w:sz w:val="24"/>
          <w:szCs w:val="24"/>
        </w:rPr>
        <w:t xml:space="preserve"> области</w:t>
      </w:r>
    </w:p>
    <w:p w14:paraId="1A39764C" w14:textId="77777777" w:rsidR="00E25C5F" w:rsidRPr="00E25C5F" w:rsidRDefault="00E25C5F" w:rsidP="006B6022">
      <w:pPr>
        <w:pStyle w:val="ConsPlusNormal"/>
        <w:numPr>
          <w:ilvl w:val="0"/>
          <w:numId w:val="41"/>
        </w:numPr>
        <w:jc w:val="both"/>
        <w:rPr>
          <w:rFonts w:ascii="Times New Roman" w:hAnsi="Times New Roman" w:cs="Times New Roman"/>
          <w:sz w:val="24"/>
          <w:szCs w:val="24"/>
        </w:rPr>
      </w:pPr>
      <w:r w:rsidRPr="00E25C5F">
        <w:rPr>
          <w:rFonts w:ascii="Times New Roman" w:hAnsi="Times New Roman" w:cs="Times New Roman"/>
          <w:sz w:val="24"/>
          <w:szCs w:val="24"/>
        </w:rPr>
        <w:t>- в сети 3G не менее 3,6 Мбит/сек</w:t>
      </w:r>
    </w:p>
    <w:p w14:paraId="297BFFF4" w14:textId="5A0F9F01" w:rsidR="00E25C5F" w:rsidRDefault="00E25C5F" w:rsidP="006B6022">
      <w:pPr>
        <w:pStyle w:val="ConsPlusNormal"/>
        <w:numPr>
          <w:ilvl w:val="0"/>
          <w:numId w:val="41"/>
        </w:numPr>
        <w:jc w:val="both"/>
        <w:rPr>
          <w:rFonts w:ascii="Times New Roman" w:hAnsi="Times New Roman" w:cs="Times New Roman"/>
          <w:sz w:val="24"/>
          <w:szCs w:val="24"/>
        </w:rPr>
      </w:pPr>
      <w:r w:rsidRPr="00E25C5F">
        <w:rPr>
          <w:rFonts w:ascii="Times New Roman" w:hAnsi="Times New Roman" w:cs="Times New Roman"/>
          <w:sz w:val="24"/>
          <w:szCs w:val="24"/>
        </w:rPr>
        <w:t>- в сети 4G не менее 12 Мбит/сек</w:t>
      </w:r>
    </w:p>
    <w:p w14:paraId="64571CE6" w14:textId="6370328D" w:rsidR="00F70A58" w:rsidRPr="00F70A58" w:rsidRDefault="00F70A58" w:rsidP="00F70A58">
      <w:pPr>
        <w:pStyle w:val="ConsPlusNormal"/>
        <w:jc w:val="both"/>
        <w:rPr>
          <w:rFonts w:ascii="Times New Roman" w:hAnsi="Times New Roman" w:cs="Times New Roman"/>
          <w:sz w:val="24"/>
          <w:szCs w:val="24"/>
        </w:rPr>
      </w:pPr>
      <w:r>
        <w:rPr>
          <w:rFonts w:ascii="Times New Roman" w:hAnsi="Times New Roman" w:cs="Times New Roman"/>
          <w:sz w:val="24"/>
          <w:szCs w:val="24"/>
        </w:rPr>
        <w:t>- комплексную услугу</w:t>
      </w:r>
      <w:r w:rsidRPr="00F70A58">
        <w:rPr>
          <w:rFonts w:ascii="Times New Roman" w:hAnsi="Times New Roman" w:cs="Times New Roman"/>
          <w:sz w:val="24"/>
          <w:szCs w:val="24"/>
        </w:rPr>
        <w:t xml:space="preserve"> (FMC), которая позволяет объединить короткие номера фиксированной офисной телефонной сети и мобильные номера сотрудников в одну общую сеть, в пределах которой можно общаться по единой короткой нумерации.</w:t>
      </w:r>
    </w:p>
    <w:p w14:paraId="2B65334C" w14:textId="1EA07AD9" w:rsidR="00E25C5F" w:rsidRPr="00530D20" w:rsidRDefault="00E25C5F" w:rsidP="00530D20">
      <w:pPr>
        <w:pStyle w:val="ConsPlusNormal"/>
        <w:ind w:firstLine="708"/>
        <w:jc w:val="both"/>
        <w:rPr>
          <w:rFonts w:ascii="Times New Roman" w:hAnsi="Times New Roman" w:cs="Times New Roman"/>
          <w:sz w:val="24"/>
          <w:szCs w:val="24"/>
        </w:rPr>
      </w:pPr>
      <w:r w:rsidRPr="00E25C5F">
        <w:rPr>
          <w:rFonts w:ascii="Times New Roman" w:hAnsi="Times New Roman" w:cs="Times New Roman"/>
          <w:sz w:val="24"/>
          <w:szCs w:val="24"/>
        </w:rPr>
        <w:t>- веб-интерфейс Исполнителя, позволяющий Заказчику самостоятельно выполнять следующие действия:</w:t>
      </w:r>
    </w:p>
    <w:p w14:paraId="646DA26E" w14:textId="76C41B65" w:rsidR="00E25C5F" w:rsidRPr="00E25C5F" w:rsidRDefault="00E25C5F" w:rsidP="006B6022">
      <w:pPr>
        <w:pStyle w:val="ConsPlusNormal"/>
        <w:numPr>
          <w:ilvl w:val="0"/>
          <w:numId w:val="42"/>
        </w:numPr>
        <w:jc w:val="both"/>
        <w:rPr>
          <w:rFonts w:ascii="Times New Roman" w:hAnsi="Times New Roman" w:cs="Times New Roman"/>
          <w:sz w:val="24"/>
          <w:szCs w:val="24"/>
        </w:rPr>
      </w:pPr>
      <w:r w:rsidRPr="00E25C5F">
        <w:rPr>
          <w:rFonts w:ascii="Times New Roman" w:hAnsi="Times New Roman" w:cs="Times New Roman"/>
          <w:sz w:val="24"/>
          <w:szCs w:val="24"/>
        </w:rPr>
        <w:t>заказ счетов и детализаций (в том числе, единого счета) с доставкой по e-mail или факсу;</w:t>
      </w:r>
    </w:p>
    <w:p w14:paraId="5CFD3C29" w14:textId="19017DC1" w:rsidR="00E25C5F" w:rsidRPr="00E25C5F" w:rsidRDefault="00E25C5F" w:rsidP="006B6022">
      <w:pPr>
        <w:pStyle w:val="ConsPlusNormal"/>
        <w:numPr>
          <w:ilvl w:val="0"/>
          <w:numId w:val="42"/>
        </w:numPr>
        <w:jc w:val="both"/>
        <w:rPr>
          <w:rFonts w:ascii="Times New Roman" w:hAnsi="Times New Roman" w:cs="Times New Roman"/>
          <w:sz w:val="24"/>
          <w:szCs w:val="24"/>
        </w:rPr>
      </w:pPr>
      <w:r w:rsidRPr="00E25C5F">
        <w:rPr>
          <w:rFonts w:ascii="Times New Roman" w:hAnsi="Times New Roman" w:cs="Times New Roman"/>
          <w:sz w:val="24"/>
          <w:szCs w:val="24"/>
        </w:rPr>
        <w:t>формирование отчетов по трафику, начислениям, платежам, номерам Заказчика;</w:t>
      </w:r>
    </w:p>
    <w:p w14:paraId="79F9E7CD" w14:textId="70AA5333" w:rsidR="00E25C5F" w:rsidRPr="00E25C5F" w:rsidRDefault="00E25C5F" w:rsidP="006B6022">
      <w:pPr>
        <w:pStyle w:val="ConsPlusNormal"/>
        <w:numPr>
          <w:ilvl w:val="0"/>
          <w:numId w:val="42"/>
        </w:numPr>
        <w:jc w:val="both"/>
        <w:rPr>
          <w:rFonts w:ascii="Times New Roman" w:hAnsi="Times New Roman" w:cs="Times New Roman"/>
          <w:sz w:val="24"/>
          <w:szCs w:val="24"/>
        </w:rPr>
      </w:pPr>
      <w:r w:rsidRPr="00E25C5F">
        <w:rPr>
          <w:rFonts w:ascii="Times New Roman" w:hAnsi="Times New Roman" w:cs="Times New Roman"/>
          <w:sz w:val="24"/>
          <w:szCs w:val="24"/>
        </w:rPr>
        <w:t>просмотр совершенных ранее операций;</w:t>
      </w:r>
    </w:p>
    <w:p w14:paraId="033EADCB" w14:textId="40635820" w:rsidR="00E25C5F" w:rsidRDefault="00E25C5F" w:rsidP="006B6022">
      <w:pPr>
        <w:pStyle w:val="ConsPlusNormal"/>
        <w:numPr>
          <w:ilvl w:val="0"/>
          <w:numId w:val="42"/>
        </w:numPr>
        <w:tabs>
          <w:tab w:val="left" w:pos="851"/>
        </w:tabs>
        <w:jc w:val="both"/>
        <w:rPr>
          <w:rFonts w:ascii="Times New Roman" w:hAnsi="Times New Roman" w:cs="Times New Roman"/>
          <w:sz w:val="24"/>
          <w:szCs w:val="24"/>
        </w:rPr>
      </w:pPr>
      <w:r w:rsidRPr="00E25C5F">
        <w:rPr>
          <w:rFonts w:ascii="Times New Roman" w:hAnsi="Times New Roman" w:cs="Times New Roman"/>
          <w:sz w:val="24"/>
          <w:szCs w:val="24"/>
        </w:rPr>
        <w:t>просмотр данных по конкретному номеру телефона (который относится к Заказчику).</w:t>
      </w:r>
    </w:p>
    <w:p w14:paraId="169E0437" w14:textId="77777777" w:rsidR="00E25C5F" w:rsidRPr="00E25C5F" w:rsidRDefault="00E25C5F" w:rsidP="006B6022">
      <w:pPr>
        <w:pStyle w:val="ConsPlusNormal"/>
        <w:ind w:firstLine="708"/>
        <w:jc w:val="both"/>
        <w:rPr>
          <w:rFonts w:ascii="Times New Roman" w:hAnsi="Times New Roman" w:cs="Times New Roman"/>
          <w:sz w:val="24"/>
          <w:szCs w:val="24"/>
        </w:rPr>
      </w:pPr>
      <w:r w:rsidRPr="00E25C5F">
        <w:rPr>
          <w:rFonts w:ascii="Times New Roman" w:hAnsi="Times New Roman" w:cs="Times New Roman"/>
          <w:sz w:val="24"/>
          <w:szCs w:val="24"/>
        </w:rPr>
        <w:t>- Программное обеспечение Исполнителя (приложение) для самообслуживания абонентов Заказчика, позволяющее получать актуальные данные о состоянии лицевого счета и остатка включённых в ежемесячную плату минимального количества минут, SMS сообщений, интернет-трафика, подключать/отключать услуги, производить смену тарифного плана и производить другие действия в рамках своего абонентского номера.</w:t>
      </w:r>
    </w:p>
    <w:p w14:paraId="47145FB0" w14:textId="77777777" w:rsidR="00E25C5F" w:rsidRPr="00E25C5F" w:rsidRDefault="00E25C5F" w:rsidP="006B6022">
      <w:pPr>
        <w:pStyle w:val="ConsPlusNormal"/>
        <w:ind w:firstLine="708"/>
        <w:jc w:val="both"/>
        <w:rPr>
          <w:rFonts w:ascii="Times New Roman" w:hAnsi="Times New Roman" w:cs="Times New Roman"/>
          <w:sz w:val="24"/>
          <w:szCs w:val="24"/>
        </w:rPr>
      </w:pPr>
      <w:r w:rsidRPr="00E25C5F">
        <w:rPr>
          <w:rFonts w:ascii="Times New Roman" w:hAnsi="Times New Roman" w:cs="Times New Roman"/>
          <w:sz w:val="24"/>
          <w:szCs w:val="24"/>
        </w:rPr>
        <w:t>Программное обеспечение Исполнителя (приложение) должно обеспечивать, не менее:</w:t>
      </w:r>
    </w:p>
    <w:p w14:paraId="73A7CC22" w14:textId="77777777" w:rsidR="00E25C5F" w:rsidRPr="00E25C5F" w:rsidRDefault="00E25C5F" w:rsidP="006B6022">
      <w:pPr>
        <w:pStyle w:val="ConsPlusNormal"/>
        <w:numPr>
          <w:ilvl w:val="0"/>
          <w:numId w:val="43"/>
        </w:numPr>
        <w:jc w:val="both"/>
        <w:rPr>
          <w:rFonts w:ascii="Times New Roman" w:hAnsi="Times New Roman" w:cs="Times New Roman"/>
          <w:sz w:val="24"/>
          <w:szCs w:val="24"/>
        </w:rPr>
      </w:pPr>
      <w:r w:rsidRPr="00E25C5F">
        <w:rPr>
          <w:rFonts w:ascii="Times New Roman" w:hAnsi="Times New Roman" w:cs="Times New Roman"/>
          <w:sz w:val="24"/>
          <w:szCs w:val="24"/>
        </w:rPr>
        <w:t>контролировать остаток включённых в ежемесячную плату минимального количества минут, SMS сообщений, интернет-трафика;</w:t>
      </w:r>
    </w:p>
    <w:p w14:paraId="074F3575" w14:textId="77777777" w:rsidR="00E25C5F" w:rsidRPr="00E25C5F" w:rsidRDefault="00E25C5F" w:rsidP="006B6022">
      <w:pPr>
        <w:pStyle w:val="ConsPlusNormal"/>
        <w:numPr>
          <w:ilvl w:val="0"/>
          <w:numId w:val="43"/>
        </w:numPr>
        <w:jc w:val="both"/>
        <w:rPr>
          <w:rFonts w:ascii="Times New Roman" w:hAnsi="Times New Roman" w:cs="Times New Roman"/>
          <w:sz w:val="24"/>
          <w:szCs w:val="24"/>
        </w:rPr>
      </w:pPr>
      <w:r w:rsidRPr="00E25C5F">
        <w:rPr>
          <w:rFonts w:ascii="Times New Roman" w:hAnsi="Times New Roman" w:cs="Times New Roman"/>
          <w:sz w:val="24"/>
          <w:szCs w:val="24"/>
        </w:rPr>
        <w:t>данные о произведенных платежах за весь период действия Договора;</w:t>
      </w:r>
    </w:p>
    <w:p w14:paraId="04C27BC9" w14:textId="77777777" w:rsidR="00E25C5F" w:rsidRPr="00E25C5F" w:rsidRDefault="00E25C5F" w:rsidP="006B6022">
      <w:pPr>
        <w:pStyle w:val="ConsPlusNormal"/>
        <w:numPr>
          <w:ilvl w:val="0"/>
          <w:numId w:val="43"/>
        </w:numPr>
        <w:jc w:val="both"/>
        <w:rPr>
          <w:rFonts w:ascii="Times New Roman" w:hAnsi="Times New Roman" w:cs="Times New Roman"/>
          <w:sz w:val="24"/>
          <w:szCs w:val="24"/>
        </w:rPr>
      </w:pPr>
      <w:r w:rsidRPr="00E25C5F">
        <w:rPr>
          <w:rFonts w:ascii="Times New Roman" w:hAnsi="Times New Roman" w:cs="Times New Roman"/>
          <w:sz w:val="24"/>
          <w:szCs w:val="24"/>
        </w:rPr>
        <w:t>формирование детализированного отчёта о расходе средств за текущий месяц;</w:t>
      </w:r>
    </w:p>
    <w:p w14:paraId="34137CED" w14:textId="77777777" w:rsidR="00E25C5F" w:rsidRPr="00E25C5F" w:rsidRDefault="00E25C5F" w:rsidP="006B6022">
      <w:pPr>
        <w:pStyle w:val="ConsPlusNormal"/>
        <w:numPr>
          <w:ilvl w:val="0"/>
          <w:numId w:val="43"/>
        </w:numPr>
        <w:jc w:val="both"/>
        <w:rPr>
          <w:rFonts w:ascii="Times New Roman" w:hAnsi="Times New Roman" w:cs="Times New Roman"/>
          <w:sz w:val="24"/>
          <w:szCs w:val="24"/>
        </w:rPr>
      </w:pPr>
      <w:r w:rsidRPr="00E25C5F">
        <w:rPr>
          <w:rFonts w:ascii="Times New Roman" w:hAnsi="Times New Roman" w:cs="Times New Roman"/>
          <w:sz w:val="24"/>
          <w:szCs w:val="24"/>
        </w:rPr>
        <w:t>подключать и отключать услуги, предусмотренные Договором;</w:t>
      </w:r>
    </w:p>
    <w:p w14:paraId="6AAC5EB2" w14:textId="77777777" w:rsidR="00E25C5F" w:rsidRPr="00E25C5F" w:rsidRDefault="00E25C5F" w:rsidP="006B6022">
      <w:pPr>
        <w:pStyle w:val="ConsPlusNormal"/>
        <w:numPr>
          <w:ilvl w:val="0"/>
          <w:numId w:val="43"/>
        </w:numPr>
        <w:jc w:val="both"/>
        <w:rPr>
          <w:rFonts w:ascii="Times New Roman" w:hAnsi="Times New Roman" w:cs="Times New Roman"/>
          <w:sz w:val="24"/>
          <w:szCs w:val="24"/>
        </w:rPr>
      </w:pPr>
      <w:r w:rsidRPr="00E25C5F">
        <w:rPr>
          <w:rFonts w:ascii="Times New Roman" w:hAnsi="Times New Roman" w:cs="Times New Roman"/>
          <w:sz w:val="24"/>
          <w:szCs w:val="24"/>
        </w:rPr>
        <w:t>отображение информацию о тарифе и подключенных услугах.</w:t>
      </w:r>
    </w:p>
    <w:p w14:paraId="71B9C141" w14:textId="77777777" w:rsidR="00E25C5F" w:rsidRPr="00E25C5F" w:rsidRDefault="00E25C5F" w:rsidP="006B6022">
      <w:pPr>
        <w:pStyle w:val="ConsPlusNormal"/>
        <w:ind w:firstLine="708"/>
        <w:jc w:val="both"/>
        <w:rPr>
          <w:rFonts w:ascii="Times New Roman" w:hAnsi="Times New Roman" w:cs="Times New Roman"/>
          <w:sz w:val="24"/>
          <w:szCs w:val="24"/>
        </w:rPr>
      </w:pPr>
      <w:r w:rsidRPr="00E25C5F">
        <w:rPr>
          <w:rFonts w:ascii="Times New Roman" w:hAnsi="Times New Roman" w:cs="Times New Roman"/>
          <w:sz w:val="24"/>
          <w:szCs w:val="24"/>
        </w:rPr>
        <w:t>Программное обеспечение Исполнителя (приложение) должно поддерживать работу в операционных системах, не менее*:</w:t>
      </w:r>
    </w:p>
    <w:p w14:paraId="7E37DEB5" w14:textId="77777777" w:rsidR="00E25C5F" w:rsidRPr="00E25C5F" w:rsidRDefault="00E25C5F" w:rsidP="006B6022">
      <w:pPr>
        <w:pStyle w:val="ConsPlusNormal"/>
        <w:numPr>
          <w:ilvl w:val="0"/>
          <w:numId w:val="45"/>
        </w:numPr>
        <w:jc w:val="both"/>
        <w:rPr>
          <w:rFonts w:ascii="Times New Roman" w:hAnsi="Times New Roman" w:cs="Times New Roman"/>
          <w:sz w:val="24"/>
          <w:szCs w:val="24"/>
        </w:rPr>
      </w:pPr>
      <w:r w:rsidRPr="00E25C5F">
        <w:rPr>
          <w:rFonts w:ascii="Times New Roman" w:hAnsi="Times New Roman" w:cs="Times New Roman"/>
          <w:sz w:val="24"/>
          <w:szCs w:val="24"/>
        </w:rPr>
        <w:t>iOS 7.1 и выше;</w:t>
      </w:r>
    </w:p>
    <w:p w14:paraId="4067CEF3" w14:textId="77777777" w:rsidR="00E25C5F" w:rsidRPr="00E25C5F" w:rsidRDefault="00E25C5F" w:rsidP="006B6022">
      <w:pPr>
        <w:pStyle w:val="ConsPlusNormal"/>
        <w:numPr>
          <w:ilvl w:val="0"/>
          <w:numId w:val="45"/>
        </w:numPr>
        <w:jc w:val="both"/>
        <w:rPr>
          <w:rFonts w:ascii="Times New Roman" w:hAnsi="Times New Roman" w:cs="Times New Roman"/>
          <w:sz w:val="24"/>
          <w:szCs w:val="24"/>
        </w:rPr>
      </w:pPr>
      <w:r w:rsidRPr="00E25C5F">
        <w:rPr>
          <w:rFonts w:ascii="Times New Roman" w:hAnsi="Times New Roman" w:cs="Times New Roman"/>
          <w:sz w:val="24"/>
          <w:szCs w:val="24"/>
        </w:rPr>
        <w:t>Android 2.3 и выше;</w:t>
      </w:r>
    </w:p>
    <w:p w14:paraId="697B0A3B" w14:textId="715E07F7" w:rsidR="00E25C5F" w:rsidRDefault="00E25C5F" w:rsidP="006B6022">
      <w:pPr>
        <w:pStyle w:val="ConsPlusNormal"/>
        <w:numPr>
          <w:ilvl w:val="0"/>
          <w:numId w:val="45"/>
        </w:numPr>
        <w:jc w:val="both"/>
        <w:rPr>
          <w:rFonts w:ascii="Times New Roman" w:hAnsi="Times New Roman" w:cs="Times New Roman"/>
          <w:sz w:val="24"/>
          <w:szCs w:val="24"/>
        </w:rPr>
      </w:pPr>
      <w:r w:rsidRPr="00E25C5F">
        <w:rPr>
          <w:rFonts w:ascii="Times New Roman" w:hAnsi="Times New Roman" w:cs="Times New Roman"/>
          <w:sz w:val="24"/>
          <w:szCs w:val="24"/>
        </w:rPr>
        <w:t>Windows Phone 8.1 и выше</w:t>
      </w:r>
      <w:r w:rsidR="006B6022">
        <w:rPr>
          <w:rFonts w:ascii="Times New Roman" w:hAnsi="Times New Roman" w:cs="Times New Roman"/>
          <w:sz w:val="24"/>
          <w:szCs w:val="24"/>
        </w:rPr>
        <w:t>;</w:t>
      </w:r>
    </w:p>
    <w:p w14:paraId="61C27ACA" w14:textId="77777777" w:rsidR="006B6022" w:rsidRPr="006B6022" w:rsidRDefault="006B6022" w:rsidP="006B6022">
      <w:pPr>
        <w:pStyle w:val="ConsPlusNormal"/>
        <w:numPr>
          <w:ilvl w:val="0"/>
          <w:numId w:val="45"/>
        </w:numPr>
        <w:rPr>
          <w:rFonts w:ascii="Times New Roman" w:hAnsi="Times New Roman"/>
          <w:sz w:val="24"/>
          <w:szCs w:val="24"/>
          <w:lang w:val="en-US"/>
        </w:rPr>
      </w:pPr>
      <w:r w:rsidRPr="006B6022">
        <w:rPr>
          <w:rFonts w:ascii="Times New Roman" w:hAnsi="Times New Roman"/>
          <w:sz w:val="24"/>
          <w:szCs w:val="24"/>
          <w:lang w:val="en-US"/>
        </w:rPr>
        <w:t>Sailfish;</w:t>
      </w:r>
    </w:p>
    <w:p w14:paraId="30445DFD" w14:textId="77777777" w:rsidR="00E25C5F" w:rsidRPr="00E25C5F" w:rsidRDefault="00E25C5F" w:rsidP="00E25C5F">
      <w:pPr>
        <w:pStyle w:val="ConsPlusNormal"/>
        <w:ind w:firstLine="0"/>
        <w:jc w:val="both"/>
        <w:rPr>
          <w:rFonts w:ascii="Times New Roman" w:hAnsi="Times New Roman" w:cs="Times New Roman"/>
          <w:sz w:val="24"/>
          <w:szCs w:val="24"/>
        </w:rPr>
      </w:pPr>
      <w:r w:rsidRPr="00E25C5F">
        <w:rPr>
          <w:rFonts w:ascii="Times New Roman" w:hAnsi="Times New Roman" w:cs="Times New Roman"/>
          <w:sz w:val="24"/>
          <w:szCs w:val="24"/>
        </w:rPr>
        <w:t>* требование установлено для обеспечения совместимости оборудования используемого сотрудниками Заказчика.</w:t>
      </w:r>
    </w:p>
    <w:p w14:paraId="088C07F0" w14:textId="21607933" w:rsidR="00E25C5F" w:rsidRDefault="00FC0A17" w:rsidP="00EA0B5C">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5.3</w:t>
      </w:r>
      <w:r w:rsidR="00E25C5F" w:rsidRPr="00E25C5F">
        <w:rPr>
          <w:rFonts w:ascii="Times New Roman" w:hAnsi="Times New Roman" w:cs="Times New Roman"/>
          <w:sz w:val="24"/>
          <w:szCs w:val="24"/>
        </w:rPr>
        <w:t>. В составе услуги Исполнитель обязан предоставить пакет минут, SMS сообщений, интернет-трафика включенных в ежемесячную плату за тариф</w:t>
      </w:r>
      <w:r w:rsidR="00EA0B5C">
        <w:rPr>
          <w:rFonts w:ascii="Times New Roman" w:hAnsi="Times New Roman" w:cs="Times New Roman"/>
          <w:sz w:val="24"/>
          <w:szCs w:val="24"/>
        </w:rPr>
        <w:t xml:space="preserve">. </w:t>
      </w:r>
      <w:r w:rsidR="00EA0B5C" w:rsidRPr="00EA0B5C">
        <w:rPr>
          <w:rFonts w:ascii="Times New Roman" w:hAnsi="Times New Roman" w:cs="Times New Roman"/>
          <w:sz w:val="24"/>
          <w:szCs w:val="24"/>
        </w:rPr>
        <w:t>Для I – III категории абонентских номеров устанавливается блокировка доступа к сети Интернет по факту исчерпания предоставленного объема Интернет-трафика (автоматическое подключение дополнительного пакета не допускается):</w:t>
      </w:r>
    </w:p>
    <w:p w14:paraId="0D1669DB" w14:textId="2F9CEDC7" w:rsidR="00B348D3" w:rsidRDefault="00B348D3" w:rsidP="00EA0B5C">
      <w:pPr>
        <w:pStyle w:val="ConsPlusNormal"/>
        <w:ind w:firstLine="708"/>
        <w:jc w:val="both"/>
        <w:rPr>
          <w:rFonts w:ascii="Times New Roman" w:hAnsi="Times New Roman" w:cs="Times New Roman"/>
          <w:sz w:val="24"/>
          <w:szCs w:val="24"/>
        </w:rPr>
      </w:pPr>
    </w:p>
    <w:p w14:paraId="63E36A5A" w14:textId="7B0B405A" w:rsidR="00B348D3" w:rsidRPr="00B348D3" w:rsidRDefault="00B348D3" w:rsidP="00AE47AE">
      <w:pPr>
        <w:pStyle w:val="ConsPlusNormal"/>
        <w:ind w:firstLine="0"/>
        <w:jc w:val="center"/>
        <w:rPr>
          <w:rFonts w:ascii="Times New Roman" w:hAnsi="Times New Roman"/>
          <w:sz w:val="24"/>
          <w:szCs w:val="24"/>
        </w:rPr>
      </w:pPr>
      <w:r w:rsidRPr="00B348D3">
        <w:rPr>
          <w:rFonts w:ascii="Times New Roman" w:hAnsi="Times New Roman"/>
          <w:b/>
          <w:bCs/>
          <w:sz w:val="24"/>
          <w:szCs w:val="24"/>
        </w:rPr>
        <w:t>Тарифный план 1</w:t>
      </w:r>
    </w:p>
    <w:tbl>
      <w:tblPr>
        <w:tblW w:w="9582" w:type="dxa"/>
        <w:tblLayout w:type="fixed"/>
        <w:tblLook w:val="04A0" w:firstRow="1" w:lastRow="0" w:firstColumn="1" w:lastColumn="0" w:noHBand="0" w:noVBand="1"/>
      </w:tblPr>
      <w:tblGrid>
        <w:gridCol w:w="7645"/>
        <w:gridCol w:w="1701"/>
        <w:gridCol w:w="236"/>
      </w:tblGrid>
      <w:tr w:rsidR="00AE47AE" w:rsidRPr="00B348D3" w14:paraId="16928E93" w14:textId="77777777" w:rsidTr="00AE47AE">
        <w:trPr>
          <w:gridAfter w:val="1"/>
          <w:wAfter w:w="236" w:type="dxa"/>
          <w:trHeight w:val="887"/>
        </w:trPr>
        <w:tc>
          <w:tcPr>
            <w:tcW w:w="764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2673F635" w14:textId="77777777" w:rsidR="00AE47AE" w:rsidRPr="00B348D3" w:rsidRDefault="00AE47AE" w:rsidP="00B348D3">
            <w:pPr>
              <w:pStyle w:val="ConsPlusNormal"/>
              <w:ind w:firstLine="0"/>
              <w:jc w:val="center"/>
              <w:rPr>
                <w:rFonts w:ascii="Times New Roman" w:hAnsi="Times New Roman"/>
                <w:sz w:val="24"/>
                <w:szCs w:val="24"/>
              </w:rPr>
            </w:pPr>
            <w:r w:rsidRPr="00B348D3">
              <w:rPr>
                <w:rFonts w:ascii="Times New Roman" w:hAnsi="Times New Roman"/>
                <w:sz w:val="24"/>
                <w:szCs w:val="24"/>
              </w:rPr>
              <w:t>Наименование услуги</w:t>
            </w:r>
          </w:p>
        </w:tc>
        <w:tc>
          <w:tcPr>
            <w:tcW w:w="1701" w:type="dxa"/>
            <w:tcBorders>
              <w:top w:val="single" w:sz="4" w:space="0" w:color="auto"/>
              <w:left w:val="nil"/>
              <w:bottom w:val="single" w:sz="8" w:space="0" w:color="auto"/>
              <w:right w:val="single" w:sz="4" w:space="0" w:color="auto"/>
            </w:tcBorders>
            <w:shd w:val="clear" w:color="auto" w:fill="auto"/>
            <w:vAlign w:val="center"/>
            <w:hideMark/>
          </w:tcPr>
          <w:p w14:paraId="49B91E3A" w14:textId="7EB8F96B" w:rsidR="00AE47AE" w:rsidRPr="00B348D3" w:rsidRDefault="00AE47AE" w:rsidP="00B348D3">
            <w:pPr>
              <w:pStyle w:val="ConsPlusNormal"/>
              <w:ind w:firstLine="0"/>
              <w:jc w:val="center"/>
              <w:rPr>
                <w:rFonts w:ascii="Times New Roman" w:hAnsi="Times New Roman"/>
                <w:sz w:val="24"/>
                <w:szCs w:val="24"/>
              </w:rPr>
            </w:pPr>
            <w:r w:rsidRPr="00B348D3">
              <w:rPr>
                <w:rFonts w:ascii="Times New Roman" w:hAnsi="Times New Roman"/>
                <w:sz w:val="24"/>
                <w:szCs w:val="24"/>
              </w:rPr>
              <w:t>Объем услуг</w:t>
            </w:r>
          </w:p>
        </w:tc>
      </w:tr>
      <w:tr w:rsidR="00AE47AE" w:rsidRPr="00B348D3" w14:paraId="1302B545" w14:textId="77777777" w:rsidTr="00AE47AE">
        <w:trPr>
          <w:gridAfter w:val="1"/>
          <w:wAfter w:w="236" w:type="dxa"/>
          <w:trHeight w:val="363"/>
        </w:trPr>
        <w:tc>
          <w:tcPr>
            <w:tcW w:w="7645" w:type="dxa"/>
            <w:tcBorders>
              <w:top w:val="nil"/>
              <w:left w:val="single" w:sz="8" w:space="0" w:color="auto"/>
              <w:bottom w:val="single" w:sz="8" w:space="0" w:color="auto"/>
              <w:right w:val="single" w:sz="8" w:space="0" w:color="auto"/>
            </w:tcBorders>
            <w:shd w:val="clear" w:color="auto" w:fill="auto"/>
            <w:vAlign w:val="center"/>
            <w:hideMark/>
          </w:tcPr>
          <w:p w14:paraId="0F745BAC" w14:textId="77777777" w:rsidR="00AE47AE" w:rsidRPr="00B348D3" w:rsidRDefault="00AE47AE" w:rsidP="00B348D3">
            <w:pPr>
              <w:pStyle w:val="ConsPlusNormal"/>
              <w:ind w:firstLine="0"/>
              <w:jc w:val="both"/>
              <w:rPr>
                <w:rFonts w:ascii="Times New Roman" w:hAnsi="Times New Roman"/>
                <w:sz w:val="24"/>
                <w:szCs w:val="24"/>
              </w:rPr>
            </w:pPr>
            <w:r w:rsidRPr="00B348D3">
              <w:rPr>
                <w:rFonts w:ascii="Times New Roman" w:hAnsi="Times New Roman"/>
                <w:sz w:val="24"/>
                <w:szCs w:val="24"/>
              </w:rPr>
              <w:t>Входящие вызовы при нахождении на территории России</w:t>
            </w:r>
          </w:p>
        </w:tc>
        <w:tc>
          <w:tcPr>
            <w:tcW w:w="1701" w:type="dxa"/>
            <w:tcBorders>
              <w:top w:val="single" w:sz="8" w:space="0" w:color="auto"/>
              <w:left w:val="nil"/>
              <w:bottom w:val="single" w:sz="8" w:space="0" w:color="auto"/>
              <w:right w:val="single" w:sz="4" w:space="0" w:color="auto"/>
            </w:tcBorders>
            <w:shd w:val="clear" w:color="auto" w:fill="auto"/>
            <w:noWrap/>
            <w:vAlign w:val="center"/>
            <w:hideMark/>
          </w:tcPr>
          <w:p w14:paraId="7DED86C9" w14:textId="77777777" w:rsidR="00AE47AE" w:rsidRPr="00B348D3" w:rsidRDefault="00AE47AE" w:rsidP="00B348D3">
            <w:pPr>
              <w:pStyle w:val="ConsPlusNormal"/>
              <w:ind w:firstLine="0"/>
              <w:jc w:val="center"/>
              <w:rPr>
                <w:rFonts w:ascii="Times New Roman" w:hAnsi="Times New Roman"/>
                <w:sz w:val="24"/>
                <w:szCs w:val="24"/>
              </w:rPr>
            </w:pPr>
            <w:r w:rsidRPr="00B348D3">
              <w:rPr>
                <w:rFonts w:ascii="Times New Roman" w:hAnsi="Times New Roman"/>
                <w:sz w:val="24"/>
                <w:szCs w:val="24"/>
              </w:rPr>
              <w:t>безлимит</w:t>
            </w:r>
          </w:p>
        </w:tc>
      </w:tr>
      <w:tr w:rsidR="00AE47AE" w:rsidRPr="00B348D3" w14:paraId="3C625B29" w14:textId="77777777" w:rsidTr="00AE47AE">
        <w:trPr>
          <w:gridAfter w:val="1"/>
          <w:wAfter w:w="236" w:type="dxa"/>
          <w:trHeight w:val="685"/>
        </w:trPr>
        <w:tc>
          <w:tcPr>
            <w:tcW w:w="7645" w:type="dxa"/>
            <w:tcBorders>
              <w:top w:val="nil"/>
              <w:left w:val="single" w:sz="8" w:space="0" w:color="auto"/>
              <w:bottom w:val="single" w:sz="8" w:space="0" w:color="auto"/>
              <w:right w:val="single" w:sz="8" w:space="0" w:color="auto"/>
            </w:tcBorders>
            <w:shd w:val="clear" w:color="auto" w:fill="auto"/>
            <w:vAlign w:val="center"/>
            <w:hideMark/>
          </w:tcPr>
          <w:p w14:paraId="69F0E265" w14:textId="77777777" w:rsidR="00AE47AE" w:rsidRPr="00B348D3" w:rsidRDefault="00AE47AE" w:rsidP="00B348D3">
            <w:pPr>
              <w:pStyle w:val="ConsPlusNormal"/>
              <w:ind w:firstLine="0"/>
              <w:jc w:val="both"/>
              <w:rPr>
                <w:rFonts w:ascii="Times New Roman" w:hAnsi="Times New Roman"/>
                <w:sz w:val="24"/>
                <w:szCs w:val="24"/>
              </w:rPr>
            </w:pPr>
            <w:r w:rsidRPr="00B348D3">
              <w:rPr>
                <w:rFonts w:ascii="Times New Roman" w:hAnsi="Times New Roman"/>
                <w:sz w:val="24"/>
                <w:szCs w:val="24"/>
              </w:rPr>
              <w:t>Исходящие вызовы внутри сети оператора (местный, межгород, в поездках по России)</w:t>
            </w:r>
          </w:p>
        </w:tc>
        <w:tc>
          <w:tcPr>
            <w:tcW w:w="1701" w:type="dxa"/>
            <w:tcBorders>
              <w:top w:val="single" w:sz="8" w:space="0" w:color="auto"/>
              <w:left w:val="nil"/>
              <w:bottom w:val="single" w:sz="8" w:space="0" w:color="auto"/>
              <w:right w:val="single" w:sz="4" w:space="0" w:color="auto"/>
            </w:tcBorders>
            <w:shd w:val="clear" w:color="auto" w:fill="auto"/>
            <w:noWrap/>
            <w:vAlign w:val="center"/>
            <w:hideMark/>
          </w:tcPr>
          <w:p w14:paraId="592A1DB9" w14:textId="77777777" w:rsidR="00AE47AE" w:rsidRPr="00B348D3" w:rsidRDefault="00AE47AE" w:rsidP="00B348D3">
            <w:pPr>
              <w:pStyle w:val="ConsPlusNormal"/>
              <w:ind w:firstLine="0"/>
              <w:jc w:val="center"/>
              <w:rPr>
                <w:rFonts w:ascii="Times New Roman" w:hAnsi="Times New Roman"/>
                <w:sz w:val="24"/>
                <w:szCs w:val="24"/>
              </w:rPr>
            </w:pPr>
            <w:r w:rsidRPr="00B348D3">
              <w:rPr>
                <w:rFonts w:ascii="Times New Roman" w:hAnsi="Times New Roman"/>
                <w:sz w:val="24"/>
                <w:szCs w:val="24"/>
              </w:rPr>
              <w:t>безлимит</w:t>
            </w:r>
          </w:p>
        </w:tc>
      </w:tr>
      <w:tr w:rsidR="00AE47AE" w:rsidRPr="00B348D3" w14:paraId="4FADCA5B" w14:textId="77777777" w:rsidTr="00AE47AE">
        <w:trPr>
          <w:gridAfter w:val="1"/>
          <w:wAfter w:w="236" w:type="dxa"/>
          <w:trHeight w:val="695"/>
        </w:trPr>
        <w:tc>
          <w:tcPr>
            <w:tcW w:w="7645" w:type="dxa"/>
            <w:tcBorders>
              <w:top w:val="nil"/>
              <w:left w:val="single" w:sz="8" w:space="0" w:color="auto"/>
              <w:bottom w:val="single" w:sz="8" w:space="0" w:color="auto"/>
              <w:right w:val="single" w:sz="8" w:space="0" w:color="auto"/>
            </w:tcBorders>
            <w:shd w:val="clear" w:color="auto" w:fill="auto"/>
            <w:vAlign w:val="center"/>
            <w:hideMark/>
          </w:tcPr>
          <w:p w14:paraId="244FFFB9" w14:textId="77777777" w:rsidR="00AE47AE" w:rsidRPr="00B348D3" w:rsidRDefault="00AE47AE" w:rsidP="00B348D3">
            <w:pPr>
              <w:pStyle w:val="ConsPlusNormal"/>
              <w:ind w:firstLine="0"/>
              <w:jc w:val="both"/>
              <w:rPr>
                <w:rFonts w:ascii="Times New Roman" w:hAnsi="Times New Roman"/>
                <w:sz w:val="24"/>
                <w:szCs w:val="24"/>
              </w:rPr>
            </w:pPr>
            <w:r w:rsidRPr="00B348D3">
              <w:rPr>
                <w:rFonts w:ascii="Times New Roman" w:hAnsi="Times New Roman"/>
                <w:sz w:val="24"/>
                <w:szCs w:val="24"/>
              </w:rPr>
              <w:t>Исходящие вызовы на других Операторов сотовой и фиксированной связи  (местный, межгород,  в поездках по России)</w:t>
            </w:r>
          </w:p>
        </w:tc>
        <w:tc>
          <w:tcPr>
            <w:tcW w:w="1701" w:type="dxa"/>
            <w:tcBorders>
              <w:top w:val="single" w:sz="8" w:space="0" w:color="auto"/>
              <w:left w:val="nil"/>
              <w:bottom w:val="single" w:sz="8" w:space="0" w:color="auto"/>
              <w:right w:val="single" w:sz="4" w:space="0" w:color="auto"/>
            </w:tcBorders>
            <w:shd w:val="clear" w:color="auto" w:fill="auto"/>
            <w:noWrap/>
            <w:vAlign w:val="center"/>
            <w:hideMark/>
          </w:tcPr>
          <w:p w14:paraId="2C122F27" w14:textId="4A811473" w:rsidR="00AE47AE" w:rsidRPr="00B348D3" w:rsidRDefault="00AE47AE" w:rsidP="00B348D3">
            <w:pPr>
              <w:pStyle w:val="ConsPlusNormal"/>
              <w:ind w:firstLine="0"/>
              <w:jc w:val="center"/>
              <w:rPr>
                <w:rFonts w:ascii="Times New Roman" w:hAnsi="Times New Roman"/>
                <w:sz w:val="24"/>
                <w:szCs w:val="24"/>
              </w:rPr>
            </w:pPr>
            <w:r>
              <w:rPr>
                <w:rFonts w:ascii="Times New Roman" w:hAnsi="Times New Roman"/>
                <w:sz w:val="24"/>
                <w:szCs w:val="24"/>
              </w:rPr>
              <w:t>20</w:t>
            </w:r>
            <w:r w:rsidRPr="00B348D3">
              <w:rPr>
                <w:rFonts w:ascii="Times New Roman" w:hAnsi="Times New Roman"/>
                <w:sz w:val="24"/>
                <w:szCs w:val="24"/>
              </w:rPr>
              <w:t>00 мин</w:t>
            </w:r>
          </w:p>
        </w:tc>
      </w:tr>
      <w:tr w:rsidR="00AE47AE" w:rsidRPr="00B348D3" w14:paraId="2E4B015C" w14:textId="77777777" w:rsidTr="00AE47AE">
        <w:trPr>
          <w:gridAfter w:val="1"/>
          <w:wAfter w:w="236" w:type="dxa"/>
          <w:trHeight w:val="409"/>
        </w:trPr>
        <w:tc>
          <w:tcPr>
            <w:tcW w:w="7645" w:type="dxa"/>
            <w:tcBorders>
              <w:top w:val="nil"/>
              <w:left w:val="single" w:sz="8" w:space="0" w:color="auto"/>
              <w:bottom w:val="single" w:sz="8" w:space="0" w:color="auto"/>
              <w:right w:val="single" w:sz="8" w:space="0" w:color="auto"/>
            </w:tcBorders>
            <w:shd w:val="clear" w:color="auto" w:fill="auto"/>
            <w:vAlign w:val="center"/>
            <w:hideMark/>
          </w:tcPr>
          <w:p w14:paraId="5938D72E" w14:textId="77777777" w:rsidR="00AE47AE" w:rsidRPr="00B348D3" w:rsidRDefault="00AE47AE" w:rsidP="00B348D3">
            <w:pPr>
              <w:pStyle w:val="ConsPlusNormal"/>
              <w:ind w:firstLine="0"/>
              <w:jc w:val="both"/>
              <w:rPr>
                <w:rFonts w:ascii="Times New Roman" w:hAnsi="Times New Roman"/>
                <w:sz w:val="24"/>
                <w:szCs w:val="24"/>
              </w:rPr>
            </w:pPr>
            <w:r w:rsidRPr="00B348D3">
              <w:rPr>
                <w:rFonts w:ascii="Times New Roman" w:hAnsi="Times New Roman"/>
                <w:sz w:val="24"/>
                <w:szCs w:val="24"/>
              </w:rPr>
              <w:t xml:space="preserve">Исходящие SMS сообщения  (местный, межгород,  в поездках по России) </w:t>
            </w:r>
          </w:p>
        </w:tc>
        <w:tc>
          <w:tcPr>
            <w:tcW w:w="1701" w:type="dxa"/>
            <w:tcBorders>
              <w:top w:val="single" w:sz="8" w:space="0" w:color="auto"/>
              <w:left w:val="nil"/>
              <w:bottom w:val="single" w:sz="8" w:space="0" w:color="auto"/>
              <w:right w:val="single" w:sz="4" w:space="0" w:color="auto"/>
            </w:tcBorders>
            <w:shd w:val="clear" w:color="auto" w:fill="auto"/>
            <w:noWrap/>
            <w:vAlign w:val="center"/>
            <w:hideMark/>
          </w:tcPr>
          <w:p w14:paraId="74A3DC8B" w14:textId="10A2E09B" w:rsidR="00AE47AE" w:rsidRPr="00B348D3" w:rsidRDefault="00AE47AE" w:rsidP="00B348D3">
            <w:pPr>
              <w:pStyle w:val="ConsPlusNormal"/>
              <w:ind w:firstLine="0"/>
              <w:jc w:val="center"/>
              <w:rPr>
                <w:rFonts w:ascii="Times New Roman" w:hAnsi="Times New Roman"/>
                <w:sz w:val="24"/>
                <w:szCs w:val="24"/>
              </w:rPr>
            </w:pPr>
            <w:r>
              <w:rPr>
                <w:rFonts w:ascii="Times New Roman" w:hAnsi="Times New Roman"/>
                <w:sz w:val="24"/>
                <w:szCs w:val="24"/>
              </w:rPr>
              <w:t>5</w:t>
            </w:r>
            <w:r w:rsidRPr="00B348D3">
              <w:rPr>
                <w:rFonts w:ascii="Times New Roman" w:hAnsi="Times New Roman"/>
                <w:sz w:val="24"/>
                <w:szCs w:val="24"/>
              </w:rPr>
              <w:t>00</w:t>
            </w:r>
          </w:p>
        </w:tc>
      </w:tr>
      <w:tr w:rsidR="00AE47AE" w:rsidRPr="00B348D3" w14:paraId="5B568BEE" w14:textId="77777777" w:rsidTr="00AE47AE">
        <w:trPr>
          <w:gridAfter w:val="1"/>
          <w:wAfter w:w="236" w:type="dxa"/>
          <w:trHeight w:val="559"/>
        </w:trPr>
        <w:tc>
          <w:tcPr>
            <w:tcW w:w="7645" w:type="dxa"/>
            <w:tcBorders>
              <w:top w:val="nil"/>
              <w:left w:val="single" w:sz="8" w:space="0" w:color="auto"/>
              <w:bottom w:val="single" w:sz="8" w:space="0" w:color="auto"/>
              <w:right w:val="single" w:sz="8" w:space="0" w:color="auto"/>
            </w:tcBorders>
            <w:shd w:val="clear" w:color="auto" w:fill="auto"/>
            <w:vAlign w:val="center"/>
            <w:hideMark/>
          </w:tcPr>
          <w:p w14:paraId="0E7FEB36" w14:textId="77777777" w:rsidR="00AE47AE" w:rsidRPr="00B348D3" w:rsidRDefault="00AE47AE" w:rsidP="00B348D3">
            <w:pPr>
              <w:pStyle w:val="ConsPlusNormal"/>
              <w:ind w:firstLine="0"/>
              <w:jc w:val="both"/>
              <w:rPr>
                <w:rFonts w:ascii="Times New Roman" w:hAnsi="Times New Roman"/>
                <w:sz w:val="24"/>
                <w:szCs w:val="24"/>
              </w:rPr>
            </w:pPr>
            <w:r w:rsidRPr="00B348D3">
              <w:rPr>
                <w:rFonts w:ascii="Times New Roman" w:hAnsi="Times New Roman"/>
                <w:sz w:val="24"/>
                <w:szCs w:val="24"/>
              </w:rPr>
              <w:t>Доступ к сети Интернет  без ограничения по скорости при нахождении на территории России</w:t>
            </w:r>
          </w:p>
        </w:tc>
        <w:tc>
          <w:tcPr>
            <w:tcW w:w="1701" w:type="dxa"/>
            <w:tcBorders>
              <w:top w:val="single" w:sz="8" w:space="0" w:color="auto"/>
              <w:left w:val="nil"/>
              <w:bottom w:val="single" w:sz="8" w:space="0" w:color="auto"/>
              <w:right w:val="single" w:sz="4" w:space="0" w:color="auto"/>
            </w:tcBorders>
            <w:shd w:val="clear" w:color="auto" w:fill="auto"/>
            <w:noWrap/>
            <w:vAlign w:val="center"/>
            <w:hideMark/>
          </w:tcPr>
          <w:p w14:paraId="5C6F205A" w14:textId="0D0536E4" w:rsidR="00AE47AE" w:rsidRPr="00B348D3" w:rsidRDefault="00AE47AE" w:rsidP="00B348D3">
            <w:pPr>
              <w:pStyle w:val="ConsPlusNormal"/>
              <w:ind w:firstLine="0"/>
              <w:jc w:val="center"/>
              <w:rPr>
                <w:rFonts w:ascii="Times New Roman" w:hAnsi="Times New Roman"/>
                <w:sz w:val="24"/>
                <w:szCs w:val="24"/>
              </w:rPr>
            </w:pPr>
            <w:r>
              <w:rPr>
                <w:rFonts w:ascii="Times New Roman" w:hAnsi="Times New Roman"/>
                <w:sz w:val="24"/>
                <w:szCs w:val="24"/>
              </w:rPr>
              <w:t>4</w:t>
            </w:r>
            <w:r w:rsidRPr="00B348D3">
              <w:rPr>
                <w:rFonts w:ascii="Times New Roman" w:hAnsi="Times New Roman"/>
                <w:sz w:val="24"/>
                <w:szCs w:val="24"/>
              </w:rPr>
              <w:t>0 Гб</w:t>
            </w:r>
          </w:p>
        </w:tc>
      </w:tr>
      <w:tr w:rsidR="00B348D3" w:rsidRPr="00B348D3" w14:paraId="03919364" w14:textId="77777777" w:rsidTr="00AE47AE">
        <w:trPr>
          <w:cantSplit/>
          <w:trHeight w:val="348"/>
        </w:trPr>
        <w:tc>
          <w:tcPr>
            <w:tcW w:w="9346" w:type="dxa"/>
            <w:gridSpan w:val="2"/>
            <w:tcBorders>
              <w:top w:val="single" w:sz="8" w:space="0" w:color="auto"/>
              <w:left w:val="nil"/>
              <w:bottom w:val="single" w:sz="4" w:space="0" w:color="auto"/>
              <w:right w:val="nil"/>
            </w:tcBorders>
            <w:shd w:val="clear" w:color="auto" w:fill="auto"/>
            <w:vAlign w:val="center"/>
            <w:hideMark/>
          </w:tcPr>
          <w:p w14:paraId="224313B6" w14:textId="628756A3" w:rsidR="00B348D3" w:rsidRPr="00B348D3" w:rsidRDefault="00B348D3" w:rsidP="00AE47AE">
            <w:pPr>
              <w:pStyle w:val="ConsPlusNormal"/>
              <w:tabs>
                <w:tab w:val="left" w:pos="3538"/>
                <w:tab w:val="left" w:pos="3715"/>
              </w:tabs>
              <w:ind w:firstLine="0"/>
              <w:jc w:val="center"/>
              <w:rPr>
                <w:rFonts w:ascii="Times New Roman" w:hAnsi="Times New Roman"/>
                <w:b/>
                <w:bCs/>
                <w:sz w:val="24"/>
                <w:szCs w:val="24"/>
              </w:rPr>
            </w:pPr>
            <w:r w:rsidRPr="00B348D3">
              <w:rPr>
                <w:rFonts w:ascii="Times New Roman" w:hAnsi="Times New Roman"/>
                <w:b/>
                <w:bCs/>
                <w:sz w:val="24"/>
                <w:szCs w:val="24"/>
              </w:rPr>
              <w:t>Тарифный план 2</w:t>
            </w:r>
          </w:p>
        </w:tc>
        <w:tc>
          <w:tcPr>
            <w:tcW w:w="236" w:type="dxa"/>
            <w:tcBorders>
              <w:top w:val="nil"/>
              <w:left w:val="nil"/>
              <w:bottom w:val="nil"/>
              <w:right w:val="nil"/>
            </w:tcBorders>
            <w:shd w:val="clear" w:color="auto" w:fill="auto"/>
            <w:vAlign w:val="bottom"/>
          </w:tcPr>
          <w:p w14:paraId="0257F654" w14:textId="77777777" w:rsidR="00B348D3" w:rsidRPr="00B348D3" w:rsidRDefault="00B348D3" w:rsidP="00B348D3">
            <w:pPr>
              <w:pStyle w:val="ConsPlusNormal"/>
              <w:ind w:firstLine="708"/>
              <w:jc w:val="both"/>
              <w:rPr>
                <w:rFonts w:ascii="Times New Roman" w:hAnsi="Times New Roman"/>
                <w:sz w:val="24"/>
                <w:szCs w:val="24"/>
              </w:rPr>
            </w:pPr>
          </w:p>
        </w:tc>
      </w:tr>
      <w:tr w:rsidR="00AE47AE" w:rsidRPr="00B348D3" w14:paraId="057692CA" w14:textId="77777777" w:rsidTr="00AE47AE">
        <w:trPr>
          <w:gridAfter w:val="1"/>
          <w:wAfter w:w="236" w:type="dxa"/>
          <w:cantSplit/>
          <w:trHeight w:val="604"/>
        </w:trPr>
        <w:tc>
          <w:tcPr>
            <w:tcW w:w="76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01084" w14:textId="77777777" w:rsidR="00AE47AE" w:rsidRPr="00B348D3" w:rsidRDefault="00AE47AE" w:rsidP="00B348D3">
            <w:pPr>
              <w:pStyle w:val="ConsPlusNormal"/>
              <w:ind w:firstLine="0"/>
              <w:jc w:val="center"/>
              <w:rPr>
                <w:rFonts w:ascii="Times New Roman" w:hAnsi="Times New Roman"/>
                <w:sz w:val="24"/>
                <w:szCs w:val="24"/>
              </w:rPr>
            </w:pPr>
            <w:r w:rsidRPr="00B348D3">
              <w:rPr>
                <w:rFonts w:ascii="Times New Roman" w:hAnsi="Times New Roman"/>
                <w:sz w:val="24"/>
                <w:szCs w:val="24"/>
              </w:rPr>
              <w:t>Наименование услуги</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6505E" w14:textId="043479D8" w:rsidR="00AE47AE" w:rsidRPr="00B348D3" w:rsidRDefault="00AE47AE" w:rsidP="00B348D3">
            <w:pPr>
              <w:pStyle w:val="ConsPlusNormal"/>
              <w:ind w:firstLine="0"/>
              <w:jc w:val="center"/>
              <w:rPr>
                <w:rFonts w:ascii="Times New Roman" w:hAnsi="Times New Roman"/>
                <w:sz w:val="24"/>
                <w:szCs w:val="24"/>
              </w:rPr>
            </w:pPr>
            <w:r w:rsidRPr="00B348D3">
              <w:rPr>
                <w:rFonts w:ascii="Times New Roman" w:hAnsi="Times New Roman"/>
                <w:sz w:val="24"/>
                <w:szCs w:val="24"/>
              </w:rPr>
              <w:t>Объем услуг</w:t>
            </w:r>
          </w:p>
        </w:tc>
      </w:tr>
      <w:tr w:rsidR="00AE47AE" w:rsidRPr="00B348D3" w14:paraId="34AA2BF9" w14:textId="77777777" w:rsidTr="00AE47AE">
        <w:trPr>
          <w:gridAfter w:val="1"/>
          <w:wAfter w:w="236" w:type="dxa"/>
          <w:cantSplit/>
          <w:trHeight w:val="732"/>
        </w:trPr>
        <w:tc>
          <w:tcPr>
            <w:tcW w:w="76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EA1268" w14:textId="77777777" w:rsidR="00AE47AE" w:rsidRPr="00B348D3" w:rsidRDefault="00AE47AE" w:rsidP="00B348D3">
            <w:pPr>
              <w:pStyle w:val="ConsPlusNormal"/>
              <w:ind w:firstLine="0"/>
              <w:jc w:val="both"/>
              <w:rPr>
                <w:rFonts w:ascii="Times New Roman" w:hAnsi="Times New Roman"/>
                <w:sz w:val="24"/>
                <w:szCs w:val="24"/>
              </w:rPr>
            </w:pPr>
            <w:r w:rsidRPr="00B348D3">
              <w:rPr>
                <w:rFonts w:ascii="Times New Roman" w:hAnsi="Times New Roman"/>
                <w:sz w:val="24"/>
                <w:szCs w:val="24"/>
              </w:rPr>
              <w:t>Входящие вызовы при нахождении на территории России</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D0F8C3" w14:textId="77777777" w:rsidR="00AE47AE" w:rsidRPr="00B348D3" w:rsidRDefault="00AE47AE" w:rsidP="00B348D3">
            <w:pPr>
              <w:pStyle w:val="ConsPlusNormal"/>
              <w:ind w:firstLine="0"/>
              <w:jc w:val="center"/>
              <w:rPr>
                <w:rFonts w:ascii="Times New Roman" w:hAnsi="Times New Roman"/>
                <w:sz w:val="24"/>
                <w:szCs w:val="24"/>
              </w:rPr>
            </w:pPr>
            <w:r w:rsidRPr="00B348D3">
              <w:rPr>
                <w:rFonts w:ascii="Times New Roman" w:hAnsi="Times New Roman"/>
                <w:sz w:val="24"/>
                <w:szCs w:val="24"/>
              </w:rPr>
              <w:t>безлимит</w:t>
            </w:r>
          </w:p>
        </w:tc>
      </w:tr>
      <w:tr w:rsidR="00AE47AE" w:rsidRPr="00B348D3" w14:paraId="1395AED8" w14:textId="77777777" w:rsidTr="00AE47AE">
        <w:trPr>
          <w:gridAfter w:val="1"/>
          <w:wAfter w:w="236" w:type="dxa"/>
          <w:cantSplit/>
          <w:trHeight w:val="824"/>
        </w:trPr>
        <w:tc>
          <w:tcPr>
            <w:tcW w:w="764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7F65B955" w14:textId="77777777" w:rsidR="00AE47AE" w:rsidRPr="00B348D3" w:rsidRDefault="00AE47AE" w:rsidP="00B348D3">
            <w:pPr>
              <w:pStyle w:val="ConsPlusNormal"/>
              <w:ind w:firstLine="0"/>
              <w:jc w:val="both"/>
              <w:rPr>
                <w:rFonts w:ascii="Times New Roman" w:hAnsi="Times New Roman"/>
                <w:sz w:val="24"/>
                <w:szCs w:val="24"/>
              </w:rPr>
            </w:pPr>
            <w:r w:rsidRPr="00B348D3">
              <w:rPr>
                <w:rFonts w:ascii="Times New Roman" w:hAnsi="Times New Roman"/>
                <w:sz w:val="24"/>
                <w:szCs w:val="24"/>
              </w:rPr>
              <w:t>Исходящие вызовы внутри сети оператора (местный, межгород, в поездках по России)</w:t>
            </w:r>
          </w:p>
        </w:tc>
        <w:tc>
          <w:tcPr>
            <w:tcW w:w="1701" w:type="dxa"/>
            <w:tcBorders>
              <w:top w:val="single" w:sz="4" w:space="0" w:color="auto"/>
              <w:left w:val="nil"/>
              <w:bottom w:val="single" w:sz="8" w:space="0" w:color="auto"/>
              <w:right w:val="single" w:sz="4" w:space="0" w:color="auto"/>
            </w:tcBorders>
            <w:shd w:val="clear" w:color="auto" w:fill="auto"/>
            <w:noWrap/>
            <w:vAlign w:val="center"/>
            <w:hideMark/>
          </w:tcPr>
          <w:p w14:paraId="7C83F5D3" w14:textId="77777777" w:rsidR="00AE47AE" w:rsidRPr="00B348D3" w:rsidRDefault="00AE47AE" w:rsidP="00B348D3">
            <w:pPr>
              <w:pStyle w:val="ConsPlusNormal"/>
              <w:ind w:firstLine="0"/>
              <w:jc w:val="center"/>
              <w:rPr>
                <w:rFonts w:ascii="Times New Roman" w:hAnsi="Times New Roman"/>
                <w:sz w:val="24"/>
                <w:szCs w:val="24"/>
              </w:rPr>
            </w:pPr>
            <w:r w:rsidRPr="00B348D3">
              <w:rPr>
                <w:rFonts w:ascii="Times New Roman" w:hAnsi="Times New Roman"/>
                <w:sz w:val="24"/>
                <w:szCs w:val="24"/>
              </w:rPr>
              <w:t>безлимит</w:t>
            </w:r>
          </w:p>
        </w:tc>
      </w:tr>
      <w:tr w:rsidR="00AE47AE" w:rsidRPr="00B348D3" w14:paraId="66B0AE7F" w14:textId="77777777" w:rsidTr="00AE47AE">
        <w:trPr>
          <w:gridAfter w:val="1"/>
          <w:wAfter w:w="236" w:type="dxa"/>
          <w:cantSplit/>
          <w:trHeight w:val="837"/>
        </w:trPr>
        <w:tc>
          <w:tcPr>
            <w:tcW w:w="764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06151FB" w14:textId="77777777" w:rsidR="00AE47AE" w:rsidRPr="00B348D3" w:rsidRDefault="00AE47AE" w:rsidP="00B348D3">
            <w:pPr>
              <w:pStyle w:val="ConsPlusNormal"/>
              <w:ind w:firstLine="0"/>
              <w:jc w:val="both"/>
              <w:rPr>
                <w:rFonts w:ascii="Times New Roman" w:hAnsi="Times New Roman"/>
                <w:sz w:val="24"/>
                <w:szCs w:val="24"/>
              </w:rPr>
            </w:pPr>
            <w:r w:rsidRPr="00B348D3">
              <w:rPr>
                <w:rFonts w:ascii="Times New Roman" w:hAnsi="Times New Roman"/>
                <w:sz w:val="24"/>
                <w:szCs w:val="24"/>
              </w:rPr>
              <w:t>Исходящие вызовы на других Операторов сотовой и фиксированной связи  (местный, межгород,  в поездках по России)</w:t>
            </w:r>
          </w:p>
        </w:tc>
        <w:tc>
          <w:tcPr>
            <w:tcW w:w="1701" w:type="dxa"/>
            <w:tcBorders>
              <w:top w:val="single" w:sz="8" w:space="0" w:color="auto"/>
              <w:left w:val="nil"/>
              <w:bottom w:val="single" w:sz="8" w:space="0" w:color="auto"/>
              <w:right w:val="single" w:sz="4" w:space="0" w:color="auto"/>
            </w:tcBorders>
            <w:shd w:val="clear" w:color="auto" w:fill="auto"/>
            <w:noWrap/>
            <w:vAlign w:val="center"/>
            <w:hideMark/>
          </w:tcPr>
          <w:p w14:paraId="60930F41" w14:textId="77777777" w:rsidR="00AE47AE" w:rsidRPr="00B348D3" w:rsidRDefault="00AE47AE" w:rsidP="00B348D3">
            <w:pPr>
              <w:pStyle w:val="ConsPlusNormal"/>
              <w:ind w:firstLine="0"/>
              <w:jc w:val="center"/>
              <w:rPr>
                <w:rFonts w:ascii="Times New Roman" w:hAnsi="Times New Roman"/>
                <w:sz w:val="24"/>
                <w:szCs w:val="24"/>
              </w:rPr>
            </w:pPr>
            <w:r w:rsidRPr="00B348D3">
              <w:rPr>
                <w:rFonts w:ascii="Times New Roman" w:hAnsi="Times New Roman"/>
                <w:sz w:val="24"/>
                <w:szCs w:val="24"/>
              </w:rPr>
              <w:t>1000 мин</w:t>
            </w:r>
          </w:p>
        </w:tc>
      </w:tr>
      <w:tr w:rsidR="00AE47AE" w:rsidRPr="00B348D3" w14:paraId="1C5345F5" w14:textId="77777777" w:rsidTr="00AE47AE">
        <w:trPr>
          <w:gridAfter w:val="1"/>
          <w:wAfter w:w="236" w:type="dxa"/>
          <w:cantSplit/>
          <w:trHeight w:val="624"/>
        </w:trPr>
        <w:tc>
          <w:tcPr>
            <w:tcW w:w="764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32324B7" w14:textId="77777777" w:rsidR="00AE47AE" w:rsidRPr="00B348D3" w:rsidRDefault="00AE47AE" w:rsidP="00B348D3">
            <w:pPr>
              <w:pStyle w:val="ConsPlusNormal"/>
              <w:ind w:firstLine="0"/>
              <w:jc w:val="both"/>
              <w:rPr>
                <w:rFonts w:ascii="Times New Roman" w:hAnsi="Times New Roman"/>
                <w:sz w:val="24"/>
                <w:szCs w:val="24"/>
              </w:rPr>
            </w:pPr>
            <w:r w:rsidRPr="00B348D3">
              <w:rPr>
                <w:rFonts w:ascii="Times New Roman" w:hAnsi="Times New Roman"/>
                <w:sz w:val="24"/>
                <w:szCs w:val="24"/>
              </w:rPr>
              <w:t xml:space="preserve">Исходящие SMS сообщения  (местный, межгород,  в поездках по России) </w:t>
            </w:r>
          </w:p>
        </w:tc>
        <w:tc>
          <w:tcPr>
            <w:tcW w:w="1701" w:type="dxa"/>
            <w:tcBorders>
              <w:top w:val="single" w:sz="8" w:space="0" w:color="auto"/>
              <w:left w:val="nil"/>
              <w:bottom w:val="single" w:sz="8" w:space="0" w:color="auto"/>
              <w:right w:val="single" w:sz="4" w:space="0" w:color="auto"/>
            </w:tcBorders>
            <w:shd w:val="clear" w:color="auto" w:fill="auto"/>
            <w:noWrap/>
            <w:vAlign w:val="center"/>
            <w:hideMark/>
          </w:tcPr>
          <w:p w14:paraId="16444D82" w14:textId="65484CE4" w:rsidR="00AE47AE" w:rsidRPr="00B348D3" w:rsidRDefault="00AE47AE" w:rsidP="00B348D3">
            <w:pPr>
              <w:pStyle w:val="ConsPlusNormal"/>
              <w:ind w:firstLine="0"/>
              <w:jc w:val="center"/>
              <w:rPr>
                <w:rFonts w:ascii="Times New Roman" w:hAnsi="Times New Roman"/>
                <w:sz w:val="24"/>
                <w:szCs w:val="24"/>
              </w:rPr>
            </w:pPr>
            <w:r>
              <w:rPr>
                <w:rFonts w:ascii="Times New Roman" w:hAnsi="Times New Roman"/>
                <w:sz w:val="24"/>
                <w:szCs w:val="24"/>
              </w:rPr>
              <w:t>3</w:t>
            </w:r>
            <w:r w:rsidRPr="00B348D3">
              <w:rPr>
                <w:rFonts w:ascii="Times New Roman" w:hAnsi="Times New Roman"/>
                <w:sz w:val="24"/>
                <w:szCs w:val="24"/>
              </w:rPr>
              <w:t>00</w:t>
            </w:r>
          </w:p>
        </w:tc>
      </w:tr>
      <w:tr w:rsidR="00AE47AE" w:rsidRPr="00B348D3" w14:paraId="6FA01FD7" w14:textId="77777777" w:rsidTr="00AE47AE">
        <w:trPr>
          <w:gridAfter w:val="1"/>
          <w:wAfter w:w="236" w:type="dxa"/>
          <w:cantSplit/>
          <w:trHeight w:val="886"/>
        </w:trPr>
        <w:tc>
          <w:tcPr>
            <w:tcW w:w="764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1AF7C87" w14:textId="77777777" w:rsidR="00AE47AE" w:rsidRPr="00B348D3" w:rsidRDefault="00AE47AE" w:rsidP="00B348D3">
            <w:pPr>
              <w:pStyle w:val="ConsPlusNormal"/>
              <w:ind w:firstLine="0"/>
              <w:jc w:val="both"/>
              <w:rPr>
                <w:rFonts w:ascii="Times New Roman" w:hAnsi="Times New Roman"/>
                <w:sz w:val="24"/>
                <w:szCs w:val="24"/>
              </w:rPr>
            </w:pPr>
            <w:r w:rsidRPr="00B348D3">
              <w:rPr>
                <w:rFonts w:ascii="Times New Roman" w:hAnsi="Times New Roman"/>
                <w:sz w:val="24"/>
                <w:szCs w:val="24"/>
              </w:rPr>
              <w:t>Доступ к сети Интернет  без ограничения по скорости при нахождении на территории России</w:t>
            </w:r>
          </w:p>
        </w:tc>
        <w:tc>
          <w:tcPr>
            <w:tcW w:w="1701" w:type="dxa"/>
            <w:tcBorders>
              <w:top w:val="single" w:sz="8" w:space="0" w:color="auto"/>
              <w:left w:val="nil"/>
              <w:bottom w:val="single" w:sz="8" w:space="0" w:color="auto"/>
              <w:right w:val="single" w:sz="4" w:space="0" w:color="auto"/>
            </w:tcBorders>
            <w:shd w:val="clear" w:color="auto" w:fill="auto"/>
            <w:noWrap/>
            <w:vAlign w:val="center"/>
            <w:hideMark/>
          </w:tcPr>
          <w:p w14:paraId="04492D8D" w14:textId="77777777" w:rsidR="00AE47AE" w:rsidRPr="00B348D3" w:rsidRDefault="00AE47AE" w:rsidP="00B348D3">
            <w:pPr>
              <w:pStyle w:val="ConsPlusNormal"/>
              <w:ind w:firstLine="0"/>
              <w:jc w:val="center"/>
              <w:rPr>
                <w:rFonts w:ascii="Times New Roman" w:hAnsi="Times New Roman"/>
                <w:sz w:val="24"/>
                <w:szCs w:val="24"/>
              </w:rPr>
            </w:pPr>
            <w:r w:rsidRPr="00B348D3">
              <w:rPr>
                <w:rFonts w:ascii="Times New Roman" w:hAnsi="Times New Roman"/>
                <w:sz w:val="24"/>
                <w:szCs w:val="24"/>
              </w:rPr>
              <w:t>15 Гб</w:t>
            </w:r>
          </w:p>
        </w:tc>
      </w:tr>
      <w:tr w:rsidR="00B348D3" w:rsidRPr="00B348D3" w14:paraId="5ED5FEB2" w14:textId="77777777" w:rsidTr="00AE47AE">
        <w:trPr>
          <w:cantSplit/>
          <w:trHeight w:val="348"/>
        </w:trPr>
        <w:tc>
          <w:tcPr>
            <w:tcW w:w="9346" w:type="dxa"/>
            <w:gridSpan w:val="2"/>
            <w:tcBorders>
              <w:top w:val="single" w:sz="8" w:space="0" w:color="auto"/>
              <w:left w:val="nil"/>
              <w:bottom w:val="single" w:sz="8" w:space="0" w:color="auto"/>
              <w:right w:val="nil"/>
            </w:tcBorders>
            <w:shd w:val="clear" w:color="auto" w:fill="auto"/>
            <w:vAlign w:val="center"/>
            <w:hideMark/>
          </w:tcPr>
          <w:p w14:paraId="1EEED75A" w14:textId="7ED2D675" w:rsidR="00B348D3" w:rsidRPr="00B348D3" w:rsidRDefault="006F3E74" w:rsidP="00B348D3">
            <w:pPr>
              <w:pStyle w:val="ConsPlusNormal"/>
              <w:ind w:firstLine="0"/>
              <w:jc w:val="center"/>
              <w:rPr>
                <w:rFonts w:ascii="Times New Roman" w:hAnsi="Times New Roman"/>
                <w:b/>
                <w:bCs/>
                <w:sz w:val="24"/>
                <w:szCs w:val="24"/>
              </w:rPr>
            </w:pPr>
            <w:r>
              <w:rPr>
                <w:rFonts w:ascii="Times New Roman" w:hAnsi="Times New Roman"/>
                <w:b/>
                <w:bCs/>
                <w:sz w:val="24"/>
                <w:szCs w:val="24"/>
              </w:rPr>
              <w:t>Тарифный план 3</w:t>
            </w:r>
          </w:p>
        </w:tc>
        <w:tc>
          <w:tcPr>
            <w:tcW w:w="236" w:type="dxa"/>
            <w:tcBorders>
              <w:top w:val="nil"/>
              <w:left w:val="nil"/>
              <w:bottom w:val="nil"/>
              <w:right w:val="nil"/>
            </w:tcBorders>
            <w:shd w:val="clear" w:color="auto" w:fill="auto"/>
            <w:vAlign w:val="bottom"/>
            <w:hideMark/>
          </w:tcPr>
          <w:p w14:paraId="4BC850F1" w14:textId="77777777" w:rsidR="00B348D3" w:rsidRPr="00B348D3" w:rsidRDefault="00B348D3" w:rsidP="00B348D3">
            <w:pPr>
              <w:pStyle w:val="ConsPlusNormal"/>
              <w:ind w:firstLine="708"/>
              <w:jc w:val="both"/>
              <w:rPr>
                <w:rFonts w:ascii="Times New Roman" w:hAnsi="Times New Roman"/>
                <w:sz w:val="24"/>
                <w:szCs w:val="24"/>
              </w:rPr>
            </w:pPr>
          </w:p>
        </w:tc>
      </w:tr>
      <w:tr w:rsidR="00AE47AE" w:rsidRPr="00B348D3" w14:paraId="27A7FC89" w14:textId="77777777" w:rsidTr="00AE47AE">
        <w:trPr>
          <w:gridAfter w:val="1"/>
          <w:wAfter w:w="236" w:type="dxa"/>
          <w:trHeight w:val="416"/>
        </w:trPr>
        <w:tc>
          <w:tcPr>
            <w:tcW w:w="7645" w:type="dxa"/>
            <w:tcBorders>
              <w:top w:val="nil"/>
              <w:left w:val="single" w:sz="8" w:space="0" w:color="auto"/>
              <w:bottom w:val="single" w:sz="8" w:space="0" w:color="auto"/>
              <w:right w:val="single" w:sz="8" w:space="0" w:color="auto"/>
            </w:tcBorders>
            <w:shd w:val="clear" w:color="auto" w:fill="auto"/>
            <w:vAlign w:val="center"/>
            <w:hideMark/>
          </w:tcPr>
          <w:p w14:paraId="5298E800" w14:textId="77777777" w:rsidR="00AE47AE" w:rsidRPr="00B348D3" w:rsidRDefault="00AE47AE" w:rsidP="00B348D3">
            <w:pPr>
              <w:pStyle w:val="ConsPlusNormal"/>
              <w:ind w:firstLine="0"/>
              <w:jc w:val="center"/>
              <w:rPr>
                <w:rFonts w:ascii="Times New Roman" w:hAnsi="Times New Roman"/>
                <w:sz w:val="24"/>
                <w:szCs w:val="24"/>
              </w:rPr>
            </w:pPr>
            <w:r w:rsidRPr="00B348D3">
              <w:rPr>
                <w:rFonts w:ascii="Times New Roman" w:hAnsi="Times New Roman"/>
                <w:sz w:val="24"/>
                <w:szCs w:val="24"/>
              </w:rPr>
              <w:t>Наименование услуги</w:t>
            </w:r>
          </w:p>
        </w:tc>
        <w:tc>
          <w:tcPr>
            <w:tcW w:w="1701" w:type="dxa"/>
            <w:tcBorders>
              <w:top w:val="nil"/>
              <w:left w:val="nil"/>
              <w:bottom w:val="single" w:sz="8" w:space="0" w:color="auto"/>
              <w:right w:val="single" w:sz="4" w:space="0" w:color="auto"/>
            </w:tcBorders>
            <w:shd w:val="clear" w:color="auto" w:fill="auto"/>
            <w:vAlign w:val="center"/>
            <w:hideMark/>
          </w:tcPr>
          <w:p w14:paraId="4F093312" w14:textId="4A0FE431" w:rsidR="00AE47AE" w:rsidRPr="00B348D3" w:rsidRDefault="00AE47AE" w:rsidP="00B348D3">
            <w:pPr>
              <w:pStyle w:val="ConsPlusNormal"/>
              <w:ind w:firstLine="0"/>
              <w:jc w:val="center"/>
              <w:rPr>
                <w:rFonts w:ascii="Times New Roman" w:hAnsi="Times New Roman"/>
                <w:sz w:val="24"/>
                <w:szCs w:val="24"/>
              </w:rPr>
            </w:pPr>
            <w:r w:rsidRPr="00B348D3">
              <w:rPr>
                <w:rFonts w:ascii="Times New Roman" w:hAnsi="Times New Roman"/>
                <w:sz w:val="24"/>
                <w:szCs w:val="24"/>
              </w:rPr>
              <w:t>Объем услуг</w:t>
            </w:r>
          </w:p>
        </w:tc>
      </w:tr>
      <w:tr w:rsidR="00AE47AE" w:rsidRPr="00B348D3" w14:paraId="4C9089A3" w14:textId="77777777" w:rsidTr="00AE47AE">
        <w:trPr>
          <w:gridAfter w:val="1"/>
          <w:wAfter w:w="236" w:type="dxa"/>
          <w:trHeight w:val="751"/>
        </w:trPr>
        <w:tc>
          <w:tcPr>
            <w:tcW w:w="7645" w:type="dxa"/>
            <w:tcBorders>
              <w:top w:val="nil"/>
              <w:left w:val="single" w:sz="8" w:space="0" w:color="auto"/>
              <w:bottom w:val="single" w:sz="8" w:space="0" w:color="auto"/>
              <w:right w:val="single" w:sz="8" w:space="0" w:color="auto"/>
            </w:tcBorders>
            <w:shd w:val="clear" w:color="auto" w:fill="auto"/>
            <w:vAlign w:val="center"/>
            <w:hideMark/>
          </w:tcPr>
          <w:p w14:paraId="728FEB6F" w14:textId="77777777" w:rsidR="00AE47AE" w:rsidRPr="00B348D3" w:rsidRDefault="00AE47AE" w:rsidP="00B348D3">
            <w:pPr>
              <w:pStyle w:val="ConsPlusNormal"/>
              <w:ind w:firstLine="0"/>
              <w:jc w:val="both"/>
              <w:rPr>
                <w:rFonts w:ascii="Times New Roman" w:hAnsi="Times New Roman"/>
                <w:sz w:val="24"/>
                <w:szCs w:val="24"/>
              </w:rPr>
            </w:pPr>
            <w:r w:rsidRPr="00B348D3">
              <w:rPr>
                <w:rFonts w:ascii="Times New Roman" w:hAnsi="Times New Roman"/>
                <w:sz w:val="24"/>
                <w:szCs w:val="24"/>
              </w:rPr>
              <w:t>Доступ к сети Интернет  без ограничения по скорости при нахождении на территории России</w:t>
            </w:r>
          </w:p>
        </w:tc>
        <w:tc>
          <w:tcPr>
            <w:tcW w:w="1701" w:type="dxa"/>
            <w:tcBorders>
              <w:top w:val="single" w:sz="8" w:space="0" w:color="auto"/>
              <w:left w:val="nil"/>
              <w:bottom w:val="single" w:sz="8" w:space="0" w:color="auto"/>
              <w:right w:val="single" w:sz="4" w:space="0" w:color="auto"/>
            </w:tcBorders>
            <w:shd w:val="clear" w:color="auto" w:fill="auto"/>
            <w:noWrap/>
            <w:vAlign w:val="center"/>
            <w:hideMark/>
          </w:tcPr>
          <w:p w14:paraId="1647EF19" w14:textId="15193AD7" w:rsidR="00AE47AE" w:rsidRPr="00B348D3" w:rsidRDefault="00AE47AE" w:rsidP="00B348D3">
            <w:pPr>
              <w:pStyle w:val="ConsPlusNormal"/>
              <w:ind w:firstLine="0"/>
              <w:jc w:val="center"/>
              <w:rPr>
                <w:rFonts w:ascii="Times New Roman" w:hAnsi="Times New Roman"/>
                <w:sz w:val="24"/>
                <w:szCs w:val="24"/>
              </w:rPr>
            </w:pPr>
            <w:r>
              <w:rPr>
                <w:rFonts w:ascii="Times New Roman" w:hAnsi="Times New Roman"/>
                <w:sz w:val="24"/>
                <w:szCs w:val="24"/>
              </w:rPr>
              <w:t>1</w:t>
            </w:r>
            <w:r w:rsidRPr="00B348D3">
              <w:rPr>
                <w:rFonts w:ascii="Times New Roman" w:hAnsi="Times New Roman"/>
                <w:sz w:val="24"/>
                <w:szCs w:val="24"/>
              </w:rPr>
              <w:t>5 Гб</w:t>
            </w:r>
          </w:p>
        </w:tc>
      </w:tr>
    </w:tbl>
    <w:p w14:paraId="325AB8FF" w14:textId="77777777" w:rsidR="00B348D3" w:rsidRPr="00E25C5F" w:rsidRDefault="00B348D3" w:rsidP="00EA0B5C">
      <w:pPr>
        <w:pStyle w:val="ConsPlusNormal"/>
        <w:ind w:firstLine="708"/>
        <w:jc w:val="both"/>
        <w:rPr>
          <w:rFonts w:ascii="Times New Roman" w:hAnsi="Times New Roman" w:cs="Times New Roman"/>
          <w:sz w:val="24"/>
          <w:szCs w:val="24"/>
        </w:rPr>
      </w:pPr>
    </w:p>
    <w:p w14:paraId="13E2F07A" w14:textId="3756C2A8" w:rsidR="001D6C7C" w:rsidRPr="001D6C7C" w:rsidRDefault="00E25C5F" w:rsidP="006F3E74">
      <w:pPr>
        <w:pStyle w:val="ConsPlusNormal"/>
        <w:jc w:val="both"/>
        <w:rPr>
          <w:rFonts w:ascii="Times New Roman" w:hAnsi="Times New Roman"/>
          <w:sz w:val="24"/>
          <w:szCs w:val="24"/>
        </w:rPr>
      </w:pPr>
      <w:r w:rsidRPr="00E25C5F">
        <w:rPr>
          <w:rFonts w:ascii="Times New Roman" w:hAnsi="Times New Roman" w:cs="Times New Roman"/>
          <w:sz w:val="24"/>
          <w:szCs w:val="24"/>
        </w:rPr>
        <w:t>5</w:t>
      </w:r>
      <w:r w:rsidRPr="00E25C5F">
        <w:rPr>
          <w:rFonts w:ascii="Times New Roman" w:hAnsi="Times New Roman" w:cs="Times New Roman"/>
          <w:sz w:val="24"/>
          <w:szCs w:val="24"/>
          <w:lang w:val="ru"/>
        </w:rPr>
        <w:t>.</w:t>
      </w:r>
      <w:r w:rsidR="00FC0A17">
        <w:rPr>
          <w:rFonts w:ascii="Times New Roman" w:hAnsi="Times New Roman" w:cs="Times New Roman"/>
          <w:sz w:val="24"/>
          <w:szCs w:val="24"/>
        </w:rPr>
        <w:t>4</w:t>
      </w:r>
      <w:r w:rsidR="006F3E74">
        <w:rPr>
          <w:rFonts w:ascii="Times New Roman" w:hAnsi="Times New Roman" w:cs="Times New Roman"/>
          <w:sz w:val="24"/>
          <w:szCs w:val="24"/>
          <w:lang w:val="ru"/>
        </w:rPr>
        <w:t xml:space="preserve">. </w:t>
      </w:r>
      <w:r w:rsidR="001D6C7C" w:rsidRPr="001D6C7C">
        <w:rPr>
          <w:rFonts w:ascii="Times New Roman" w:hAnsi="Times New Roman"/>
          <w:sz w:val="24"/>
          <w:szCs w:val="24"/>
        </w:rPr>
        <w:t>Для абонентских номеров</w:t>
      </w:r>
      <w:r w:rsidR="006F3E74">
        <w:rPr>
          <w:rFonts w:ascii="Times New Roman" w:hAnsi="Times New Roman"/>
          <w:sz w:val="24"/>
          <w:szCs w:val="24"/>
        </w:rPr>
        <w:t xml:space="preserve"> с Тарифным планом 3</w:t>
      </w:r>
      <w:r w:rsidR="001D6C7C" w:rsidRPr="001D6C7C">
        <w:rPr>
          <w:rFonts w:ascii="Times New Roman" w:hAnsi="Times New Roman"/>
          <w:sz w:val="24"/>
          <w:szCs w:val="24"/>
        </w:rPr>
        <w:t xml:space="preserve"> по факту исчерпания предоставленного объема Интернет-трафика скорость доступа к сети Интернет происходит снижение скорости доступа к сети, но не ниже 256 кб/сек.</w:t>
      </w:r>
    </w:p>
    <w:p w14:paraId="7DD25590" w14:textId="42C852B4" w:rsidR="00E25C5F" w:rsidRPr="00E25C5F" w:rsidRDefault="00E25C5F" w:rsidP="00E25C5F">
      <w:pPr>
        <w:pStyle w:val="ConsPlusNormal"/>
        <w:jc w:val="both"/>
        <w:rPr>
          <w:rFonts w:ascii="Times New Roman" w:hAnsi="Times New Roman" w:cs="Times New Roman"/>
          <w:sz w:val="24"/>
          <w:szCs w:val="24"/>
          <w:lang w:val="ru"/>
        </w:rPr>
      </w:pPr>
      <w:r w:rsidRPr="00E25C5F">
        <w:rPr>
          <w:rFonts w:ascii="Times New Roman" w:hAnsi="Times New Roman" w:cs="Times New Roman"/>
          <w:sz w:val="24"/>
          <w:szCs w:val="24"/>
        </w:rPr>
        <w:t>5</w:t>
      </w:r>
      <w:r w:rsidR="00FC0A17">
        <w:rPr>
          <w:rFonts w:ascii="Times New Roman" w:hAnsi="Times New Roman" w:cs="Times New Roman"/>
          <w:sz w:val="24"/>
          <w:szCs w:val="24"/>
          <w:lang w:val="ru"/>
        </w:rPr>
        <w:t>.5</w:t>
      </w:r>
      <w:r w:rsidRPr="00E25C5F">
        <w:rPr>
          <w:rFonts w:ascii="Times New Roman" w:hAnsi="Times New Roman" w:cs="Times New Roman"/>
          <w:sz w:val="24"/>
          <w:szCs w:val="24"/>
          <w:lang w:val="ru"/>
        </w:rPr>
        <w:t xml:space="preserve">. В рамках услуги Заказчик должен иметь возможность (для каждого номера): </w:t>
      </w:r>
    </w:p>
    <w:p w14:paraId="09297C56" w14:textId="77777777" w:rsidR="00E25C5F" w:rsidRPr="00E25C5F" w:rsidRDefault="00E25C5F" w:rsidP="00E25C5F">
      <w:pPr>
        <w:pStyle w:val="ConsPlusNormal"/>
        <w:jc w:val="both"/>
        <w:rPr>
          <w:rFonts w:ascii="Times New Roman" w:hAnsi="Times New Roman" w:cs="Times New Roman"/>
          <w:sz w:val="24"/>
          <w:szCs w:val="24"/>
          <w:lang w:val="ru"/>
        </w:rPr>
      </w:pPr>
      <w:r w:rsidRPr="00E25C5F">
        <w:rPr>
          <w:rFonts w:ascii="Times New Roman" w:hAnsi="Times New Roman" w:cs="Times New Roman"/>
          <w:sz w:val="24"/>
          <w:szCs w:val="24"/>
          <w:lang w:val="ru"/>
        </w:rPr>
        <w:t>- осуществлять приём и передачу коротких текстовых сообщений с помощью мобильного устройства;</w:t>
      </w:r>
    </w:p>
    <w:p w14:paraId="1793AF02" w14:textId="77777777" w:rsidR="00E25C5F" w:rsidRPr="00E25C5F" w:rsidRDefault="00E25C5F" w:rsidP="00E25C5F">
      <w:pPr>
        <w:pStyle w:val="ConsPlusNormal"/>
        <w:jc w:val="both"/>
        <w:rPr>
          <w:rFonts w:ascii="Times New Roman" w:hAnsi="Times New Roman" w:cs="Times New Roman"/>
          <w:sz w:val="24"/>
          <w:szCs w:val="24"/>
          <w:lang w:val="ru"/>
        </w:rPr>
      </w:pPr>
      <w:r w:rsidRPr="00E25C5F">
        <w:rPr>
          <w:rFonts w:ascii="Times New Roman" w:hAnsi="Times New Roman" w:cs="Times New Roman"/>
          <w:sz w:val="24"/>
          <w:szCs w:val="24"/>
          <w:lang w:val="ru"/>
        </w:rPr>
        <w:t>- осуществлять приём и передачу мультимедийных сообщений (изображений, мелодий, видео) с помощью мобильного устройства;</w:t>
      </w:r>
    </w:p>
    <w:p w14:paraId="17ADA94F" w14:textId="64A19648" w:rsidR="00E25C5F" w:rsidRPr="00E25C5F" w:rsidRDefault="001D6C7C" w:rsidP="00E25C5F">
      <w:pPr>
        <w:pStyle w:val="ConsPlusNormal"/>
        <w:jc w:val="both"/>
        <w:rPr>
          <w:rFonts w:ascii="Times New Roman" w:hAnsi="Times New Roman" w:cs="Times New Roman"/>
          <w:sz w:val="24"/>
          <w:szCs w:val="24"/>
          <w:lang w:val="ru"/>
        </w:rPr>
      </w:pPr>
      <w:r>
        <w:rPr>
          <w:rFonts w:ascii="Times New Roman" w:hAnsi="Times New Roman" w:cs="Times New Roman"/>
          <w:sz w:val="24"/>
          <w:szCs w:val="24"/>
          <w:lang w:val="ru"/>
        </w:rPr>
        <w:t xml:space="preserve">- </w:t>
      </w:r>
      <w:r w:rsidR="00E25C5F" w:rsidRPr="00E25C5F">
        <w:rPr>
          <w:rFonts w:ascii="Times New Roman" w:hAnsi="Times New Roman" w:cs="Times New Roman"/>
          <w:sz w:val="24"/>
          <w:szCs w:val="24"/>
          <w:lang w:val="ru"/>
        </w:rPr>
        <w:t>подключения опций, оптимизирующих расходы (подключение должно осуществляться на конкретный номер телефона только по заявке Заказчика);</w:t>
      </w:r>
    </w:p>
    <w:p w14:paraId="7C44FD68" w14:textId="77777777" w:rsidR="00E25C5F" w:rsidRPr="00E25C5F" w:rsidRDefault="00E25C5F" w:rsidP="00E25C5F">
      <w:pPr>
        <w:pStyle w:val="ConsPlusNormal"/>
        <w:jc w:val="both"/>
        <w:rPr>
          <w:rFonts w:ascii="Times New Roman" w:hAnsi="Times New Roman" w:cs="Times New Roman"/>
          <w:sz w:val="24"/>
          <w:szCs w:val="24"/>
          <w:lang w:val="ru"/>
        </w:rPr>
      </w:pPr>
      <w:r w:rsidRPr="00E25C5F">
        <w:rPr>
          <w:rFonts w:ascii="Times New Roman" w:hAnsi="Times New Roman" w:cs="Times New Roman"/>
          <w:sz w:val="24"/>
          <w:szCs w:val="24"/>
          <w:lang w:val="ru"/>
        </w:rPr>
        <w:t>- запретить отправку коротких текстовых сообщений на платные развлекательные сервисы, предоставляемые контент-провайдерами;</w:t>
      </w:r>
    </w:p>
    <w:p w14:paraId="7DBA8A72" w14:textId="77777777" w:rsidR="00E25C5F" w:rsidRPr="00E25C5F" w:rsidRDefault="00E25C5F" w:rsidP="00E25C5F">
      <w:pPr>
        <w:pStyle w:val="ConsPlusNormal"/>
        <w:jc w:val="both"/>
        <w:rPr>
          <w:rFonts w:ascii="Times New Roman" w:hAnsi="Times New Roman" w:cs="Times New Roman"/>
          <w:sz w:val="24"/>
          <w:szCs w:val="24"/>
          <w:lang w:val="ru"/>
        </w:rPr>
      </w:pPr>
      <w:r w:rsidRPr="00E25C5F">
        <w:rPr>
          <w:rFonts w:ascii="Times New Roman" w:hAnsi="Times New Roman" w:cs="Times New Roman"/>
          <w:sz w:val="24"/>
          <w:szCs w:val="24"/>
          <w:lang w:val="ru"/>
        </w:rPr>
        <w:t>- запретить все исходящих вызовы;</w:t>
      </w:r>
    </w:p>
    <w:p w14:paraId="785E276E" w14:textId="77777777" w:rsidR="00E25C5F" w:rsidRPr="00E25C5F" w:rsidRDefault="00E25C5F" w:rsidP="00E25C5F">
      <w:pPr>
        <w:pStyle w:val="ConsPlusNormal"/>
        <w:jc w:val="both"/>
        <w:rPr>
          <w:rFonts w:ascii="Times New Roman" w:hAnsi="Times New Roman" w:cs="Times New Roman"/>
          <w:sz w:val="24"/>
          <w:szCs w:val="24"/>
          <w:lang w:val="ru"/>
        </w:rPr>
      </w:pPr>
      <w:r w:rsidRPr="00E25C5F">
        <w:rPr>
          <w:rFonts w:ascii="Times New Roman" w:hAnsi="Times New Roman" w:cs="Times New Roman"/>
          <w:sz w:val="24"/>
          <w:szCs w:val="24"/>
          <w:lang w:val="ru"/>
        </w:rPr>
        <w:t>- запретить исходящие международные вызовов (разрешены звонки только в пределах Российской Федерации);</w:t>
      </w:r>
    </w:p>
    <w:p w14:paraId="4F1B9614" w14:textId="77777777" w:rsidR="00E25C5F" w:rsidRPr="00E25C5F" w:rsidRDefault="00E25C5F" w:rsidP="00E25C5F">
      <w:pPr>
        <w:pStyle w:val="ConsPlusNormal"/>
        <w:jc w:val="both"/>
        <w:rPr>
          <w:rFonts w:ascii="Times New Roman" w:hAnsi="Times New Roman" w:cs="Times New Roman"/>
          <w:sz w:val="24"/>
          <w:szCs w:val="24"/>
          <w:lang w:val="ru"/>
        </w:rPr>
      </w:pPr>
      <w:r w:rsidRPr="00E25C5F">
        <w:rPr>
          <w:rFonts w:ascii="Times New Roman" w:hAnsi="Times New Roman" w:cs="Times New Roman"/>
          <w:sz w:val="24"/>
          <w:szCs w:val="24"/>
          <w:lang w:val="ru"/>
        </w:rPr>
        <w:t>- запретить все входящих вызовов;</w:t>
      </w:r>
    </w:p>
    <w:p w14:paraId="7059657D" w14:textId="7635A54F" w:rsidR="00E25C5F" w:rsidRDefault="00E25C5F" w:rsidP="00E25C5F">
      <w:pPr>
        <w:pStyle w:val="ConsPlusNormal"/>
        <w:jc w:val="both"/>
        <w:rPr>
          <w:rFonts w:ascii="Times New Roman" w:hAnsi="Times New Roman" w:cs="Times New Roman"/>
          <w:sz w:val="24"/>
          <w:szCs w:val="24"/>
          <w:lang w:val="ru"/>
        </w:rPr>
      </w:pPr>
      <w:r w:rsidRPr="00E25C5F">
        <w:rPr>
          <w:rFonts w:ascii="Times New Roman" w:hAnsi="Times New Roman" w:cs="Times New Roman"/>
          <w:sz w:val="24"/>
          <w:szCs w:val="24"/>
          <w:lang w:val="ru"/>
        </w:rPr>
        <w:t>- запретить исходящие международные вызовы в роуминге;</w:t>
      </w:r>
    </w:p>
    <w:p w14:paraId="2AA11F02" w14:textId="6ED42291" w:rsidR="001D6C7C" w:rsidRPr="001D6C7C" w:rsidRDefault="001D6C7C" w:rsidP="00C93D98">
      <w:pPr>
        <w:pStyle w:val="ConsPlusNormal"/>
        <w:jc w:val="both"/>
        <w:rPr>
          <w:rFonts w:ascii="Times New Roman" w:hAnsi="Times New Roman"/>
          <w:sz w:val="24"/>
          <w:szCs w:val="24"/>
          <w:lang w:val="ru"/>
        </w:rPr>
      </w:pPr>
      <w:r w:rsidRPr="001D6C7C">
        <w:rPr>
          <w:rFonts w:ascii="Times New Roman" w:hAnsi="Times New Roman"/>
          <w:sz w:val="24"/>
          <w:szCs w:val="24"/>
        </w:rPr>
        <w:t xml:space="preserve">- </w:t>
      </w:r>
      <w:r w:rsidRPr="001D6C7C">
        <w:rPr>
          <w:rFonts w:ascii="Times New Roman" w:hAnsi="Times New Roman"/>
          <w:sz w:val="24"/>
          <w:szCs w:val="24"/>
          <w:lang w:val="ru"/>
        </w:rPr>
        <w:t xml:space="preserve">запретить использование сотовой связи на территории Российской Федерации за пределами </w:t>
      </w:r>
      <w:r w:rsidR="00CA24B8">
        <w:rPr>
          <w:rFonts w:ascii="Times New Roman" w:hAnsi="Times New Roman"/>
          <w:sz w:val="24"/>
          <w:szCs w:val="24"/>
        </w:rPr>
        <w:t>Томской</w:t>
      </w:r>
      <w:r w:rsidRPr="001D6C7C">
        <w:rPr>
          <w:rFonts w:ascii="Times New Roman" w:hAnsi="Times New Roman"/>
          <w:sz w:val="24"/>
          <w:szCs w:val="24"/>
        </w:rPr>
        <w:t xml:space="preserve"> области</w:t>
      </w:r>
      <w:r w:rsidRPr="001D6C7C">
        <w:rPr>
          <w:rFonts w:ascii="Times New Roman" w:hAnsi="Times New Roman"/>
          <w:sz w:val="24"/>
          <w:szCs w:val="24"/>
          <w:lang w:val="ru"/>
        </w:rPr>
        <w:t>, а именно запрет голосовых услуг (входящих и исходящих вызовов), мобильный доступ к сети Интернет (</w:t>
      </w:r>
      <w:r w:rsidRPr="001D6C7C">
        <w:rPr>
          <w:rFonts w:ascii="Times New Roman" w:hAnsi="Times New Roman"/>
          <w:sz w:val="24"/>
          <w:szCs w:val="24"/>
          <w:lang w:val="en-US"/>
        </w:rPr>
        <w:t>GPRS</w:t>
      </w:r>
      <w:r w:rsidRPr="001D6C7C">
        <w:rPr>
          <w:rFonts w:ascii="Times New Roman" w:hAnsi="Times New Roman"/>
          <w:sz w:val="24"/>
          <w:szCs w:val="24"/>
          <w:lang w:val="ru"/>
        </w:rPr>
        <w:t>), входящих и исходящих SMS/MMS;</w:t>
      </w:r>
    </w:p>
    <w:p w14:paraId="30975FA7" w14:textId="77777777" w:rsidR="00E25C5F" w:rsidRPr="00E25C5F" w:rsidRDefault="00E25C5F" w:rsidP="00E25C5F">
      <w:pPr>
        <w:pStyle w:val="ConsPlusNormal"/>
        <w:jc w:val="both"/>
        <w:rPr>
          <w:rFonts w:ascii="Times New Roman" w:hAnsi="Times New Roman" w:cs="Times New Roman"/>
          <w:sz w:val="24"/>
          <w:szCs w:val="24"/>
          <w:lang w:val="ru"/>
        </w:rPr>
      </w:pPr>
      <w:r w:rsidRPr="00E25C5F">
        <w:rPr>
          <w:rFonts w:ascii="Times New Roman" w:hAnsi="Times New Roman" w:cs="Times New Roman"/>
          <w:sz w:val="24"/>
          <w:szCs w:val="24"/>
          <w:lang w:val="ru"/>
        </w:rPr>
        <w:t>- установить лимит, для каждого номера телефона в отдельности, персональный лимит расходов на отчетный период (месяц);</w:t>
      </w:r>
    </w:p>
    <w:p w14:paraId="3A3D4B3B" w14:textId="2D167290" w:rsidR="00E25C5F" w:rsidRPr="00E25C5F" w:rsidRDefault="00E25C5F" w:rsidP="00E25C5F">
      <w:pPr>
        <w:pStyle w:val="ConsPlusNormal"/>
        <w:jc w:val="both"/>
        <w:rPr>
          <w:rFonts w:ascii="Times New Roman" w:hAnsi="Times New Roman" w:cs="Times New Roman"/>
          <w:sz w:val="24"/>
          <w:szCs w:val="24"/>
          <w:lang w:val="ru"/>
        </w:rPr>
      </w:pPr>
      <w:r w:rsidRPr="00E25C5F">
        <w:rPr>
          <w:rFonts w:ascii="Times New Roman" w:hAnsi="Times New Roman" w:cs="Times New Roman"/>
          <w:sz w:val="24"/>
          <w:szCs w:val="24"/>
          <w:lang w:val="ru"/>
        </w:rPr>
        <w:t>- установить блокировку для входящих вызовов от нежелательных абонентов с мобильных, городских, международных номеров (</w:t>
      </w:r>
      <w:r w:rsidRPr="00CB6B38">
        <w:rPr>
          <w:rFonts w:ascii="Times New Roman" w:hAnsi="Times New Roman" w:cs="Times New Roman"/>
          <w:sz w:val="24"/>
          <w:szCs w:val="24"/>
          <w:lang w:val="ru"/>
        </w:rPr>
        <w:t xml:space="preserve">не менее </w:t>
      </w:r>
      <w:r w:rsidR="00CB6B38" w:rsidRPr="00CB6B38">
        <w:rPr>
          <w:rFonts w:ascii="Times New Roman" w:hAnsi="Times New Roman" w:cs="Times New Roman"/>
          <w:sz w:val="24"/>
          <w:szCs w:val="24"/>
          <w:lang w:val="ru"/>
        </w:rPr>
        <w:t>3</w:t>
      </w:r>
      <w:r w:rsidR="00E27380">
        <w:rPr>
          <w:rFonts w:ascii="Times New Roman" w:hAnsi="Times New Roman" w:cs="Times New Roman"/>
          <w:sz w:val="24"/>
          <w:szCs w:val="24"/>
          <w:lang w:val="ru"/>
        </w:rPr>
        <w:t>00</w:t>
      </w:r>
      <w:r w:rsidRPr="00CB6B38">
        <w:rPr>
          <w:rFonts w:ascii="Times New Roman" w:hAnsi="Times New Roman" w:cs="Times New Roman"/>
          <w:sz w:val="24"/>
          <w:szCs w:val="24"/>
          <w:lang w:val="ru"/>
        </w:rPr>
        <w:t xml:space="preserve"> номеров</w:t>
      </w:r>
      <w:r w:rsidRPr="00E25C5F">
        <w:rPr>
          <w:rFonts w:ascii="Times New Roman" w:hAnsi="Times New Roman" w:cs="Times New Roman"/>
          <w:sz w:val="24"/>
          <w:szCs w:val="24"/>
          <w:lang w:val="ru"/>
        </w:rPr>
        <w:t>) по выбранным дням недели и временным интервалам. Абонент, который находиться в такой блокировке при наборе номера должен услышать один из сигналов: «занято» (в виде гудка) или «аппарат абонента выключен или находиться вне зоны действия сети» (в виде речевого текста);</w:t>
      </w:r>
    </w:p>
    <w:p w14:paraId="5C7BEDCC" w14:textId="77777777" w:rsidR="00E25C5F" w:rsidRPr="00E25C5F" w:rsidRDefault="00E25C5F" w:rsidP="00E25C5F">
      <w:pPr>
        <w:pStyle w:val="ConsPlusNormal"/>
        <w:jc w:val="both"/>
        <w:rPr>
          <w:rFonts w:ascii="Times New Roman" w:hAnsi="Times New Roman" w:cs="Times New Roman"/>
          <w:sz w:val="24"/>
          <w:szCs w:val="24"/>
          <w:lang w:val="ru"/>
        </w:rPr>
      </w:pPr>
      <w:r w:rsidRPr="00E25C5F">
        <w:rPr>
          <w:rFonts w:ascii="Times New Roman" w:hAnsi="Times New Roman" w:cs="Times New Roman"/>
          <w:sz w:val="24"/>
          <w:szCs w:val="24"/>
          <w:lang w:val="ru"/>
        </w:rPr>
        <w:t>- установить добровольную блокировку номера не менее чем на 14 дней. В период добровольной блокировки ежемесячная плата за тариф не взимается, т.е. Исполнитель осуществляет начисления только за те дни месяца, в которых отсутствовала добровольная блокировка.</w:t>
      </w:r>
    </w:p>
    <w:p w14:paraId="5EAE3B71" w14:textId="5570BD94" w:rsidR="00E25C5F" w:rsidRPr="00E25C5F" w:rsidRDefault="00E25C5F" w:rsidP="00E25C5F">
      <w:pPr>
        <w:pStyle w:val="ConsPlusNormal"/>
        <w:jc w:val="both"/>
        <w:rPr>
          <w:rFonts w:ascii="Times New Roman" w:hAnsi="Times New Roman" w:cs="Times New Roman"/>
          <w:sz w:val="24"/>
          <w:szCs w:val="24"/>
          <w:lang w:val="ru"/>
        </w:rPr>
      </w:pPr>
      <w:r w:rsidRPr="00E25C5F">
        <w:rPr>
          <w:rFonts w:ascii="Times New Roman" w:hAnsi="Times New Roman" w:cs="Times New Roman"/>
          <w:sz w:val="24"/>
          <w:szCs w:val="24"/>
        </w:rPr>
        <w:t>5</w:t>
      </w:r>
      <w:r w:rsidR="00FC0A17">
        <w:rPr>
          <w:rFonts w:ascii="Times New Roman" w:hAnsi="Times New Roman" w:cs="Times New Roman"/>
          <w:sz w:val="24"/>
          <w:szCs w:val="24"/>
          <w:lang w:val="ru"/>
        </w:rPr>
        <w:t>.6</w:t>
      </w:r>
      <w:r w:rsidRPr="00E25C5F">
        <w:rPr>
          <w:rFonts w:ascii="Times New Roman" w:hAnsi="Times New Roman" w:cs="Times New Roman"/>
          <w:sz w:val="24"/>
          <w:szCs w:val="24"/>
          <w:lang w:val="ru"/>
        </w:rPr>
        <w:t>. Требования к содержанию услуг:</w:t>
      </w:r>
    </w:p>
    <w:p w14:paraId="5D2B4646" w14:textId="77777777" w:rsidR="00E25C5F" w:rsidRPr="00E25C5F" w:rsidRDefault="00E25C5F" w:rsidP="00E25C5F">
      <w:pPr>
        <w:pStyle w:val="ConsPlusNormal"/>
        <w:jc w:val="both"/>
        <w:rPr>
          <w:rFonts w:ascii="Times New Roman" w:hAnsi="Times New Roman" w:cs="Times New Roman"/>
          <w:sz w:val="24"/>
          <w:szCs w:val="24"/>
          <w:lang w:val="ru"/>
        </w:rPr>
      </w:pPr>
      <w:r w:rsidRPr="00E25C5F">
        <w:rPr>
          <w:rFonts w:ascii="Times New Roman" w:hAnsi="Times New Roman" w:cs="Times New Roman"/>
          <w:sz w:val="24"/>
          <w:szCs w:val="24"/>
          <w:lang w:val="ru"/>
        </w:rPr>
        <w:t>Обеспечение уровня сигнала подвижной радиотелефонной связи по адресам Заказчика, включая внутренние и подвальные служебные помещения, и гаражи, с возможностью установки дополнительного оборудования оператора связи, улучшающего качество сигнала связи в течение 30 дней с момента заключения договора (без взимания дополнительной платы за оборудование и работы) в местах с недостаточным уровнем покрытия сети.</w:t>
      </w:r>
    </w:p>
    <w:p w14:paraId="40F22DE6" w14:textId="5817AC8E" w:rsidR="00E25C5F" w:rsidRPr="00E25C5F" w:rsidRDefault="00E25C5F" w:rsidP="00FC0A17">
      <w:pPr>
        <w:pStyle w:val="ConsPlusNormal"/>
        <w:jc w:val="both"/>
        <w:rPr>
          <w:rFonts w:ascii="Times New Roman" w:hAnsi="Times New Roman" w:cs="Times New Roman"/>
          <w:sz w:val="24"/>
          <w:szCs w:val="24"/>
          <w:lang w:val="ru"/>
        </w:rPr>
      </w:pPr>
      <w:r w:rsidRPr="00E25C5F">
        <w:rPr>
          <w:rFonts w:ascii="Times New Roman" w:hAnsi="Times New Roman" w:cs="Times New Roman"/>
          <w:sz w:val="24"/>
          <w:szCs w:val="24"/>
          <w:lang w:val="ru"/>
        </w:rPr>
        <w:t>В ходе оказания услуг оператор связи самостоятельно определяет и согласовывает с Заказчиком, какое дополнительное оборудование будет установлено для достижения следующих показателей:</w:t>
      </w:r>
    </w:p>
    <w:p w14:paraId="25D799FD" w14:textId="77777777" w:rsidR="00E25C5F" w:rsidRPr="00E25C5F" w:rsidRDefault="00E25C5F" w:rsidP="00E25C5F">
      <w:pPr>
        <w:pStyle w:val="ConsPlusNormal"/>
        <w:jc w:val="both"/>
        <w:rPr>
          <w:rFonts w:ascii="Times New Roman" w:hAnsi="Times New Roman" w:cs="Times New Roman"/>
          <w:sz w:val="24"/>
          <w:szCs w:val="24"/>
          <w:lang w:val="ru"/>
        </w:rPr>
      </w:pPr>
      <w:r w:rsidRPr="00E25C5F">
        <w:rPr>
          <w:rFonts w:ascii="Times New Roman" w:hAnsi="Times New Roman" w:cs="Times New Roman"/>
          <w:sz w:val="24"/>
          <w:szCs w:val="24"/>
          <w:lang w:val="ru"/>
        </w:rPr>
        <w:t>Для систем стандарта 2G:</w:t>
      </w:r>
    </w:p>
    <w:p w14:paraId="5B3B32AF" w14:textId="77777777" w:rsidR="00E25C5F" w:rsidRPr="00E25C5F" w:rsidRDefault="00E25C5F" w:rsidP="00E25C5F">
      <w:pPr>
        <w:pStyle w:val="ConsPlusNormal"/>
        <w:jc w:val="both"/>
        <w:rPr>
          <w:rFonts w:ascii="Times New Roman" w:hAnsi="Times New Roman" w:cs="Times New Roman"/>
          <w:sz w:val="24"/>
          <w:szCs w:val="24"/>
          <w:lang w:val="ru"/>
        </w:rPr>
      </w:pPr>
      <w:r w:rsidRPr="00E25C5F">
        <w:rPr>
          <w:rFonts w:ascii="Times New Roman" w:hAnsi="Times New Roman" w:cs="Times New Roman"/>
          <w:sz w:val="24"/>
          <w:szCs w:val="24"/>
          <w:lang w:val="ru"/>
        </w:rPr>
        <w:t xml:space="preserve"> - Радиопокрытие всей площади внутри помещения будет 90% с уровнем непрерывного радиопокрытия -80 dBm.</w:t>
      </w:r>
    </w:p>
    <w:p w14:paraId="09145120" w14:textId="77777777" w:rsidR="00E25C5F" w:rsidRPr="00E25C5F" w:rsidRDefault="00E25C5F" w:rsidP="00E25C5F">
      <w:pPr>
        <w:pStyle w:val="ConsPlusNormal"/>
        <w:jc w:val="both"/>
        <w:rPr>
          <w:rFonts w:ascii="Times New Roman" w:hAnsi="Times New Roman" w:cs="Times New Roman"/>
          <w:sz w:val="24"/>
          <w:szCs w:val="24"/>
          <w:lang w:val="ru"/>
        </w:rPr>
      </w:pPr>
      <w:r w:rsidRPr="00E25C5F">
        <w:rPr>
          <w:rFonts w:ascii="Times New Roman" w:hAnsi="Times New Roman" w:cs="Times New Roman"/>
          <w:sz w:val="24"/>
          <w:szCs w:val="24"/>
          <w:lang w:val="ru"/>
        </w:rPr>
        <w:t>Для систем стандарта 3G:</w:t>
      </w:r>
    </w:p>
    <w:p w14:paraId="6B78DB2A" w14:textId="77777777" w:rsidR="00E25C5F" w:rsidRPr="00E25C5F" w:rsidRDefault="00E25C5F" w:rsidP="00E25C5F">
      <w:pPr>
        <w:pStyle w:val="ConsPlusNormal"/>
        <w:jc w:val="both"/>
        <w:rPr>
          <w:rFonts w:ascii="Times New Roman" w:hAnsi="Times New Roman" w:cs="Times New Roman"/>
          <w:sz w:val="24"/>
          <w:szCs w:val="24"/>
          <w:lang w:val="ru"/>
        </w:rPr>
      </w:pPr>
      <w:r w:rsidRPr="00E25C5F">
        <w:rPr>
          <w:rFonts w:ascii="Times New Roman" w:hAnsi="Times New Roman" w:cs="Times New Roman"/>
          <w:sz w:val="24"/>
          <w:szCs w:val="24"/>
          <w:lang w:val="ru"/>
        </w:rPr>
        <w:t>- В зонах распределения абонентов уровень непрерывного радиопокрытия по доле значений RSCP CPICH (уверенный прием внутри помещений) составит -85 dBm.</w:t>
      </w:r>
    </w:p>
    <w:p w14:paraId="167CD059" w14:textId="77777777" w:rsidR="00E25C5F" w:rsidRPr="00E25C5F" w:rsidRDefault="00E25C5F" w:rsidP="00E25C5F">
      <w:pPr>
        <w:pStyle w:val="ConsPlusNormal"/>
        <w:jc w:val="both"/>
        <w:rPr>
          <w:rFonts w:ascii="Times New Roman" w:hAnsi="Times New Roman" w:cs="Times New Roman"/>
          <w:sz w:val="24"/>
          <w:szCs w:val="24"/>
          <w:lang w:val="ru"/>
        </w:rPr>
      </w:pPr>
      <w:r w:rsidRPr="00E25C5F">
        <w:rPr>
          <w:rFonts w:ascii="Times New Roman" w:hAnsi="Times New Roman" w:cs="Times New Roman"/>
          <w:sz w:val="24"/>
          <w:szCs w:val="24"/>
          <w:lang w:val="ru"/>
        </w:rPr>
        <w:t>Для систем стандарта 4</w:t>
      </w:r>
      <w:r w:rsidRPr="00E25C5F">
        <w:rPr>
          <w:rFonts w:ascii="Times New Roman" w:hAnsi="Times New Roman" w:cs="Times New Roman"/>
          <w:sz w:val="24"/>
          <w:szCs w:val="24"/>
          <w:lang w:val="en-US"/>
        </w:rPr>
        <w:t>G</w:t>
      </w:r>
      <w:r w:rsidRPr="00E25C5F">
        <w:rPr>
          <w:rFonts w:ascii="Times New Roman" w:hAnsi="Times New Roman" w:cs="Times New Roman"/>
          <w:sz w:val="24"/>
          <w:szCs w:val="24"/>
          <w:lang w:val="ru"/>
        </w:rPr>
        <w:t>:</w:t>
      </w:r>
    </w:p>
    <w:p w14:paraId="4D51A3FF" w14:textId="77777777" w:rsidR="00E25C5F" w:rsidRPr="00E25C5F" w:rsidRDefault="00E25C5F" w:rsidP="00E25C5F">
      <w:pPr>
        <w:pStyle w:val="ConsPlusNormal"/>
        <w:jc w:val="both"/>
        <w:rPr>
          <w:rFonts w:ascii="Times New Roman" w:hAnsi="Times New Roman" w:cs="Times New Roman"/>
          <w:sz w:val="24"/>
          <w:szCs w:val="24"/>
          <w:lang w:val="ru"/>
        </w:rPr>
      </w:pPr>
      <w:r w:rsidRPr="00E25C5F">
        <w:rPr>
          <w:rFonts w:ascii="Times New Roman" w:hAnsi="Times New Roman" w:cs="Times New Roman"/>
          <w:sz w:val="24"/>
          <w:szCs w:val="24"/>
          <w:lang w:val="ru"/>
        </w:rPr>
        <w:t>- Радиопокрытие всей площади внутри помещений будет 90% с уровнем непрерывного радиопокрытия -80 dBm.</w:t>
      </w:r>
    </w:p>
    <w:p w14:paraId="500D5A48" w14:textId="5CD24EC1" w:rsidR="00E25C5F" w:rsidRPr="00E25C5F" w:rsidRDefault="00E25C5F" w:rsidP="00E25C5F">
      <w:pPr>
        <w:pStyle w:val="ConsPlusNormal"/>
        <w:jc w:val="both"/>
        <w:rPr>
          <w:rFonts w:ascii="Times New Roman" w:hAnsi="Times New Roman" w:cs="Times New Roman"/>
          <w:sz w:val="24"/>
          <w:szCs w:val="24"/>
          <w:lang w:val="ru"/>
        </w:rPr>
      </w:pPr>
      <w:r w:rsidRPr="00E25C5F">
        <w:rPr>
          <w:rFonts w:ascii="Times New Roman" w:hAnsi="Times New Roman" w:cs="Times New Roman"/>
          <w:sz w:val="24"/>
          <w:szCs w:val="24"/>
          <w:lang w:val="ru"/>
        </w:rPr>
        <w:t xml:space="preserve">Максимальная зона устойчивого радиопокрытия в г. </w:t>
      </w:r>
      <w:r w:rsidR="008E5C26">
        <w:rPr>
          <w:rFonts w:ascii="Times New Roman" w:hAnsi="Times New Roman" w:cs="Times New Roman"/>
          <w:sz w:val="24"/>
          <w:szCs w:val="24"/>
        </w:rPr>
        <w:t>Томск</w:t>
      </w:r>
      <w:r w:rsidRPr="00E25C5F">
        <w:rPr>
          <w:rFonts w:ascii="Times New Roman" w:hAnsi="Times New Roman" w:cs="Times New Roman"/>
          <w:sz w:val="24"/>
          <w:szCs w:val="24"/>
          <w:lang w:val="ru"/>
        </w:rPr>
        <w:t xml:space="preserve"> и </w:t>
      </w:r>
      <w:r w:rsidR="008E5C26">
        <w:rPr>
          <w:rFonts w:ascii="Times New Roman" w:hAnsi="Times New Roman" w:cs="Times New Roman"/>
          <w:sz w:val="24"/>
          <w:szCs w:val="24"/>
          <w:lang w:val="ru"/>
        </w:rPr>
        <w:t>Томской</w:t>
      </w:r>
      <w:r w:rsidRPr="00E25C5F">
        <w:rPr>
          <w:rFonts w:ascii="Times New Roman" w:hAnsi="Times New Roman" w:cs="Times New Roman"/>
          <w:sz w:val="24"/>
          <w:szCs w:val="24"/>
          <w:lang w:val="ru"/>
        </w:rPr>
        <w:t xml:space="preserve"> области.</w:t>
      </w:r>
    </w:p>
    <w:p w14:paraId="2B4D6488" w14:textId="77777777" w:rsidR="00E25C5F" w:rsidRPr="00E25C5F" w:rsidRDefault="00E25C5F" w:rsidP="00E25C5F">
      <w:pPr>
        <w:pStyle w:val="ConsPlusNormal"/>
        <w:jc w:val="both"/>
        <w:rPr>
          <w:rFonts w:ascii="Times New Roman" w:hAnsi="Times New Roman" w:cs="Times New Roman"/>
          <w:sz w:val="24"/>
          <w:szCs w:val="24"/>
          <w:lang w:val="ru"/>
        </w:rPr>
      </w:pPr>
      <w:r w:rsidRPr="006F3E74">
        <w:rPr>
          <w:rFonts w:ascii="Times New Roman" w:hAnsi="Times New Roman" w:cs="Times New Roman"/>
          <w:sz w:val="24"/>
          <w:szCs w:val="24"/>
          <w:lang w:val="ru"/>
        </w:rPr>
        <w:t>Возможность бесплатного подключения дополнительных номеров в пределах цены договора.</w:t>
      </w:r>
    </w:p>
    <w:p w14:paraId="53169038" w14:textId="650CD407" w:rsidR="00E25C5F" w:rsidRPr="00E25C5F" w:rsidRDefault="00E25C5F" w:rsidP="00E25C5F">
      <w:pPr>
        <w:pStyle w:val="ConsPlusNormal"/>
        <w:jc w:val="both"/>
        <w:rPr>
          <w:rFonts w:ascii="Times New Roman" w:hAnsi="Times New Roman" w:cs="Times New Roman"/>
          <w:sz w:val="24"/>
          <w:szCs w:val="24"/>
          <w:lang w:val="ru"/>
        </w:rPr>
      </w:pPr>
      <w:r w:rsidRPr="00E25C5F">
        <w:rPr>
          <w:rFonts w:ascii="Times New Roman" w:hAnsi="Times New Roman" w:cs="Times New Roman"/>
          <w:sz w:val="24"/>
          <w:szCs w:val="24"/>
        </w:rPr>
        <w:t>5</w:t>
      </w:r>
      <w:r w:rsidR="00FC0A17">
        <w:rPr>
          <w:rFonts w:ascii="Times New Roman" w:hAnsi="Times New Roman" w:cs="Times New Roman"/>
          <w:sz w:val="24"/>
          <w:szCs w:val="24"/>
          <w:lang w:val="ru"/>
        </w:rPr>
        <w:t>.7</w:t>
      </w:r>
      <w:r w:rsidRPr="00E25C5F">
        <w:rPr>
          <w:rFonts w:ascii="Times New Roman" w:hAnsi="Times New Roman" w:cs="Times New Roman"/>
          <w:sz w:val="24"/>
          <w:szCs w:val="24"/>
          <w:lang w:val="ru"/>
        </w:rPr>
        <w:t>.  Исполнитель обязан назначить со своей стороны ответственного за исполнение Договора (персональный менеджер).</w:t>
      </w:r>
    </w:p>
    <w:p w14:paraId="23A793E1" w14:textId="10764D4B" w:rsidR="00E25C5F" w:rsidRPr="00E25C5F" w:rsidRDefault="00E25C5F" w:rsidP="00E25C5F">
      <w:pPr>
        <w:pStyle w:val="ConsPlusNormal"/>
        <w:jc w:val="both"/>
        <w:rPr>
          <w:rFonts w:ascii="Times New Roman" w:hAnsi="Times New Roman" w:cs="Times New Roman"/>
          <w:sz w:val="24"/>
          <w:szCs w:val="24"/>
          <w:lang w:val="ru"/>
        </w:rPr>
      </w:pPr>
      <w:r w:rsidRPr="00E25C5F">
        <w:rPr>
          <w:rFonts w:ascii="Times New Roman" w:hAnsi="Times New Roman" w:cs="Times New Roman"/>
          <w:sz w:val="24"/>
          <w:szCs w:val="24"/>
        </w:rPr>
        <w:t>5</w:t>
      </w:r>
      <w:r w:rsidR="00FC0A17">
        <w:rPr>
          <w:rFonts w:ascii="Times New Roman" w:hAnsi="Times New Roman" w:cs="Times New Roman"/>
          <w:sz w:val="24"/>
          <w:szCs w:val="24"/>
          <w:lang w:val="ru"/>
        </w:rPr>
        <w:t>.8</w:t>
      </w:r>
      <w:r w:rsidRPr="00E25C5F">
        <w:rPr>
          <w:rFonts w:ascii="Times New Roman" w:hAnsi="Times New Roman" w:cs="Times New Roman"/>
          <w:sz w:val="24"/>
          <w:szCs w:val="24"/>
          <w:lang w:val="ru"/>
        </w:rPr>
        <w:t>.  По всем вопросам, связанным с условиями исполнения Договора сотрудники Заказчика могут обращаться к ответственному за исполнение Договора со стороны Исполнителя.</w:t>
      </w:r>
    </w:p>
    <w:p w14:paraId="6EE0E8EA" w14:textId="2FFC9926" w:rsidR="00E25C5F" w:rsidRPr="00E25C5F" w:rsidRDefault="00E25C5F" w:rsidP="00E25C5F">
      <w:pPr>
        <w:pStyle w:val="ConsPlusNormal"/>
        <w:jc w:val="both"/>
        <w:rPr>
          <w:rFonts w:ascii="Times New Roman" w:hAnsi="Times New Roman" w:cs="Times New Roman"/>
          <w:sz w:val="24"/>
          <w:szCs w:val="24"/>
          <w:lang w:val="ru"/>
        </w:rPr>
      </w:pPr>
      <w:r w:rsidRPr="00E25C5F">
        <w:rPr>
          <w:rFonts w:ascii="Times New Roman" w:hAnsi="Times New Roman" w:cs="Times New Roman"/>
          <w:sz w:val="24"/>
          <w:szCs w:val="24"/>
        </w:rPr>
        <w:t>5</w:t>
      </w:r>
      <w:r w:rsidR="00FC0A17">
        <w:rPr>
          <w:rFonts w:ascii="Times New Roman" w:hAnsi="Times New Roman" w:cs="Times New Roman"/>
          <w:sz w:val="24"/>
          <w:szCs w:val="24"/>
          <w:lang w:val="ru"/>
        </w:rPr>
        <w:t>.9</w:t>
      </w:r>
      <w:r w:rsidRPr="00E25C5F">
        <w:rPr>
          <w:rFonts w:ascii="Times New Roman" w:hAnsi="Times New Roman" w:cs="Times New Roman"/>
          <w:sz w:val="24"/>
          <w:szCs w:val="24"/>
          <w:lang w:val="ru"/>
        </w:rPr>
        <w:t>.  Исполнитель по своему усмотрению может изменить ответственного за исполнение Договора. Информация о фамилии, имени, отчеству, контактному телефону и адресу электронной почты ответственного за исполнение Договора должна быть актуализирована и направлена письмом в адрес Заказчика не позднее 3 (трех) рабочих дней с момента вступления такого изменения в силу.</w:t>
      </w:r>
    </w:p>
    <w:p w14:paraId="45545277" w14:textId="78A9DE79" w:rsidR="00E25C5F" w:rsidRPr="00E25C5F" w:rsidRDefault="00E25C5F" w:rsidP="00E25C5F">
      <w:pPr>
        <w:pStyle w:val="ConsPlusNormal"/>
        <w:jc w:val="both"/>
        <w:rPr>
          <w:rFonts w:ascii="Times New Roman" w:hAnsi="Times New Roman" w:cs="Times New Roman"/>
          <w:sz w:val="24"/>
          <w:szCs w:val="24"/>
          <w:lang w:val="ru"/>
        </w:rPr>
      </w:pPr>
      <w:r w:rsidRPr="00E25C5F">
        <w:rPr>
          <w:rFonts w:ascii="Times New Roman" w:hAnsi="Times New Roman" w:cs="Times New Roman"/>
          <w:sz w:val="24"/>
          <w:szCs w:val="24"/>
        </w:rPr>
        <w:t>5</w:t>
      </w:r>
      <w:r w:rsidR="00FC0A17">
        <w:rPr>
          <w:rFonts w:ascii="Times New Roman" w:hAnsi="Times New Roman" w:cs="Times New Roman"/>
          <w:sz w:val="24"/>
          <w:szCs w:val="24"/>
          <w:lang w:val="ru"/>
        </w:rPr>
        <w:t>.10</w:t>
      </w:r>
      <w:r w:rsidRPr="00E25C5F">
        <w:rPr>
          <w:rFonts w:ascii="Times New Roman" w:hAnsi="Times New Roman" w:cs="Times New Roman"/>
          <w:sz w:val="24"/>
          <w:szCs w:val="24"/>
          <w:lang w:val="ru"/>
        </w:rPr>
        <w:t xml:space="preserve">.  Для обеспечения соблюдения правил предоставления служебной связи, при увольнении сотрудника Заказчика, Исполнитель должен в течение 1 рабочего дня произвести переоформление телефонного номера с юридического на физическое лицо. </w:t>
      </w:r>
    </w:p>
    <w:p w14:paraId="4EEC8A01" w14:textId="77777777" w:rsidR="00E25C5F" w:rsidRPr="00E25C5F" w:rsidRDefault="00E25C5F" w:rsidP="00E25C5F">
      <w:pPr>
        <w:pStyle w:val="ConsPlusNormal"/>
        <w:jc w:val="both"/>
        <w:rPr>
          <w:rFonts w:ascii="Times New Roman" w:hAnsi="Times New Roman" w:cs="Times New Roman"/>
          <w:sz w:val="24"/>
          <w:szCs w:val="24"/>
          <w:lang w:val="ru"/>
        </w:rPr>
      </w:pPr>
      <w:r w:rsidRPr="00E25C5F">
        <w:rPr>
          <w:rFonts w:ascii="Times New Roman" w:hAnsi="Times New Roman" w:cs="Times New Roman"/>
          <w:sz w:val="24"/>
          <w:szCs w:val="24"/>
          <w:lang w:val="ru"/>
        </w:rPr>
        <w:t>При этом переоформление должно осуществляться только при наличии соответствующих письменных заявлений/обращений, как заказчика, так и физического лица.</w:t>
      </w:r>
    </w:p>
    <w:p w14:paraId="63771BFB" w14:textId="77777777" w:rsidR="00E25C5F" w:rsidRPr="00E25C5F" w:rsidRDefault="00E25C5F" w:rsidP="00E25C5F">
      <w:pPr>
        <w:pStyle w:val="ConsPlusNormal"/>
        <w:jc w:val="both"/>
        <w:rPr>
          <w:rFonts w:ascii="Times New Roman" w:hAnsi="Times New Roman" w:cs="Times New Roman"/>
          <w:sz w:val="24"/>
          <w:szCs w:val="24"/>
          <w:lang w:val="ru"/>
        </w:rPr>
      </w:pPr>
      <w:r w:rsidRPr="00E25C5F">
        <w:rPr>
          <w:rFonts w:ascii="Times New Roman" w:hAnsi="Times New Roman" w:cs="Times New Roman"/>
          <w:sz w:val="24"/>
          <w:szCs w:val="24"/>
          <w:lang w:val="ru"/>
        </w:rPr>
        <w:t>Начисления, возникшие по вине Исполнителя, не подлежат оплате со стороны Заказчика.</w:t>
      </w:r>
    </w:p>
    <w:p w14:paraId="6B79614B" w14:textId="51F2E40A" w:rsidR="00E25C5F" w:rsidRPr="00E25C5F" w:rsidRDefault="00E25C5F" w:rsidP="00E25C5F">
      <w:pPr>
        <w:pStyle w:val="ConsPlusNormal"/>
        <w:jc w:val="both"/>
        <w:rPr>
          <w:rFonts w:ascii="Times New Roman" w:hAnsi="Times New Roman" w:cs="Times New Roman"/>
          <w:sz w:val="24"/>
          <w:szCs w:val="24"/>
          <w:lang w:val="ru"/>
        </w:rPr>
      </w:pPr>
      <w:r w:rsidRPr="00E25C5F">
        <w:rPr>
          <w:rFonts w:ascii="Times New Roman" w:hAnsi="Times New Roman" w:cs="Times New Roman"/>
          <w:sz w:val="24"/>
          <w:szCs w:val="24"/>
        </w:rPr>
        <w:t>5</w:t>
      </w:r>
      <w:r w:rsidR="00FC0A17">
        <w:rPr>
          <w:rFonts w:ascii="Times New Roman" w:hAnsi="Times New Roman" w:cs="Times New Roman"/>
          <w:sz w:val="24"/>
          <w:szCs w:val="24"/>
          <w:lang w:val="ru"/>
        </w:rPr>
        <w:t>.11</w:t>
      </w:r>
      <w:r w:rsidRPr="00E25C5F">
        <w:rPr>
          <w:rFonts w:ascii="Times New Roman" w:hAnsi="Times New Roman" w:cs="Times New Roman"/>
          <w:sz w:val="24"/>
          <w:szCs w:val="24"/>
          <w:lang w:val="ru"/>
        </w:rPr>
        <w:t xml:space="preserve">.  </w:t>
      </w:r>
      <w:r w:rsidRPr="007222E9">
        <w:rPr>
          <w:rFonts w:ascii="Times New Roman" w:hAnsi="Times New Roman" w:cs="Times New Roman"/>
          <w:sz w:val="24"/>
          <w:szCs w:val="24"/>
          <w:lang w:val="ru"/>
        </w:rPr>
        <w:t xml:space="preserve">Номера, скрыты с целью сохранения сведений, относящихся к категории «Для служебного пользования». Полный перечень номеров будет </w:t>
      </w:r>
      <w:r w:rsidR="00E27380">
        <w:rPr>
          <w:rFonts w:ascii="Times New Roman" w:hAnsi="Times New Roman" w:cs="Times New Roman"/>
          <w:sz w:val="24"/>
          <w:szCs w:val="24"/>
          <w:lang w:val="ru"/>
        </w:rPr>
        <w:t>указан в</w:t>
      </w:r>
      <w:r w:rsidR="007222E9">
        <w:rPr>
          <w:rFonts w:ascii="Times New Roman" w:hAnsi="Times New Roman" w:cs="Times New Roman"/>
          <w:sz w:val="24"/>
          <w:szCs w:val="24"/>
          <w:lang w:val="ru"/>
        </w:rPr>
        <w:t xml:space="preserve"> Договоре (</w:t>
      </w:r>
      <w:r w:rsidR="00E27380">
        <w:rPr>
          <w:rFonts w:ascii="Times New Roman" w:hAnsi="Times New Roman" w:cs="Times New Roman"/>
          <w:sz w:val="24"/>
          <w:szCs w:val="24"/>
          <w:lang w:val="ru"/>
        </w:rPr>
        <w:t>Прилож</w:t>
      </w:r>
      <w:r w:rsidR="007222E9">
        <w:rPr>
          <w:rFonts w:ascii="Times New Roman" w:hAnsi="Times New Roman" w:cs="Times New Roman"/>
          <w:sz w:val="24"/>
          <w:szCs w:val="24"/>
          <w:lang w:val="ru"/>
        </w:rPr>
        <w:t>ение</w:t>
      </w:r>
      <w:r w:rsidR="00E27380">
        <w:rPr>
          <w:rFonts w:ascii="Times New Roman" w:hAnsi="Times New Roman" w:cs="Times New Roman"/>
          <w:sz w:val="24"/>
          <w:szCs w:val="24"/>
          <w:lang w:val="ru"/>
        </w:rPr>
        <w:t xml:space="preserve"> 1 к Техническому заданию</w:t>
      </w:r>
      <w:r w:rsidR="007222E9">
        <w:rPr>
          <w:rFonts w:ascii="Times New Roman" w:hAnsi="Times New Roman" w:cs="Times New Roman"/>
          <w:sz w:val="24"/>
          <w:szCs w:val="24"/>
          <w:lang w:val="ru"/>
        </w:rPr>
        <w:t>)</w:t>
      </w:r>
      <w:r w:rsidR="00E27380">
        <w:rPr>
          <w:rFonts w:ascii="Times New Roman" w:hAnsi="Times New Roman" w:cs="Times New Roman"/>
          <w:sz w:val="24"/>
          <w:szCs w:val="24"/>
          <w:lang w:val="ru"/>
        </w:rPr>
        <w:t xml:space="preserve"> на этапе </w:t>
      </w:r>
      <w:r w:rsidR="007222E9">
        <w:rPr>
          <w:rFonts w:ascii="Times New Roman" w:hAnsi="Times New Roman" w:cs="Times New Roman"/>
          <w:sz w:val="24"/>
          <w:szCs w:val="24"/>
          <w:lang w:val="ru"/>
        </w:rPr>
        <w:t>заключения</w:t>
      </w:r>
      <w:r w:rsidR="00E27380">
        <w:rPr>
          <w:rFonts w:ascii="Times New Roman" w:hAnsi="Times New Roman" w:cs="Times New Roman"/>
          <w:sz w:val="24"/>
          <w:szCs w:val="24"/>
          <w:lang w:val="ru"/>
        </w:rPr>
        <w:t xml:space="preserve"> Договора</w:t>
      </w:r>
      <w:r w:rsidRPr="00E25C5F">
        <w:rPr>
          <w:rFonts w:ascii="Times New Roman" w:hAnsi="Times New Roman" w:cs="Times New Roman"/>
          <w:sz w:val="24"/>
          <w:szCs w:val="24"/>
          <w:lang w:val="ru"/>
        </w:rPr>
        <w:t>.</w:t>
      </w:r>
    </w:p>
    <w:p w14:paraId="2A9676C7" w14:textId="45DCE024" w:rsidR="00E25C5F" w:rsidRPr="00E25C5F" w:rsidRDefault="00E25C5F" w:rsidP="00E25C5F">
      <w:pPr>
        <w:pStyle w:val="ConsPlusNormal"/>
        <w:jc w:val="both"/>
        <w:rPr>
          <w:rFonts w:ascii="Times New Roman" w:hAnsi="Times New Roman" w:cs="Times New Roman"/>
          <w:sz w:val="24"/>
          <w:szCs w:val="24"/>
          <w:lang w:val="ru"/>
        </w:rPr>
      </w:pPr>
      <w:r w:rsidRPr="00E25C5F">
        <w:rPr>
          <w:rFonts w:ascii="Times New Roman" w:hAnsi="Times New Roman" w:cs="Times New Roman"/>
          <w:sz w:val="24"/>
          <w:szCs w:val="24"/>
        </w:rPr>
        <w:t>5</w:t>
      </w:r>
      <w:r w:rsidR="00FC0A17">
        <w:rPr>
          <w:rFonts w:ascii="Times New Roman" w:hAnsi="Times New Roman" w:cs="Times New Roman"/>
          <w:sz w:val="24"/>
          <w:szCs w:val="24"/>
          <w:lang w:val="ru"/>
        </w:rPr>
        <w:t>.12</w:t>
      </w:r>
      <w:r w:rsidRPr="00E25C5F">
        <w:rPr>
          <w:rFonts w:ascii="Times New Roman" w:hAnsi="Times New Roman" w:cs="Times New Roman"/>
          <w:sz w:val="24"/>
          <w:szCs w:val="24"/>
          <w:lang w:val="ru"/>
        </w:rPr>
        <w:t xml:space="preserve">.  В случае несоответствия характеристик Услуг связи требованиям Технического задания, Услуги связи считаются недоступными, что может являться основанием для одностороннего расторжения Договора Заказчиком. </w:t>
      </w:r>
    </w:p>
    <w:p w14:paraId="4C5180E9" w14:textId="1FEAC55A" w:rsidR="00AA4B05" w:rsidRPr="00E25C5F" w:rsidRDefault="00E25C5F" w:rsidP="00C7475F">
      <w:pPr>
        <w:pStyle w:val="ConsPlusNormal"/>
        <w:jc w:val="both"/>
        <w:rPr>
          <w:rFonts w:ascii="Times New Roman" w:hAnsi="Times New Roman" w:cs="Times New Roman"/>
          <w:sz w:val="24"/>
          <w:szCs w:val="24"/>
          <w:lang w:val="ru"/>
        </w:rPr>
      </w:pPr>
      <w:r w:rsidRPr="00E25C5F">
        <w:rPr>
          <w:rFonts w:ascii="Times New Roman" w:hAnsi="Times New Roman" w:cs="Times New Roman"/>
          <w:sz w:val="24"/>
          <w:szCs w:val="24"/>
          <w:lang w:val="ru"/>
        </w:rPr>
        <w:t>Результат оказанных услуг должен обеспечивать бесперебойную подвижную радиотелефонную связь, в том числе работоспособность оборудования.</w:t>
      </w:r>
    </w:p>
    <w:p w14:paraId="5DBA1344" w14:textId="77777777" w:rsidR="00E25C5F" w:rsidRPr="00E25C5F" w:rsidRDefault="00E25C5F" w:rsidP="00E25C5F">
      <w:pPr>
        <w:pStyle w:val="ConsPlusNormal"/>
        <w:jc w:val="both"/>
        <w:rPr>
          <w:rFonts w:ascii="Times New Roman" w:hAnsi="Times New Roman" w:cs="Times New Roman"/>
          <w:sz w:val="24"/>
          <w:szCs w:val="24"/>
          <w:lang w:val="ru"/>
        </w:rPr>
      </w:pPr>
    </w:p>
    <w:p w14:paraId="4681F1B1" w14:textId="77777777" w:rsidR="00E25C5F" w:rsidRPr="00E25C5F" w:rsidRDefault="00E25C5F" w:rsidP="003606D3">
      <w:pPr>
        <w:pStyle w:val="ConsPlusNormal"/>
        <w:numPr>
          <w:ilvl w:val="0"/>
          <w:numId w:val="1"/>
        </w:numPr>
        <w:ind w:left="0"/>
        <w:jc w:val="center"/>
        <w:rPr>
          <w:rFonts w:ascii="Times New Roman" w:hAnsi="Times New Roman" w:cs="Times New Roman"/>
          <w:b/>
          <w:sz w:val="24"/>
          <w:szCs w:val="24"/>
        </w:rPr>
      </w:pPr>
      <w:r w:rsidRPr="00E25C5F">
        <w:rPr>
          <w:rFonts w:ascii="Times New Roman" w:hAnsi="Times New Roman" w:cs="Times New Roman"/>
          <w:b/>
          <w:sz w:val="24"/>
          <w:szCs w:val="24"/>
        </w:rPr>
        <w:t>ТРЕБОВАНИЯ К ПОРЯДКУ ОКАЗАНИЯ УСЛУГ</w:t>
      </w:r>
    </w:p>
    <w:p w14:paraId="0C52F676" w14:textId="26F5628B" w:rsidR="007914A6" w:rsidRPr="007914A6" w:rsidRDefault="00E25C5F" w:rsidP="007914A6">
      <w:pPr>
        <w:pStyle w:val="ConsPlusNormal"/>
        <w:ind w:firstLine="0"/>
        <w:jc w:val="both"/>
        <w:rPr>
          <w:rFonts w:ascii="Times New Roman" w:hAnsi="Times New Roman"/>
          <w:sz w:val="24"/>
          <w:szCs w:val="24"/>
        </w:rPr>
      </w:pPr>
      <w:r w:rsidRPr="00E25C5F">
        <w:rPr>
          <w:rFonts w:ascii="Times New Roman" w:hAnsi="Times New Roman" w:cs="Times New Roman"/>
          <w:b/>
          <w:sz w:val="24"/>
          <w:szCs w:val="24"/>
        </w:rPr>
        <w:t xml:space="preserve"> </w:t>
      </w:r>
      <w:r w:rsidR="00FC0A17">
        <w:rPr>
          <w:rFonts w:ascii="Times New Roman" w:hAnsi="Times New Roman" w:cs="Times New Roman"/>
          <w:b/>
          <w:sz w:val="24"/>
          <w:szCs w:val="24"/>
        </w:rPr>
        <w:tab/>
      </w:r>
    </w:p>
    <w:p w14:paraId="04BB3400" w14:textId="676C8E28" w:rsidR="00E25C5F" w:rsidRDefault="007914A6" w:rsidP="00E80875">
      <w:pPr>
        <w:pStyle w:val="ConsPlusNormal"/>
        <w:ind w:firstLine="708"/>
        <w:rPr>
          <w:rFonts w:ascii="Times New Roman" w:hAnsi="Times New Roman" w:cs="Times New Roman"/>
          <w:b/>
          <w:sz w:val="24"/>
          <w:szCs w:val="24"/>
        </w:rPr>
      </w:pPr>
      <w:r w:rsidRPr="00E80875">
        <w:rPr>
          <w:rFonts w:ascii="Times New Roman" w:hAnsi="Times New Roman" w:cs="Times New Roman"/>
          <w:b/>
          <w:sz w:val="24"/>
          <w:szCs w:val="24"/>
        </w:rPr>
        <w:t xml:space="preserve">6.1 </w:t>
      </w:r>
      <w:r w:rsidR="00E25C5F" w:rsidRPr="00E80875">
        <w:rPr>
          <w:rFonts w:ascii="Times New Roman" w:hAnsi="Times New Roman" w:cs="Times New Roman"/>
          <w:b/>
          <w:sz w:val="24"/>
          <w:szCs w:val="24"/>
        </w:rPr>
        <w:t>Требования к качеству оказываемых услуг</w:t>
      </w:r>
    </w:p>
    <w:p w14:paraId="4A967D35" w14:textId="77777777" w:rsidR="00E80875" w:rsidRDefault="00E80875" w:rsidP="00E80875">
      <w:pPr>
        <w:pStyle w:val="ConsPlusNormal"/>
        <w:ind w:firstLine="708"/>
        <w:rPr>
          <w:rFonts w:ascii="Times New Roman" w:hAnsi="Times New Roman" w:cs="Times New Roman"/>
          <w:b/>
          <w:sz w:val="24"/>
          <w:szCs w:val="24"/>
        </w:rPr>
      </w:pPr>
    </w:p>
    <w:p w14:paraId="3C601881" w14:textId="61C7CE1C" w:rsidR="009D607B" w:rsidRPr="00097476" w:rsidRDefault="009D607B" w:rsidP="00097476">
      <w:pPr>
        <w:pStyle w:val="ConsPlusNormal"/>
        <w:ind w:firstLine="708"/>
        <w:jc w:val="both"/>
        <w:rPr>
          <w:b/>
          <w:bCs/>
        </w:rPr>
      </w:pPr>
      <w:r w:rsidRPr="007914A6">
        <w:rPr>
          <w:rFonts w:ascii="Times New Roman" w:hAnsi="Times New Roman"/>
          <w:sz w:val="24"/>
          <w:szCs w:val="24"/>
        </w:rPr>
        <w:t xml:space="preserve">Предоставление услуг осуществляется на основании действующей лицензии на осуществление подвижной радиотелефонной связи в соответствии с требованием Федерального закона от 07.07.2003 № 126-ФЗ «О связи», Постановлением Правительства Российской Федерации от </w:t>
      </w:r>
      <w:r w:rsidR="00097476" w:rsidRPr="00097476">
        <w:rPr>
          <w:rFonts w:ascii="Times New Roman" w:hAnsi="Times New Roman" w:cs="Times New Roman"/>
          <w:bCs/>
          <w:sz w:val="24"/>
          <w:szCs w:val="24"/>
        </w:rPr>
        <w:t>30 декабря 2024 г. N 1994</w:t>
      </w:r>
      <w:r w:rsidRPr="007914A6">
        <w:rPr>
          <w:rFonts w:ascii="Times New Roman" w:hAnsi="Times New Roman"/>
          <w:sz w:val="24"/>
          <w:szCs w:val="24"/>
        </w:rPr>
        <w:t xml:space="preserve"> </w:t>
      </w:r>
      <w:r w:rsidR="00851E72">
        <w:rPr>
          <w:rFonts w:ascii="Times New Roman" w:hAnsi="Times New Roman"/>
          <w:sz w:val="24"/>
          <w:szCs w:val="24"/>
        </w:rPr>
        <w:t>«</w:t>
      </w:r>
      <w:r w:rsidR="00097476">
        <w:rPr>
          <w:rFonts w:ascii="Times New Roman" w:hAnsi="Times New Roman"/>
          <w:bCs/>
          <w:sz w:val="24"/>
          <w:szCs w:val="24"/>
        </w:rPr>
        <w:t>О</w:t>
      </w:r>
      <w:r w:rsidR="00097476" w:rsidRPr="00097476">
        <w:rPr>
          <w:rFonts w:ascii="Times New Roman" w:hAnsi="Times New Roman"/>
          <w:bCs/>
          <w:sz w:val="24"/>
          <w:szCs w:val="24"/>
        </w:rPr>
        <w:t>б утверждении правил</w:t>
      </w:r>
      <w:r w:rsidR="00097476">
        <w:rPr>
          <w:b/>
          <w:bCs/>
        </w:rPr>
        <w:t xml:space="preserve"> </w:t>
      </w:r>
      <w:r w:rsidR="00097476" w:rsidRPr="00097476">
        <w:rPr>
          <w:rFonts w:ascii="Times New Roman" w:hAnsi="Times New Roman"/>
          <w:bCs/>
          <w:sz w:val="24"/>
          <w:szCs w:val="24"/>
        </w:rPr>
        <w:t>оказания услуг телефонной связи и перечня организаций, имеющих право осуществлять подтверждение сведени</w:t>
      </w:r>
      <w:r w:rsidR="00851E72">
        <w:rPr>
          <w:rFonts w:ascii="Times New Roman" w:hAnsi="Times New Roman"/>
          <w:bCs/>
          <w:sz w:val="24"/>
          <w:szCs w:val="24"/>
        </w:rPr>
        <w:t>й об абоненте - физическом лице»</w:t>
      </w:r>
      <w:r w:rsidRPr="007914A6">
        <w:rPr>
          <w:rFonts w:ascii="Times New Roman" w:hAnsi="Times New Roman"/>
          <w:sz w:val="24"/>
          <w:szCs w:val="24"/>
        </w:rPr>
        <w:t>.</w:t>
      </w:r>
    </w:p>
    <w:p w14:paraId="1CC684AC" w14:textId="77777777" w:rsidR="00E25C5F" w:rsidRPr="00E25C5F" w:rsidRDefault="00E25C5F" w:rsidP="00E25C5F">
      <w:pPr>
        <w:pStyle w:val="ConsPlusNormal"/>
        <w:jc w:val="both"/>
        <w:rPr>
          <w:rFonts w:ascii="Times New Roman" w:hAnsi="Times New Roman" w:cs="Times New Roman"/>
          <w:sz w:val="24"/>
          <w:szCs w:val="24"/>
        </w:rPr>
      </w:pPr>
      <w:r w:rsidRPr="00E25C5F">
        <w:rPr>
          <w:rFonts w:ascii="Times New Roman" w:hAnsi="Times New Roman" w:cs="Times New Roman"/>
          <w:sz w:val="24"/>
          <w:szCs w:val="24"/>
        </w:rPr>
        <w:t>Услуги подвижной радиотелефонной связи должны оказываться на базе совершенных цифровых технологий, высокого качества (в том числе и при самых высоких нагрузках на сеть), должны быть надежно защищены от несанкционированного доступа.</w:t>
      </w:r>
    </w:p>
    <w:p w14:paraId="06DC7575" w14:textId="77777777" w:rsidR="00E25C5F" w:rsidRPr="00E25C5F" w:rsidRDefault="00E25C5F" w:rsidP="00E25C5F">
      <w:pPr>
        <w:pStyle w:val="ConsPlusNormal"/>
        <w:jc w:val="both"/>
        <w:rPr>
          <w:rFonts w:ascii="Times New Roman" w:hAnsi="Times New Roman" w:cs="Times New Roman"/>
          <w:sz w:val="24"/>
          <w:szCs w:val="24"/>
        </w:rPr>
      </w:pPr>
      <w:r w:rsidRPr="00E25C5F">
        <w:rPr>
          <w:rFonts w:ascii="Times New Roman" w:hAnsi="Times New Roman" w:cs="Times New Roman"/>
          <w:sz w:val="24"/>
          <w:szCs w:val="24"/>
        </w:rPr>
        <w:t>Качество предоставляемой связи в зоне обслуживания сети оператора должно соответствовать действующим в Российской Федерации лицензиям оператора, требованиям и нормативам установленным следующими документами:</w:t>
      </w:r>
    </w:p>
    <w:p w14:paraId="5292BB1B" w14:textId="77777777" w:rsidR="00E25C5F" w:rsidRPr="00E25C5F" w:rsidRDefault="00E25C5F" w:rsidP="00E25C5F">
      <w:pPr>
        <w:pStyle w:val="ConsPlusNormal"/>
        <w:jc w:val="both"/>
        <w:rPr>
          <w:rFonts w:ascii="Times New Roman" w:hAnsi="Times New Roman" w:cs="Times New Roman"/>
          <w:sz w:val="24"/>
          <w:szCs w:val="24"/>
        </w:rPr>
      </w:pPr>
      <w:r w:rsidRPr="00E25C5F">
        <w:rPr>
          <w:rFonts w:ascii="Times New Roman" w:hAnsi="Times New Roman" w:cs="Times New Roman"/>
          <w:sz w:val="24"/>
          <w:szCs w:val="24"/>
        </w:rPr>
        <w:t>· ГОСТ Р 53725-2009. Национальный стандарт Российской Федерации. Качество услуги «Междугородная телефонная связь. Показатели качества».</w:t>
      </w:r>
    </w:p>
    <w:p w14:paraId="6220DE16" w14:textId="77777777" w:rsidR="00E25C5F" w:rsidRPr="00E25C5F" w:rsidRDefault="00E25C5F" w:rsidP="00E25C5F">
      <w:pPr>
        <w:pStyle w:val="ConsPlusNormal"/>
        <w:jc w:val="both"/>
        <w:rPr>
          <w:rFonts w:ascii="Times New Roman" w:hAnsi="Times New Roman" w:cs="Times New Roman"/>
          <w:sz w:val="24"/>
          <w:szCs w:val="24"/>
        </w:rPr>
      </w:pPr>
      <w:r w:rsidRPr="00E25C5F">
        <w:rPr>
          <w:rFonts w:ascii="Times New Roman" w:hAnsi="Times New Roman" w:cs="Times New Roman"/>
          <w:sz w:val="24"/>
          <w:szCs w:val="24"/>
        </w:rPr>
        <w:t>· ГОСТ Р 53727-2009. Национальный стандарт Российской Федерации. Качество услуги «Местная телефонная связь. Показатели качества».</w:t>
      </w:r>
    </w:p>
    <w:p w14:paraId="21F4E5AF" w14:textId="77777777" w:rsidR="00E25C5F" w:rsidRPr="00E25C5F" w:rsidRDefault="00E25C5F" w:rsidP="00E25C5F">
      <w:pPr>
        <w:pStyle w:val="ConsPlusNormal"/>
        <w:jc w:val="both"/>
        <w:rPr>
          <w:rFonts w:ascii="Times New Roman" w:hAnsi="Times New Roman" w:cs="Times New Roman"/>
          <w:sz w:val="24"/>
          <w:szCs w:val="24"/>
        </w:rPr>
      </w:pPr>
      <w:r w:rsidRPr="00E25C5F">
        <w:rPr>
          <w:rFonts w:ascii="Times New Roman" w:hAnsi="Times New Roman" w:cs="Times New Roman"/>
          <w:sz w:val="24"/>
          <w:szCs w:val="24"/>
        </w:rPr>
        <w:t>· ГОСТ Р 53731-2009. Национальный стандарт Российской Федерации. «Качество услуг связи. Термины и определения».</w:t>
      </w:r>
    </w:p>
    <w:p w14:paraId="4B1C2F6F" w14:textId="77777777" w:rsidR="00E25C5F" w:rsidRPr="00E25C5F" w:rsidRDefault="00E25C5F" w:rsidP="00E25C5F">
      <w:pPr>
        <w:pStyle w:val="ConsPlusNormal"/>
        <w:jc w:val="both"/>
        <w:rPr>
          <w:rFonts w:ascii="Times New Roman" w:hAnsi="Times New Roman" w:cs="Times New Roman"/>
          <w:sz w:val="24"/>
          <w:szCs w:val="24"/>
        </w:rPr>
      </w:pPr>
      <w:r w:rsidRPr="00E25C5F">
        <w:rPr>
          <w:rFonts w:ascii="Times New Roman" w:hAnsi="Times New Roman" w:cs="Times New Roman"/>
          <w:sz w:val="24"/>
          <w:szCs w:val="24"/>
        </w:rPr>
        <w:t>· ГОСТ Р 53726-2009. Национальный стандарт Российской Федерации. Качество услуги «Международная телефонная связь. Показатели качества».</w:t>
      </w:r>
    </w:p>
    <w:p w14:paraId="13548C65" w14:textId="77777777" w:rsidR="00E25C5F" w:rsidRPr="00E25C5F" w:rsidRDefault="00E25C5F" w:rsidP="00E25C5F">
      <w:pPr>
        <w:pStyle w:val="ConsPlusNormal"/>
        <w:jc w:val="both"/>
        <w:rPr>
          <w:rFonts w:ascii="Times New Roman" w:hAnsi="Times New Roman" w:cs="Times New Roman"/>
          <w:sz w:val="24"/>
          <w:szCs w:val="24"/>
        </w:rPr>
      </w:pPr>
      <w:r w:rsidRPr="00E25C5F">
        <w:rPr>
          <w:rFonts w:ascii="Times New Roman" w:hAnsi="Times New Roman" w:cs="Times New Roman"/>
          <w:sz w:val="24"/>
          <w:szCs w:val="24"/>
        </w:rPr>
        <w:t>· ГОСТ Р 53728-2009. Национальный стандарт Российской Федерации. «Качество услуги передача данных. Показатели качества».</w:t>
      </w:r>
    </w:p>
    <w:p w14:paraId="2D9AB4B7" w14:textId="77777777" w:rsidR="00E25C5F" w:rsidRPr="00E25C5F" w:rsidRDefault="00E25C5F" w:rsidP="00E25C5F">
      <w:pPr>
        <w:pStyle w:val="ConsPlusNormal"/>
        <w:jc w:val="both"/>
        <w:rPr>
          <w:rFonts w:ascii="Times New Roman" w:hAnsi="Times New Roman" w:cs="Times New Roman"/>
          <w:sz w:val="24"/>
          <w:szCs w:val="24"/>
        </w:rPr>
      </w:pPr>
      <w:r w:rsidRPr="00E25C5F">
        <w:rPr>
          <w:rFonts w:ascii="Times New Roman" w:hAnsi="Times New Roman" w:cs="Times New Roman"/>
          <w:sz w:val="24"/>
          <w:szCs w:val="24"/>
        </w:rPr>
        <w:t>· ГОСТ Р 53732-2009. Национальный стандарт Российской Федерации. «Качество услуг сотовой связи. Показатели качества».</w:t>
      </w:r>
    </w:p>
    <w:p w14:paraId="2313A8E6" w14:textId="3146AEAA" w:rsidR="00E25C5F" w:rsidRDefault="00E25C5F" w:rsidP="00E25C5F">
      <w:pPr>
        <w:pStyle w:val="ConsPlusNormal"/>
        <w:jc w:val="both"/>
        <w:rPr>
          <w:rFonts w:ascii="Times New Roman" w:hAnsi="Times New Roman" w:cs="Times New Roman"/>
          <w:sz w:val="24"/>
          <w:szCs w:val="24"/>
        </w:rPr>
      </w:pPr>
      <w:r w:rsidRPr="00E25C5F">
        <w:rPr>
          <w:rFonts w:ascii="Times New Roman" w:hAnsi="Times New Roman" w:cs="Times New Roman"/>
          <w:sz w:val="24"/>
          <w:szCs w:val="24"/>
        </w:rPr>
        <w:t>· ГОСТ Р 53532-2009. Национальный стандарт Российской Федерации. «Качество услуг связи. Показатели качества услуг телефонной связи в сети общего пользования»</w:t>
      </w:r>
    </w:p>
    <w:p w14:paraId="7FA7804D" w14:textId="77777777" w:rsidR="00E80875" w:rsidRDefault="00E80875" w:rsidP="00E25C5F">
      <w:pPr>
        <w:pStyle w:val="ConsPlusNormal"/>
        <w:jc w:val="both"/>
        <w:rPr>
          <w:rFonts w:ascii="Times New Roman" w:hAnsi="Times New Roman" w:cs="Times New Roman"/>
          <w:sz w:val="24"/>
          <w:szCs w:val="24"/>
        </w:rPr>
      </w:pPr>
    </w:p>
    <w:p w14:paraId="44433FEB" w14:textId="5BF981A8" w:rsidR="00E25C5F" w:rsidRDefault="00E25C5F" w:rsidP="00C93D98">
      <w:pPr>
        <w:pStyle w:val="ConsPlusNormal"/>
        <w:numPr>
          <w:ilvl w:val="1"/>
          <w:numId w:val="8"/>
        </w:numPr>
        <w:tabs>
          <w:tab w:val="left" w:pos="1134"/>
        </w:tabs>
        <w:ind w:hanging="11"/>
        <w:rPr>
          <w:rFonts w:ascii="Times New Roman" w:hAnsi="Times New Roman" w:cs="Times New Roman"/>
          <w:b/>
          <w:sz w:val="24"/>
          <w:szCs w:val="24"/>
        </w:rPr>
      </w:pPr>
      <w:r w:rsidRPr="00E80875">
        <w:rPr>
          <w:rFonts w:ascii="Times New Roman" w:hAnsi="Times New Roman" w:cs="Times New Roman"/>
          <w:b/>
          <w:sz w:val="24"/>
          <w:szCs w:val="24"/>
        </w:rPr>
        <w:t>Условия оказания услуг</w:t>
      </w:r>
    </w:p>
    <w:p w14:paraId="0DEFEA78" w14:textId="77777777" w:rsidR="00E80875" w:rsidRPr="00E80875" w:rsidRDefault="00E80875" w:rsidP="00E80875">
      <w:pPr>
        <w:pStyle w:val="ConsPlusNormal"/>
        <w:tabs>
          <w:tab w:val="left" w:pos="1134"/>
        </w:tabs>
        <w:ind w:left="720" w:firstLine="0"/>
        <w:rPr>
          <w:rFonts w:ascii="Times New Roman" w:hAnsi="Times New Roman" w:cs="Times New Roman"/>
          <w:b/>
          <w:sz w:val="24"/>
          <w:szCs w:val="24"/>
        </w:rPr>
      </w:pPr>
    </w:p>
    <w:p w14:paraId="07A91F3B" w14:textId="77777777" w:rsidR="00C64641" w:rsidRPr="00FD4832" w:rsidRDefault="00C64641" w:rsidP="00C64641">
      <w:pPr>
        <w:pStyle w:val="ConsPlusNormal"/>
        <w:ind w:firstLine="709"/>
        <w:jc w:val="both"/>
        <w:rPr>
          <w:rFonts w:ascii="Times New Roman" w:hAnsi="Times New Roman" w:cs="Times New Roman"/>
          <w:sz w:val="24"/>
          <w:szCs w:val="24"/>
        </w:rPr>
      </w:pPr>
      <w:r w:rsidRPr="00FD4832">
        <w:rPr>
          <w:rFonts w:ascii="Times New Roman" w:hAnsi="Times New Roman" w:cs="Times New Roman"/>
          <w:sz w:val="24"/>
          <w:szCs w:val="24"/>
        </w:rPr>
        <w:t>При оказании услуги Исполнитель (оператор) обязан обеспечить предоставление Заказчику (абоненту):</w:t>
      </w:r>
    </w:p>
    <w:p w14:paraId="7E1FCECE" w14:textId="77777777" w:rsidR="00C64641" w:rsidRPr="00FD4832" w:rsidRDefault="00C64641" w:rsidP="00C64641">
      <w:pPr>
        <w:pStyle w:val="ConsPlusNormal"/>
        <w:ind w:firstLine="709"/>
        <w:jc w:val="both"/>
        <w:rPr>
          <w:rFonts w:ascii="Times New Roman" w:hAnsi="Times New Roman" w:cs="Times New Roman"/>
          <w:sz w:val="24"/>
          <w:szCs w:val="24"/>
        </w:rPr>
      </w:pPr>
      <w:r w:rsidRPr="00FD4832">
        <w:rPr>
          <w:rFonts w:ascii="Times New Roman" w:hAnsi="Times New Roman" w:cs="Times New Roman"/>
          <w:sz w:val="24"/>
          <w:szCs w:val="24"/>
        </w:rPr>
        <w:t>а)</w:t>
      </w:r>
      <w:r w:rsidRPr="00FD4832">
        <w:rPr>
          <w:rFonts w:ascii="Times New Roman" w:hAnsi="Times New Roman" w:cs="Times New Roman"/>
          <w:sz w:val="24"/>
          <w:szCs w:val="24"/>
        </w:rPr>
        <w:tab/>
        <w:t>доступа к соответствующей сети сотовой связи;</w:t>
      </w:r>
    </w:p>
    <w:p w14:paraId="254DB3C4" w14:textId="77777777" w:rsidR="00C64641" w:rsidRPr="00FD05B2" w:rsidRDefault="00C64641" w:rsidP="00C64641">
      <w:pPr>
        <w:pStyle w:val="ConsPlusNormal"/>
        <w:ind w:firstLine="709"/>
        <w:jc w:val="both"/>
        <w:rPr>
          <w:rFonts w:ascii="Times New Roman" w:hAnsi="Times New Roman" w:cs="Times New Roman"/>
          <w:sz w:val="24"/>
          <w:szCs w:val="24"/>
        </w:rPr>
      </w:pPr>
      <w:r w:rsidRPr="00FD4832">
        <w:rPr>
          <w:rFonts w:ascii="Times New Roman" w:hAnsi="Times New Roman" w:cs="Times New Roman"/>
          <w:sz w:val="24"/>
          <w:szCs w:val="24"/>
        </w:rPr>
        <w:t>б)</w:t>
      </w:r>
      <w:r w:rsidRPr="00FD4832">
        <w:rPr>
          <w:rFonts w:ascii="Times New Roman" w:hAnsi="Times New Roman" w:cs="Times New Roman"/>
          <w:sz w:val="24"/>
          <w:szCs w:val="24"/>
        </w:rPr>
        <w:tab/>
        <w:t xml:space="preserve"> местных телефонных соединений по сети сотовой связи Исполнителя с использованием </w:t>
      </w:r>
      <w:r w:rsidRPr="00FD05B2">
        <w:rPr>
          <w:rFonts w:ascii="Times New Roman" w:hAnsi="Times New Roman" w:cs="Times New Roman"/>
          <w:sz w:val="24"/>
          <w:szCs w:val="24"/>
        </w:rPr>
        <w:t>пользовательского (оконечного) оборудования для:</w:t>
      </w:r>
    </w:p>
    <w:p w14:paraId="30F634A7" w14:textId="77777777" w:rsidR="00C64641" w:rsidRPr="00FD05B2" w:rsidRDefault="00C64641" w:rsidP="00C64641">
      <w:pPr>
        <w:pStyle w:val="ConsPlusNormal"/>
        <w:ind w:firstLine="709"/>
        <w:jc w:val="both"/>
        <w:rPr>
          <w:rFonts w:ascii="Times New Roman" w:hAnsi="Times New Roman" w:cs="Times New Roman"/>
          <w:sz w:val="24"/>
          <w:szCs w:val="24"/>
        </w:rPr>
      </w:pPr>
      <w:r w:rsidRPr="00FD05B2">
        <w:rPr>
          <w:rFonts w:ascii="Times New Roman" w:hAnsi="Times New Roman" w:cs="Times New Roman"/>
          <w:sz w:val="24"/>
          <w:szCs w:val="24"/>
        </w:rPr>
        <w:t>-</w:t>
      </w:r>
      <w:r w:rsidRPr="00FD05B2">
        <w:rPr>
          <w:rFonts w:ascii="Times New Roman" w:hAnsi="Times New Roman" w:cs="Times New Roman"/>
          <w:sz w:val="24"/>
          <w:szCs w:val="24"/>
        </w:rPr>
        <w:tab/>
        <w:t>передачи голосовой информации;</w:t>
      </w:r>
    </w:p>
    <w:p w14:paraId="704ECB53" w14:textId="77777777" w:rsidR="00C64641" w:rsidRPr="00FD05B2" w:rsidRDefault="00C64641" w:rsidP="00C64641">
      <w:pPr>
        <w:pStyle w:val="ConsPlusNormal"/>
        <w:ind w:firstLine="709"/>
        <w:jc w:val="both"/>
        <w:rPr>
          <w:rFonts w:ascii="Times New Roman" w:hAnsi="Times New Roman" w:cs="Times New Roman"/>
          <w:sz w:val="24"/>
          <w:szCs w:val="24"/>
        </w:rPr>
      </w:pPr>
      <w:r w:rsidRPr="00FD05B2">
        <w:rPr>
          <w:rFonts w:ascii="Times New Roman" w:hAnsi="Times New Roman" w:cs="Times New Roman"/>
          <w:sz w:val="24"/>
          <w:szCs w:val="24"/>
        </w:rPr>
        <w:t>-</w:t>
      </w:r>
      <w:r w:rsidRPr="00FD05B2">
        <w:rPr>
          <w:rFonts w:ascii="Times New Roman" w:hAnsi="Times New Roman" w:cs="Times New Roman"/>
          <w:sz w:val="24"/>
          <w:szCs w:val="24"/>
        </w:rPr>
        <w:tab/>
        <w:t>передачи коротких текстовых сообщений;</w:t>
      </w:r>
    </w:p>
    <w:p w14:paraId="19DB1522" w14:textId="77777777" w:rsidR="00C64641" w:rsidRPr="00FD05B2" w:rsidRDefault="00C64641" w:rsidP="00C64641">
      <w:pPr>
        <w:pStyle w:val="ConsPlusNormal"/>
        <w:ind w:firstLine="709"/>
        <w:jc w:val="both"/>
        <w:rPr>
          <w:rFonts w:ascii="Times New Roman" w:hAnsi="Times New Roman" w:cs="Times New Roman"/>
          <w:sz w:val="24"/>
          <w:szCs w:val="24"/>
        </w:rPr>
      </w:pPr>
      <w:r w:rsidRPr="00FD05B2">
        <w:rPr>
          <w:rFonts w:ascii="Times New Roman" w:hAnsi="Times New Roman" w:cs="Times New Roman"/>
          <w:sz w:val="24"/>
          <w:szCs w:val="24"/>
        </w:rPr>
        <w:t>-</w:t>
      </w:r>
      <w:r w:rsidRPr="00FD05B2">
        <w:rPr>
          <w:rFonts w:ascii="Times New Roman" w:hAnsi="Times New Roman" w:cs="Times New Roman"/>
          <w:sz w:val="24"/>
          <w:szCs w:val="24"/>
        </w:rPr>
        <w:tab/>
        <w:t>передачи сообщений в формате данных;</w:t>
      </w:r>
    </w:p>
    <w:p w14:paraId="04C67513" w14:textId="77777777" w:rsidR="00C64641" w:rsidRPr="00FD05B2" w:rsidRDefault="00C64641" w:rsidP="00C64641">
      <w:pPr>
        <w:pStyle w:val="ConsPlusNormal"/>
        <w:ind w:firstLine="709"/>
        <w:jc w:val="both"/>
        <w:rPr>
          <w:rFonts w:ascii="Times New Roman" w:hAnsi="Times New Roman" w:cs="Times New Roman"/>
          <w:sz w:val="24"/>
          <w:szCs w:val="24"/>
        </w:rPr>
      </w:pPr>
      <w:r w:rsidRPr="00FD05B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D05B2">
        <w:rPr>
          <w:rFonts w:ascii="Times New Roman" w:hAnsi="Times New Roman" w:cs="Times New Roman"/>
          <w:sz w:val="24"/>
          <w:szCs w:val="24"/>
        </w:rPr>
        <w:t>роуминга.</w:t>
      </w:r>
    </w:p>
    <w:p w14:paraId="4C860476" w14:textId="77777777" w:rsidR="00C64641" w:rsidRPr="00FD05B2" w:rsidRDefault="00C64641" w:rsidP="00C64641">
      <w:pPr>
        <w:pStyle w:val="ConsPlusNormal"/>
        <w:ind w:firstLine="709"/>
        <w:jc w:val="both"/>
        <w:rPr>
          <w:rFonts w:ascii="Times New Roman" w:hAnsi="Times New Roman" w:cs="Times New Roman"/>
          <w:sz w:val="24"/>
          <w:szCs w:val="24"/>
        </w:rPr>
      </w:pPr>
      <w:r w:rsidRPr="00FD05B2">
        <w:rPr>
          <w:rFonts w:ascii="Times New Roman" w:hAnsi="Times New Roman" w:cs="Times New Roman"/>
          <w:sz w:val="24"/>
          <w:szCs w:val="24"/>
        </w:rPr>
        <w:t>в)</w:t>
      </w:r>
      <w:r w:rsidRPr="00FD05B2">
        <w:rPr>
          <w:rFonts w:ascii="Times New Roman" w:hAnsi="Times New Roman" w:cs="Times New Roman"/>
          <w:sz w:val="24"/>
          <w:szCs w:val="24"/>
        </w:rPr>
        <w:tab/>
        <w:t>доступа к сетям связи общего пользования, другим сетям сотовой связи различного стандарта;</w:t>
      </w:r>
    </w:p>
    <w:p w14:paraId="4C66034D" w14:textId="77777777" w:rsidR="00C64641" w:rsidRPr="00FD4832" w:rsidRDefault="00C64641" w:rsidP="00C64641">
      <w:pPr>
        <w:pStyle w:val="ConsPlusNormal"/>
        <w:ind w:firstLine="709"/>
        <w:jc w:val="both"/>
        <w:rPr>
          <w:rFonts w:ascii="Times New Roman" w:hAnsi="Times New Roman" w:cs="Times New Roman"/>
          <w:sz w:val="24"/>
          <w:szCs w:val="24"/>
        </w:rPr>
      </w:pPr>
      <w:r w:rsidRPr="00FD4832">
        <w:rPr>
          <w:rFonts w:ascii="Times New Roman" w:hAnsi="Times New Roman" w:cs="Times New Roman"/>
          <w:sz w:val="24"/>
          <w:szCs w:val="24"/>
        </w:rPr>
        <w:t>г)</w:t>
      </w:r>
      <w:r w:rsidRPr="00FD4832">
        <w:rPr>
          <w:rFonts w:ascii="Times New Roman" w:hAnsi="Times New Roman" w:cs="Times New Roman"/>
          <w:sz w:val="24"/>
          <w:szCs w:val="24"/>
        </w:rPr>
        <w:tab/>
        <w:t>доступа к системе информационно-справочного обслуживания;</w:t>
      </w:r>
    </w:p>
    <w:p w14:paraId="0099720D" w14:textId="77777777" w:rsidR="00C64641" w:rsidRPr="00FD4832" w:rsidRDefault="00C64641" w:rsidP="00C64641">
      <w:pPr>
        <w:pStyle w:val="ConsPlusNormal"/>
        <w:ind w:firstLine="709"/>
        <w:jc w:val="both"/>
        <w:rPr>
          <w:rFonts w:ascii="Times New Roman" w:hAnsi="Times New Roman" w:cs="Times New Roman"/>
          <w:sz w:val="24"/>
          <w:szCs w:val="24"/>
        </w:rPr>
      </w:pPr>
      <w:r w:rsidRPr="00FD4832">
        <w:rPr>
          <w:rFonts w:ascii="Times New Roman" w:hAnsi="Times New Roman" w:cs="Times New Roman"/>
          <w:sz w:val="24"/>
          <w:szCs w:val="24"/>
        </w:rPr>
        <w:t>д)</w:t>
      </w:r>
      <w:r w:rsidRPr="00FD4832">
        <w:rPr>
          <w:rFonts w:ascii="Times New Roman" w:hAnsi="Times New Roman" w:cs="Times New Roman"/>
          <w:sz w:val="24"/>
          <w:szCs w:val="24"/>
        </w:rPr>
        <w:tab/>
        <w:t>возможности бесплатного круглосуточного вызова экстренных оперативных служб.</w:t>
      </w:r>
    </w:p>
    <w:p w14:paraId="19B8FE5E" w14:textId="77777777" w:rsidR="00C64641" w:rsidRPr="00FD4832" w:rsidRDefault="00C64641" w:rsidP="00C64641">
      <w:pPr>
        <w:pStyle w:val="ConsPlusNormal"/>
        <w:ind w:firstLine="709"/>
        <w:jc w:val="both"/>
        <w:rPr>
          <w:rFonts w:ascii="Times New Roman" w:hAnsi="Times New Roman" w:cs="Times New Roman"/>
          <w:sz w:val="24"/>
          <w:szCs w:val="24"/>
        </w:rPr>
      </w:pPr>
      <w:r w:rsidRPr="00FD4832">
        <w:rPr>
          <w:rFonts w:ascii="Times New Roman" w:hAnsi="Times New Roman" w:cs="Times New Roman"/>
          <w:sz w:val="24"/>
          <w:szCs w:val="24"/>
        </w:rPr>
        <w:t>Услуга включает следующие основные этапы:</w:t>
      </w:r>
    </w:p>
    <w:p w14:paraId="690324FA" w14:textId="77777777" w:rsidR="00C64641" w:rsidRPr="00FD4832" w:rsidRDefault="00C64641" w:rsidP="00C64641">
      <w:pPr>
        <w:pStyle w:val="ConsPlusNormal"/>
        <w:ind w:firstLine="709"/>
        <w:jc w:val="both"/>
        <w:rPr>
          <w:rFonts w:ascii="Times New Roman" w:hAnsi="Times New Roman" w:cs="Times New Roman"/>
          <w:sz w:val="24"/>
          <w:szCs w:val="24"/>
        </w:rPr>
      </w:pPr>
      <w:r w:rsidRPr="00FD4832">
        <w:rPr>
          <w:rFonts w:ascii="Times New Roman" w:hAnsi="Times New Roman" w:cs="Times New Roman"/>
          <w:sz w:val="24"/>
          <w:szCs w:val="24"/>
        </w:rPr>
        <w:t>-</w:t>
      </w:r>
      <w:r w:rsidRPr="00FD4832">
        <w:rPr>
          <w:rFonts w:ascii="Times New Roman" w:hAnsi="Times New Roman" w:cs="Times New Roman"/>
          <w:sz w:val="24"/>
          <w:szCs w:val="24"/>
        </w:rPr>
        <w:tab/>
        <w:t>предоставление доступа к услуге;</w:t>
      </w:r>
    </w:p>
    <w:p w14:paraId="38AE8571" w14:textId="77777777" w:rsidR="00C64641" w:rsidRPr="00FD4832" w:rsidRDefault="00C64641" w:rsidP="00C64641">
      <w:pPr>
        <w:pStyle w:val="ConsPlusNormal"/>
        <w:ind w:firstLine="709"/>
        <w:jc w:val="both"/>
        <w:rPr>
          <w:rFonts w:ascii="Times New Roman" w:hAnsi="Times New Roman" w:cs="Times New Roman"/>
          <w:sz w:val="24"/>
          <w:szCs w:val="24"/>
        </w:rPr>
      </w:pPr>
      <w:r w:rsidRPr="00FD4832">
        <w:rPr>
          <w:rFonts w:ascii="Times New Roman" w:hAnsi="Times New Roman" w:cs="Times New Roman"/>
          <w:sz w:val="24"/>
          <w:szCs w:val="24"/>
        </w:rPr>
        <w:t>-</w:t>
      </w:r>
      <w:r w:rsidRPr="00FD4832">
        <w:rPr>
          <w:rFonts w:ascii="Times New Roman" w:hAnsi="Times New Roman" w:cs="Times New Roman"/>
          <w:sz w:val="24"/>
          <w:szCs w:val="24"/>
        </w:rPr>
        <w:tab/>
        <w:t>собственно оказание услуги в штатном режиме;</w:t>
      </w:r>
    </w:p>
    <w:p w14:paraId="1A421087" w14:textId="77777777" w:rsidR="00C64641" w:rsidRPr="00FD4832" w:rsidRDefault="00C64641" w:rsidP="00C64641">
      <w:pPr>
        <w:pStyle w:val="ConsPlusNormal"/>
        <w:ind w:firstLine="709"/>
        <w:jc w:val="both"/>
        <w:rPr>
          <w:rFonts w:ascii="Times New Roman" w:hAnsi="Times New Roman" w:cs="Times New Roman"/>
          <w:sz w:val="24"/>
          <w:szCs w:val="24"/>
        </w:rPr>
      </w:pPr>
      <w:r w:rsidRPr="00FD4832">
        <w:rPr>
          <w:rFonts w:ascii="Times New Roman" w:hAnsi="Times New Roman" w:cs="Times New Roman"/>
          <w:sz w:val="24"/>
          <w:szCs w:val="24"/>
        </w:rPr>
        <w:t>-</w:t>
      </w:r>
      <w:r w:rsidRPr="00FD4832">
        <w:rPr>
          <w:rFonts w:ascii="Times New Roman" w:hAnsi="Times New Roman" w:cs="Times New Roman"/>
          <w:sz w:val="24"/>
          <w:szCs w:val="24"/>
        </w:rPr>
        <w:tab/>
        <w:t>расчеты за услугу;</w:t>
      </w:r>
    </w:p>
    <w:p w14:paraId="7380C1AA" w14:textId="77777777" w:rsidR="00C64641" w:rsidRPr="00FD4832" w:rsidRDefault="00C64641" w:rsidP="00C64641">
      <w:pPr>
        <w:pStyle w:val="ConsPlusNormal"/>
        <w:ind w:firstLine="709"/>
        <w:jc w:val="both"/>
        <w:rPr>
          <w:rFonts w:ascii="Times New Roman" w:hAnsi="Times New Roman" w:cs="Times New Roman"/>
          <w:sz w:val="24"/>
          <w:szCs w:val="24"/>
        </w:rPr>
      </w:pPr>
      <w:r w:rsidRPr="00FD4832">
        <w:rPr>
          <w:rFonts w:ascii="Times New Roman" w:hAnsi="Times New Roman" w:cs="Times New Roman"/>
          <w:sz w:val="24"/>
          <w:szCs w:val="24"/>
        </w:rPr>
        <w:t>-</w:t>
      </w:r>
      <w:r w:rsidRPr="00FD4832">
        <w:rPr>
          <w:rFonts w:ascii="Times New Roman" w:hAnsi="Times New Roman" w:cs="Times New Roman"/>
          <w:sz w:val="24"/>
          <w:szCs w:val="24"/>
        </w:rPr>
        <w:tab/>
        <w:t>обслуживание обращений Заказчика (абонента);</w:t>
      </w:r>
    </w:p>
    <w:p w14:paraId="35B06D52" w14:textId="2D92808F" w:rsidR="00C64641" w:rsidRDefault="00C64641" w:rsidP="00C64641">
      <w:pPr>
        <w:pStyle w:val="ConsPlusNormal"/>
        <w:ind w:firstLine="708"/>
        <w:jc w:val="both"/>
        <w:rPr>
          <w:rFonts w:ascii="Times New Roman" w:hAnsi="Times New Roman"/>
          <w:sz w:val="24"/>
          <w:szCs w:val="24"/>
        </w:rPr>
      </w:pPr>
      <w:r w:rsidRPr="00FD4832">
        <w:rPr>
          <w:rFonts w:ascii="Times New Roman" w:hAnsi="Times New Roman" w:cs="Times New Roman"/>
          <w:sz w:val="24"/>
          <w:szCs w:val="24"/>
        </w:rPr>
        <w:t>-</w:t>
      </w:r>
      <w:r w:rsidRPr="00FD4832">
        <w:rPr>
          <w:rFonts w:ascii="Times New Roman" w:hAnsi="Times New Roman" w:cs="Times New Roman"/>
          <w:sz w:val="24"/>
          <w:szCs w:val="24"/>
        </w:rPr>
        <w:tab/>
        <w:t>техническая поддержка услуги.</w:t>
      </w:r>
    </w:p>
    <w:p w14:paraId="3C69D6DD" w14:textId="0F010884" w:rsidR="00C93D98" w:rsidRPr="00C93D98" w:rsidRDefault="00C93D98" w:rsidP="00C93D98">
      <w:pPr>
        <w:pStyle w:val="ConsPlusNormal"/>
        <w:ind w:firstLine="708"/>
        <w:jc w:val="both"/>
        <w:rPr>
          <w:rFonts w:ascii="Times New Roman" w:hAnsi="Times New Roman"/>
          <w:sz w:val="24"/>
          <w:szCs w:val="24"/>
        </w:rPr>
      </w:pPr>
      <w:r w:rsidRPr="00C93D98">
        <w:rPr>
          <w:rFonts w:ascii="Times New Roman" w:hAnsi="Times New Roman"/>
          <w:sz w:val="24"/>
          <w:szCs w:val="24"/>
        </w:rPr>
        <w:t>Услуги должны предоставляться при каждом исходящем и входящем соединении автоматическим способом в режиме 24 часа в сутки, 7 дней в неделю, в выходные и праздничные дни, в течение всего срока действия Договора.</w:t>
      </w:r>
    </w:p>
    <w:p w14:paraId="4364B1C7" w14:textId="77777777" w:rsidR="00C93D98" w:rsidRPr="00C93D98" w:rsidRDefault="00C93D98" w:rsidP="00C93D98">
      <w:pPr>
        <w:pStyle w:val="ConsPlusNormal"/>
        <w:ind w:firstLine="708"/>
        <w:jc w:val="both"/>
        <w:rPr>
          <w:rFonts w:ascii="Times New Roman" w:hAnsi="Times New Roman"/>
          <w:sz w:val="24"/>
          <w:szCs w:val="24"/>
        </w:rPr>
      </w:pPr>
      <w:r w:rsidRPr="00C93D98">
        <w:rPr>
          <w:rFonts w:ascii="Times New Roman" w:hAnsi="Times New Roman"/>
          <w:sz w:val="24"/>
          <w:szCs w:val="24"/>
        </w:rPr>
        <w:t>В случае возникновения аварийной ситуации, приводящий к временному прекращению предоставления услуги, Исполнитель обязан в течение 30 минут зарегистрировать факт возникновения аварийной ситуации, известить об этом Заказчика, устранить и возобновить предоставление услуги в течение не более 4 часов в период с 09.00 до 18.00 в рабочие дни, в течение не более 8 часов в период с 18.00 до 09.00 и в выходные и праздничные дни.</w:t>
      </w:r>
    </w:p>
    <w:p w14:paraId="090502CD" w14:textId="77777777" w:rsidR="00C93D98" w:rsidRPr="00C93D98" w:rsidRDefault="00C93D98" w:rsidP="00C93D98">
      <w:pPr>
        <w:pStyle w:val="ConsPlusNormal"/>
        <w:ind w:firstLine="708"/>
        <w:jc w:val="both"/>
        <w:rPr>
          <w:rFonts w:ascii="Times New Roman" w:hAnsi="Times New Roman"/>
          <w:sz w:val="24"/>
          <w:szCs w:val="24"/>
        </w:rPr>
      </w:pPr>
      <w:r w:rsidRPr="00C93D98">
        <w:rPr>
          <w:rFonts w:ascii="Times New Roman" w:hAnsi="Times New Roman"/>
          <w:sz w:val="24"/>
          <w:szCs w:val="24"/>
        </w:rPr>
        <w:t>Отключения в предоставлении услуг, в том числе задержка при оплате оказанных услуг, не допускается.</w:t>
      </w:r>
    </w:p>
    <w:p w14:paraId="20492E58" w14:textId="328C2EBE" w:rsidR="00C93D98" w:rsidRPr="00C93D98" w:rsidRDefault="00C93D98" w:rsidP="00C93D98">
      <w:pPr>
        <w:pStyle w:val="ConsPlusNormal"/>
        <w:ind w:firstLine="708"/>
        <w:jc w:val="both"/>
        <w:rPr>
          <w:rFonts w:ascii="Times New Roman" w:hAnsi="Times New Roman"/>
          <w:sz w:val="24"/>
          <w:szCs w:val="24"/>
        </w:rPr>
      </w:pPr>
      <w:r w:rsidRPr="00C93D98">
        <w:rPr>
          <w:rFonts w:ascii="Times New Roman" w:hAnsi="Times New Roman"/>
          <w:sz w:val="24"/>
          <w:szCs w:val="24"/>
        </w:rPr>
        <w:t xml:space="preserve">Оказание услуг должно осуществляться с возможностью сохранения действующих абонентских номеров Заказчика (зарегистрированных на территории </w:t>
      </w:r>
      <w:r w:rsidR="008E5C26">
        <w:rPr>
          <w:rFonts w:ascii="Times New Roman" w:hAnsi="Times New Roman"/>
          <w:sz w:val="24"/>
          <w:szCs w:val="24"/>
        </w:rPr>
        <w:t>Томской</w:t>
      </w:r>
      <w:r w:rsidRPr="00C93D98">
        <w:rPr>
          <w:rFonts w:ascii="Times New Roman" w:hAnsi="Times New Roman"/>
          <w:sz w:val="24"/>
          <w:szCs w:val="24"/>
        </w:rPr>
        <w:t xml:space="preserve"> области), приведенных в Приложении № 1.</w:t>
      </w:r>
    </w:p>
    <w:p w14:paraId="32839E77" w14:textId="77777777" w:rsidR="00C93D98" w:rsidRPr="00C93D98" w:rsidRDefault="00C93D98" w:rsidP="00C93D98">
      <w:pPr>
        <w:pStyle w:val="ConsPlusNormal"/>
        <w:ind w:firstLine="708"/>
        <w:jc w:val="both"/>
        <w:rPr>
          <w:rFonts w:ascii="Times New Roman" w:hAnsi="Times New Roman"/>
          <w:sz w:val="24"/>
          <w:szCs w:val="24"/>
        </w:rPr>
      </w:pPr>
      <w:r w:rsidRPr="00C93D98">
        <w:rPr>
          <w:rFonts w:ascii="Times New Roman" w:hAnsi="Times New Roman"/>
          <w:sz w:val="24"/>
          <w:szCs w:val="24"/>
        </w:rPr>
        <w:t>Требование установлено для предоставления услуг подвижной радиотелефонной связи, телефонной связи стандартов GSM 900/1800, IMT-2000/UMTS, 4G (LTE).</w:t>
      </w:r>
    </w:p>
    <w:p w14:paraId="7E63136B" w14:textId="3EC65993" w:rsidR="00C93D98" w:rsidRPr="00C93D98" w:rsidRDefault="00C93D98" w:rsidP="00823A80">
      <w:pPr>
        <w:pStyle w:val="ConsPlusNormal"/>
        <w:ind w:firstLine="708"/>
        <w:jc w:val="both"/>
        <w:rPr>
          <w:rFonts w:ascii="Times New Roman" w:hAnsi="Times New Roman"/>
          <w:sz w:val="24"/>
          <w:szCs w:val="24"/>
        </w:rPr>
      </w:pPr>
      <w:r w:rsidRPr="00C93D98">
        <w:rPr>
          <w:rFonts w:ascii="Times New Roman" w:hAnsi="Times New Roman"/>
          <w:sz w:val="24"/>
          <w:szCs w:val="24"/>
        </w:rPr>
        <w:t xml:space="preserve">Действие лицензий должно охватывать субъект </w:t>
      </w:r>
      <w:r w:rsidR="008E5C26">
        <w:rPr>
          <w:rFonts w:ascii="Times New Roman" w:hAnsi="Times New Roman"/>
          <w:sz w:val="24"/>
          <w:szCs w:val="24"/>
        </w:rPr>
        <w:t>Томской</w:t>
      </w:r>
      <w:r w:rsidRPr="00C93D98">
        <w:rPr>
          <w:rFonts w:ascii="Times New Roman" w:hAnsi="Times New Roman"/>
          <w:sz w:val="24"/>
          <w:szCs w:val="24"/>
        </w:rPr>
        <w:t xml:space="preserve"> области, на территории которого расположен Заказчик и оказываются услуги. Требование установлено Федеральным законом от 07.07.2003 N 126-ФЗ "О связи". Территория оказания услуг связи (адреса мест осуществления лицензируемого вида деятельности) должна включать </w:t>
      </w:r>
      <w:r w:rsidR="00D6286C">
        <w:rPr>
          <w:rFonts w:ascii="Times New Roman" w:hAnsi="Times New Roman"/>
          <w:sz w:val="24"/>
          <w:szCs w:val="24"/>
        </w:rPr>
        <w:t>Томскую</w:t>
      </w:r>
      <w:r w:rsidRPr="00C93D98">
        <w:rPr>
          <w:rFonts w:ascii="Times New Roman" w:hAnsi="Times New Roman"/>
          <w:sz w:val="24"/>
          <w:szCs w:val="24"/>
        </w:rPr>
        <w:t xml:space="preserve"> область. Требование установлено в соответствии п. 3 части XI Приложения N 2 к «</w:t>
      </w:r>
      <w:r w:rsidR="00823A80" w:rsidRPr="00823A80">
        <w:rPr>
          <w:rFonts w:ascii="Times New Roman" w:hAnsi="Times New Roman"/>
          <w:sz w:val="24"/>
          <w:szCs w:val="24"/>
        </w:rPr>
        <w:t>Положению о лицензировании</w:t>
      </w:r>
      <w:r w:rsidR="00823A80">
        <w:rPr>
          <w:rFonts w:ascii="Times New Roman" w:hAnsi="Times New Roman"/>
          <w:sz w:val="24"/>
          <w:szCs w:val="24"/>
        </w:rPr>
        <w:t xml:space="preserve"> </w:t>
      </w:r>
      <w:r w:rsidR="00823A80" w:rsidRPr="00823A80">
        <w:rPr>
          <w:rFonts w:ascii="Times New Roman" w:hAnsi="Times New Roman"/>
          <w:sz w:val="24"/>
          <w:szCs w:val="24"/>
        </w:rPr>
        <w:t>деятельности в области</w:t>
      </w:r>
      <w:r w:rsidR="00823A80">
        <w:rPr>
          <w:rFonts w:ascii="Times New Roman" w:hAnsi="Times New Roman"/>
          <w:sz w:val="24"/>
          <w:szCs w:val="24"/>
        </w:rPr>
        <w:t xml:space="preserve"> </w:t>
      </w:r>
      <w:r w:rsidR="00823A80" w:rsidRPr="00823A80">
        <w:rPr>
          <w:rFonts w:ascii="Times New Roman" w:hAnsi="Times New Roman"/>
          <w:sz w:val="24"/>
          <w:szCs w:val="24"/>
        </w:rPr>
        <w:t>оказания услуг связи</w:t>
      </w:r>
      <w:r w:rsidRPr="00C93D98">
        <w:rPr>
          <w:rFonts w:ascii="Times New Roman" w:hAnsi="Times New Roman"/>
          <w:sz w:val="24"/>
          <w:szCs w:val="24"/>
        </w:rPr>
        <w:t xml:space="preserve">», утвержденному Постановлением Правительства РФ от </w:t>
      </w:r>
      <w:r w:rsidR="00823A80" w:rsidRPr="00823A80">
        <w:rPr>
          <w:rFonts w:ascii="Times New Roman" w:hAnsi="Times New Roman"/>
          <w:sz w:val="24"/>
          <w:szCs w:val="24"/>
        </w:rPr>
        <w:t>25 ноября 2025 г. № 1875 «О лицензировании деятельности в области оказания услуг связи»</w:t>
      </w:r>
      <w:r w:rsidRPr="00C93D98">
        <w:rPr>
          <w:rFonts w:ascii="Times New Roman" w:hAnsi="Times New Roman"/>
          <w:sz w:val="24"/>
          <w:szCs w:val="24"/>
        </w:rPr>
        <w:t>.</w:t>
      </w:r>
    </w:p>
    <w:p w14:paraId="3C184BC9" w14:textId="77777777" w:rsidR="00E25C5F" w:rsidRPr="00E25C5F" w:rsidRDefault="00E25C5F" w:rsidP="00E25C5F">
      <w:pPr>
        <w:pStyle w:val="ConsPlusNormal"/>
        <w:ind w:firstLine="0"/>
        <w:jc w:val="both"/>
        <w:rPr>
          <w:rFonts w:ascii="Times New Roman" w:hAnsi="Times New Roman" w:cs="Times New Roman"/>
          <w:sz w:val="24"/>
          <w:szCs w:val="24"/>
        </w:rPr>
      </w:pPr>
    </w:p>
    <w:p w14:paraId="0B201F36" w14:textId="0C6B3C5B" w:rsidR="00E25C5F" w:rsidRDefault="00E25C5F" w:rsidP="009C4A77">
      <w:pPr>
        <w:pStyle w:val="ConsPlusNormal"/>
        <w:numPr>
          <w:ilvl w:val="1"/>
          <w:numId w:val="8"/>
        </w:numPr>
        <w:tabs>
          <w:tab w:val="left" w:pos="1134"/>
        </w:tabs>
        <w:ind w:hanging="11"/>
        <w:jc w:val="both"/>
        <w:rPr>
          <w:rFonts w:ascii="Times New Roman" w:hAnsi="Times New Roman" w:cs="Times New Roman"/>
          <w:b/>
          <w:sz w:val="24"/>
          <w:szCs w:val="24"/>
        </w:rPr>
      </w:pPr>
      <w:r w:rsidRPr="00E80875">
        <w:rPr>
          <w:rFonts w:ascii="Times New Roman" w:hAnsi="Times New Roman" w:cs="Times New Roman"/>
          <w:b/>
          <w:sz w:val="24"/>
          <w:szCs w:val="24"/>
        </w:rPr>
        <w:t>Требования к безопасности</w:t>
      </w:r>
    </w:p>
    <w:p w14:paraId="08F71C9E" w14:textId="77777777" w:rsidR="00E80875" w:rsidRPr="00E80875" w:rsidRDefault="00E80875" w:rsidP="00E80875">
      <w:pPr>
        <w:pStyle w:val="ConsPlusNormal"/>
        <w:tabs>
          <w:tab w:val="left" w:pos="1134"/>
        </w:tabs>
        <w:ind w:left="720" w:firstLine="0"/>
        <w:jc w:val="both"/>
        <w:rPr>
          <w:rFonts w:ascii="Times New Roman" w:hAnsi="Times New Roman" w:cs="Times New Roman"/>
          <w:b/>
          <w:sz w:val="24"/>
          <w:szCs w:val="24"/>
        </w:rPr>
      </w:pPr>
    </w:p>
    <w:p w14:paraId="0B7F37E5" w14:textId="77777777" w:rsidR="00C64641" w:rsidRPr="00C64641" w:rsidRDefault="00C64641" w:rsidP="00C64641">
      <w:pPr>
        <w:pStyle w:val="ConsPlusNormal"/>
        <w:jc w:val="both"/>
        <w:rPr>
          <w:rFonts w:ascii="Times New Roman" w:hAnsi="Times New Roman"/>
          <w:sz w:val="24"/>
          <w:szCs w:val="24"/>
        </w:rPr>
      </w:pPr>
      <w:r w:rsidRPr="00C64641">
        <w:rPr>
          <w:rFonts w:ascii="Times New Roman" w:hAnsi="Times New Roman"/>
          <w:sz w:val="24"/>
          <w:szCs w:val="24"/>
        </w:rPr>
        <w:t>6.3.1 Оказываемые услуги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в том числе:</w:t>
      </w:r>
    </w:p>
    <w:p w14:paraId="2A900D4E" w14:textId="77777777" w:rsidR="00C64641" w:rsidRPr="00C64641" w:rsidRDefault="00C64641" w:rsidP="00C64641">
      <w:pPr>
        <w:pStyle w:val="ConsPlusNormal"/>
        <w:jc w:val="both"/>
        <w:rPr>
          <w:rFonts w:ascii="Times New Roman" w:hAnsi="Times New Roman"/>
          <w:sz w:val="24"/>
          <w:szCs w:val="24"/>
        </w:rPr>
      </w:pPr>
      <w:r w:rsidRPr="00C64641">
        <w:rPr>
          <w:rFonts w:ascii="Times New Roman" w:hAnsi="Times New Roman"/>
          <w:sz w:val="24"/>
          <w:szCs w:val="24"/>
        </w:rPr>
        <w:t>-ГОСТ Р 27.001-2009 «Надежность в технике. Система управления надежностью. Основные положения».</w:t>
      </w:r>
    </w:p>
    <w:p w14:paraId="735B3D41" w14:textId="381F53FA" w:rsidR="00C64641" w:rsidRPr="00C64641" w:rsidRDefault="00E558EA" w:rsidP="00C64641">
      <w:pPr>
        <w:pStyle w:val="ConsPlusNormal"/>
        <w:jc w:val="both"/>
        <w:rPr>
          <w:rFonts w:ascii="Times New Roman" w:hAnsi="Times New Roman"/>
          <w:sz w:val="24"/>
          <w:szCs w:val="24"/>
        </w:rPr>
      </w:pPr>
      <w:r>
        <w:rPr>
          <w:rFonts w:ascii="Times New Roman" w:hAnsi="Times New Roman"/>
          <w:sz w:val="24"/>
          <w:szCs w:val="24"/>
        </w:rPr>
        <w:t xml:space="preserve">6.3.2 В </w:t>
      </w:r>
      <w:r w:rsidR="00C64641" w:rsidRPr="00C64641">
        <w:rPr>
          <w:rFonts w:ascii="Times New Roman" w:hAnsi="Times New Roman"/>
          <w:sz w:val="24"/>
          <w:szCs w:val="24"/>
        </w:rPr>
        <w:t xml:space="preserve">рамках требований Федерального закона от 07.07.2003 N 126-ФЗ "О связи" Заказчик должен иметь возможность (для каждого номера): </w:t>
      </w:r>
    </w:p>
    <w:p w14:paraId="0E49D13D" w14:textId="77777777" w:rsidR="00C64641" w:rsidRPr="00C64641" w:rsidRDefault="00C64641" w:rsidP="00C64641">
      <w:pPr>
        <w:pStyle w:val="ConsPlusNormal"/>
        <w:jc w:val="both"/>
        <w:rPr>
          <w:rFonts w:ascii="Times New Roman" w:hAnsi="Times New Roman"/>
          <w:sz w:val="24"/>
          <w:szCs w:val="24"/>
        </w:rPr>
      </w:pPr>
      <w:r w:rsidRPr="00C64641">
        <w:rPr>
          <w:rFonts w:ascii="Times New Roman" w:hAnsi="Times New Roman"/>
          <w:sz w:val="24"/>
          <w:szCs w:val="24"/>
        </w:rPr>
        <w:t>-запретить отправку коротких текстовых сообщений на платные развлекательные сервисы, предоставляемые контент-провайдерами;</w:t>
      </w:r>
    </w:p>
    <w:p w14:paraId="40ECD6EB" w14:textId="77777777" w:rsidR="00C64641" w:rsidRPr="00C64641" w:rsidRDefault="00C64641" w:rsidP="00C64641">
      <w:pPr>
        <w:pStyle w:val="ConsPlusNormal"/>
        <w:jc w:val="both"/>
        <w:rPr>
          <w:rFonts w:ascii="Times New Roman" w:hAnsi="Times New Roman"/>
          <w:sz w:val="24"/>
          <w:szCs w:val="24"/>
        </w:rPr>
      </w:pPr>
      <w:r w:rsidRPr="00C64641">
        <w:rPr>
          <w:rFonts w:ascii="Times New Roman" w:hAnsi="Times New Roman"/>
          <w:sz w:val="24"/>
          <w:szCs w:val="24"/>
        </w:rPr>
        <w:t>- запретить все исходящих вызовы;</w:t>
      </w:r>
    </w:p>
    <w:p w14:paraId="58FDD354" w14:textId="77777777" w:rsidR="00C64641" w:rsidRPr="00C64641" w:rsidRDefault="00C64641" w:rsidP="00C64641">
      <w:pPr>
        <w:pStyle w:val="ConsPlusNormal"/>
        <w:jc w:val="both"/>
        <w:rPr>
          <w:rFonts w:ascii="Times New Roman" w:hAnsi="Times New Roman"/>
          <w:sz w:val="24"/>
          <w:szCs w:val="24"/>
        </w:rPr>
      </w:pPr>
      <w:r w:rsidRPr="00C64641">
        <w:rPr>
          <w:rFonts w:ascii="Times New Roman" w:hAnsi="Times New Roman"/>
          <w:sz w:val="24"/>
          <w:szCs w:val="24"/>
        </w:rPr>
        <w:t>- запретить исходящие международные вызовов (разрешены звонки только в пределах Российской Федерации);</w:t>
      </w:r>
    </w:p>
    <w:p w14:paraId="1CA1352E" w14:textId="77777777" w:rsidR="00C64641" w:rsidRPr="00C64641" w:rsidRDefault="00C64641" w:rsidP="00C64641">
      <w:pPr>
        <w:pStyle w:val="ConsPlusNormal"/>
        <w:jc w:val="both"/>
        <w:rPr>
          <w:rFonts w:ascii="Times New Roman" w:hAnsi="Times New Roman"/>
          <w:sz w:val="24"/>
          <w:szCs w:val="24"/>
        </w:rPr>
      </w:pPr>
      <w:r w:rsidRPr="00C64641">
        <w:rPr>
          <w:rFonts w:ascii="Times New Roman" w:hAnsi="Times New Roman"/>
          <w:sz w:val="24"/>
          <w:szCs w:val="24"/>
        </w:rPr>
        <w:t>- запретить все входящих вызовов;</w:t>
      </w:r>
    </w:p>
    <w:p w14:paraId="6F81DC42" w14:textId="77777777" w:rsidR="00C64641" w:rsidRPr="00C64641" w:rsidRDefault="00C64641" w:rsidP="00C64641">
      <w:pPr>
        <w:pStyle w:val="ConsPlusNormal"/>
        <w:jc w:val="both"/>
        <w:rPr>
          <w:rFonts w:ascii="Times New Roman" w:hAnsi="Times New Roman"/>
          <w:sz w:val="24"/>
          <w:szCs w:val="24"/>
        </w:rPr>
      </w:pPr>
      <w:r w:rsidRPr="00C64641">
        <w:rPr>
          <w:rFonts w:ascii="Times New Roman" w:hAnsi="Times New Roman"/>
          <w:sz w:val="24"/>
          <w:szCs w:val="24"/>
        </w:rPr>
        <w:t>- запретить исходящие международные вызовы в роуминге;</w:t>
      </w:r>
    </w:p>
    <w:p w14:paraId="63EBB2CE" w14:textId="45287081" w:rsidR="00C64641" w:rsidRPr="00C64641" w:rsidRDefault="00C64641" w:rsidP="00C64641">
      <w:pPr>
        <w:pStyle w:val="ConsPlusNormal"/>
        <w:jc w:val="both"/>
        <w:rPr>
          <w:rFonts w:ascii="Times New Roman" w:hAnsi="Times New Roman"/>
          <w:sz w:val="24"/>
          <w:szCs w:val="24"/>
        </w:rPr>
      </w:pPr>
      <w:r w:rsidRPr="00C64641">
        <w:rPr>
          <w:rFonts w:ascii="Times New Roman" w:hAnsi="Times New Roman"/>
          <w:sz w:val="24"/>
          <w:szCs w:val="24"/>
        </w:rPr>
        <w:t xml:space="preserve">- запретить использование сотовой связи на территории Российской Федерации за пределами </w:t>
      </w:r>
      <w:r w:rsidR="008E5C26">
        <w:rPr>
          <w:rFonts w:ascii="Times New Roman" w:hAnsi="Times New Roman"/>
          <w:sz w:val="24"/>
          <w:szCs w:val="24"/>
        </w:rPr>
        <w:t>Томской</w:t>
      </w:r>
      <w:r w:rsidRPr="00C64641">
        <w:rPr>
          <w:rFonts w:ascii="Times New Roman" w:hAnsi="Times New Roman"/>
          <w:sz w:val="24"/>
          <w:szCs w:val="24"/>
        </w:rPr>
        <w:t xml:space="preserve"> области, а именно запрет голосовых услуг (входящих и исходящих вызовов), мобильный доступ к сети Интернет (</w:t>
      </w:r>
      <w:r w:rsidRPr="00C64641">
        <w:rPr>
          <w:rFonts w:ascii="Times New Roman" w:hAnsi="Times New Roman"/>
          <w:sz w:val="24"/>
          <w:szCs w:val="24"/>
          <w:lang w:val="en-US"/>
        </w:rPr>
        <w:t>GPRS</w:t>
      </w:r>
      <w:r w:rsidRPr="00C64641">
        <w:rPr>
          <w:rFonts w:ascii="Times New Roman" w:hAnsi="Times New Roman"/>
          <w:sz w:val="24"/>
          <w:szCs w:val="24"/>
        </w:rPr>
        <w:t>), входящих и исходящих SMS/MMS;</w:t>
      </w:r>
    </w:p>
    <w:p w14:paraId="64377927" w14:textId="77777777" w:rsidR="00C64641" w:rsidRPr="00C64641" w:rsidRDefault="00C64641" w:rsidP="00C64641">
      <w:pPr>
        <w:pStyle w:val="ConsPlusNormal"/>
        <w:jc w:val="both"/>
        <w:rPr>
          <w:rFonts w:ascii="Times New Roman" w:hAnsi="Times New Roman"/>
          <w:sz w:val="24"/>
          <w:szCs w:val="24"/>
        </w:rPr>
      </w:pPr>
      <w:r w:rsidRPr="00C64641">
        <w:rPr>
          <w:rFonts w:ascii="Times New Roman" w:hAnsi="Times New Roman"/>
          <w:sz w:val="24"/>
          <w:szCs w:val="24"/>
        </w:rPr>
        <w:t xml:space="preserve">- установить лимит, для каждого номера телефона в отдельности, персональный лимит расходов на отчетный период (месяц), и оповещать о достижении установленного лимита или предоставить возможность просмотра лимитов с помощью </w:t>
      </w:r>
      <w:r w:rsidRPr="00C64641">
        <w:rPr>
          <w:rFonts w:ascii="Times New Roman" w:hAnsi="Times New Roman"/>
          <w:sz w:val="24"/>
          <w:szCs w:val="24"/>
          <w:lang w:val="en-US"/>
        </w:rPr>
        <w:t>USSD</w:t>
      </w:r>
      <w:r w:rsidRPr="00C64641">
        <w:rPr>
          <w:rFonts w:ascii="Times New Roman" w:hAnsi="Times New Roman"/>
          <w:sz w:val="24"/>
          <w:szCs w:val="24"/>
        </w:rPr>
        <w:t xml:space="preserve"> команды;</w:t>
      </w:r>
    </w:p>
    <w:p w14:paraId="3F2FB1B9" w14:textId="77777777" w:rsidR="00C64641" w:rsidRPr="00C64641" w:rsidRDefault="00C64641" w:rsidP="00C64641">
      <w:pPr>
        <w:pStyle w:val="ConsPlusNormal"/>
        <w:jc w:val="both"/>
        <w:rPr>
          <w:rFonts w:ascii="Times New Roman" w:hAnsi="Times New Roman"/>
          <w:sz w:val="24"/>
          <w:szCs w:val="24"/>
        </w:rPr>
      </w:pPr>
      <w:r w:rsidRPr="00C64641">
        <w:rPr>
          <w:rFonts w:ascii="Times New Roman" w:hAnsi="Times New Roman"/>
          <w:sz w:val="24"/>
          <w:szCs w:val="24"/>
        </w:rPr>
        <w:t>- блокировать номер на исходящие звонки в случае достижения установленного лимита;</w:t>
      </w:r>
    </w:p>
    <w:p w14:paraId="23C1D6E8" w14:textId="77777777" w:rsidR="00C64641" w:rsidRPr="00C64641" w:rsidRDefault="00C64641" w:rsidP="00C64641">
      <w:pPr>
        <w:pStyle w:val="ConsPlusNormal"/>
        <w:jc w:val="both"/>
        <w:rPr>
          <w:rFonts w:ascii="Times New Roman" w:hAnsi="Times New Roman"/>
          <w:sz w:val="24"/>
          <w:szCs w:val="24"/>
        </w:rPr>
      </w:pPr>
      <w:r w:rsidRPr="00C64641">
        <w:rPr>
          <w:rFonts w:ascii="Times New Roman" w:hAnsi="Times New Roman"/>
          <w:sz w:val="24"/>
          <w:szCs w:val="24"/>
        </w:rPr>
        <w:t>- установить блокировку для входящих вызовов от нежелательных абонентов с мобильных, городских, международных номеров (не менее 700 номеров) по выбранным дням недели и временным интервалам. Абонент, который находиться в такой блокировке при наборе номера должен услышать один из сигналов: «занято» (в виде гудка) или «аппарат абонента выключен или находиться вне зоны действия сети» (в виде речевого текста);</w:t>
      </w:r>
    </w:p>
    <w:p w14:paraId="5E5E4DCF" w14:textId="77777777" w:rsidR="00C64641" w:rsidRPr="00C64641" w:rsidRDefault="00C64641" w:rsidP="00C64641">
      <w:pPr>
        <w:pStyle w:val="ConsPlusNormal"/>
        <w:jc w:val="both"/>
        <w:rPr>
          <w:rFonts w:ascii="Times New Roman" w:hAnsi="Times New Roman"/>
          <w:sz w:val="24"/>
          <w:szCs w:val="24"/>
        </w:rPr>
      </w:pPr>
      <w:r w:rsidRPr="00C64641">
        <w:rPr>
          <w:rFonts w:ascii="Times New Roman" w:hAnsi="Times New Roman"/>
          <w:sz w:val="24"/>
          <w:szCs w:val="24"/>
        </w:rPr>
        <w:t>- установить добровольную блокировку номера не менее чем на 14 дней. В период добровольной блокировки ежемесячная плата за тариф не взимается, т.е. Исполнитель осуществляет начисления только за те дни месяца, в которых отсутствовала добровольная блокировка.</w:t>
      </w:r>
    </w:p>
    <w:p w14:paraId="2785C319" w14:textId="77777777" w:rsidR="00C64641" w:rsidRPr="00C64641" w:rsidRDefault="00C64641" w:rsidP="00C64641">
      <w:pPr>
        <w:pStyle w:val="ConsPlusNormal"/>
        <w:jc w:val="both"/>
        <w:rPr>
          <w:rFonts w:ascii="Times New Roman" w:hAnsi="Times New Roman"/>
          <w:sz w:val="24"/>
          <w:szCs w:val="24"/>
        </w:rPr>
      </w:pPr>
      <w:r w:rsidRPr="00C64641">
        <w:rPr>
          <w:rFonts w:ascii="Times New Roman" w:hAnsi="Times New Roman"/>
          <w:sz w:val="24"/>
          <w:szCs w:val="24"/>
        </w:rPr>
        <w:t>Оказанные услуги должны соответствовать действующим в Российской Федерации стандартам, техническим регламентам, санитарным и фитосанитарным нормам.</w:t>
      </w:r>
    </w:p>
    <w:p w14:paraId="519A697A" w14:textId="77777777" w:rsidR="00C64641" w:rsidRPr="00C64641" w:rsidRDefault="00C64641" w:rsidP="00C64641">
      <w:pPr>
        <w:pStyle w:val="ConsPlusNormal"/>
        <w:jc w:val="both"/>
        <w:rPr>
          <w:rFonts w:ascii="Times New Roman" w:hAnsi="Times New Roman"/>
          <w:sz w:val="24"/>
          <w:szCs w:val="24"/>
        </w:rPr>
      </w:pPr>
    </w:p>
    <w:p w14:paraId="2F7AD5B6" w14:textId="77777777" w:rsidR="00E80875" w:rsidRPr="00E80875" w:rsidRDefault="00E80875" w:rsidP="00E25C5F">
      <w:pPr>
        <w:pStyle w:val="ConsPlusNormal"/>
        <w:jc w:val="both"/>
        <w:rPr>
          <w:rFonts w:ascii="Times New Roman" w:hAnsi="Times New Roman" w:cs="Times New Roman"/>
          <w:b/>
          <w:sz w:val="24"/>
          <w:szCs w:val="24"/>
        </w:rPr>
      </w:pPr>
    </w:p>
    <w:p w14:paraId="2EBC816D" w14:textId="22AEDC65" w:rsidR="00E25C5F" w:rsidRDefault="00E25C5F" w:rsidP="009C4A77">
      <w:pPr>
        <w:pStyle w:val="ConsPlusNormal"/>
        <w:numPr>
          <w:ilvl w:val="1"/>
          <w:numId w:val="8"/>
        </w:numPr>
        <w:tabs>
          <w:tab w:val="left" w:pos="1134"/>
        </w:tabs>
        <w:ind w:hanging="11"/>
        <w:jc w:val="both"/>
        <w:rPr>
          <w:rFonts w:ascii="Times New Roman" w:hAnsi="Times New Roman" w:cs="Times New Roman"/>
          <w:b/>
          <w:sz w:val="24"/>
          <w:szCs w:val="24"/>
        </w:rPr>
      </w:pPr>
      <w:r w:rsidRPr="00E80875">
        <w:rPr>
          <w:rFonts w:ascii="Times New Roman" w:hAnsi="Times New Roman" w:cs="Times New Roman"/>
          <w:b/>
          <w:sz w:val="24"/>
          <w:szCs w:val="24"/>
        </w:rPr>
        <w:t>Требования к конфиденциальности</w:t>
      </w:r>
    </w:p>
    <w:p w14:paraId="2949CC49" w14:textId="77777777" w:rsidR="00E80875" w:rsidRPr="00E80875" w:rsidRDefault="00E80875" w:rsidP="00E80875">
      <w:pPr>
        <w:pStyle w:val="ConsPlusNormal"/>
        <w:tabs>
          <w:tab w:val="left" w:pos="1134"/>
        </w:tabs>
        <w:ind w:left="720" w:firstLine="0"/>
        <w:jc w:val="both"/>
        <w:rPr>
          <w:rFonts w:ascii="Times New Roman" w:hAnsi="Times New Roman" w:cs="Times New Roman"/>
          <w:b/>
          <w:sz w:val="24"/>
          <w:szCs w:val="24"/>
        </w:rPr>
      </w:pPr>
    </w:p>
    <w:p w14:paraId="6DB107AA" w14:textId="77777777" w:rsidR="00C93D98" w:rsidRPr="00C93D98" w:rsidRDefault="00C93D98" w:rsidP="00C93D98">
      <w:pPr>
        <w:pStyle w:val="ConsPlusNormal"/>
        <w:jc w:val="both"/>
        <w:rPr>
          <w:rFonts w:ascii="Times New Roman" w:hAnsi="Times New Roman" w:cs="Times New Roman"/>
          <w:sz w:val="24"/>
          <w:szCs w:val="24"/>
        </w:rPr>
      </w:pPr>
      <w:r w:rsidRPr="00C93D98">
        <w:rPr>
          <w:rFonts w:ascii="Times New Roman" w:hAnsi="Times New Roman" w:cs="Times New Roman"/>
          <w:sz w:val="24"/>
          <w:szCs w:val="24"/>
        </w:rPr>
        <w:t>Исполнитель обеспечивает защиту оказываемых услуг от несанкционированного доступа в соответствии с законом Российской федерации от 27 июля 2006 г. №152-ФЗ «О персональных данных».</w:t>
      </w:r>
    </w:p>
    <w:p w14:paraId="17DB4CB1" w14:textId="469FBD32" w:rsidR="00E25C5F" w:rsidRDefault="00C93D98" w:rsidP="00C93D98">
      <w:pPr>
        <w:pStyle w:val="ConsPlusNormal"/>
        <w:jc w:val="both"/>
        <w:rPr>
          <w:rFonts w:ascii="Times New Roman" w:hAnsi="Times New Roman" w:cs="Times New Roman"/>
          <w:sz w:val="24"/>
          <w:szCs w:val="24"/>
        </w:rPr>
      </w:pPr>
      <w:r w:rsidRPr="00C93D98">
        <w:rPr>
          <w:rFonts w:ascii="Times New Roman" w:hAnsi="Times New Roman" w:cs="Times New Roman"/>
          <w:sz w:val="24"/>
          <w:szCs w:val="24"/>
        </w:rPr>
        <w:t>Исполнитель обязан обеспечить защиту конфиденциальной информации, ставшей доступной ему в рамках заключенного с Заказчиком договора, от несанкционированного использования, распространения или публикации.</w:t>
      </w:r>
    </w:p>
    <w:p w14:paraId="62DDC768" w14:textId="77AFA087" w:rsidR="00C64641" w:rsidRPr="00C64641" w:rsidRDefault="00C64641" w:rsidP="00C6464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С </w:t>
      </w:r>
      <w:r w:rsidRPr="00C64641">
        <w:rPr>
          <w:rFonts w:ascii="Times New Roman" w:hAnsi="Times New Roman" w:cs="Times New Roman"/>
          <w:sz w:val="24"/>
          <w:szCs w:val="24"/>
        </w:rPr>
        <w:t>целью обеспечения защиты конфиденциальной информации на мобильных устройствах, а также в информационной системе заказчика (почта, корпоративные ресурсы, приложения и другое), доступ к которой осуществляется с использованием мобильных устройств, Исполнитель предоставляет по запросу Заказчика дополнительные услуги по обеспечению защищенного контроля конфиденциальной информации и доступа к ней на мобильных устройствах. Указанная услуга должна обеспечивать следующие возможности:</w:t>
      </w:r>
    </w:p>
    <w:p w14:paraId="7137D78A" w14:textId="77777777" w:rsidR="00C64641" w:rsidRPr="00C64641" w:rsidRDefault="00C64641" w:rsidP="00C64641">
      <w:pPr>
        <w:pStyle w:val="ConsPlusNormal"/>
        <w:jc w:val="both"/>
        <w:rPr>
          <w:rFonts w:ascii="Times New Roman" w:hAnsi="Times New Roman" w:cs="Times New Roman"/>
          <w:sz w:val="24"/>
          <w:szCs w:val="24"/>
        </w:rPr>
      </w:pPr>
      <w:r w:rsidRPr="00C64641">
        <w:rPr>
          <w:rFonts w:ascii="Times New Roman" w:hAnsi="Times New Roman" w:cs="Times New Roman"/>
          <w:sz w:val="24"/>
          <w:szCs w:val="24"/>
        </w:rPr>
        <w:t>-Механизм защиты устройства, позволяющий, используя консоль управления, удалённо его заблокировать и удалить информацию из памяти при потере или краже;</w:t>
      </w:r>
    </w:p>
    <w:p w14:paraId="0654C585" w14:textId="77777777" w:rsidR="00C64641" w:rsidRPr="00C64641" w:rsidRDefault="00C64641" w:rsidP="00C64641">
      <w:pPr>
        <w:pStyle w:val="ConsPlusNormal"/>
        <w:jc w:val="both"/>
        <w:rPr>
          <w:rFonts w:ascii="Times New Roman" w:hAnsi="Times New Roman" w:cs="Times New Roman"/>
          <w:sz w:val="24"/>
          <w:szCs w:val="24"/>
        </w:rPr>
      </w:pPr>
      <w:r w:rsidRPr="00C64641">
        <w:rPr>
          <w:rFonts w:ascii="Times New Roman" w:hAnsi="Times New Roman" w:cs="Times New Roman"/>
          <w:sz w:val="24"/>
          <w:szCs w:val="24"/>
        </w:rPr>
        <w:t>-Проводить определение и отслеживание текущих GPS-координат мобильного устройства по базовым станциям, с отображением на географической карте в консоли управления, а также с возможностью вывода координат в отчёты по устройствам;</w:t>
      </w:r>
    </w:p>
    <w:p w14:paraId="7D2A2082" w14:textId="77777777" w:rsidR="00C64641" w:rsidRPr="00C64641" w:rsidRDefault="00C64641" w:rsidP="00C64641">
      <w:pPr>
        <w:pStyle w:val="ConsPlusNormal"/>
        <w:jc w:val="both"/>
        <w:rPr>
          <w:rFonts w:ascii="Times New Roman" w:hAnsi="Times New Roman" w:cs="Times New Roman"/>
          <w:sz w:val="24"/>
          <w:szCs w:val="24"/>
        </w:rPr>
      </w:pPr>
      <w:r w:rsidRPr="00C64641">
        <w:rPr>
          <w:rFonts w:ascii="Times New Roman" w:hAnsi="Times New Roman" w:cs="Times New Roman"/>
          <w:sz w:val="24"/>
          <w:szCs w:val="24"/>
        </w:rPr>
        <w:t>-Позволять регистрировать сведения об устройстве, находящемся под управлением с сохранением следующих данных:</w:t>
      </w:r>
    </w:p>
    <w:p w14:paraId="542E06F9" w14:textId="35B49B66" w:rsidR="00C64641" w:rsidRPr="00C64641" w:rsidRDefault="00C64641" w:rsidP="00C64641">
      <w:pPr>
        <w:pStyle w:val="ConsPlusNormal"/>
        <w:numPr>
          <w:ilvl w:val="0"/>
          <w:numId w:val="47"/>
        </w:numPr>
        <w:jc w:val="both"/>
        <w:rPr>
          <w:rFonts w:ascii="Times New Roman" w:hAnsi="Times New Roman" w:cs="Times New Roman"/>
          <w:sz w:val="24"/>
          <w:szCs w:val="24"/>
        </w:rPr>
      </w:pPr>
      <w:r w:rsidRPr="00C64641">
        <w:rPr>
          <w:rFonts w:ascii="Times New Roman" w:hAnsi="Times New Roman" w:cs="Times New Roman"/>
          <w:sz w:val="24"/>
          <w:szCs w:val="24"/>
        </w:rPr>
        <w:t>марка и модель устройства</w:t>
      </w:r>
    </w:p>
    <w:p w14:paraId="04CE6018" w14:textId="560E5A43" w:rsidR="00C64641" w:rsidRPr="00C64641" w:rsidRDefault="00C64641" w:rsidP="00C64641">
      <w:pPr>
        <w:pStyle w:val="ConsPlusNormal"/>
        <w:numPr>
          <w:ilvl w:val="0"/>
          <w:numId w:val="47"/>
        </w:numPr>
        <w:jc w:val="both"/>
        <w:rPr>
          <w:rFonts w:ascii="Times New Roman" w:hAnsi="Times New Roman" w:cs="Times New Roman"/>
          <w:sz w:val="24"/>
          <w:szCs w:val="24"/>
        </w:rPr>
      </w:pPr>
      <w:r w:rsidRPr="00C64641">
        <w:rPr>
          <w:rFonts w:ascii="Times New Roman" w:hAnsi="Times New Roman" w:cs="Times New Roman"/>
          <w:sz w:val="24"/>
          <w:szCs w:val="24"/>
        </w:rPr>
        <w:t>аппаратный идентификатор устройства</w:t>
      </w:r>
    </w:p>
    <w:p w14:paraId="7C491FD4" w14:textId="2F95C310" w:rsidR="00C64641" w:rsidRPr="00C64641" w:rsidRDefault="00C64641" w:rsidP="00C64641">
      <w:pPr>
        <w:pStyle w:val="ConsPlusNormal"/>
        <w:numPr>
          <w:ilvl w:val="0"/>
          <w:numId w:val="47"/>
        </w:numPr>
        <w:jc w:val="both"/>
        <w:rPr>
          <w:rFonts w:ascii="Times New Roman" w:hAnsi="Times New Roman" w:cs="Times New Roman"/>
          <w:sz w:val="24"/>
          <w:szCs w:val="24"/>
        </w:rPr>
      </w:pPr>
      <w:r w:rsidRPr="00C64641">
        <w:rPr>
          <w:rFonts w:ascii="Times New Roman" w:hAnsi="Times New Roman" w:cs="Times New Roman"/>
          <w:sz w:val="24"/>
          <w:szCs w:val="24"/>
        </w:rPr>
        <w:t>идентификатор модуля GSM (IMEI)</w:t>
      </w:r>
    </w:p>
    <w:p w14:paraId="1C57012D" w14:textId="46CECE46" w:rsidR="00C64641" w:rsidRPr="00C64641" w:rsidRDefault="00C64641" w:rsidP="00C64641">
      <w:pPr>
        <w:pStyle w:val="ConsPlusNormal"/>
        <w:numPr>
          <w:ilvl w:val="0"/>
          <w:numId w:val="47"/>
        </w:numPr>
        <w:jc w:val="both"/>
        <w:rPr>
          <w:rFonts w:ascii="Times New Roman" w:hAnsi="Times New Roman" w:cs="Times New Roman"/>
          <w:sz w:val="24"/>
          <w:szCs w:val="24"/>
        </w:rPr>
      </w:pPr>
      <w:r w:rsidRPr="00C64641">
        <w:rPr>
          <w:rFonts w:ascii="Times New Roman" w:hAnsi="Times New Roman" w:cs="Times New Roman"/>
          <w:sz w:val="24"/>
          <w:szCs w:val="24"/>
        </w:rPr>
        <w:t>версия операционной системы, установленной на устройстве</w:t>
      </w:r>
    </w:p>
    <w:p w14:paraId="50D4EA3F" w14:textId="5F0A7E42" w:rsidR="00C64641" w:rsidRPr="00C64641" w:rsidRDefault="00C64641" w:rsidP="00C64641">
      <w:pPr>
        <w:pStyle w:val="ConsPlusNormal"/>
        <w:numPr>
          <w:ilvl w:val="0"/>
          <w:numId w:val="47"/>
        </w:numPr>
        <w:jc w:val="both"/>
        <w:rPr>
          <w:rFonts w:ascii="Times New Roman" w:hAnsi="Times New Roman" w:cs="Times New Roman"/>
          <w:sz w:val="24"/>
          <w:szCs w:val="24"/>
        </w:rPr>
      </w:pPr>
      <w:r w:rsidRPr="00C64641">
        <w:rPr>
          <w:rFonts w:ascii="Times New Roman" w:hAnsi="Times New Roman" w:cs="Times New Roman"/>
          <w:sz w:val="24"/>
          <w:szCs w:val="24"/>
        </w:rPr>
        <w:t>идентификатор SIM (ICCID)</w:t>
      </w:r>
    </w:p>
    <w:p w14:paraId="132B56FE" w14:textId="77777777" w:rsidR="00C64641" w:rsidRPr="00C64641" w:rsidRDefault="00C64641" w:rsidP="00C64641">
      <w:pPr>
        <w:pStyle w:val="ConsPlusNormal"/>
        <w:jc w:val="both"/>
        <w:rPr>
          <w:rFonts w:ascii="Times New Roman" w:hAnsi="Times New Roman" w:cs="Times New Roman"/>
          <w:sz w:val="24"/>
          <w:szCs w:val="24"/>
        </w:rPr>
      </w:pPr>
      <w:r w:rsidRPr="00C64641">
        <w:rPr>
          <w:rFonts w:ascii="Times New Roman" w:hAnsi="Times New Roman" w:cs="Times New Roman"/>
          <w:sz w:val="24"/>
          <w:szCs w:val="24"/>
        </w:rPr>
        <w:t>- регистрации событий, возникающих на МУ: смена SIM карты или взлом устройства (Root);</w:t>
      </w:r>
    </w:p>
    <w:p w14:paraId="792A0E1D" w14:textId="642DC60C" w:rsidR="00C64641" w:rsidRDefault="00C64641" w:rsidP="00C64641">
      <w:pPr>
        <w:pStyle w:val="ConsPlusNormal"/>
        <w:jc w:val="both"/>
        <w:rPr>
          <w:rFonts w:ascii="Times New Roman" w:hAnsi="Times New Roman" w:cs="Times New Roman"/>
          <w:sz w:val="24"/>
          <w:szCs w:val="24"/>
        </w:rPr>
      </w:pPr>
      <w:r>
        <w:rPr>
          <w:rFonts w:ascii="Times New Roman" w:hAnsi="Times New Roman" w:cs="Times New Roman"/>
          <w:sz w:val="24"/>
          <w:szCs w:val="24"/>
        </w:rPr>
        <w:t>- п</w:t>
      </w:r>
      <w:r w:rsidRPr="00C64641">
        <w:rPr>
          <w:rFonts w:ascii="Times New Roman" w:hAnsi="Times New Roman" w:cs="Times New Roman"/>
          <w:sz w:val="24"/>
          <w:szCs w:val="24"/>
        </w:rPr>
        <w:t>редоставлять по запросу Заказчика аудит действий Администраторов в системе.</w:t>
      </w:r>
    </w:p>
    <w:p w14:paraId="5591A16E" w14:textId="77777777" w:rsidR="00E80875" w:rsidRPr="00E25C5F" w:rsidRDefault="00E80875" w:rsidP="00C93D98">
      <w:pPr>
        <w:pStyle w:val="ConsPlusNormal"/>
        <w:jc w:val="both"/>
        <w:rPr>
          <w:rFonts w:ascii="Times New Roman" w:hAnsi="Times New Roman" w:cs="Times New Roman"/>
          <w:sz w:val="24"/>
          <w:szCs w:val="24"/>
        </w:rPr>
      </w:pPr>
    </w:p>
    <w:p w14:paraId="5319E49D" w14:textId="1F59B3A1" w:rsidR="00E25C5F" w:rsidRDefault="00E25C5F" w:rsidP="009C4A77">
      <w:pPr>
        <w:pStyle w:val="ConsPlusNormal"/>
        <w:numPr>
          <w:ilvl w:val="1"/>
          <w:numId w:val="8"/>
        </w:numPr>
        <w:tabs>
          <w:tab w:val="left" w:pos="851"/>
          <w:tab w:val="left" w:pos="1134"/>
        </w:tabs>
        <w:ind w:hanging="11"/>
        <w:jc w:val="both"/>
        <w:rPr>
          <w:rFonts w:ascii="Times New Roman" w:hAnsi="Times New Roman" w:cs="Times New Roman"/>
          <w:b/>
          <w:sz w:val="24"/>
          <w:szCs w:val="24"/>
        </w:rPr>
      </w:pPr>
      <w:r w:rsidRPr="00E80875">
        <w:rPr>
          <w:rFonts w:ascii="Times New Roman" w:hAnsi="Times New Roman" w:cs="Times New Roman"/>
          <w:b/>
          <w:sz w:val="24"/>
          <w:szCs w:val="24"/>
        </w:rPr>
        <w:t>Требования по приемке услуг</w:t>
      </w:r>
    </w:p>
    <w:p w14:paraId="4F4CEE72" w14:textId="77777777" w:rsidR="00E80875" w:rsidRPr="00E80875" w:rsidRDefault="00E80875" w:rsidP="00E80875">
      <w:pPr>
        <w:pStyle w:val="ConsPlusNormal"/>
        <w:tabs>
          <w:tab w:val="left" w:pos="851"/>
          <w:tab w:val="left" w:pos="1134"/>
        </w:tabs>
        <w:ind w:left="720" w:firstLine="0"/>
        <w:jc w:val="both"/>
        <w:rPr>
          <w:rFonts w:ascii="Times New Roman" w:hAnsi="Times New Roman" w:cs="Times New Roman"/>
          <w:b/>
          <w:sz w:val="24"/>
          <w:szCs w:val="24"/>
        </w:rPr>
      </w:pPr>
    </w:p>
    <w:p w14:paraId="43EB0A9E" w14:textId="77777777" w:rsidR="008E1FDE" w:rsidRPr="008E1FDE" w:rsidRDefault="008E1FDE" w:rsidP="008E1FDE">
      <w:pPr>
        <w:pStyle w:val="ConsPlusNormal"/>
        <w:jc w:val="both"/>
        <w:rPr>
          <w:rFonts w:ascii="Times New Roman" w:hAnsi="Times New Roman" w:cs="Times New Roman"/>
          <w:sz w:val="24"/>
          <w:szCs w:val="24"/>
        </w:rPr>
      </w:pPr>
      <w:r w:rsidRPr="008E1FDE">
        <w:rPr>
          <w:rFonts w:ascii="Times New Roman" w:hAnsi="Times New Roman" w:cs="Times New Roman"/>
          <w:sz w:val="24"/>
          <w:szCs w:val="24"/>
        </w:rPr>
        <w:t>6.5.1 Исполнитель обязан назначить со своей стороны ответственного за исполнение договора (персональный менеджер).</w:t>
      </w:r>
    </w:p>
    <w:p w14:paraId="2B032DA9" w14:textId="77777777" w:rsidR="008E1FDE" w:rsidRPr="008E1FDE" w:rsidRDefault="008E1FDE" w:rsidP="008E1FDE">
      <w:pPr>
        <w:pStyle w:val="ConsPlusNormal"/>
        <w:jc w:val="both"/>
        <w:rPr>
          <w:rFonts w:ascii="Times New Roman" w:hAnsi="Times New Roman" w:cs="Times New Roman"/>
          <w:sz w:val="24"/>
          <w:szCs w:val="24"/>
        </w:rPr>
      </w:pPr>
      <w:r w:rsidRPr="008E1FDE">
        <w:rPr>
          <w:rFonts w:ascii="Times New Roman" w:hAnsi="Times New Roman" w:cs="Times New Roman"/>
          <w:sz w:val="24"/>
          <w:szCs w:val="24"/>
        </w:rPr>
        <w:t>6.5.2 Не позднее 1 (одного) дня с даты начала оказания услуг по заключенному договору Исполнитель должен предоставить Заказчику доступ к WEB-интерфейсу. Заказчик осуществляет приемку услуги на соответствие ее объемам и качеству согласно требованиям, установленным настоящим Техническим заданием. В случае неудовлетворительного результата проверки услуги на соответствие заявленным требованиям, услуга считается недоступной, что является основанием для одностороннего расторжения Договора Заказчиком.</w:t>
      </w:r>
    </w:p>
    <w:p w14:paraId="33FB7334" w14:textId="75F48279" w:rsidR="008E1FDE" w:rsidRPr="008E1FDE" w:rsidRDefault="008E1FDE" w:rsidP="008E1FDE">
      <w:pPr>
        <w:pStyle w:val="ConsPlusNormal"/>
        <w:jc w:val="both"/>
        <w:rPr>
          <w:rFonts w:ascii="Times New Roman" w:hAnsi="Times New Roman" w:cs="Times New Roman"/>
          <w:sz w:val="24"/>
          <w:szCs w:val="24"/>
        </w:rPr>
      </w:pPr>
      <w:r>
        <w:rPr>
          <w:rFonts w:ascii="Times New Roman" w:hAnsi="Times New Roman" w:cs="Times New Roman"/>
          <w:sz w:val="24"/>
          <w:szCs w:val="24"/>
        </w:rPr>
        <w:t>6.5.3</w:t>
      </w:r>
      <w:r w:rsidRPr="008E1FDE">
        <w:rPr>
          <w:rFonts w:ascii="Times New Roman" w:hAnsi="Times New Roman" w:cs="Times New Roman"/>
          <w:sz w:val="24"/>
          <w:szCs w:val="24"/>
        </w:rPr>
        <w:t xml:space="preserve"> Для обеспечения соблюдения правил предоставления служебной связи, при увольнении сотрудника Заказчика, Исполнитель должен в течение 1 рабочего дня произвести переоформление телефонного номера с юридического на физическое лицо. </w:t>
      </w:r>
    </w:p>
    <w:p w14:paraId="507F5E51" w14:textId="77777777" w:rsidR="008E1FDE" w:rsidRPr="008E1FDE" w:rsidRDefault="008E1FDE" w:rsidP="008E1FDE">
      <w:pPr>
        <w:pStyle w:val="ConsPlusNormal"/>
        <w:jc w:val="both"/>
        <w:rPr>
          <w:rFonts w:ascii="Times New Roman" w:hAnsi="Times New Roman" w:cs="Times New Roman"/>
          <w:sz w:val="24"/>
          <w:szCs w:val="24"/>
        </w:rPr>
      </w:pPr>
      <w:r w:rsidRPr="008E1FDE">
        <w:rPr>
          <w:rFonts w:ascii="Times New Roman" w:hAnsi="Times New Roman" w:cs="Times New Roman"/>
          <w:sz w:val="24"/>
          <w:szCs w:val="24"/>
        </w:rPr>
        <w:t>При этом переоформление должно осуществляться только при наличии соответствующих письменных заявлений/обращений, как Заказчика, так и физического лица.</w:t>
      </w:r>
    </w:p>
    <w:p w14:paraId="41522DC1" w14:textId="77777777" w:rsidR="008E1FDE" w:rsidRPr="008E1FDE" w:rsidRDefault="008E1FDE" w:rsidP="008E1FDE">
      <w:pPr>
        <w:pStyle w:val="ConsPlusNormal"/>
        <w:jc w:val="both"/>
        <w:rPr>
          <w:rFonts w:ascii="Times New Roman" w:hAnsi="Times New Roman" w:cs="Times New Roman"/>
          <w:sz w:val="24"/>
          <w:szCs w:val="24"/>
        </w:rPr>
      </w:pPr>
      <w:r w:rsidRPr="008E1FDE">
        <w:rPr>
          <w:rFonts w:ascii="Times New Roman" w:hAnsi="Times New Roman" w:cs="Times New Roman"/>
          <w:sz w:val="24"/>
          <w:szCs w:val="24"/>
        </w:rPr>
        <w:t>По всем вопросам, связанным с условиями исполнения договора сотрудники Заказчика могут обращаться к ответственному за исполнение Договора со стороны Исполнителя.</w:t>
      </w:r>
    </w:p>
    <w:p w14:paraId="08B22746" w14:textId="4A694BFF" w:rsidR="008E1FDE" w:rsidRPr="008E1FDE" w:rsidRDefault="008E1FDE" w:rsidP="008E1FDE">
      <w:pPr>
        <w:pStyle w:val="ConsPlusNormal"/>
        <w:jc w:val="both"/>
        <w:rPr>
          <w:rFonts w:ascii="Times New Roman" w:hAnsi="Times New Roman" w:cs="Times New Roman"/>
          <w:sz w:val="24"/>
          <w:szCs w:val="24"/>
        </w:rPr>
      </w:pPr>
      <w:r>
        <w:rPr>
          <w:rFonts w:ascii="Times New Roman" w:hAnsi="Times New Roman" w:cs="Times New Roman"/>
          <w:sz w:val="24"/>
          <w:szCs w:val="24"/>
        </w:rPr>
        <w:t>6.5.4</w:t>
      </w:r>
      <w:r w:rsidRPr="008E1FDE">
        <w:rPr>
          <w:rFonts w:ascii="Times New Roman" w:hAnsi="Times New Roman" w:cs="Times New Roman"/>
          <w:sz w:val="24"/>
          <w:szCs w:val="24"/>
        </w:rPr>
        <w:t xml:space="preserve"> Исполнитель по своему усмотрению может изменить ответственного за исполнение Договора. Информация о фамилии, имени, отчеству, контактному телефону и адресу электронной почты ответственного за исполнение Договора должна быть актуализирована и направлена письмом в адрес Заказчика не позднее 3 (трех) рабочих дней с момента вступления такого изменения в силу.</w:t>
      </w:r>
    </w:p>
    <w:p w14:paraId="78138716" w14:textId="6DF16E06" w:rsidR="008E1FDE" w:rsidRDefault="008E1FDE" w:rsidP="008E1FDE">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6.5.5</w:t>
      </w:r>
      <w:r w:rsidRPr="008E1FDE">
        <w:rPr>
          <w:rFonts w:ascii="Times New Roman" w:hAnsi="Times New Roman" w:cs="Times New Roman"/>
          <w:sz w:val="24"/>
          <w:szCs w:val="24"/>
        </w:rPr>
        <w:t xml:space="preserve"> Исполнитель передает Заказчику SIM карты на основании акта приема-передачи SIM карт (Приложение №2 к настоящему Техническому заданию)</w:t>
      </w:r>
    </w:p>
    <w:p w14:paraId="7FBADCD2" w14:textId="15F4B6ED" w:rsidR="00E25C5F" w:rsidRDefault="008E1FDE" w:rsidP="008E1FDE">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6.5.6 </w:t>
      </w:r>
      <w:r w:rsidR="009C4A77" w:rsidRPr="009C4A77">
        <w:rPr>
          <w:rFonts w:ascii="Times New Roman" w:hAnsi="Times New Roman" w:cs="Times New Roman"/>
          <w:sz w:val="24"/>
          <w:szCs w:val="24"/>
        </w:rPr>
        <w:t>Приемка Услуг осуществляется по истечении каждого отчетного периода равного календарному месяцу, путем подпи</w:t>
      </w:r>
      <w:r w:rsidR="00851E72">
        <w:rPr>
          <w:rFonts w:ascii="Times New Roman" w:hAnsi="Times New Roman" w:cs="Times New Roman"/>
          <w:sz w:val="24"/>
          <w:szCs w:val="24"/>
        </w:rPr>
        <w:t>сания предоставленных Исполнителем</w:t>
      </w:r>
      <w:r w:rsidR="009C4A77" w:rsidRPr="009C4A77">
        <w:rPr>
          <w:rFonts w:ascii="Times New Roman" w:hAnsi="Times New Roman" w:cs="Times New Roman"/>
          <w:sz w:val="24"/>
          <w:szCs w:val="24"/>
        </w:rPr>
        <w:t xml:space="preserve"> отчетных документов, указанных в п. 6.6 ТЗ.</w:t>
      </w:r>
    </w:p>
    <w:p w14:paraId="213F7325" w14:textId="77777777" w:rsidR="009C4A77" w:rsidRPr="009C4A77" w:rsidRDefault="009C4A77" w:rsidP="009C4A77">
      <w:pPr>
        <w:pStyle w:val="ConsPlusNormal"/>
        <w:ind w:firstLine="0"/>
        <w:rPr>
          <w:rFonts w:ascii="Times New Roman" w:hAnsi="Times New Roman"/>
          <w:sz w:val="24"/>
          <w:szCs w:val="24"/>
          <w:lang w:val="ru"/>
        </w:rPr>
      </w:pPr>
    </w:p>
    <w:p w14:paraId="1A31058C" w14:textId="5ED1D90E" w:rsidR="009C4A77" w:rsidRDefault="009C4A77" w:rsidP="009C4A77">
      <w:pPr>
        <w:pStyle w:val="ConsPlusNormal"/>
        <w:numPr>
          <w:ilvl w:val="1"/>
          <w:numId w:val="46"/>
        </w:numPr>
        <w:tabs>
          <w:tab w:val="left" w:pos="993"/>
          <w:tab w:val="left" w:pos="1134"/>
        </w:tabs>
        <w:ind w:left="0" w:firstLine="709"/>
        <w:jc w:val="both"/>
        <w:rPr>
          <w:rFonts w:ascii="Times New Roman" w:hAnsi="Times New Roman"/>
          <w:b/>
          <w:sz w:val="24"/>
          <w:szCs w:val="24"/>
        </w:rPr>
      </w:pPr>
      <w:r w:rsidRPr="00E80875">
        <w:rPr>
          <w:rFonts w:ascii="Times New Roman" w:hAnsi="Times New Roman"/>
          <w:b/>
          <w:sz w:val="24"/>
          <w:szCs w:val="24"/>
        </w:rPr>
        <w:t>Требования по передаче Заказчику закупки технических и иных документов (оформление результатов оказанных услуг)</w:t>
      </w:r>
    </w:p>
    <w:p w14:paraId="3380CAEC" w14:textId="77777777" w:rsidR="00E80875" w:rsidRPr="00E80875" w:rsidRDefault="00E80875" w:rsidP="00E80875">
      <w:pPr>
        <w:pStyle w:val="ConsPlusNormal"/>
        <w:tabs>
          <w:tab w:val="left" w:pos="993"/>
          <w:tab w:val="left" w:pos="1134"/>
        </w:tabs>
        <w:ind w:left="709" w:firstLine="0"/>
        <w:jc w:val="both"/>
        <w:rPr>
          <w:rFonts w:ascii="Times New Roman" w:hAnsi="Times New Roman"/>
          <w:b/>
          <w:sz w:val="24"/>
          <w:szCs w:val="24"/>
        </w:rPr>
      </w:pPr>
    </w:p>
    <w:p w14:paraId="65AE7AB0" w14:textId="77777777" w:rsidR="009C4A77" w:rsidRPr="009C4A77" w:rsidRDefault="009C4A77" w:rsidP="009C4A77">
      <w:pPr>
        <w:pStyle w:val="ConsPlusNormal"/>
        <w:ind w:firstLine="708"/>
        <w:rPr>
          <w:rFonts w:ascii="Times New Roman" w:hAnsi="Times New Roman"/>
          <w:sz w:val="24"/>
          <w:szCs w:val="24"/>
        </w:rPr>
      </w:pPr>
      <w:r w:rsidRPr="009C4A77">
        <w:rPr>
          <w:rFonts w:ascii="Times New Roman" w:hAnsi="Times New Roman"/>
          <w:sz w:val="24"/>
          <w:szCs w:val="24"/>
        </w:rPr>
        <w:t>По истечении отчетного периода Исполнитель передает Заказчику акт сдачи-приема оказанных услуг. Дополнительно Исполнитель передает Заказчику детализацию оказанных услуг. Сроки предоставления отчетных документов определяются условиями договора.</w:t>
      </w:r>
    </w:p>
    <w:p w14:paraId="214439AC" w14:textId="77777777" w:rsidR="009C4A77" w:rsidRPr="00E25C5F" w:rsidRDefault="009C4A77" w:rsidP="00E25C5F">
      <w:pPr>
        <w:pStyle w:val="ConsPlusNormal"/>
        <w:ind w:firstLine="0"/>
        <w:jc w:val="both"/>
        <w:rPr>
          <w:rFonts w:ascii="Times New Roman" w:hAnsi="Times New Roman" w:cs="Times New Roman"/>
          <w:sz w:val="24"/>
          <w:szCs w:val="24"/>
        </w:rPr>
      </w:pPr>
    </w:p>
    <w:p w14:paraId="3EB650B6" w14:textId="77777777" w:rsidR="00E25C5F" w:rsidRPr="00E25C5F" w:rsidRDefault="00E25C5F" w:rsidP="003606D3">
      <w:pPr>
        <w:pStyle w:val="ConsPlusNormal"/>
        <w:numPr>
          <w:ilvl w:val="0"/>
          <w:numId w:val="8"/>
        </w:numPr>
        <w:ind w:left="142"/>
        <w:jc w:val="center"/>
        <w:rPr>
          <w:rFonts w:ascii="Times New Roman" w:hAnsi="Times New Roman" w:cs="Times New Roman"/>
          <w:b/>
          <w:sz w:val="24"/>
          <w:szCs w:val="24"/>
        </w:rPr>
      </w:pPr>
      <w:r w:rsidRPr="00E25C5F">
        <w:rPr>
          <w:rFonts w:ascii="Times New Roman" w:hAnsi="Times New Roman" w:cs="Times New Roman"/>
          <w:b/>
          <w:sz w:val="24"/>
          <w:szCs w:val="24"/>
        </w:rPr>
        <w:t>ТРЕБОВАНИЯ К ГАРАНТИЙНЫМ ОБЯЗАТЕЛЬСТВАМ ОКАЗЫВАЕМЫХ УСЛУГ</w:t>
      </w:r>
    </w:p>
    <w:p w14:paraId="749FD051" w14:textId="77777777" w:rsidR="00CD7BAB" w:rsidRPr="00CD7BAB" w:rsidRDefault="00CD7BAB" w:rsidP="00CD7BAB">
      <w:pPr>
        <w:pStyle w:val="ConsPlusNormal"/>
        <w:jc w:val="both"/>
        <w:rPr>
          <w:rFonts w:ascii="Times New Roman" w:hAnsi="Times New Roman" w:cs="Times New Roman"/>
          <w:sz w:val="24"/>
          <w:szCs w:val="24"/>
        </w:rPr>
      </w:pPr>
      <w:r w:rsidRPr="00CD7BAB">
        <w:rPr>
          <w:rFonts w:ascii="Times New Roman" w:hAnsi="Times New Roman" w:cs="Times New Roman"/>
          <w:sz w:val="24"/>
          <w:szCs w:val="24"/>
        </w:rPr>
        <w:t>По заявлению Заказчика устранять недостатки оказываемых услуг в сроки, согласованные сторонами, с учетом технических возможностей, но не продолжительнее сроков, устанавливаемых федеральными органами исполнительной власти в области связи;</w:t>
      </w:r>
    </w:p>
    <w:p w14:paraId="51AD5692" w14:textId="6BC621DF" w:rsidR="00E25C5F" w:rsidRDefault="00CD7BAB" w:rsidP="00CD7BAB">
      <w:pPr>
        <w:pStyle w:val="ConsPlusNormal"/>
        <w:jc w:val="both"/>
        <w:rPr>
          <w:rFonts w:ascii="Times New Roman" w:hAnsi="Times New Roman" w:cs="Times New Roman"/>
          <w:sz w:val="24"/>
          <w:szCs w:val="24"/>
        </w:rPr>
      </w:pPr>
      <w:r w:rsidRPr="00CD7BAB">
        <w:rPr>
          <w:rFonts w:ascii="Times New Roman" w:hAnsi="Times New Roman" w:cs="Times New Roman"/>
          <w:sz w:val="24"/>
          <w:szCs w:val="24"/>
        </w:rPr>
        <w:t>Бесплатно информировать Заказчика об оказываемых услугах, правилах их оказания и пользования ими, а также о тарифах на услуги через средства массовой информации.</w:t>
      </w:r>
    </w:p>
    <w:p w14:paraId="2B0E53C3" w14:textId="77777777" w:rsidR="00CD7BAB" w:rsidRPr="00E25C5F" w:rsidRDefault="00CD7BAB" w:rsidP="00CD7BAB">
      <w:pPr>
        <w:pStyle w:val="ConsPlusNormal"/>
        <w:jc w:val="both"/>
        <w:rPr>
          <w:rFonts w:ascii="Times New Roman" w:hAnsi="Times New Roman" w:cs="Times New Roman"/>
          <w:sz w:val="24"/>
          <w:szCs w:val="24"/>
        </w:rPr>
      </w:pPr>
    </w:p>
    <w:p w14:paraId="01DF022C" w14:textId="77777777" w:rsidR="00E25C5F" w:rsidRPr="00E25C5F" w:rsidRDefault="00E25C5F" w:rsidP="003606D3">
      <w:pPr>
        <w:pStyle w:val="ConsPlusNormal"/>
        <w:numPr>
          <w:ilvl w:val="0"/>
          <w:numId w:val="8"/>
        </w:numPr>
        <w:ind w:left="0"/>
        <w:jc w:val="center"/>
        <w:rPr>
          <w:rFonts w:ascii="Times New Roman" w:hAnsi="Times New Roman" w:cs="Times New Roman"/>
          <w:b/>
          <w:sz w:val="24"/>
          <w:szCs w:val="24"/>
        </w:rPr>
      </w:pPr>
      <w:r w:rsidRPr="00E25C5F">
        <w:rPr>
          <w:rFonts w:ascii="Times New Roman" w:hAnsi="Times New Roman" w:cs="Times New Roman"/>
          <w:b/>
          <w:sz w:val="24"/>
          <w:szCs w:val="24"/>
        </w:rPr>
        <w:t>СПЕЦИАЛЬНЫЕ ТРЕБОВАНИЯ</w:t>
      </w:r>
    </w:p>
    <w:p w14:paraId="6A9E5CFA" w14:textId="77777777" w:rsidR="00E25C5F" w:rsidRPr="00E25C5F" w:rsidRDefault="00E25C5F" w:rsidP="009C4A77">
      <w:pPr>
        <w:pStyle w:val="ConsPlusNormal"/>
        <w:ind w:firstLine="708"/>
        <w:jc w:val="both"/>
        <w:rPr>
          <w:rFonts w:ascii="Times New Roman" w:hAnsi="Times New Roman" w:cs="Times New Roman"/>
          <w:sz w:val="24"/>
          <w:szCs w:val="24"/>
        </w:rPr>
      </w:pPr>
      <w:r w:rsidRPr="00E25C5F">
        <w:rPr>
          <w:rFonts w:ascii="Times New Roman" w:hAnsi="Times New Roman" w:cs="Times New Roman"/>
          <w:sz w:val="24"/>
          <w:szCs w:val="24"/>
        </w:rPr>
        <w:t xml:space="preserve">Наличие лицензии на осуществление деятельности в области оказания услуг связи с указанием в лицензии наименований услуг связи: </w:t>
      </w:r>
    </w:p>
    <w:p w14:paraId="5861D024" w14:textId="77777777" w:rsidR="00E25C5F" w:rsidRPr="00E25C5F" w:rsidRDefault="00E25C5F" w:rsidP="009C4A77">
      <w:pPr>
        <w:pStyle w:val="ConsPlusNormal"/>
        <w:ind w:firstLine="708"/>
        <w:jc w:val="both"/>
        <w:rPr>
          <w:rFonts w:ascii="Times New Roman" w:hAnsi="Times New Roman" w:cs="Times New Roman"/>
          <w:sz w:val="24"/>
          <w:szCs w:val="24"/>
        </w:rPr>
      </w:pPr>
      <w:r w:rsidRPr="00E25C5F">
        <w:rPr>
          <w:rFonts w:ascii="Times New Roman" w:hAnsi="Times New Roman" w:cs="Times New Roman"/>
          <w:sz w:val="24"/>
          <w:szCs w:val="24"/>
        </w:rPr>
        <w:t xml:space="preserve">- услуги подвижной радиотелефонной связи; </w:t>
      </w:r>
    </w:p>
    <w:p w14:paraId="3B7ACF71" w14:textId="77777777" w:rsidR="00E25C5F" w:rsidRPr="00E25C5F" w:rsidRDefault="00E25C5F" w:rsidP="009C4A77">
      <w:pPr>
        <w:pStyle w:val="ConsPlusNormal"/>
        <w:ind w:firstLine="708"/>
        <w:jc w:val="both"/>
        <w:rPr>
          <w:rFonts w:ascii="Times New Roman" w:hAnsi="Times New Roman" w:cs="Times New Roman"/>
          <w:sz w:val="24"/>
          <w:szCs w:val="24"/>
        </w:rPr>
      </w:pPr>
      <w:r w:rsidRPr="00E25C5F">
        <w:rPr>
          <w:rFonts w:ascii="Times New Roman" w:hAnsi="Times New Roman" w:cs="Times New Roman"/>
          <w:sz w:val="24"/>
          <w:szCs w:val="24"/>
        </w:rPr>
        <w:t xml:space="preserve">- услуги связи по передаче данных, за исключением услуг связи по передаче данных для целей передачи голосовой информации; </w:t>
      </w:r>
    </w:p>
    <w:p w14:paraId="7174FE23" w14:textId="77777777" w:rsidR="00E25C5F" w:rsidRPr="00E25C5F" w:rsidRDefault="00E25C5F" w:rsidP="009C4A77">
      <w:pPr>
        <w:pStyle w:val="ConsPlusNormal"/>
        <w:ind w:firstLine="708"/>
        <w:jc w:val="both"/>
        <w:rPr>
          <w:rFonts w:ascii="Times New Roman" w:hAnsi="Times New Roman" w:cs="Times New Roman"/>
          <w:sz w:val="24"/>
          <w:szCs w:val="24"/>
        </w:rPr>
      </w:pPr>
      <w:r w:rsidRPr="00E25C5F">
        <w:rPr>
          <w:rFonts w:ascii="Times New Roman" w:hAnsi="Times New Roman" w:cs="Times New Roman"/>
          <w:sz w:val="24"/>
          <w:szCs w:val="24"/>
        </w:rPr>
        <w:t>- услуги связи по передаче данных для целей передачи голосовой информации.</w:t>
      </w:r>
    </w:p>
    <w:p w14:paraId="3046679F" w14:textId="367F48F5" w:rsidR="00E25C5F" w:rsidRPr="00E25C5F" w:rsidRDefault="00E25C5F" w:rsidP="00823A80">
      <w:pPr>
        <w:pStyle w:val="ConsPlusNormal"/>
        <w:ind w:firstLine="708"/>
        <w:jc w:val="both"/>
        <w:rPr>
          <w:rFonts w:ascii="Times New Roman" w:hAnsi="Times New Roman" w:cs="Times New Roman"/>
          <w:sz w:val="24"/>
          <w:szCs w:val="24"/>
        </w:rPr>
      </w:pPr>
      <w:r w:rsidRPr="00556B31">
        <w:rPr>
          <w:rFonts w:ascii="Times New Roman" w:hAnsi="Times New Roman" w:cs="Times New Roman"/>
          <w:sz w:val="24"/>
          <w:szCs w:val="24"/>
        </w:rPr>
        <w:t>Требование установлено в соответствии с п. 1 ст. 29 ФЗ от 07.0</w:t>
      </w:r>
      <w:r w:rsidR="00532C5C">
        <w:rPr>
          <w:rFonts w:ascii="Times New Roman" w:hAnsi="Times New Roman" w:cs="Times New Roman"/>
          <w:sz w:val="24"/>
          <w:szCs w:val="24"/>
        </w:rPr>
        <w:t>7.2003 № 126-ФЗ «О св</w:t>
      </w:r>
      <w:r w:rsidR="007D08A1">
        <w:rPr>
          <w:rFonts w:ascii="Times New Roman" w:hAnsi="Times New Roman" w:cs="Times New Roman"/>
          <w:sz w:val="24"/>
          <w:szCs w:val="24"/>
        </w:rPr>
        <w:t>язи»; п. 10</w:t>
      </w:r>
      <w:r w:rsidR="00532C5C">
        <w:rPr>
          <w:rFonts w:ascii="Times New Roman" w:hAnsi="Times New Roman" w:cs="Times New Roman"/>
          <w:sz w:val="24"/>
          <w:szCs w:val="24"/>
        </w:rPr>
        <w:t>, п. 13</w:t>
      </w:r>
      <w:r w:rsidRPr="00556B31">
        <w:rPr>
          <w:rFonts w:ascii="Times New Roman" w:hAnsi="Times New Roman" w:cs="Times New Roman"/>
          <w:sz w:val="24"/>
          <w:szCs w:val="24"/>
        </w:rPr>
        <w:t xml:space="preserve"> «</w:t>
      </w:r>
      <w:r w:rsidR="00B87CAE">
        <w:rPr>
          <w:rFonts w:ascii="Times New Roman" w:hAnsi="Times New Roman" w:cs="Times New Roman"/>
          <w:sz w:val="24"/>
          <w:szCs w:val="24"/>
        </w:rPr>
        <w:t>Переченя</w:t>
      </w:r>
      <w:r w:rsidR="00823A80">
        <w:rPr>
          <w:rFonts w:ascii="Times New Roman" w:hAnsi="Times New Roman" w:cs="Times New Roman"/>
          <w:sz w:val="24"/>
          <w:szCs w:val="24"/>
        </w:rPr>
        <w:t xml:space="preserve"> </w:t>
      </w:r>
      <w:r w:rsidR="00823A80" w:rsidRPr="00823A80">
        <w:rPr>
          <w:rFonts w:ascii="Times New Roman" w:hAnsi="Times New Roman" w:cs="Times New Roman"/>
          <w:sz w:val="24"/>
          <w:szCs w:val="24"/>
        </w:rPr>
        <w:t>лицензионных требований, предусматриваемых лицензиями на осуществление деятельности в области оказания услуг связи и обязательных для соблюдения при осуществлении деятельности в области оказания услуг связи</w:t>
      </w:r>
      <w:r w:rsidRPr="00556B31">
        <w:rPr>
          <w:rFonts w:ascii="Times New Roman" w:hAnsi="Times New Roman" w:cs="Times New Roman"/>
          <w:sz w:val="24"/>
          <w:szCs w:val="24"/>
        </w:rPr>
        <w:t xml:space="preserve">» приложения № 1 к Постановлению Правительства РФ от </w:t>
      </w:r>
      <w:r w:rsidR="00497A31" w:rsidRPr="00497A31">
        <w:rPr>
          <w:rFonts w:ascii="Times New Roman" w:hAnsi="Times New Roman" w:cs="Times New Roman"/>
          <w:sz w:val="24"/>
          <w:szCs w:val="24"/>
        </w:rPr>
        <w:t>от 25 ноября 2025 г. № 1875</w:t>
      </w:r>
      <w:r w:rsidR="00823A80">
        <w:rPr>
          <w:rFonts w:ascii="Times New Roman" w:hAnsi="Times New Roman" w:cs="Times New Roman"/>
          <w:sz w:val="24"/>
          <w:szCs w:val="24"/>
        </w:rPr>
        <w:t xml:space="preserve"> «</w:t>
      </w:r>
      <w:r w:rsidR="00823A80" w:rsidRPr="00823A80">
        <w:rPr>
          <w:rFonts w:ascii="Times New Roman" w:hAnsi="Times New Roman" w:cs="Times New Roman"/>
          <w:sz w:val="24"/>
          <w:szCs w:val="24"/>
        </w:rPr>
        <w:t>О лицензировании деятельности</w:t>
      </w:r>
      <w:r w:rsidR="00823A80">
        <w:rPr>
          <w:rFonts w:ascii="Times New Roman" w:hAnsi="Times New Roman" w:cs="Times New Roman"/>
          <w:sz w:val="24"/>
          <w:szCs w:val="24"/>
        </w:rPr>
        <w:t xml:space="preserve"> в области оказания услуг связи»</w:t>
      </w:r>
      <w:r w:rsidRPr="00E25C5F">
        <w:rPr>
          <w:rFonts w:ascii="Times New Roman" w:hAnsi="Times New Roman" w:cs="Times New Roman"/>
          <w:sz w:val="24"/>
          <w:szCs w:val="24"/>
        </w:rPr>
        <w:t>.</w:t>
      </w:r>
    </w:p>
    <w:p w14:paraId="18020F9D" w14:textId="77777777" w:rsidR="00E25C5F" w:rsidRPr="00E25C5F" w:rsidRDefault="00E25C5F" w:rsidP="00E25C5F">
      <w:pPr>
        <w:pStyle w:val="ConsPlusNormal"/>
        <w:jc w:val="both"/>
        <w:rPr>
          <w:rFonts w:ascii="Times New Roman" w:hAnsi="Times New Roman" w:cs="Times New Roman"/>
          <w:sz w:val="24"/>
          <w:szCs w:val="24"/>
        </w:rPr>
      </w:pPr>
    </w:p>
    <w:p w14:paraId="221DAD23" w14:textId="76EF98DE" w:rsidR="00E25C5F" w:rsidRDefault="00E25C5F" w:rsidP="00984CB5">
      <w:pPr>
        <w:pStyle w:val="ConsPlusNormal"/>
        <w:numPr>
          <w:ilvl w:val="0"/>
          <w:numId w:val="8"/>
        </w:numPr>
        <w:ind w:left="0" w:hanging="284"/>
        <w:jc w:val="center"/>
        <w:rPr>
          <w:rFonts w:ascii="Times New Roman" w:hAnsi="Times New Roman" w:cs="Times New Roman"/>
          <w:b/>
          <w:sz w:val="24"/>
          <w:szCs w:val="24"/>
        </w:rPr>
      </w:pPr>
      <w:r w:rsidRPr="00E25C5F">
        <w:rPr>
          <w:rFonts w:ascii="Times New Roman" w:hAnsi="Times New Roman" w:cs="Times New Roman"/>
          <w:b/>
          <w:sz w:val="24"/>
          <w:szCs w:val="24"/>
        </w:rPr>
        <w:t>ПЕРЕЧЕНЬ ПРИЛОЖЕНИЙ</w:t>
      </w:r>
    </w:p>
    <w:p w14:paraId="60C86326" w14:textId="77777777" w:rsidR="0022569E" w:rsidRPr="00E25C5F" w:rsidRDefault="0022569E" w:rsidP="0022569E">
      <w:pPr>
        <w:pStyle w:val="ConsPlusNormal"/>
        <w:ind w:left="1440" w:firstLine="0"/>
        <w:rPr>
          <w:rFonts w:ascii="Times New Roman" w:hAnsi="Times New Roman" w:cs="Times New Roman"/>
          <w:b/>
          <w:sz w:val="24"/>
          <w:szCs w:val="24"/>
        </w:rPr>
      </w:pPr>
    </w:p>
    <w:tbl>
      <w:tblPr>
        <w:tblW w:w="9481" w:type="dxa"/>
        <w:tblInd w:w="93" w:type="dxa"/>
        <w:tblLook w:val="04A0" w:firstRow="1" w:lastRow="0" w:firstColumn="1" w:lastColumn="0" w:noHBand="0" w:noVBand="1"/>
      </w:tblPr>
      <w:tblGrid>
        <w:gridCol w:w="1767"/>
        <w:gridCol w:w="5947"/>
        <w:gridCol w:w="1767"/>
      </w:tblGrid>
      <w:tr w:rsidR="00E25C5F" w:rsidRPr="00E25C5F" w14:paraId="041A76CE" w14:textId="77777777" w:rsidTr="00E25C5F">
        <w:trPr>
          <w:trHeight w:val="285"/>
        </w:trPr>
        <w:tc>
          <w:tcPr>
            <w:tcW w:w="1767" w:type="dxa"/>
            <w:tcBorders>
              <w:top w:val="single" w:sz="8" w:space="0" w:color="auto"/>
              <w:left w:val="single" w:sz="8" w:space="0" w:color="auto"/>
              <w:bottom w:val="nil"/>
              <w:right w:val="single" w:sz="8" w:space="0" w:color="auto"/>
            </w:tcBorders>
            <w:shd w:val="clear" w:color="auto" w:fill="auto"/>
            <w:vAlign w:val="center"/>
            <w:hideMark/>
          </w:tcPr>
          <w:p w14:paraId="6787ECE8" w14:textId="77777777" w:rsidR="00E25C5F" w:rsidRPr="00E25C5F" w:rsidRDefault="00E25C5F" w:rsidP="00AA4B05">
            <w:pPr>
              <w:pStyle w:val="ConsPlusNormal"/>
              <w:ind w:firstLine="0"/>
              <w:jc w:val="both"/>
              <w:rPr>
                <w:rFonts w:ascii="Times New Roman" w:hAnsi="Times New Roman" w:cs="Times New Roman"/>
                <w:sz w:val="24"/>
                <w:szCs w:val="24"/>
              </w:rPr>
            </w:pPr>
            <w:r w:rsidRPr="00E25C5F">
              <w:rPr>
                <w:rFonts w:ascii="Times New Roman" w:hAnsi="Times New Roman" w:cs="Times New Roman"/>
                <w:sz w:val="24"/>
                <w:szCs w:val="24"/>
              </w:rPr>
              <w:t>Номер приложения</w:t>
            </w:r>
          </w:p>
        </w:tc>
        <w:tc>
          <w:tcPr>
            <w:tcW w:w="5947" w:type="dxa"/>
            <w:tcBorders>
              <w:top w:val="single" w:sz="8" w:space="0" w:color="auto"/>
              <w:left w:val="nil"/>
              <w:bottom w:val="nil"/>
              <w:right w:val="single" w:sz="8" w:space="0" w:color="auto"/>
            </w:tcBorders>
            <w:shd w:val="clear" w:color="auto" w:fill="auto"/>
            <w:vAlign w:val="center"/>
            <w:hideMark/>
          </w:tcPr>
          <w:p w14:paraId="64986E46" w14:textId="77777777" w:rsidR="00E25C5F" w:rsidRPr="00E25C5F" w:rsidRDefault="00E25C5F" w:rsidP="00E25C5F">
            <w:pPr>
              <w:pStyle w:val="ConsPlusNormal"/>
              <w:jc w:val="both"/>
              <w:rPr>
                <w:rFonts w:ascii="Times New Roman" w:hAnsi="Times New Roman" w:cs="Times New Roman"/>
                <w:sz w:val="24"/>
                <w:szCs w:val="24"/>
              </w:rPr>
            </w:pPr>
            <w:r w:rsidRPr="00E25C5F">
              <w:rPr>
                <w:rFonts w:ascii="Times New Roman" w:hAnsi="Times New Roman" w:cs="Times New Roman"/>
                <w:sz w:val="24"/>
                <w:szCs w:val="24"/>
              </w:rPr>
              <w:t>Наименование приложения</w:t>
            </w:r>
          </w:p>
        </w:tc>
        <w:tc>
          <w:tcPr>
            <w:tcW w:w="1767" w:type="dxa"/>
            <w:tcBorders>
              <w:top w:val="single" w:sz="8" w:space="0" w:color="auto"/>
              <w:left w:val="nil"/>
              <w:bottom w:val="nil"/>
              <w:right w:val="single" w:sz="8" w:space="0" w:color="auto"/>
            </w:tcBorders>
            <w:shd w:val="clear" w:color="auto" w:fill="auto"/>
            <w:vAlign w:val="center"/>
            <w:hideMark/>
          </w:tcPr>
          <w:p w14:paraId="46CB6625" w14:textId="77777777" w:rsidR="00E25C5F" w:rsidRPr="00E25C5F" w:rsidRDefault="00E25C5F" w:rsidP="00AA4B05">
            <w:pPr>
              <w:pStyle w:val="ConsPlusNormal"/>
              <w:ind w:firstLine="0"/>
              <w:jc w:val="both"/>
              <w:rPr>
                <w:rFonts w:ascii="Times New Roman" w:hAnsi="Times New Roman" w:cs="Times New Roman"/>
                <w:sz w:val="24"/>
                <w:szCs w:val="24"/>
              </w:rPr>
            </w:pPr>
            <w:r w:rsidRPr="00E25C5F">
              <w:rPr>
                <w:rFonts w:ascii="Times New Roman" w:hAnsi="Times New Roman" w:cs="Times New Roman"/>
                <w:sz w:val="24"/>
                <w:szCs w:val="24"/>
              </w:rPr>
              <w:t>Номер страницы</w:t>
            </w:r>
          </w:p>
        </w:tc>
      </w:tr>
      <w:tr w:rsidR="00E25C5F" w:rsidRPr="00E25C5F" w14:paraId="19083548" w14:textId="77777777" w:rsidTr="00E25C5F">
        <w:trPr>
          <w:trHeight w:val="69"/>
        </w:trPr>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0437D744" w14:textId="10CC0BFC" w:rsidR="00E25C5F" w:rsidRPr="00E25C5F" w:rsidRDefault="00FD47B9" w:rsidP="00E25C5F">
            <w:pPr>
              <w:pStyle w:val="ConsPlusNormal"/>
              <w:jc w:val="both"/>
              <w:rPr>
                <w:rFonts w:ascii="Times New Roman" w:hAnsi="Times New Roman" w:cs="Times New Roman"/>
                <w:sz w:val="24"/>
                <w:szCs w:val="24"/>
              </w:rPr>
            </w:pPr>
            <w:r>
              <w:rPr>
                <w:rFonts w:ascii="Times New Roman" w:hAnsi="Times New Roman" w:cs="Times New Roman"/>
                <w:sz w:val="24"/>
                <w:szCs w:val="24"/>
              </w:rPr>
              <w:t>1</w:t>
            </w:r>
          </w:p>
        </w:tc>
        <w:tc>
          <w:tcPr>
            <w:tcW w:w="5947" w:type="dxa"/>
            <w:tcBorders>
              <w:top w:val="single" w:sz="4" w:space="0" w:color="auto"/>
              <w:left w:val="nil"/>
              <w:bottom w:val="single" w:sz="4" w:space="0" w:color="auto"/>
              <w:right w:val="single" w:sz="4" w:space="0" w:color="auto"/>
            </w:tcBorders>
            <w:shd w:val="clear" w:color="auto" w:fill="auto"/>
            <w:vAlign w:val="center"/>
          </w:tcPr>
          <w:p w14:paraId="6D4A1189" w14:textId="77777777" w:rsidR="00E25C5F" w:rsidRPr="00E25C5F" w:rsidRDefault="00E25C5F" w:rsidP="00E25C5F">
            <w:pPr>
              <w:pStyle w:val="ConsPlusNormal"/>
              <w:ind w:firstLine="0"/>
              <w:jc w:val="both"/>
              <w:rPr>
                <w:rFonts w:ascii="Times New Roman" w:hAnsi="Times New Roman" w:cs="Times New Roman"/>
                <w:sz w:val="24"/>
                <w:szCs w:val="24"/>
              </w:rPr>
            </w:pPr>
            <w:r w:rsidRPr="00E25C5F">
              <w:rPr>
                <w:rFonts w:ascii="Times New Roman" w:hAnsi="Times New Roman" w:cs="Times New Roman"/>
                <w:sz w:val="24"/>
                <w:szCs w:val="24"/>
              </w:rPr>
              <w:t>Форма. Акт приема-передачи SIM карт</w:t>
            </w:r>
          </w:p>
        </w:tc>
        <w:tc>
          <w:tcPr>
            <w:tcW w:w="1767" w:type="dxa"/>
            <w:tcBorders>
              <w:top w:val="single" w:sz="4" w:space="0" w:color="auto"/>
              <w:left w:val="nil"/>
              <w:bottom w:val="single" w:sz="4" w:space="0" w:color="auto"/>
              <w:right w:val="single" w:sz="4" w:space="0" w:color="auto"/>
            </w:tcBorders>
            <w:shd w:val="clear" w:color="auto" w:fill="auto"/>
            <w:vAlign w:val="center"/>
          </w:tcPr>
          <w:p w14:paraId="4D8F99B3" w14:textId="068E75BD" w:rsidR="00E25C5F" w:rsidRPr="00E25C5F" w:rsidRDefault="00E25C5F" w:rsidP="00871D74">
            <w:pPr>
              <w:pStyle w:val="ConsPlusNormal"/>
              <w:jc w:val="both"/>
              <w:rPr>
                <w:rFonts w:ascii="Times New Roman" w:hAnsi="Times New Roman" w:cs="Times New Roman"/>
                <w:sz w:val="24"/>
                <w:szCs w:val="24"/>
              </w:rPr>
            </w:pPr>
            <w:r w:rsidRPr="00E25C5F">
              <w:rPr>
                <w:rFonts w:ascii="Times New Roman" w:hAnsi="Times New Roman" w:cs="Times New Roman"/>
                <w:sz w:val="24"/>
                <w:szCs w:val="24"/>
              </w:rPr>
              <w:t>1</w:t>
            </w:r>
            <w:r w:rsidR="00871D74">
              <w:rPr>
                <w:rFonts w:ascii="Times New Roman" w:hAnsi="Times New Roman" w:cs="Times New Roman"/>
                <w:sz w:val="24"/>
                <w:szCs w:val="24"/>
              </w:rPr>
              <w:t>3</w:t>
            </w:r>
          </w:p>
        </w:tc>
      </w:tr>
      <w:tr w:rsidR="00E25C5F" w:rsidRPr="00E25C5F" w14:paraId="03C7F0D3" w14:textId="77777777" w:rsidTr="00E25C5F">
        <w:trPr>
          <w:trHeight w:val="69"/>
        </w:trPr>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6AF0C90B" w14:textId="5A3C3B09" w:rsidR="00E25C5F" w:rsidRPr="00E25C5F" w:rsidRDefault="00FD47B9" w:rsidP="00E25C5F">
            <w:pPr>
              <w:pStyle w:val="ConsPlusNormal"/>
              <w:jc w:val="both"/>
              <w:rPr>
                <w:rFonts w:ascii="Times New Roman" w:hAnsi="Times New Roman" w:cs="Times New Roman"/>
                <w:sz w:val="24"/>
                <w:szCs w:val="24"/>
              </w:rPr>
            </w:pPr>
            <w:r>
              <w:rPr>
                <w:rFonts w:ascii="Times New Roman" w:hAnsi="Times New Roman" w:cs="Times New Roman"/>
                <w:sz w:val="24"/>
                <w:szCs w:val="24"/>
              </w:rPr>
              <w:t>2</w:t>
            </w:r>
          </w:p>
        </w:tc>
        <w:tc>
          <w:tcPr>
            <w:tcW w:w="5947" w:type="dxa"/>
            <w:tcBorders>
              <w:top w:val="single" w:sz="4" w:space="0" w:color="auto"/>
              <w:left w:val="nil"/>
              <w:bottom w:val="single" w:sz="4" w:space="0" w:color="auto"/>
              <w:right w:val="single" w:sz="4" w:space="0" w:color="auto"/>
            </w:tcBorders>
            <w:shd w:val="clear" w:color="auto" w:fill="auto"/>
            <w:vAlign w:val="center"/>
          </w:tcPr>
          <w:p w14:paraId="325DAC8C" w14:textId="15C73125" w:rsidR="00E25C5F" w:rsidRPr="00FD47B9" w:rsidRDefault="00FD47B9" w:rsidP="00FD47B9">
            <w:pPr>
              <w:pStyle w:val="ConsPlusNormal"/>
              <w:ind w:firstLine="0"/>
              <w:rPr>
                <w:rFonts w:ascii="Times New Roman" w:hAnsi="Times New Roman"/>
                <w:sz w:val="24"/>
                <w:szCs w:val="24"/>
              </w:rPr>
            </w:pPr>
            <w:r w:rsidRPr="00FD47B9">
              <w:rPr>
                <w:rFonts w:ascii="Times New Roman" w:hAnsi="Times New Roman"/>
                <w:sz w:val="24"/>
                <w:szCs w:val="24"/>
              </w:rPr>
              <w:t>Перечень абонентских номеров Заказчика</w:t>
            </w:r>
          </w:p>
        </w:tc>
        <w:tc>
          <w:tcPr>
            <w:tcW w:w="1767" w:type="dxa"/>
            <w:tcBorders>
              <w:top w:val="single" w:sz="4" w:space="0" w:color="auto"/>
              <w:left w:val="nil"/>
              <w:bottom w:val="single" w:sz="4" w:space="0" w:color="auto"/>
              <w:right w:val="single" w:sz="4" w:space="0" w:color="auto"/>
            </w:tcBorders>
            <w:shd w:val="clear" w:color="auto" w:fill="auto"/>
            <w:vAlign w:val="center"/>
          </w:tcPr>
          <w:p w14:paraId="4EB152F2" w14:textId="6BA5D3C0" w:rsidR="00E25C5F" w:rsidRPr="00E25C5F" w:rsidRDefault="003D581B" w:rsidP="00871D74">
            <w:pPr>
              <w:pStyle w:val="ConsPlusNormal"/>
              <w:jc w:val="both"/>
              <w:rPr>
                <w:rFonts w:ascii="Times New Roman" w:hAnsi="Times New Roman" w:cs="Times New Roman"/>
                <w:sz w:val="24"/>
                <w:szCs w:val="24"/>
              </w:rPr>
            </w:pPr>
            <w:r>
              <w:rPr>
                <w:rFonts w:ascii="Times New Roman" w:hAnsi="Times New Roman" w:cs="Times New Roman"/>
                <w:sz w:val="24"/>
                <w:szCs w:val="24"/>
              </w:rPr>
              <w:t>1</w:t>
            </w:r>
            <w:r w:rsidR="00871D74">
              <w:rPr>
                <w:rFonts w:ascii="Times New Roman" w:hAnsi="Times New Roman" w:cs="Times New Roman"/>
                <w:sz w:val="24"/>
                <w:szCs w:val="24"/>
              </w:rPr>
              <w:t>4</w:t>
            </w:r>
          </w:p>
        </w:tc>
      </w:tr>
    </w:tbl>
    <w:p w14:paraId="286E7923" w14:textId="77777777" w:rsidR="00E25C5F" w:rsidRPr="00E25C5F" w:rsidRDefault="00E25C5F" w:rsidP="00E25C5F">
      <w:pPr>
        <w:pStyle w:val="ConsPlusNormal"/>
        <w:jc w:val="both"/>
        <w:rPr>
          <w:rFonts w:ascii="Times New Roman" w:hAnsi="Times New Roman" w:cs="Times New Roman"/>
          <w:sz w:val="24"/>
          <w:szCs w:val="24"/>
        </w:rPr>
      </w:pPr>
    </w:p>
    <w:p w14:paraId="10856ED3" w14:textId="5057E570" w:rsidR="00431216" w:rsidRPr="00AA4B05" w:rsidRDefault="00AA4B05" w:rsidP="00AA4B05">
      <w:pPr>
        <w:rPr>
          <w:rFonts w:ascii="Times New Roman" w:eastAsia="Times New Roman" w:hAnsi="Times New Roman"/>
          <w:sz w:val="24"/>
          <w:szCs w:val="24"/>
          <w:lang w:eastAsia="ru-RU"/>
        </w:rPr>
      </w:pPr>
      <w:r>
        <w:rPr>
          <w:rFonts w:ascii="Times New Roman" w:hAnsi="Times New Roman"/>
          <w:sz w:val="24"/>
          <w:szCs w:val="24"/>
        </w:rPr>
        <w:br w:type="page"/>
      </w:r>
    </w:p>
    <w:p w14:paraId="642BC39D" w14:textId="33465B43" w:rsidR="00AA4B05" w:rsidRPr="00C7475F" w:rsidRDefault="00FD47B9" w:rsidP="00C7475F">
      <w:pPr>
        <w:pStyle w:val="ConsPlusNormal"/>
        <w:ind w:left="5670" w:firstLine="0"/>
        <w:rPr>
          <w:rFonts w:ascii="Times New Roman" w:hAnsi="Times New Roman"/>
        </w:rPr>
      </w:pPr>
      <w:r>
        <w:rPr>
          <w:rFonts w:ascii="Times New Roman" w:hAnsi="Times New Roman"/>
        </w:rPr>
        <w:t>Приложение № 1</w:t>
      </w:r>
    </w:p>
    <w:p w14:paraId="7DFC4103" w14:textId="77777777" w:rsidR="00AA4B05" w:rsidRPr="00C7475F" w:rsidRDefault="00AA4B05" w:rsidP="00C7475F">
      <w:pPr>
        <w:pStyle w:val="ConsPlusNormal"/>
        <w:ind w:left="5670" w:firstLine="0"/>
        <w:rPr>
          <w:rFonts w:ascii="Times New Roman" w:hAnsi="Times New Roman"/>
        </w:rPr>
      </w:pPr>
      <w:r w:rsidRPr="00C7475F">
        <w:rPr>
          <w:rFonts w:ascii="Times New Roman" w:hAnsi="Times New Roman"/>
        </w:rPr>
        <w:t xml:space="preserve">К техническому заданию </w:t>
      </w:r>
    </w:p>
    <w:p w14:paraId="51570E45" w14:textId="77777777" w:rsidR="00AA4B05" w:rsidRPr="00C7475F" w:rsidRDefault="00AA4B05" w:rsidP="00C7475F">
      <w:pPr>
        <w:pStyle w:val="ConsPlusNormal"/>
        <w:ind w:left="5670" w:firstLine="0"/>
        <w:rPr>
          <w:rFonts w:ascii="Times New Roman" w:hAnsi="Times New Roman"/>
        </w:rPr>
      </w:pPr>
      <w:r w:rsidRPr="00C7475F">
        <w:rPr>
          <w:rFonts w:ascii="Times New Roman" w:hAnsi="Times New Roman"/>
        </w:rPr>
        <w:t xml:space="preserve">на оказание услуг подвижной радиотелефонной связи </w:t>
      </w:r>
    </w:p>
    <w:p w14:paraId="13CB426A" w14:textId="55B2447D" w:rsidR="00AA4B05" w:rsidRPr="00C7475F" w:rsidRDefault="00FD47B9" w:rsidP="00C7475F">
      <w:pPr>
        <w:pStyle w:val="ConsPlusNormal"/>
        <w:ind w:left="5670" w:firstLine="0"/>
        <w:rPr>
          <w:rFonts w:ascii="Times New Roman" w:hAnsi="Times New Roman"/>
        </w:rPr>
      </w:pPr>
      <w:r>
        <w:rPr>
          <w:rFonts w:ascii="Times New Roman" w:hAnsi="Times New Roman"/>
        </w:rPr>
        <w:t xml:space="preserve">для нужд УФПС </w:t>
      </w:r>
      <w:r w:rsidR="004159A5">
        <w:rPr>
          <w:rFonts w:ascii="Times New Roman" w:hAnsi="Times New Roman"/>
        </w:rPr>
        <w:t>Томской</w:t>
      </w:r>
      <w:r w:rsidR="00AA4B05" w:rsidRPr="00C7475F">
        <w:rPr>
          <w:rFonts w:ascii="Times New Roman" w:hAnsi="Times New Roman"/>
        </w:rPr>
        <w:t xml:space="preserve"> области</w:t>
      </w:r>
    </w:p>
    <w:p w14:paraId="77BF8BB6" w14:textId="77777777" w:rsidR="00AA4B05" w:rsidRPr="00AA4B05" w:rsidRDefault="00AA4B05" w:rsidP="00AA4B05">
      <w:pPr>
        <w:pStyle w:val="ConsPlusNormal"/>
        <w:jc w:val="both"/>
        <w:rPr>
          <w:rFonts w:ascii="Times New Roman" w:hAnsi="Times New Roman"/>
          <w:sz w:val="24"/>
          <w:szCs w:val="24"/>
        </w:rPr>
      </w:pPr>
    </w:p>
    <w:p w14:paraId="0A5FAF98" w14:textId="77777777" w:rsidR="00AA4B05" w:rsidRPr="00AA4B05" w:rsidRDefault="00AA4B05" w:rsidP="00C7475F">
      <w:pPr>
        <w:pStyle w:val="ConsPlusNormal"/>
        <w:jc w:val="center"/>
        <w:rPr>
          <w:rFonts w:ascii="Times New Roman" w:hAnsi="Times New Roman"/>
          <w:b/>
          <w:sz w:val="24"/>
          <w:szCs w:val="24"/>
        </w:rPr>
      </w:pPr>
      <w:r w:rsidRPr="00AA4B05">
        <w:rPr>
          <w:rFonts w:ascii="Times New Roman" w:hAnsi="Times New Roman"/>
          <w:sz w:val="24"/>
          <w:szCs w:val="24"/>
        </w:rPr>
        <w:t>ФОРМА</w:t>
      </w:r>
    </w:p>
    <w:p w14:paraId="13E0120B" w14:textId="23B42C65" w:rsidR="00AA4B05" w:rsidRPr="00AA4B05" w:rsidRDefault="00AA4B05" w:rsidP="00C7475F">
      <w:pPr>
        <w:pStyle w:val="ConsPlusNormal"/>
        <w:jc w:val="center"/>
        <w:rPr>
          <w:rFonts w:ascii="Times New Roman" w:hAnsi="Times New Roman"/>
          <w:b/>
          <w:sz w:val="24"/>
          <w:szCs w:val="24"/>
        </w:rPr>
      </w:pPr>
      <w:r w:rsidRPr="00AA4B05">
        <w:rPr>
          <w:rFonts w:ascii="Times New Roman" w:hAnsi="Times New Roman"/>
          <w:b/>
          <w:sz w:val="24"/>
          <w:szCs w:val="24"/>
        </w:rPr>
        <w:t>АКТ</w:t>
      </w:r>
    </w:p>
    <w:p w14:paraId="1620EFD6" w14:textId="77777777" w:rsidR="00AA4B05" w:rsidRPr="00AA4B05" w:rsidRDefault="00AA4B05" w:rsidP="00C7475F">
      <w:pPr>
        <w:pStyle w:val="ConsPlusNormal"/>
        <w:jc w:val="center"/>
        <w:rPr>
          <w:rFonts w:ascii="Times New Roman" w:hAnsi="Times New Roman"/>
          <w:sz w:val="24"/>
          <w:szCs w:val="24"/>
        </w:rPr>
      </w:pPr>
      <w:r w:rsidRPr="00AA4B05">
        <w:rPr>
          <w:rFonts w:ascii="Times New Roman" w:hAnsi="Times New Roman"/>
          <w:sz w:val="24"/>
          <w:szCs w:val="24"/>
        </w:rPr>
        <w:t xml:space="preserve">приема-передачи </w:t>
      </w:r>
      <w:r w:rsidRPr="00AA4B05">
        <w:rPr>
          <w:rFonts w:ascii="Times New Roman" w:hAnsi="Times New Roman"/>
          <w:sz w:val="24"/>
          <w:szCs w:val="24"/>
          <w:lang w:val="en-US"/>
        </w:rPr>
        <w:t>SIM</w:t>
      </w:r>
      <w:r w:rsidRPr="00AA4B05">
        <w:rPr>
          <w:rFonts w:ascii="Times New Roman" w:hAnsi="Times New Roman"/>
          <w:sz w:val="24"/>
          <w:szCs w:val="24"/>
        </w:rPr>
        <w:t xml:space="preserve"> карт</w:t>
      </w:r>
    </w:p>
    <w:p w14:paraId="089DB54B" w14:textId="77777777" w:rsidR="00AA4B05" w:rsidRPr="00AA4B05" w:rsidRDefault="00AA4B05" w:rsidP="00AA4B05">
      <w:pPr>
        <w:pStyle w:val="ConsPlusNormal"/>
        <w:jc w:val="both"/>
        <w:rPr>
          <w:rFonts w:ascii="Times New Roman" w:hAnsi="Times New Roman"/>
          <w:sz w:val="24"/>
          <w:szCs w:val="24"/>
        </w:rPr>
      </w:pPr>
    </w:p>
    <w:p w14:paraId="2540BBD7" w14:textId="10D4F9DC" w:rsidR="00AA4B05" w:rsidRPr="00AA4B05" w:rsidRDefault="00AA4B05" w:rsidP="00AA4B05">
      <w:pPr>
        <w:pStyle w:val="ConsPlusNormal"/>
        <w:jc w:val="both"/>
        <w:rPr>
          <w:rFonts w:ascii="Times New Roman" w:hAnsi="Times New Roman"/>
          <w:sz w:val="24"/>
          <w:szCs w:val="24"/>
        </w:rPr>
      </w:pPr>
      <w:r w:rsidRPr="00AA4B05">
        <w:rPr>
          <w:rFonts w:ascii="Times New Roman" w:hAnsi="Times New Roman"/>
          <w:sz w:val="24"/>
          <w:szCs w:val="24"/>
        </w:rPr>
        <w:t>«___»</w:t>
      </w:r>
      <w:r w:rsidR="00E558EA">
        <w:rPr>
          <w:rFonts w:ascii="Times New Roman" w:hAnsi="Times New Roman"/>
          <w:sz w:val="24"/>
          <w:szCs w:val="24"/>
        </w:rPr>
        <w:t xml:space="preserve"> </w:t>
      </w:r>
      <w:r w:rsidRPr="00AA4B05">
        <w:rPr>
          <w:rFonts w:ascii="Times New Roman" w:hAnsi="Times New Roman"/>
          <w:sz w:val="24"/>
          <w:szCs w:val="24"/>
        </w:rPr>
        <w:t>__________________г.</w:t>
      </w:r>
    </w:p>
    <w:p w14:paraId="3F72E66C" w14:textId="77777777" w:rsidR="00AA4B05" w:rsidRPr="00AA4B05" w:rsidRDefault="00AA4B05" w:rsidP="00AA4B05">
      <w:pPr>
        <w:pStyle w:val="ConsPlusNormal"/>
        <w:ind w:firstLine="0"/>
        <w:rPr>
          <w:rFonts w:ascii="Times New Roman" w:hAnsi="Times New Roman"/>
          <w:sz w:val="24"/>
          <w:szCs w:val="24"/>
        </w:rPr>
      </w:pPr>
    </w:p>
    <w:p w14:paraId="35FE835E" w14:textId="5EEDCD77" w:rsidR="00AA4B05" w:rsidRPr="00AA4B05" w:rsidRDefault="00AA4B05" w:rsidP="00AA4B05">
      <w:pPr>
        <w:pStyle w:val="ConsPlusNormal"/>
        <w:ind w:firstLine="0"/>
        <w:rPr>
          <w:rFonts w:ascii="Times New Roman" w:hAnsi="Times New Roman"/>
          <w:sz w:val="24"/>
          <w:szCs w:val="24"/>
        </w:rPr>
      </w:pPr>
      <w:r w:rsidRPr="00AA4B05">
        <w:rPr>
          <w:rFonts w:ascii="Times New Roman" w:hAnsi="Times New Roman"/>
          <w:sz w:val="24"/>
          <w:szCs w:val="24"/>
        </w:rPr>
        <w:t xml:space="preserve">Согласно договора на оказание услуг </w:t>
      </w:r>
      <w:r w:rsidRPr="00AA4B05">
        <w:rPr>
          <w:rFonts w:ascii="Times New Roman" w:hAnsi="Times New Roman"/>
          <w:bCs/>
          <w:sz w:val="24"/>
          <w:szCs w:val="24"/>
        </w:rPr>
        <w:t>подвижной радиотелефонной (сотовой) связи для н</w:t>
      </w:r>
      <w:r w:rsidR="00FD47B9">
        <w:rPr>
          <w:rFonts w:ascii="Times New Roman" w:hAnsi="Times New Roman"/>
          <w:bCs/>
          <w:sz w:val="24"/>
          <w:szCs w:val="24"/>
        </w:rPr>
        <w:t xml:space="preserve">ужд УФПС </w:t>
      </w:r>
      <w:r w:rsidR="008E5C26">
        <w:rPr>
          <w:rFonts w:ascii="Times New Roman" w:hAnsi="Times New Roman"/>
          <w:bCs/>
          <w:sz w:val="24"/>
          <w:szCs w:val="24"/>
        </w:rPr>
        <w:t>Томской</w:t>
      </w:r>
      <w:r w:rsidRPr="00AA4B05">
        <w:rPr>
          <w:rFonts w:ascii="Times New Roman" w:hAnsi="Times New Roman"/>
          <w:bCs/>
          <w:sz w:val="24"/>
          <w:szCs w:val="24"/>
        </w:rPr>
        <w:t xml:space="preserve"> области</w:t>
      </w:r>
      <w:r w:rsidRPr="00AA4B05">
        <w:rPr>
          <w:rFonts w:ascii="Times New Roman" w:hAnsi="Times New Roman"/>
          <w:sz w:val="24"/>
          <w:szCs w:val="24"/>
        </w:rPr>
        <w:t xml:space="preserve"> от «__» ___________ 20__г. № _______ </w:t>
      </w:r>
      <w:r w:rsidRPr="00AA4B05">
        <w:rPr>
          <w:rFonts w:ascii="Times New Roman" w:hAnsi="Times New Roman"/>
          <w:bCs/>
          <w:sz w:val="24"/>
          <w:szCs w:val="24"/>
        </w:rPr>
        <w:t xml:space="preserve">Исполнитель передал Заказчику следующие </w:t>
      </w:r>
      <w:r w:rsidRPr="00AA4B05">
        <w:rPr>
          <w:rFonts w:ascii="Times New Roman" w:hAnsi="Times New Roman"/>
          <w:bCs/>
          <w:sz w:val="24"/>
          <w:szCs w:val="24"/>
          <w:lang w:val="en-US"/>
        </w:rPr>
        <w:t>SIM</w:t>
      </w:r>
      <w:r w:rsidRPr="00AA4B05">
        <w:rPr>
          <w:rFonts w:ascii="Times New Roman" w:hAnsi="Times New Roman"/>
          <w:bCs/>
          <w:sz w:val="24"/>
          <w:szCs w:val="24"/>
        </w:rPr>
        <w:t xml:space="preserve"> карты:</w:t>
      </w:r>
    </w:p>
    <w:p w14:paraId="00028797" w14:textId="77777777" w:rsidR="00AA4B05" w:rsidRPr="00AA4B05" w:rsidRDefault="00AA4B05" w:rsidP="00AA4B05">
      <w:pPr>
        <w:pStyle w:val="ConsPlusNormal"/>
        <w:rPr>
          <w:rFonts w:ascii="Times New Roman" w:hAnsi="Times New Roman"/>
          <w:sz w:val="24"/>
          <w:szCs w:val="24"/>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49"/>
        <w:gridCol w:w="3969"/>
      </w:tblGrid>
      <w:tr w:rsidR="00AA4B05" w:rsidRPr="00AA4B05" w14:paraId="73EED146" w14:textId="77777777" w:rsidTr="00AA4B05">
        <w:trPr>
          <w:trHeight w:val="903"/>
          <w:tblHeader/>
        </w:trPr>
        <w:tc>
          <w:tcPr>
            <w:tcW w:w="567" w:type="dxa"/>
          </w:tcPr>
          <w:p w14:paraId="7C18688B" w14:textId="77777777" w:rsidR="00AA4B05" w:rsidRPr="00AA4B05" w:rsidRDefault="00AA4B05" w:rsidP="00AA4B05">
            <w:pPr>
              <w:pStyle w:val="ConsPlusNormal"/>
              <w:jc w:val="both"/>
              <w:rPr>
                <w:rFonts w:ascii="Times New Roman" w:hAnsi="Times New Roman"/>
                <w:b/>
                <w:sz w:val="24"/>
                <w:szCs w:val="24"/>
              </w:rPr>
            </w:pPr>
            <w:r w:rsidRPr="00AA4B05">
              <w:rPr>
                <w:rFonts w:ascii="Times New Roman" w:hAnsi="Times New Roman"/>
                <w:b/>
                <w:sz w:val="24"/>
                <w:szCs w:val="24"/>
              </w:rPr>
              <w:t>№ п/п</w:t>
            </w:r>
          </w:p>
        </w:tc>
        <w:tc>
          <w:tcPr>
            <w:tcW w:w="4849" w:type="dxa"/>
            <w:shd w:val="clear" w:color="auto" w:fill="auto"/>
            <w:vAlign w:val="center"/>
          </w:tcPr>
          <w:p w14:paraId="4F6FA1A5" w14:textId="77777777" w:rsidR="00AA4B05" w:rsidRPr="00AA4B05" w:rsidRDefault="00AA4B05" w:rsidP="00AA4B05">
            <w:pPr>
              <w:pStyle w:val="ConsPlusNormal"/>
              <w:jc w:val="both"/>
              <w:rPr>
                <w:rFonts w:ascii="Times New Roman" w:hAnsi="Times New Roman"/>
                <w:b/>
                <w:sz w:val="24"/>
                <w:szCs w:val="24"/>
              </w:rPr>
            </w:pPr>
            <w:r w:rsidRPr="00AA4B05">
              <w:rPr>
                <w:rFonts w:ascii="Times New Roman" w:hAnsi="Times New Roman"/>
                <w:b/>
                <w:sz w:val="24"/>
                <w:szCs w:val="24"/>
              </w:rPr>
              <w:t xml:space="preserve">Номер </w:t>
            </w:r>
            <w:r w:rsidRPr="00AA4B05">
              <w:rPr>
                <w:rFonts w:ascii="Times New Roman" w:hAnsi="Times New Roman"/>
                <w:b/>
                <w:sz w:val="24"/>
                <w:szCs w:val="24"/>
                <w:lang w:val="en-US"/>
              </w:rPr>
              <w:t>SIM</w:t>
            </w:r>
            <w:r w:rsidRPr="00AA4B05">
              <w:rPr>
                <w:rFonts w:ascii="Times New Roman" w:hAnsi="Times New Roman"/>
                <w:b/>
                <w:sz w:val="24"/>
                <w:szCs w:val="24"/>
              </w:rPr>
              <w:t xml:space="preserve"> карты</w:t>
            </w:r>
          </w:p>
        </w:tc>
        <w:tc>
          <w:tcPr>
            <w:tcW w:w="3969" w:type="dxa"/>
            <w:vAlign w:val="center"/>
          </w:tcPr>
          <w:p w14:paraId="08991607" w14:textId="77777777" w:rsidR="00AA4B05" w:rsidRPr="00AA4B05" w:rsidRDefault="00AA4B05" w:rsidP="00AA4B05">
            <w:pPr>
              <w:pStyle w:val="ConsPlusNormal"/>
              <w:jc w:val="both"/>
              <w:rPr>
                <w:rFonts w:ascii="Times New Roman" w:hAnsi="Times New Roman"/>
                <w:b/>
                <w:bCs/>
                <w:sz w:val="24"/>
                <w:szCs w:val="24"/>
              </w:rPr>
            </w:pPr>
            <w:r w:rsidRPr="00AA4B05">
              <w:rPr>
                <w:rFonts w:ascii="Times New Roman" w:hAnsi="Times New Roman"/>
                <w:b/>
                <w:bCs/>
                <w:sz w:val="24"/>
                <w:szCs w:val="24"/>
              </w:rPr>
              <w:t>Абонентский номер</w:t>
            </w:r>
          </w:p>
        </w:tc>
      </w:tr>
      <w:tr w:rsidR="00AA4B05" w:rsidRPr="00AA4B05" w14:paraId="25901381" w14:textId="77777777" w:rsidTr="00AA4B05">
        <w:trPr>
          <w:trHeight w:val="385"/>
          <w:tblHeader/>
        </w:trPr>
        <w:tc>
          <w:tcPr>
            <w:tcW w:w="567" w:type="dxa"/>
          </w:tcPr>
          <w:p w14:paraId="2BDF5641" w14:textId="77777777" w:rsidR="00AA4B05" w:rsidRPr="00AA4B05" w:rsidRDefault="00AA4B05" w:rsidP="00AA4B05">
            <w:pPr>
              <w:pStyle w:val="ConsPlusNormal"/>
              <w:jc w:val="both"/>
              <w:rPr>
                <w:rFonts w:ascii="Times New Roman" w:hAnsi="Times New Roman"/>
                <w:b/>
                <w:sz w:val="24"/>
                <w:szCs w:val="24"/>
              </w:rPr>
            </w:pPr>
          </w:p>
        </w:tc>
        <w:tc>
          <w:tcPr>
            <w:tcW w:w="4849" w:type="dxa"/>
            <w:shd w:val="clear" w:color="auto" w:fill="auto"/>
            <w:vAlign w:val="center"/>
          </w:tcPr>
          <w:p w14:paraId="31FCBDC7" w14:textId="77777777" w:rsidR="00AA4B05" w:rsidRPr="00AA4B05" w:rsidRDefault="00AA4B05" w:rsidP="00AA4B05">
            <w:pPr>
              <w:pStyle w:val="ConsPlusNormal"/>
              <w:jc w:val="both"/>
              <w:rPr>
                <w:rFonts w:ascii="Times New Roman" w:hAnsi="Times New Roman"/>
                <w:b/>
                <w:sz w:val="24"/>
                <w:szCs w:val="24"/>
              </w:rPr>
            </w:pPr>
          </w:p>
        </w:tc>
        <w:tc>
          <w:tcPr>
            <w:tcW w:w="3969" w:type="dxa"/>
          </w:tcPr>
          <w:p w14:paraId="48093DAE" w14:textId="77777777" w:rsidR="00AA4B05" w:rsidRPr="00AA4B05" w:rsidRDefault="00AA4B05" w:rsidP="00AA4B05">
            <w:pPr>
              <w:pStyle w:val="ConsPlusNormal"/>
              <w:jc w:val="both"/>
              <w:rPr>
                <w:rFonts w:ascii="Times New Roman" w:hAnsi="Times New Roman"/>
                <w:b/>
                <w:bCs/>
                <w:sz w:val="24"/>
                <w:szCs w:val="24"/>
              </w:rPr>
            </w:pPr>
          </w:p>
        </w:tc>
      </w:tr>
    </w:tbl>
    <w:p w14:paraId="234906CB" w14:textId="77777777" w:rsidR="00AA4B05" w:rsidRPr="00AA4B05" w:rsidRDefault="00AA4B05" w:rsidP="00AA4B05">
      <w:pPr>
        <w:pStyle w:val="ConsPlusNormal"/>
        <w:rPr>
          <w:rFonts w:ascii="Times New Roman" w:hAnsi="Times New Roman"/>
          <w:sz w:val="24"/>
          <w:szCs w:val="24"/>
        </w:rPr>
      </w:pPr>
    </w:p>
    <w:p w14:paraId="439665CC" w14:textId="77777777" w:rsidR="00AA4B05" w:rsidRPr="00AA4B05" w:rsidRDefault="00AA4B05" w:rsidP="00AA4B05">
      <w:pPr>
        <w:pStyle w:val="ConsPlusNormal"/>
        <w:ind w:firstLine="0"/>
        <w:rPr>
          <w:rFonts w:ascii="Times New Roman" w:hAnsi="Times New Roman"/>
          <w:sz w:val="24"/>
          <w:szCs w:val="24"/>
        </w:rPr>
      </w:pPr>
      <w:r w:rsidRPr="00AA4B05">
        <w:rPr>
          <w:rFonts w:ascii="Times New Roman" w:hAnsi="Times New Roman"/>
          <w:sz w:val="24"/>
          <w:szCs w:val="24"/>
        </w:rPr>
        <w:t>Заказчик подтверждает получение.</w:t>
      </w:r>
    </w:p>
    <w:p w14:paraId="7BCC2AF5" w14:textId="77777777" w:rsidR="00AA4B05" w:rsidRPr="00AA4B05" w:rsidRDefault="00AA4B05" w:rsidP="00AA4B05">
      <w:pPr>
        <w:pStyle w:val="ConsPlusNormal"/>
        <w:ind w:firstLine="0"/>
        <w:rPr>
          <w:rFonts w:ascii="Times New Roman" w:hAnsi="Times New Roman"/>
          <w:sz w:val="24"/>
          <w:szCs w:val="24"/>
        </w:rPr>
      </w:pPr>
    </w:p>
    <w:p w14:paraId="6298EFC3" w14:textId="77777777" w:rsidR="00AA4B05" w:rsidRPr="00AA4B05" w:rsidRDefault="00AA4B05" w:rsidP="00AA4B05">
      <w:pPr>
        <w:pStyle w:val="ConsPlusNormal"/>
        <w:ind w:firstLine="0"/>
        <w:jc w:val="both"/>
        <w:rPr>
          <w:rFonts w:ascii="Times New Roman" w:hAnsi="Times New Roman"/>
          <w:sz w:val="24"/>
          <w:szCs w:val="24"/>
        </w:rPr>
      </w:pPr>
      <w:r w:rsidRPr="00AA4B05">
        <w:rPr>
          <w:rFonts w:ascii="Times New Roman" w:hAnsi="Times New Roman"/>
          <w:sz w:val="24"/>
          <w:szCs w:val="24"/>
        </w:rPr>
        <w:t>Представитель Исполнителя______________ /____________________/</w:t>
      </w:r>
    </w:p>
    <w:p w14:paraId="2033084C" w14:textId="77777777" w:rsidR="00AA4B05" w:rsidRPr="00AA4B05" w:rsidRDefault="00AA4B05" w:rsidP="00AA4B05">
      <w:pPr>
        <w:pStyle w:val="ConsPlusNormal"/>
        <w:ind w:firstLine="0"/>
        <w:jc w:val="both"/>
        <w:rPr>
          <w:rFonts w:ascii="Times New Roman" w:hAnsi="Times New Roman"/>
          <w:sz w:val="24"/>
          <w:szCs w:val="24"/>
        </w:rPr>
      </w:pPr>
    </w:p>
    <w:p w14:paraId="60D21A22" w14:textId="77777777" w:rsidR="00AA4B05" w:rsidRPr="00AA4B05" w:rsidRDefault="00AA4B05" w:rsidP="00AA4B05">
      <w:pPr>
        <w:pStyle w:val="ConsPlusNormal"/>
        <w:ind w:firstLine="0"/>
        <w:jc w:val="both"/>
        <w:rPr>
          <w:rFonts w:ascii="Times New Roman" w:hAnsi="Times New Roman"/>
          <w:sz w:val="24"/>
          <w:szCs w:val="24"/>
        </w:rPr>
      </w:pPr>
      <w:r w:rsidRPr="00AA4B05">
        <w:rPr>
          <w:rFonts w:ascii="Times New Roman" w:hAnsi="Times New Roman"/>
          <w:sz w:val="24"/>
          <w:szCs w:val="24"/>
        </w:rPr>
        <w:t>Представитель Заказчика______________/____________________/</w:t>
      </w:r>
    </w:p>
    <w:p w14:paraId="774171F9" w14:textId="77777777" w:rsidR="00AA4B05" w:rsidRPr="00AA4B05" w:rsidRDefault="00AA4B05" w:rsidP="00AA4B05">
      <w:pPr>
        <w:pStyle w:val="ConsPlusNormal"/>
        <w:rPr>
          <w:rFonts w:ascii="Times New Roman" w:hAnsi="Times New Roman"/>
          <w:sz w:val="24"/>
          <w:szCs w:val="24"/>
        </w:rPr>
      </w:pPr>
    </w:p>
    <w:p w14:paraId="24BE65AE" w14:textId="77777777" w:rsidR="00AA4B05" w:rsidRPr="00AA4B05" w:rsidRDefault="00AA4B05" w:rsidP="00AA4B05">
      <w:pPr>
        <w:pStyle w:val="ConsPlusNormal"/>
        <w:jc w:val="both"/>
        <w:rPr>
          <w:rFonts w:ascii="Times New Roman" w:hAnsi="Times New Roman"/>
          <w:sz w:val="24"/>
          <w:szCs w:val="24"/>
        </w:rPr>
      </w:pPr>
    </w:p>
    <w:p w14:paraId="22CE7161" w14:textId="4AA2394C" w:rsidR="00AA4B05" w:rsidRPr="00C7475F" w:rsidRDefault="00C7475F" w:rsidP="00C7475F">
      <w:pPr>
        <w:rPr>
          <w:rFonts w:ascii="Times New Roman" w:eastAsia="Times New Roman" w:hAnsi="Times New Roman" w:cs="Arial"/>
          <w:sz w:val="24"/>
          <w:szCs w:val="24"/>
          <w:lang w:eastAsia="ru-RU"/>
        </w:rPr>
      </w:pPr>
      <w:r>
        <w:rPr>
          <w:rFonts w:ascii="Times New Roman" w:hAnsi="Times New Roman"/>
          <w:sz w:val="24"/>
          <w:szCs w:val="24"/>
        </w:rPr>
        <w:br w:type="page"/>
      </w:r>
    </w:p>
    <w:p w14:paraId="64E069A2" w14:textId="18DA4DDF" w:rsidR="00AA4B05" w:rsidRPr="00C7475F" w:rsidRDefault="00FD47B9" w:rsidP="00C7475F">
      <w:pPr>
        <w:pStyle w:val="ConsPlusNormal"/>
        <w:ind w:left="5670" w:firstLine="0"/>
        <w:rPr>
          <w:rFonts w:ascii="Times New Roman" w:hAnsi="Times New Roman"/>
        </w:rPr>
      </w:pPr>
      <w:r>
        <w:rPr>
          <w:rFonts w:ascii="Times New Roman" w:hAnsi="Times New Roman"/>
        </w:rPr>
        <w:t>Приложение № 2</w:t>
      </w:r>
    </w:p>
    <w:p w14:paraId="10414C10" w14:textId="77777777" w:rsidR="00AA4B05" w:rsidRPr="00C7475F" w:rsidRDefault="00AA4B05" w:rsidP="00C7475F">
      <w:pPr>
        <w:pStyle w:val="ConsPlusNormal"/>
        <w:ind w:left="5670" w:firstLine="0"/>
        <w:rPr>
          <w:rFonts w:ascii="Times New Roman" w:hAnsi="Times New Roman"/>
        </w:rPr>
      </w:pPr>
      <w:r w:rsidRPr="00C7475F">
        <w:rPr>
          <w:rFonts w:ascii="Times New Roman" w:hAnsi="Times New Roman"/>
        </w:rPr>
        <w:t xml:space="preserve">К техническому заданию </w:t>
      </w:r>
    </w:p>
    <w:p w14:paraId="340FBDFB" w14:textId="77777777" w:rsidR="00AA4B05" w:rsidRPr="00C7475F" w:rsidRDefault="00AA4B05" w:rsidP="00C7475F">
      <w:pPr>
        <w:pStyle w:val="ConsPlusNormal"/>
        <w:ind w:left="5670" w:firstLine="0"/>
        <w:rPr>
          <w:rFonts w:ascii="Times New Roman" w:hAnsi="Times New Roman"/>
        </w:rPr>
      </w:pPr>
      <w:r w:rsidRPr="00C7475F">
        <w:rPr>
          <w:rFonts w:ascii="Times New Roman" w:hAnsi="Times New Roman"/>
        </w:rPr>
        <w:t xml:space="preserve">на оказание услуг подвижной радиотелефонной связи </w:t>
      </w:r>
    </w:p>
    <w:p w14:paraId="5AF81A8D" w14:textId="78D54C55" w:rsidR="00AA4B05" w:rsidRPr="00C7475F" w:rsidRDefault="00FD47B9" w:rsidP="00C7475F">
      <w:pPr>
        <w:pStyle w:val="ConsPlusNormal"/>
        <w:ind w:left="5670" w:firstLine="0"/>
        <w:rPr>
          <w:rFonts w:ascii="Times New Roman" w:hAnsi="Times New Roman"/>
        </w:rPr>
      </w:pPr>
      <w:r>
        <w:rPr>
          <w:rFonts w:ascii="Times New Roman" w:hAnsi="Times New Roman"/>
        </w:rPr>
        <w:t>для нужд УФПС Т</w:t>
      </w:r>
      <w:r w:rsidR="004159A5">
        <w:rPr>
          <w:rFonts w:ascii="Times New Roman" w:hAnsi="Times New Roman"/>
        </w:rPr>
        <w:t>омской</w:t>
      </w:r>
      <w:r w:rsidR="00AA4B05" w:rsidRPr="00C7475F">
        <w:rPr>
          <w:rFonts w:ascii="Times New Roman" w:hAnsi="Times New Roman"/>
        </w:rPr>
        <w:t xml:space="preserve"> области</w:t>
      </w:r>
    </w:p>
    <w:p w14:paraId="7B1F814A" w14:textId="77777777" w:rsidR="00AA4B05" w:rsidRPr="00AA4B05" w:rsidRDefault="00AA4B05" w:rsidP="00AA4B05">
      <w:pPr>
        <w:pStyle w:val="ConsPlusNormal"/>
        <w:jc w:val="both"/>
        <w:rPr>
          <w:rFonts w:ascii="Times New Roman" w:hAnsi="Times New Roman"/>
          <w:sz w:val="24"/>
          <w:szCs w:val="24"/>
        </w:rPr>
      </w:pPr>
    </w:p>
    <w:p w14:paraId="02AFED92" w14:textId="77777777" w:rsidR="00AA4B05" w:rsidRPr="00AA4B05" w:rsidRDefault="00AA4B05" w:rsidP="00AA4B05">
      <w:pPr>
        <w:pStyle w:val="ConsPlusNormal"/>
        <w:jc w:val="both"/>
        <w:rPr>
          <w:rFonts w:ascii="Times New Roman" w:hAnsi="Times New Roman"/>
          <w:sz w:val="24"/>
          <w:szCs w:val="24"/>
        </w:rPr>
      </w:pPr>
    </w:p>
    <w:p w14:paraId="3239ACEB" w14:textId="74693E4C" w:rsidR="00AA4B05" w:rsidRDefault="00AA4B05" w:rsidP="00CF4AA6">
      <w:pPr>
        <w:pStyle w:val="ConsPlusNormal"/>
        <w:jc w:val="center"/>
        <w:rPr>
          <w:rFonts w:ascii="Times New Roman" w:hAnsi="Times New Roman"/>
          <w:b/>
          <w:sz w:val="24"/>
          <w:szCs w:val="24"/>
        </w:rPr>
      </w:pPr>
      <w:r w:rsidRPr="00C7475F">
        <w:rPr>
          <w:rFonts w:ascii="Times New Roman" w:hAnsi="Times New Roman"/>
          <w:b/>
          <w:sz w:val="24"/>
          <w:szCs w:val="24"/>
        </w:rPr>
        <w:t>Перечень абонентских номеров Заказчика</w:t>
      </w:r>
      <w:r w:rsidR="00382AE6">
        <w:rPr>
          <w:rStyle w:val="afd"/>
          <w:b/>
          <w:sz w:val="24"/>
          <w:szCs w:val="24"/>
        </w:rPr>
        <w:footnoteReference w:id="1"/>
      </w:r>
    </w:p>
    <w:p w14:paraId="080841BF" w14:textId="77777777" w:rsidR="00C7475F" w:rsidRPr="00C7475F" w:rsidRDefault="00C7475F" w:rsidP="00C7475F">
      <w:pPr>
        <w:pStyle w:val="ConsPlusNormal"/>
        <w:jc w:val="both"/>
        <w:rPr>
          <w:rFonts w:ascii="Times New Roman" w:hAnsi="Times New Roman"/>
          <w:b/>
          <w:sz w:val="24"/>
          <w:szCs w:val="24"/>
        </w:rPr>
      </w:pPr>
    </w:p>
    <w:p w14:paraId="0D9EF105" w14:textId="77777777" w:rsidR="00AA4B05" w:rsidRPr="00AA4B05" w:rsidRDefault="00AA4B05" w:rsidP="00AA4B05">
      <w:pPr>
        <w:pStyle w:val="ConsPlusNormal"/>
        <w:jc w:val="both"/>
        <w:rPr>
          <w:rFonts w:ascii="Times New Roman" w:hAnsi="Times New Roman"/>
          <w:sz w:val="24"/>
          <w:szCs w:val="24"/>
        </w:rPr>
      </w:pPr>
    </w:p>
    <w:p w14:paraId="25910098" w14:textId="77777777" w:rsidR="00AA4B05" w:rsidRPr="00AA4B05" w:rsidRDefault="00AA4B05" w:rsidP="00AA4B05">
      <w:pPr>
        <w:pStyle w:val="ConsPlusNormal"/>
        <w:jc w:val="both"/>
        <w:rPr>
          <w:rFonts w:ascii="Times New Roman" w:hAnsi="Times New Roman"/>
          <w:sz w:val="24"/>
          <w:szCs w:val="24"/>
        </w:rPr>
      </w:pPr>
    </w:p>
    <w:tbl>
      <w:tblPr>
        <w:tblW w:w="5040" w:type="dxa"/>
        <w:jc w:val="center"/>
        <w:tblLook w:val="04A0" w:firstRow="1" w:lastRow="0" w:firstColumn="1" w:lastColumn="0" w:noHBand="0" w:noVBand="1"/>
      </w:tblPr>
      <w:tblGrid>
        <w:gridCol w:w="780"/>
        <w:gridCol w:w="2380"/>
        <w:gridCol w:w="1880"/>
      </w:tblGrid>
      <w:tr w:rsidR="00382AE6" w:rsidRPr="00382AE6" w14:paraId="3A64EAE0" w14:textId="77777777" w:rsidTr="0098268A">
        <w:trPr>
          <w:trHeight w:val="300"/>
          <w:jc w:val="center"/>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6132E" w14:textId="77777777" w:rsidR="00382AE6" w:rsidRPr="00382AE6" w:rsidRDefault="00382AE6" w:rsidP="00382AE6">
            <w:pPr>
              <w:pStyle w:val="ConsPlusNormal"/>
              <w:ind w:firstLine="0"/>
              <w:jc w:val="both"/>
              <w:rPr>
                <w:rFonts w:ascii="Times New Roman" w:hAnsi="Times New Roman"/>
                <w:b/>
                <w:bCs/>
                <w:sz w:val="24"/>
                <w:szCs w:val="24"/>
              </w:rPr>
            </w:pPr>
            <w:r w:rsidRPr="00382AE6">
              <w:rPr>
                <w:rFonts w:ascii="Times New Roman" w:hAnsi="Times New Roman"/>
                <w:b/>
                <w:bCs/>
                <w:sz w:val="24"/>
                <w:szCs w:val="24"/>
              </w:rPr>
              <w:t>№ пп</w:t>
            </w:r>
          </w:p>
        </w:tc>
        <w:tc>
          <w:tcPr>
            <w:tcW w:w="2380" w:type="dxa"/>
            <w:tcBorders>
              <w:top w:val="single" w:sz="4" w:space="0" w:color="auto"/>
              <w:left w:val="nil"/>
              <w:bottom w:val="single" w:sz="4" w:space="0" w:color="auto"/>
              <w:right w:val="single" w:sz="4" w:space="0" w:color="auto"/>
            </w:tcBorders>
            <w:shd w:val="clear" w:color="auto" w:fill="auto"/>
            <w:noWrap/>
            <w:vAlign w:val="bottom"/>
            <w:hideMark/>
          </w:tcPr>
          <w:p w14:paraId="74BAC17F" w14:textId="77777777" w:rsidR="00382AE6" w:rsidRPr="00382AE6" w:rsidRDefault="00382AE6" w:rsidP="00382AE6">
            <w:pPr>
              <w:pStyle w:val="ConsPlusNormal"/>
              <w:ind w:firstLine="0"/>
              <w:jc w:val="center"/>
              <w:rPr>
                <w:rFonts w:ascii="Times New Roman" w:hAnsi="Times New Roman"/>
                <w:b/>
                <w:bCs/>
                <w:sz w:val="24"/>
                <w:szCs w:val="24"/>
              </w:rPr>
            </w:pPr>
            <w:r w:rsidRPr="00382AE6">
              <w:rPr>
                <w:rFonts w:ascii="Times New Roman" w:hAnsi="Times New Roman"/>
                <w:b/>
                <w:bCs/>
                <w:sz w:val="24"/>
                <w:szCs w:val="24"/>
              </w:rPr>
              <w:t>Заказчик</w:t>
            </w:r>
          </w:p>
        </w:tc>
        <w:tc>
          <w:tcPr>
            <w:tcW w:w="1880" w:type="dxa"/>
            <w:tcBorders>
              <w:top w:val="single" w:sz="4" w:space="0" w:color="auto"/>
              <w:left w:val="nil"/>
              <w:bottom w:val="single" w:sz="4" w:space="0" w:color="auto"/>
              <w:right w:val="single" w:sz="4" w:space="0" w:color="auto"/>
            </w:tcBorders>
            <w:shd w:val="clear" w:color="auto" w:fill="auto"/>
            <w:noWrap/>
            <w:vAlign w:val="bottom"/>
            <w:hideMark/>
          </w:tcPr>
          <w:p w14:paraId="3B9E13A8" w14:textId="77777777" w:rsidR="00382AE6" w:rsidRPr="00382AE6" w:rsidRDefault="00382AE6" w:rsidP="00382AE6">
            <w:pPr>
              <w:pStyle w:val="ConsPlusNormal"/>
              <w:ind w:firstLine="0"/>
              <w:jc w:val="center"/>
              <w:rPr>
                <w:rFonts w:ascii="Times New Roman" w:hAnsi="Times New Roman"/>
                <w:b/>
                <w:bCs/>
                <w:sz w:val="24"/>
                <w:szCs w:val="24"/>
              </w:rPr>
            </w:pPr>
            <w:r w:rsidRPr="00382AE6">
              <w:rPr>
                <w:rFonts w:ascii="Times New Roman" w:hAnsi="Times New Roman"/>
                <w:b/>
                <w:bCs/>
                <w:sz w:val="24"/>
                <w:szCs w:val="24"/>
              </w:rPr>
              <w:t>Моб. номер</w:t>
            </w:r>
          </w:p>
        </w:tc>
      </w:tr>
      <w:tr w:rsidR="00382AE6" w:rsidRPr="00382AE6" w14:paraId="72AD93FE" w14:textId="77777777" w:rsidTr="00382AE6">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bottom"/>
          </w:tcPr>
          <w:p w14:paraId="4C935ADB" w14:textId="1D2AA3DF" w:rsidR="00382AE6" w:rsidRPr="00382AE6" w:rsidRDefault="00382AE6" w:rsidP="00382AE6">
            <w:pPr>
              <w:pStyle w:val="ConsPlusNormal"/>
              <w:ind w:firstLine="0"/>
              <w:jc w:val="both"/>
              <w:rPr>
                <w:rFonts w:ascii="Times New Roman" w:hAnsi="Times New Roman"/>
                <w:sz w:val="24"/>
                <w:szCs w:val="24"/>
              </w:rPr>
            </w:pPr>
          </w:p>
        </w:tc>
        <w:tc>
          <w:tcPr>
            <w:tcW w:w="2380" w:type="dxa"/>
            <w:tcBorders>
              <w:top w:val="nil"/>
              <w:left w:val="nil"/>
              <w:bottom w:val="single" w:sz="4" w:space="0" w:color="auto"/>
              <w:right w:val="single" w:sz="4" w:space="0" w:color="auto"/>
            </w:tcBorders>
            <w:shd w:val="clear" w:color="auto" w:fill="auto"/>
            <w:noWrap/>
            <w:vAlign w:val="bottom"/>
          </w:tcPr>
          <w:p w14:paraId="4C116856" w14:textId="7AD6CAAF" w:rsidR="00382AE6" w:rsidRPr="00382AE6" w:rsidRDefault="00382AE6" w:rsidP="00382AE6">
            <w:pPr>
              <w:pStyle w:val="ConsPlusNormal"/>
              <w:ind w:firstLine="708"/>
              <w:jc w:val="both"/>
              <w:rPr>
                <w:rFonts w:ascii="Times New Roman" w:hAnsi="Times New Roman"/>
                <w:sz w:val="24"/>
                <w:szCs w:val="24"/>
              </w:rPr>
            </w:pPr>
          </w:p>
        </w:tc>
        <w:tc>
          <w:tcPr>
            <w:tcW w:w="1880" w:type="dxa"/>
            <w:tcBorders>
              <w:top w:val="nil"/>
              <w:left w:val="nil"/>
              <w:bottom w:val="single" w:sz="4" w:space="0" w:color="auto"/>
              <w:right w:val="single" w:sz="4" w:space="0" w:color="auto"/>
            </w:tcBorders>
            <w:shd w:val="clear" w:color="auto" w:fill="auto"/>
            <w:noWrap/>
            <w:vAlign w:val="bottom"/>
          </w:tcPr>
          <w:p w14:paraId="52DC90D8" w14:textId="5564106B" w:rsidR="00382AE6" w:rsidRPr="00382AE6" w:rsidRDefault="00382AE6" w:rsidP="00382AE6">
            <w:pPr>
              <w:pStyle w:val="ConsPlusNormal"/>
              <w:ind w:firstLine="708"/>
              <w:jc w:val="both"/>
              <w:rPr>
                <w:rFonts w:ascii="Times New Roman" w:hAnsi="Times New Roman"/>
                <w:sz w:val="24"/>
                <w:szCs w:val="24"/>
              </w:rPr>
            </w:pPr>
          </w:p>
        </w:tc>
      </w:tr>
      <w:tr w:rsidR="00382AE6" w:rsidRPr="00382AE6" w14:paraId="11C871B1" w14:textId="77777777" w:rsidTr="00382AE6">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bottom"/>
          </w:tcPr>
          <w:p w14:paraId="08137C33" w14:textId="3D32FE47" w:rsidR="00382AE6" w:rsidRPr="00382AE6" w:rsidRDefault="00382AE6" w:rsidP="00382AE6">
            <w:pPr>
              <w:pStyle w:val="ConsPlusNormal"/>
              <w:ind w:firstLine="708"/>
              <w:jc w:val="both"/>
              <w:rPr>
                <w:rFonts w:ascii="Times New Roman" w:hAnsi="Times New Roman"/>
                <w:sz w:val="24"/>
                <w:szCs w:val="24"/>
              </w:rPr>
            </w:pPr>
          </w:p>
        </w:tc>
        <w:tc>
          <w:tcPr>
            <w:tcW w:w="2380" w:type="dxa"/>
            <w:tcBorders>
              <w:top w:val="nil"/>
              <w:left w:val="nil"/>
              <w:bottom w:val="single" w:sz="4" w:space="0" w:color="auto"/>
              <w:right w:val="single" w:sz="4" w:space="0" w:color="auto"/>
            </w:tcBorders>
            <w:shd w:val="clear" w:color="auto" w:fill="auto"/>
            <w:noWrap/>
            <w:vAlign w:val="bottom"/>
          </w:tcPr>
          <w:p w14:paraId="6E906CFE" w14:textId="537B532E" w:rsidR="00382AE6" w:rsidRPr="00382AE6" w:rsidRDefault="00382AE6" w:rsidP="00382AE6">
            <w:pPr>
              <w:pStyle w:val="ConsPlusNormal"/>
              <w:ind w:firstLine="708"/>
              <w:jc w:val="both"/>
              <w:rPr>
                <w:rFonts w:ascii="Times New Roman" w:hAnsi="Times New Roman"/>
                <w:sz w:val="24"/>
                <w:szCs w:val="24"/>
              </w:rPr>
            </w:pPr>
          </w:p>
        </w:tc>
        <w:tc>
          <w:tcPr>
            <w:tcW w:w="1880" w:type="dxa"/>
            <w:tcBorders>
              <w:top w:val="nil"/>
              <w:left w:val="nil"/>
              <w:bottom w:val="single" w:sz="4" w:space="0" w:color="auto"/>
              <w:right w:val="single" w:sz="4" w:space="0" w:color="auto"/>
            </w:tcBorders>
            <w:shd w:val="clear" w:color="auto" w:fill="auto"/>
            <w:noWrap/>
            <w:vAlign w:val="bottom"/>
          </w:tcPr>
          <w:p w14:paraId="35B23C84" w14:textId="07DD6514" w:rsidR="00382AE6" w:rsidRPr="00382AE6" w:rsidRDefault="00382AE6" w:rsidP="00382AE6">
            <w:pPr>
              <w:pStyle w:val="ConsPlusNormal"/>
              <w:ind w:firstLine="708"/>
              <w:jc w:val="both"/>
              <w:rPr>
                <w:rFonts w:ascii="Times New Roman" w:hAnsi="Times New Roman"/>
                <w:sz w:val="24"/>
                <w:szCs w:val="24"/>
              </w:rPr>
            </w:pPr>
          </w:p>
        </w:tc>
      </w:tr>
      <w:tr w:rsidR="00382AE6" w:rsidRPr="00382AE6" w14:paraId="48AE5D9E" w14:textId="77777777" w:rsidTr="00382AE6">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bottom"/>
          </w:tcPr>
          <w:p w14:paraId="51BE4FB1" w14:textId="5B184244" w:rsidR="00382AE6" w:rsidRPr="00382AE6" w:rsidRDefault="00382AE6" w:rsidP="00382AE6">
            <w:pPr>
              <w:pStyle w:val="ConsPlusNormal"/>
              <w:ind w:firstLine="708"/>
              <w:jc w:val="both"/>
              <w:rPr>
                <w:rFonts w:ascii="Times New Roman" w:hAnsi="Times New Roman"/>
                <w:sz w:val="24"/>
                <w:szCs w:val="24"/>
              </w:rPr>
            </w:pPr>
          </w:p>
        </w:tc>
        <w:tc>
          <w:tcPr>
            <w:tcW w:w="2380" w:type="dxa"/>
            <w:tcBorders>
              <w:top w:val="nil"/>
              <w:left w:val="nil"/>
              <w:bottom w:val="single" w:sz="4" w:space="0" w:color="auto"/>
              <w:right w:val="single" w:sz="4" w:space="0" w:color="auto"/>
            </w:tcBorders>
            <w:shd w:val="clear" w:color="auto" w:fill="auto"/>
            <w:noWrap/>
            <w:vAlign w:val="bottom"/>
          </w:tcPr>
          <w:p w14:paraId="0D042294" w14:textId="223B6180" w:rsidR="00382AE6" w:rsidRPr="00382AE6" w:rsidRDefault="00382AE6" w:rsidP="00382AE6">
            <w:pPr>
              <w:pStyle w:val="ConsPlusNormal"/>
              <w:ind w:firstLine="708"/>
              <w:jc w:val="both"/>
              <w:rPr>
                <w:rFonts w:ascii="Times New Roman" w:hAnsi="Times New Roman"/>
                <w:sz w:val="24"/>
                <w:szCs w:val="24"/>
              </w:rPr>
            </w:pPr>
          </w:p>
        </w:tc>
        <w:tc>
          <w:tcPr>
            <w:tcW w:w="1880" w:type="dxa"/>
            <w:tcBorders>
              <w:top w:val="nil"/>
              <w:left w:val="nil"/>
              <w:bottom w:val="single" w:sz="4" w:space="0" w:color="auto"/>
              <w:right w:val="single" w:sz="4" w:space="0" w:color="auto"/>
            </w:tcBorders>
            <w:shd w:val="clear" w:color="auto" w:fill="auto"/>
            <w:noWrap/>
            <w:vAlign w:val="bottom"/>
          </w:tcPr>
          <w:p w14:paraId="72AF431B" w14:textId="6851B937" w:rsidR="00382AE6" w:rsidRPr="00382AE6" w:rsidRDefault="00382AE6" w:rsidP="00382AE6">
            <w:pPr>
              <w:pStyle w:val="ConsPlusNormal"/>
              <w:ind w:firstLine="708"/>
              <w:jc w:val="both"/>
              <w:rPr>
                <w:rFonts w:ascii="Times New Roman" w:hAnsi="Times New Roman"/>
                <w:sz w:val="24"/>
                <w:szCs w:val="24"/>
              </w:rPr>
            </w:pPr>
          </w:p>
        </w:tc>
      </w:tr>
      <w:tr w:rsidR="00382AE6" w:rsidRPr="00382AE6" w14:paraId="707916C8" w14:textId="77777777" w:rsidTr="00382AE6">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bottom"/>
          </w:tcPr>
          <w:p w14:paraId="644A4525" w14:textId="474EB5FC" w:rsidR="00382AE6" w:rsidRPr="00382AE6" w:rsidRDefault="00382AE6" w:rsidP="00382AE6">
            <w:pPr>
              <w:pStyle w:val="ConsPlusNormal"/>
              <w:ind w:firstLine="708"/>
              <w:jc w:val="both"/>
              <w:rPr>
                <w:rFonts w:ascii="Times New Roman" w:hAnsi="Times New Roman"/>
                <w:sz w:val="24"/>
                <w:szCs w:val="24"/>
              </w:rPr>
            </w:pPr>
          </w:p>
        </w:tc>
        <w:tc>
          <w:tcPr>
            <w:tcW w:w="2380" w:type="dxa"/>
            <w:tcBorders>
              <w:top w:val="nil"/>
              <w:left w:val="nil"/>
              <w:bottom w:val="single" w:sz="4" w:space="0" w:color="auto"/>
              <w:right w:val="single" w:sz="4" w:space="0" w:color="auto"/>
            </w:tcBorders>
            <w:shd w:val="clear" w:color="auto" w:fill="auto"/>
            <w:noWrap/>
            <w:vAlign w:val="bottom"/>
          </w:tcPr>
          <w:p w14:paraId="104B98FA" w14:textId="0CB643AB" w:rsidR="00382AE6" w:rsidRPr="00382AE6" w:rsidRDefault="00382AE6" w:rsidP="00382AE6">
            <w:pPr>
              <w:pStyle w:val="ConsPlusNormal"/>
              <w:ind w:firstLine="708"/>
              <w:jc w:val="both"/>
              <w:rPr>
                <w:rFonts w:ascii="Times New Roman" w:hAnsi="Times New Roman"/>
                <w:sz w:val="24"/>
                <w:szCs w:val="24"/>
              </w:rPr>
            </w:pPr>
          </w:p>
        </w:tc>
        <w:tc>
          <w:tcPr>
            <w:tcW w:w="1880" w:type="dxa"/>
            <w:tcBorders>
              <w:top w:val="nil"/>
              <w:left w:val="nil"/>
              <w:bottom w:val="single" w:sz="4" w:space="0" w:color="auto"/>
              <w:right w:val="single" w:sz="4" w:space="0" w:color="auto"/>
            </w:tcBorders>
            <w:shd w:val="clear" w:color="auto" w:fill="auto"/>
            <w:noWrap/>
            <w:vAlign w:val="bottom"/>
          </w:tcPr>
          <w:p w14:paraId="3F385DF3" w14:textId="4CB31194" w:rsidR="00382AE6" w:rsidRPr="00382AE6" w:rsidRDefault="00382AE6" w:rsidP="00382AE6">
            <w:pPr>
              <w:pStyle w:val="ConsPlusNormal"/>
              <w:ind w:firstLine="708"/>
              <w:jc w:val="both"/>
              <w:rPr>
                <w:rFonts w:ascii="Times New Roman" w:hAnsi="Times New Roman"/>
                <w:sz w:val="24"/>
                <w:szCs w:val="24"/>
              </w:rPr>
            </w:pPr>
          </w:p>
        </w:tc>
      </w:tr>
      <w:tr w:rsidR="00382AE6" w:rsidRPr="00382AE6" w14:paraId="6F84E6A0" w14:textId="77777777" w:rsidTr="00382AE6">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bottom"/>
          </w:tcPr>
          <w:p w14:paraId="706BD8E2" w14:textId="6D68B768" w:rsidR="00382AE6" w:rsidRPr="00382AE6" w:rsidRDefault="00382AE6" w:rsidP="00382AE6">
            <w:pPr>
              <w:pStyle w:val="ConsPlusNormal"/>
              <w:ind w:firstLine="708"/>
              <w:jc w:val="both"/>
              <w:rPr>
                <w:rFonts w:ascii="Times New Roman" w:hAnsi="Times New Roman"/>
                <w:sz w:val="24"/>
                <w:szCs w:val="24"/>
              </w:rPr>
            </w:pPr>
          </w:p>
        </w:tc>
        <w:tc>
          <w:tcPr>
            <w:tcW w:w="2380" w:type="dxa"/>
            <w:tcBorders>
              <w:top w:val="nil"/>
              <w:left w:val="nil"/>
              <w:bottom w:val="single" w:sz="4" w:space="0" w:color="auto"/>
              <w:right w:val="single" w:sz="4" w:space="0" w:color="auto"/>
            </w:tcBorders>
            <w:shd w:val="clear" w:color="auto" w:fill="auto"/>
            <w:noWrap/>
            <w:vAlign w:val="bottom"/>
          </w:tcPr>
          <w:p w14:paraId="746C5B65" w14:textId="25815363" w:rsidR="00382AE6" w:rsidRPr="00382AE6" w:rsidRDefault="00382AE6" w:rsidP="00382AE6">
            <w:pPr>
              <w:pStyle w:val="ConsPlusNormal"/>
              <w:ind w:firstLine="708"/>
              <w:jc w:val="both"/>
              <w:rPr>
                <w:rFonts w:ascii="Times New Roman" w:hAnsi="Times New Roman"/>
                <w:sz w:val="24"/>
                <w:szCs w:val="24"/>
              </w:rPr>
            </w:pPr>
          </w:p>
        </w:tc>
        <w:tc>
          <w:tcPr>
            <w:tcW w:w="1880" w:type="dxa"/>
            <w:tcBorders>
              <w:top w:val="nil"/>
              <w:left w:val="nil"/>
              <w:bottom w:val="single" w:sz="4" w:space="0" w:color="auto"/>
              <w:right w:val="single" w:sz="4" w:space="0" w:color="auto"/>
            </w:tcBorders>
            <w:shd w:val="clear" w:color="auto" w:fill="auto"/>
            <w:noWrap/>
            <w:vAlign w:val="bottom"/>
          </w:tcPr>
          <w:p w14:paraId="7BFB3749" w14:textId="31A86D99" w:rsidR="00382AE6" w:rsidRPr="00382AE6" w:rsidRDefault="00382AE6" w:rsidP="00382AE6">
            <w:pPr>
              <w:pStyle w:val="ConsPlusNormal"/>
              <w:ind w:firstLine="708"/>
              <w:jc w:val="both"/>
              <w:rPr>
                <w:rFonts w:ascii="Times New Roman" w:hAnsi="Times New Roman"/>
                <w:sz w:val="24"/>
                <w:szCs w:val="24"/>
              </w:rPr>
            </w:pPr>
          </w:p>
        </w:tc>
      </w:tr>
      <w:tr w:rsidR="00382AE6" w:rsidRPr="00382AE6" w14:paraId="0129B4BD" w14:textId="77777777" w:rsidTr="00382AE6">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bottom"/>
          </w:tcPr>
          <w:p w14:paraId="589072BF" w14:textId="2EEFF889" w:rsidR="00382AE6" w:rsidRPr="00382AE6" w:rsidRDefault="00382AE6" w:rsidP="00382AE6">
            <w:pPr>
              <w:pStyle w:val="ConsPlusNormal"/>
              <w:ind w:firstLine="708"/>
              <w:jc w:val="both"/>
              <w:rPr>
                <w:rFonts w:ascii="Times New Roman" w:hAnsi="Times New Roman"/>
                <w:sz w:val="24"/>
                <w:szCs w:val="24"/>
              </w:rPr>
            </w:pPr>
          </w:p>
        </w:tc>
        <w:tc>
          <w:tcPr>
            <w:tcW w:w="2380" w:type="dxa"/>
            <w:tcBorders>
              <w:top w:val="nil"/>
              <w:left w:val="nil"/>
              <w:bottom w:val="single" w:sz="4" w:space="0" w:color="auto"/>
              <w:right w:val="single" w:sz="4" w:space="0" w:color="auto"/>
            </w:tcBorders>
            <w:shd w:val="clear" w:color="auto" w:fill="auto"/>
            <w:noWrap/>
            <w:vAlign w:val="bottom"/>
          </w:tcPr>
          <w:p w14:paraId="388EF582" w14:textId="702DFA80" w:rsidR="00382AE6" w:rsidRPr="00382AE6" w:rsidRDefault="00382AE6" w:rsidP="00382AE6">
            <w:pPr>
              <w:pStyle w:val="ConsPlusNormal"/>
              <w:ind w:firstLine="708"/>
              <w:jc w:val="both"/>
              <w:rPr>
                <w:rFonts w:ascii="Times New Roman" w:hAnsi="Times New Roman"/>
                <w:sz w:val="24"/>
                <w:szCs w:val="24"/>
              </w:rPr>
            </w:pPr>
          </w:p>
        </w:tc>
        <w:tc>
          <w:tcPr>
            <w:tcW w:w="1880" w:type="dxa"/>
            <w:tcBorders>
              <w:top w:val="nil"/>
              <w:left w:val="nil"/>
              <w:bottom w:val="single" w:sz="4" w:space="0" w:color="auto"/>
              <w:right w:val="single" w:sz="4" w:space="0" w:color="auto"/>
            </w:tcBorders>
            <w:shd w:val="clear" w:color="auto" w:fill="auto"/>
            <w:noWrap/>
            <w:vAlign w:val="bottom"/>
          </w:tcPr>
          <w:p w14:paraId="5F6D5A2F" w14:textId="655104B2" w:rsidR="00382AE6" w:rsidRPr="00382AE6" w:rsidRDefault="00382AE6" w:rsidP="00382AE6">
            <w:pPr>
              <w:pStyle w:val="ConsPlusNormal"/>
              <w:ind w:firstLine="708"/>
              <w:jc w:val="both"/>
              <w:rPr>
                <w:rFonts w:ascii="Times New Roman" w:hAnsi="Times New Roman"/>
                <w:sz w:val="24"/>
                <w:szCs w:val="24"/>
              </w:rPr>
            </w:pPr>
          </w:p>
        </w:tc>
      </w:tr>
      <w:tr w:rsidR="00382AE6" w:rsidRPr="00382AE6" w14:paraId="61074ACF" w14:textId="77777777" w:rsidTr="00382AE6">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bottom"/>
          </w:tcPr>
          <w:p w14:paraId="38076D35" w14:textId="3AD48CCC" w:rsidR="00382AE6" w:rsidRPr="00382AE6" w:rsidRDefault="00382AE6" w:rsidP="00382AE6">
            <w:pPr>
              <w:pStyle w:val="ConsPlusNormal"/>
              <w:ind w:firstLine="708"/>
              <w:jc w:val="both"/>
              <w:rPr>
                <w:rFonts w:ascii="Times New Roman" w:hAnsi="Times New Roman"/>
                <w:sz w:val="24"/>
                <w:szCs w:val="24"/>
              </w:rPr>
            </w:pPr>
          </w:p>
        </w:tc>
        <w:tc>
          <w:tcPr>
            <w:tcW w:w="2380" w:type="dxa"/>
            <w:tcBorders>
              <w:top w:val="nil"/>
              <w:left w:val="nil"/>
              <w:bottom w:val="single" w:sz="4" w:space="0" w:color="auto"/>
              <w:right w:val="single" w:sz="4" w:space="0" w:color="auto"/>
            </w:tcBorders>
            <w:shd w:val="clear" w:color="auto" w:fill="auto"/>
            <w:noWrap/>
            <w:vAlign w:val="bottom"/>
          </w:tcPr>
          <w:p w14:paraId="0FF56D17" w14:textId="7720A7DC" w:rsidR="00382AE6" w:rsidRPr="00382AE6" w:rsidRDefault="00382AE6" w:rsidP="00382AE6">
            <w:pPr>
              <w:pStyle w:val="ConsPlusNormal"/>
              <w:ind w:firstLine="708"/>
              <w:jc w:val="both"/>
              <w:rPr>
                <w:rFonts w:ascii="Times New Roman" w:hAnsi="Times New Roman"/>
                <w:sz w:val="24"/>
                <w:szCs w:val="24"/>
              </w:rPr>
            </w:pPr>
          </w:p>
        </w:tc>
        <w:tc>
          <w:tcPr>
            <w:tcW w:w="1880" w:type="dxa"/>
            <w:tcBorders>
              <w:top w:val="nil"/>
              <w:left w:val="nil"/>
              <w:bottom w:val="single" w:sz="4" w:space="0" w:color="auto"/>
              <w:right w:val="single" w:sz="4" w:space="0" w:color="auto"/>
            </w:tcBorders>
            <w:shd w:val="clear" w:color="auto" w:fill="auto"/>
            <w:noWrap/>
            <w:vAlign w:val="bottom"/>
          </w:tcPr>
          <w:p w14:paraId="5566BA56" w14:textId="471E794F" w:rsidR="00382AE6" w:rsidRPr="00382AE6" w:rsidRDefault="00382AE6" w:rsidP="00382AE6">
            <w:pPr>
              <w:pStyle w:val="ConsPlusNormal"/>
              <w:ind w:firstLine="708"/>
              <w:jc w:val="both"/>
              <w:rPr>
                <w:rFonts w:ascii="Times New Roman" w:hAnsi="Times New Roman"/>
                <w:sz w:val="24"/>
                <w:szCs w:val="24"/>
              </w:rPr>
            </w:pPr>
          </w:p>
        </w:tc>
      </w:tr>
      <w:tr w:rsidR="00382AE6" w:rsidRPr="00382AE6" w14:paraId="336D5DD0" w14:textId="77777777" w:rsidTr="00382AE6">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bottom"/>
          </w:tcPr>
          <w:p w14:paraId="6FCDD1AB" w14:textId="269678B1" w:rsidR="00382AE6" w:rsidRPr="00382AE6" w:rsidRDefault="00382AE6" w:rsidP="00382AE6">
            <w:pPr>
              <w:pStyle w:val="ConsPlusNormal"/>
              <w:ind w:firstLine="708"/>
              <w:jc w:val="both"/>
              <w:rPr>
                <w:rFonts w:ascii="Times New Roman" w:hAnsi="Times New Roman"/>
                <w:sz w:val="24"/>
                <w:szCs w:val="24"/>
              </w:rPr>
            </w:pPr>
          </w:p>
        </w:tc>
        <w:tc>
          <w:tcPr>
            <w:tcW w:w="2380" w:type="dxa"/>
            <w:tcBorders>
              <w:top w:val="nil"/>
              <w:left w:val="nil"/>
              <w:bottom w:val="single" w:sz="4" w:space="0" w:color="auto"/>
              <w:right w:val="single" w:sz="4" w:space="0" w:color="auto"/>
            </w:tcBorders>
            <w:shd w:val="clear" w:color="auto" w:fill="auto"/>
            <w:noWrap/>
            <w:vAlign w:val="bottom"/>
          </w:tcPr>
          <w:p w14:paraId="45F19198" w14:textId="7A22DD73" w:rsidR="00382AE6" w:rsidRPr="00382AE6" w:rsidRDefault="00382AE6" w:rsidP="00382AE6">
            <w:pPr>
              <w:pStyle w:val="ConsPlusNormal"/>
              <w:ind w:firstLine="708"/>
              <w:jc w:val="both"/>
              <w:rPr>
                <w:rFonts w:ascii="Times New Roman" w:hAnsi="Times New Roman"/>
                <w:sz w:val="24"/>
                <w:szCs w:val="24"/>
              </w:rPr>
            </w:pPr>
          </w:p>
        </w:tc>
        <w:tc>
          <w:tcPr>
            <w:tcW w:w="1880" w:type="dxa"/>
            <w:tcBorders>
              <w:top w:val="nil"/>
              <w:left w:val="nil"/>
              <w:bottom w:val="single" w:sz="4" w:space="0" w:color="auto"/>
              <w:right w:val="single" w:sz="4" w:space="0" w:color="auto"/>
            </w:tcBorders>
            <w:shd w:val="clear" w:color="auto" w:fill="auto"/>
            <w:noWrap/>
            <w:vAlign w:val="bottom"/>
          </w:tcPr>
          <w:p w14:paraId="5F6B5373" w14:textId="072A3AEA" w:rsidR="00382AE6" w:rsidRPr="00382AE6" w:rsidRDefault="00382AE6" w:rsidP="00382AE6">
            <w:pPr>
              <w:pStyle w:val="ConsPlusNormal"/>
              <w:ind w:firstLine="708"/>
              <w:jc w:val="both"/>
              <w:rPr>
                <w:rFonts w:ascii="Times New Roman" w:hAnsi="Times New Roman"/>
                <w:sz w:val="24"/>
                <w:szCs w:val="24"/>
              </w:rPr>
            </w:pPr>
          </w:p>
        </w:tc>
      </w:tr>
      <w:tr w:rsidR="00382AE6" w:rsidRPr="00382AE6" w14:paraId="3AFB0E28" w14:textId="77777777" w:rsidTr="00382AE6">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bottom"/>
          </w:tcPr>
          <w:p w14:paraId="05B4B1C8" w14:textId="5F45F54A" w:rsidR="00382AE6" w:rsidRPr="00382AE6" w:rsidRDefault="00382AE6" w:rsidP="00382AE6">
            <w:pPr>
              <w:pStyle w:val="ConsPlusNormal"/>
              <w:ind w:firstLine="708"/>
              <w:jc w:val="both"/>
              <w:rPr>
                <w:rFonts w:ascii="Times New Roman" w:hAnsi="Times New Roman"/>
                <w:sz w:val="24"/>
                <w:szCs w:val="24"/>
              </w:rPr>
            </w:pPr>
          </w:p>
        </w:tc>
        <w:tc>
          <w:tcPr>
            <w:tcW w:w="2380" w:type="dxa"/>
            <w:tcBorders>
              <w:top w:val="nil"/>
              <w:left w:val="nil"/>
              <w:bottom w:val="single" w:sz="4" w:space="0" w:color="auto"/>
              <w:right w:val="single" w:sz="4" w:space="0" w:color="auto"/>
            </w:tcBorders>
            <w:shd w:val="clear" w:color="auto" w:fill="auto"/>
            <w:noWrap/>
            <w:vAlign w:val="bottom"/>
          </w:tcPr>
          <w:p w14:paraId="0015087F" w14:textId="3B5C4EC0" w:rsidR="00382AE6" w:rsidRPr="00382AE6" w:rsidRDefault="00382AE6" w:rsidP="00382AE6">
            <w:pPr>
              <w:pStyle w:val="ConsPlusNormal"/>
              <w:ind w:firstLine="708"/>
              <w:jc w:val="both"/>
              <w:rPr>
                <w:rFonts w:ascii="Times New Roman" w:hAnsi="Times New Roman"/>
                <w:sz w:val="24"/>
                <w:szCs w:val="24"/>
              </w:rPr>
            </w:pPr>
          </w:p>
        </w:tc>
        <w:tc>
          <w:tcPr>
            <w:tcW w:w="1880" w:type="dxa"/>
            <w:tcBorders>
              <w:top w:val="nil"/>
              <w:left w:val="nil"/>
              <w:bottom w:val="single" w:sz="4" w:space="0" w:color="auto"/>
              <w:right w:val="single" w:sz="4" w:space="0" w:color="auto"/>
            </w:tcBorders>
            <w:shd w:val="clear" w:color="auto" w:fill="auto"/>
            <w:noWrap/>
            <w:vAlign w:val="bottom"/>
          </w:tcPr>
          <w:p w14:paraId="41F3A483" w14:textId="75A0F823" w:rsidR="00382AE6" w:rsidRPr="00382AE6" w:rsidRDefault="00382AE6" w:rsidP="00382AE6">
            <w:pPr>
              <w:pStyle w:val="ConsPlusNormal"/>
              <w:ind w:firstLine="708"/>
              <w:jc w:val="both"/>
              <w:rPr>
                <w:rFonts w:ascii="Times New Roman" w:hAnsi="Times New Roman"/>
                <w:sz w:val="24"/>
                <w:szCs w:val="24"/>
              </w:rPr>
            </w:pPr>
          </w:p>
        </w:tc>
      </w:tr>
      <w:tr w:rsidR="00382AE6" w:rsidRPr="00382AE6" w14:paraId="26D3E123" w14:textId="77777777" w:rsidTr="00382AE6">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bottom"/>
          </w:tcPr>
          <w:p w14:paraId="4C5AF078" w14:textId="4CACBEBD" w:rsidR="00382AE6" w:rsidRPr="00382AE6" w:rsidRDefault="00382AE6" w:rsidP="00382AE6">
            <w:pPr>
              <w:pStyle w:val="ConsPlusNormal"/>
              <w:ind w:firstLine="708"/>
              <w:jc w:val="both"/>
              <w:rPr>
                <w:rFonts w:ascii="Times New Roman" w:hAnsi="Times New Roman"/>
                <w:sz w:val="24"/>
                <w:szCs w:val="24"/>
              </w:rPr>
            </w:pPr>
          </w:p>
        </w:tc>
        <w:tc>
          <w:tcPr>
            <w:tcW w:w="2380" w:type="dxa"/>
            <w:tcBorders>
              <w:top w:val="nil"/>
              <w:left w:val="nil"/>
              <w:bottom w:val="single" w:sz="4" w:space="0" w:color="auto"/>
              <w:right w:val="single" w:sz="4" w:space="0" w:color="auto"/>
            </w:tcBorders>
            <w:shd w:val="clear" w:color="auto" w:fill="auto"/>
            <w:noWrap/>
            <w:vAlign w:val="bottom"/>
          </w:tcPr>
          <w:p w14:paraId="57C80090" w14:textId="3FA233DF" w:rsidR="00382AE6" w:rsidRPr="00382AE6" w:rsidRDefault="00382AE6" w:rsidP="00382AE6">
            <w:pPr>
              <w:pStyle w:val="ConsPlusNormal"/>
              <w:ind w:firstLine="708"/>
              <w:jc w:val="both"/>
              <w:rPr>
                <w:rFonts w:ascii="Times New Roman" w:hAnsi="Times New Roman"/>
                <w:sz w:val="24"/>
                <w:szCs w:val="24"/>
              </w:rPr>
            </w:pPr>
          </w:p>
        </w:tc>
        <w:tc>
          <w:tcPr>
            <w:tcW w:w="1880" w:type="dxa"/>
            <w:tcBorders>
              <w:top w:val="nil"/>
              <w:left w:val="nil"/>
              <w:bottom w:val="single" w:sz="4" w:space="0" w:color="auto"/>
              <w:right w:val="single" w:sz="4" w:space="0" w:color="auto"/>
            </w:tcBorders>
            <w:shd w:val="clear" w:color="auto" w:fill="auto"/>
            <w:noWrap/>
            <w:vAlign w:val="bottom"/>
          </w:tcPr>
          <w:p w14:paraId="2ECA6D67" w14:textId="19DFF40C" w:rsidR="00382AE6" w:rsidRPr="00382AE6" w:rsidRDefault="00382AE6" w:rsidP="00382AE6">
            <w:pPr>
              <w:pStyle w:val="ConsPlusNormal"/>
              <w:ind w:firstLine="708"/>
              <w:jc w:val="both"/>
              <w:rPr>
                <w:rFonts w:ascii="Times New Roman" w:hAnsi="Times New Roman"/>
                <w:sz w:val="24"/>
                <w:szCs w:val="24"/>
              </w:rPr>
            </w:pPr>
          </w:p>
        </w:tc>
      </w:tr>
      <w:tr w:rsidR="00382AE6" w:rsidRPr="00382AE6" w14:paraId="492BF60C" w14:textId="77777777" w:rsidTr="00382AE6">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bottom"/>
          </w:tcPr>
          <w:p w14:paraId="2970B197" w14:textId="5052B360" w:rsidR="00382AE6" w:rsidRPr="00382AE6" w:rsidRDefault="00382AE6" w:rsidP="00382AE6">
            <w:pPr>
              <w:pStyle w:val="ConsPlusNormal"/>
              <w:ind w:firstLine="708"/>
              <w:jc w:val="both"/>
              <w:rPr>
                <w:rFonts w:ascii="Times New Roman" w:hAnsi="Times New Roman"/>
                <w:sz w:val="24"/>
                <w:szCs w:val="24"/>
              </w:rPr>
            </w:pPr>
          </w:p>
        </w:tc>
        <w:tc>
          <w:tcPr>
            <w:tcW w:w="2380" w:type="dxa"/>
            <w:tcBorders>
              <w:top w:val="nil"/>
              <w:left w:val="nil"/>
              <w:bottom w:val="single" w:sz="4" w:space="0" w:color="auto"/>
              <w:right w:val="single" w:sz="4" w:space="0" w:color="auto"/>
            </w:tcBorders>
            <w:shd w:val="clear" w:color="auto" w:fill="auto"/>
            <w:noWrap/>
            <w:vAlign w:val="bottom"/>
          </w:tcPr>
          <w:p w14:paraId="6359B855" w14:textId="13842A2D" w:rsidR="00382AE6" w:rsidRPr="00382AE6" w:rsidRDefault="00382AE6" w:rsidP="00382AE6">
            <w:pPr>
              <w:pStyle w:val="ConsPlusNormal"/>
              <w:ind w:firstLine="708"/>
              <w:jc w:val="both"/>
              <w:rPr>
                <w:rFonts w:ascii="Times New Roman" w:hAnsi="Times New Roman"/>
                <w:sz w:val="24"/>
                <w:szCs w:val="24"/>
              </w:rPr>
            </w:pPr>
          </w:p>
        </w:tc>
        <w:tc>
          <w:tcPr>
            <w:tcW w:w="1880" w:type="dxa"/>
            <w:tcBorders>
              <w:top w:val="nil"/>
              <w:left w:val="nil"/>
              <w:bottom w:val="single" w:sz="4" w:space="0" w:color="auto"/>
              <w:right w:val="single" w:sz="4" w:space="0" w:color="auto"/>
            </w:tcBorders>
            <w:shd w:val="clear" w:color="auto" w:fill="auto"/>
            <w:noWrap/>
            <w:vAlign w:val="bottom"/>
          </w:tcPr>
          <w:p w14:paraId="040183DA" w14:textId="1A1E3280" w:rsidR="00382AE6" w:rsidRPr="00382AE6" w:rsidRDefault="00382AE6" w:rsidP="00382AE6">
            <w:pPr>
              <w:pStyle w:val="ConsPlusNormal"/>
              <w:ind w:firstLine="708"/>
              <w:jc w:val="both"/>
              <w:rPr>
                <w:rFonts w:ascii="Times New Roman" w:hAnsi="Times New Roman"/>
                <w:sz w:val="24"/>
                <w:szCs w:val="24"/>
              </w:rPr>
            </w:pPr>
          </w:p>
        </w:tc>
      </w:tr>
      <w:tr w:rsidR="00382AE6" w:rsidRPr="00382AE6" w14:paraId="59B448F7" w14:textId="77777777" w:rsidTr="00382AE6">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bottom"/>
          </w:tcPr>
          <w:p w14:paraId="368AF883" w14:textId="0B66B582" w:rsidR="00382AE6" w:rsidRPr="00382AE6" w:rsidRDefault="00382AE6" w:rsidP="00382AE6">
            <w:pPr>
              <w:pStyle w:val="ConsPlusNormal"/>
              <w:ind w:firstLine="708"/>
              <w:jc w:val="both"/>
              <w:rPr>
                <w:rFonts w:ascii="Times New Roman" w:hAnsi="Times New Roman"/>
                <w:sz w:val="24"/>
                <w:szCs w:val="24"/>
              </w:rPr>
            </w:pPr>
          </w:p>
        </w:tc>
        <w:tc>
          <w:tcPr>
            <w:tcW w:w="2380" w:type="dxa"/>
            <w:tcBorders>
              <w:top w:val="nil"/>
              <w:left w:val="nil"/>
              <w:bottom w:val="single" w:sz="4" w:space="0" w:color="auto"/>
              <w:right w:val="single" w:sz="4" w:space="0" w:color="auto"/>
            </w:tcBorders>
            <w:shd w:val="clear" w:color="auto" w:fill="auto"/>
            <w:noWrap/>
            <w:vAlign w:val="bottom"/>
          </w:tcPr>
          <w:p w14:paraId="0C6C7E61" w14:textId="294D0933" w:rsidR="00382AE6" w:rsidRPr="00382AE6" w:rsidRDefault="00382AE6" w:rsidP="00382AE6">
            <w:pPr>
              <w:pStyle w:val="ConsPlusNormal"/>
              <w:ind w:firstLine="708"/>
              <w:jc w:val="both"/>
              <w:rPr>
                <w:rFonts w:ascii="Times New Roman" w:hAnsi="Times New Roman"/>
                <w:sz w:val="24"/>
                <w:szCs w:val="24"/>
              </w:rPr>
            </w:pPr>
          </w:p>
        </w:tc>
        <w:tc>
          <w:tcPr>
            <w:tcW w:w="1880" w:type="dxa"/>
            <w:tcBorders>
              <w:top w:val="nil"/>
              <w:left w:val="nil"/>
              <w:bottom w:val="single" w:sz="4" w:space="0" w:color="auto"/>
              <w:right w:val="single" w:sz="4" w:space="0" w:color="auto"/>
            </w:tcBorders>
            <w:shd w:val="clear" w:color="auto" w:fill="auto"/>
            <w:noWrap/>
            <w:vAlign w:val="bottom"/>
          </w:tcPr>
          <w:p w14:paraId="3938F8F9" w14:textId="0FB8381A" w:rsidR="00382AE6" w:rsidRPr="00382AE6" w:rsidRDefault="00382AE6" w:rsidP="00382AE6">
            <w:pPr>
              <w:pStyle w:val="ConsPlusNormal"/>
              <w:ind w:firstLine="708"/>
              <w:jc w:val="both"/>
              <w:rPr>
                <w:rFonts w:ascii="Times New Roman" w:hAnsi="Times New Roman"/>
                <w:sz w:val="24"/>
                <w:szCs w:val="24"/>
              </w:rPr>
            </w:pPr>
          </w:p>
        </w:tc>
      </w:tr>
      <w:tr w:rsidR="00382AE6" w:rsidRPr="00382AE6" w14:paraId="409BA254" w14:textId="77777777" w:rsidTr="00382AE6">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bottom"/>
          </w:tcPr>
          <w:p w14:paraId="746003C5" w14:textId="642486EC" w:rsidR="00382AE6" w:rsidRPr="00382AE6" w:rsidRDefault="00382AE6" w:rsidP="00382AE6">
            <w:pPr>
              <w:pStyle w:val="ConsPlusNormal"/>
              <w:ind w:firstLine="708"/>
              <w:jc w:val="both"/>
              <w:rPr>
                <w:rFonts w:ascii="Times New Roman" w:hAnsi="Times New Roman"/>
                <w:sz w:val="24"/>
                <w:szCs w:val="24"/>
              </w:rPr>
            </w:pPr>
          </w:p>
        </w:tc>
        <w:tc>
          <w:tcPr>
            <w:tcW w:w="2380" w:type="dxa"/>
            <w:tcBorders>
              <w:top w:val="nil"/>
              <w:left w:val="nil"/>
              <w:bottom w:val="single" w:sz="4" w:space="0" w:color="auto"/>
              <w:right w:val="single" w:sz="4" w:space="0" w:color="auto"/>
            </w:tcBorders>
            <w:shd w:val="clear" w:color="auto" w:fill="auto"/>
            <w:noWrap/>
            <w:vAlign w:val="bottom"/>
          </w:tcPr>
          <w:p w14:paraId="227D86D1" w14:textId="0FFFD1E9" w:rsidR="00382AE6" w:rsidRPr="00382AE6" w:rsidRDefault="00382AE6" w:rsidP="00382AE6">
            <w:pPr>
              <w:pStyle w:val="ConsPlusNormal"/>
              <w:ind w:firstLine="708"/>
              <w:jc w:val="both"/>
              <w:rPr>
                <w:rFonts w:ascii="Times New Roman" w:hAnsi="Times New Roman"/>
                <w:sz w:val="24"/>
                <w:szCs w:val="24"/>
              </w:rPr>
            </w:pPr>
          </w:p>
        </w:tc>
        <w:tc>
          <w:tcPr>
            <w:tcW w:w="1880" w:type="dxa"/>
            <w:tcBorders>
              <w:top w:val="nil"/>
              <w:left w:val="nil"/>
              <w:bottom w:val="single" w:sz="4" w:space="0" w:color="auto"/>
              <w:right w:val="single" w:sz="4" w:space="0" w:color="auto"/>
            </w:tcBorders>
            <w:shd w:val="clear" w:color="auto" w:fill="auto"/>
            <w:noWrap/>
            <w:vAlign w:val="bottom"/>
          </w:tcPr>
          <w:p w14:paraId="44A9C948" w14:textId="7E4DF6BE" w:rsidR="00382AE6" w:rsidRPr="00382AE6" w:rsidRDefault="00382AE6" w:rsidP="00382AE6">
            <w:pPr>
              <w:pStyle w:val="ConsPlusNormal"/>
              <w:ind w:firstLine="708"/>
              <w:jc w:val="both"/>
              <w:rPr>
                <w:rFonts w:ascii="Times New Roman" w:hAnsi="Times New Roman"/>
                <w:sz w:val="24"/>
                <w:szCs w:val="24"/>
              </w:rPr>
            </w:pPr>
          </w:p>
        </w:tc>
      </w:tr>
    </w:tbl>
    <w:p w14:paraId="11DA65B4" w14:textId="54129D36" w:rsidR="00AA4B05" w:rsidRPr="00E25C5F" w:rsidRDefault="00AA4B05" w:rsidP="00382AE6">
      <w:pPr>
        <w:pStyle w:val="ConsPlusNormal"/>
        <w:ind w:firstLine="708"/>
        <w:jc w:val="both"/>
        <w:rPr>
          <w:rFonts w:ascii="Times New Roman" w:hAnsi="Times New Roman" w:cs="Times New Roman"/>
          <w:sz w:val="24"/>
          <w:szCs w:val="24"/>
        </w:rPr>
      </w:pPr>
    </w:p>
    <w:sectPr w:rsidR="00AA4B05" w:rsidRPr="00E25C5F" w:rsidSect="00C7475F">
      <w:footerReference w:type="default" r:id="rId8"/>
      <w:footerReference w:type="first" r:id="rId9"/>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C0F54C" w14:textId="77777777" w:rsidR="00046BD1" w:rsidRDefault="00046BD1" w:rsidP="00E42077">
      <w:pPr>
        <w:spacing w:after="0" w:line="240" w:lineRule="auto"/>
      </w:pPr>
      <w:r>
        <w:separator/>
      </w:r>
    </w:p>
  </w:endnote>
  <w:endnote w:type="continuationSeparator" w:id="0">
    <w:p w14:paraId="21B2B4A0" w14:textId="77777777" w:rsidR="00046BD1" w:rsidRDefault="00046BD1" w:rsidP="00E42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Times New Roman"/>
    <w:charset w:val="00"/>
    <w:family w:val="roman"/>
    <w:pitch w:val="default"/>
  </w:font>
  <w:font w:name="Helvetica">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8335444"/>
      <w:docPartObj>
        <w:docPartGallery w:val="Page Numbers (Bottom of Page)"/>
        <w:docPartUnique/>
      </w:docPartObj>
    </w:sdtPr>
    <w:sdtEndPr>
      <w:rPr>
        <w:rFonts w:ascii="Times New Roman" w:hAnsi="Times New Roman" w:cs="Times New Roman"/>
        <w:sz w:val="22"/>
        <w:szCs w:val="22"/>
      </w:rPr>
    </w:sdtEndPr>
    <w:sdtContent>
      <w:p w14:paraId="300C7669" w14:textId="425674B4" w:rsidR="00530D20" w:rsidRPr="00E42077" w:rsidRDefault="00530D20">
        <w:pPr>
          <w:pStyle w:val="af0"/>
          <w:jc w:val="center"/>
          <w:rPr>
            <w:rFonts w:ascii="Times New Roman" w:hAnsi="Times New Roman" w:cs="Times New Roman"/>
            <w:sz w:val="22"/>
            <w:szCs w:val="22"/>
          </w:rPr>
        </w:pPr>
        <w:r w:rsidRPr="00E42077">
          <w:rPr>
            <w:rFonts w:ascii="Times New Roman" w:hAnsi="Times New Roman" w:cs="Times New Roman"/>
            <w:sz w:val="22"/>
            <w:szCs w:val="22"/>
          </w:rPr>
          <w:fldChar w:fldCharType="begin"/>
        </w:r>
        <w:r w:rsidRPr="00E42077">
          <w:rPr>
            <w:rFonts w:ascii="Times New Roman" w:hAnsi="Times New Roman" w:cs="Times New Roman"/>
            <w:sz w:val="22"/>
            <w:szCs w:val="22"/>
          </w:rPr>
          <w:instrText>PAGE   \* MERGEFORMAT</w:instrText>
        </w:r>
        <w:r w:rsidRPr="00E42077">
          <w:rPr>
            <w:rFonts w:ascii="Times New Roman" w:hAnsi="Times New Roman" w:cs="Times New Roman"/>
            <w:sz w:val="22"/>
            <w:szCs w:val="22"/>
          </w:rPr>
          <w:fldChar w:fldCharType="separate"/>
        </w:r>
        <w:r w:rsidR="003F003D" w:rsidRPr="003F003D">
          <w:rPr>
            <w:rFonts w:ascii="Times New Roman" w:hAnsi="Times New Roman" w:cs="Times New Roman"/>
            <w:noProof/>
            <w:sz w:val="22"/>
            <w:szCs w:val="22"/>
            <w:lang w:val="ru-RU"/>
          </w:rPr>
          <w:t>14</w:t>
        </w:r>
        <w:r w:rsidRPr="00E42077">
          <w:rPr>
            <w:rFonts w:ascii="Times New Roman" w:hAnsi="Times New Roman" w:cs="Times New Roman"/>
            <w:sz w:val="22"/>
            <w:szCs w:val="22"/>
          </w:rPr>
          <w:fldChar w:fldCharType="end"/>
        </w:r>
      </w:p>
    </w:sdtContent>
  </w:sdt>
  <w:p w14:paraId="69275616" w14:textId="77777777" w:rsidR="00530D20" w:rsidRDefault="00530D20">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49F5C" w14:textId="77777777" w:rsidR="00530D20" w:rsidRDefault="00530D20">
    <w:pPr>
      <w:pStyle w:val="af0"/>
    </w:pPr>
  </w:p>
  <w:p w14:paraId="7B525E9D" w14:textId="77777777" w:rsidR="00530D20" w:rsidRDefault="00530D2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AEDDE0" w14:textId="77777777" w:rsidR="00046BD1" w:rsidRDefault="00046BD1" w:rsidP="00E42077">
      <w:pPr>
        <w:spacing w:after="0" w:line="240" w:lineRule="auto"/>
      </w:pPr>
      <w:r>
        <w:separator/>
      </w:r>
    </w:p>
  </w:footnote>
  <w:footnote w:type="continuationSeparator" w:id="0">
    <w:p w14:paraId="56DD3EF6" w14:textId="77777777" w:rsidR="00046BD1" w:rsidRDefault="00046BD1" w:rsidP="00E42077">
      <w:pPr>
        <w:spacing w:after="0" w:line="240" w:lineRule="auto"/>
      </w:pPr>
      <w:r>
        <w:continuationSeparator/>
      </w:r>
    </w:p>
  </w:footnote>
  <w:footnote w:id="1">
    <w:p w14:paraId="0487E59F" w14:textId="45C529E3" w:rsidR="00382AE6" w:rsidRDefault="00382AE6">
      <w:pPr>
        <w:pStyle w:val="afc"/>
      </w:pPr>
      <w:r>
        <w:rPr>
          <w:rStyle w:val="afd"/>
        </w:rPr>
        <w:footnoteRef/>
      </w:r>
      <w:r>
        <w:t xml:space="preserve"> Информация указывается Заказчиком на этапе заключения Договора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863988"/>
    <w:lvl w:ilvl="0">
      <w:start w:val="1"/>
      <w:numFmt w:val="decimal"/>
      <w:pStyle w:val="2"/>
      <w:lvlText w:val="%1."/>
      <w:lvlJc w:val="left"/>
      <w:pPr>
        <w:tabs>
          <w:tab w:val="num" w:pos="643"/>
        </w:tabs>
        <w:ind w:left="643" w:hanging="360"/>
      </w:pPr>
    </w:lvl>
  </w:abstractNum>
  <w:abstractNum w:abstractNumId="1" w15:restartNumberingAfterBreak="0">
    <w:nsid w:val="FFFFFFFE"/>
    <w:multiLevelType w:val="singleLevel"/>
    <w:tmpl w:val="254652A4"/>
    <w:lvl w:ilvl="0">
      <w:numFmt w:val="bullet"/>
      <w:lvlText w:val="*"/>
      <w:lvlJc w:val="left"/>
    </w:lvl>
  </w:abstractNum>
  <w:abstractNum w:abstractNumId="2"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3" w15:restartNumberingAfterBreak="0">
    <w:nsid w:val="01BC46A5"/>
    <w:multiLevelType w:val="multilevel"/>
    <w:tmpl w:val="EB1C41F2"/>
    <w:lvl w:ilvl="0">
      <w:start w:val="5"/>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20"/>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0"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78030CC"/>
    <w:multiLevelType w:val="hybridMultilevel"/>
    <w:tmpl w:val="949A61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C1D4879"/>
    <w:multiLevelType w:val="hybridMultilevel"/>
    <w:tmpl w:val="38FEB16C"/>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15:restartNumberingAfterBreak="0">
    <w:nsid w:val="1FD5752F"/>
    <w:multiLevelType w:val="multilevel"/>
    <w:tmpl w:val="0D6C34FA"/>
    <w:lvl w:ilvl="0">
      <w:start w:val="5"/>
      <w:numFmt w:val="decimal"/>
      <w:lvlText w:val="%1."/>
      <w:lvlJc w:val="left"/>
      <w:pPr>
        <w:ind w:left="810" w:hanging="810"/>
      </w:pPr>
      <w:rPr>
        <w:rFonts w:hint="default"/>
      </w:rPr>
    </w:lvl>
    <w:lvl w:ilvl="1">
      <w:start w:val="1"/>
      <w:numFmt w:val="decimal"/>
      <w:lvlText w:val="%1.%2."/>
      <w:lvlJc w:val="left"/>
      <w:pPr>
        <w:ind w:left="857" w:hanging="810"/>
      </w:pPr>
      <w:rPr>
        <w:rFonts w:hint="default"/>
      </w:rPr>
    </w:lvl>
    <w:lvl w:ilvl="2">
      <w:start w:val="20"/>
      <w:numFmt w:val="decimal"/>
      <w:lvlText w:val="%1.%2.%3."/>
      <w:lvlJc w:val="left"/>
      <w:pPr>
        <w:ind w:left="904" w:hanging="810"/>
      </w:pPr>
      <w:rPr>
        <w:rFonts w:hint="default"/>
      </w:rPr>
    </w:lvl>
    <w:lvl w:ilvl="3">
      <w:start w:val="2"/>
      <w:numFmt w:val="decimal"/>
      <w:lvlText w:val="%1.%2.%3.%4."/>
      <w:lvlJc w:val="left"/>
      <w:pPr>
        <w:ind w:left="1945" w:hanging="810"/>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315" w:hanging="108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1769" w:hanging="1440"/>
      </w:pPr>
      <w:rPr>
        <w:rFonts w:hint="default"/>
      </w:rPr>
    </w:lvl>
    <w:lvl w:ilvl="8">
      <w:start w:val="1"/>
      <w:numFmt w:val="decimal"/>
      <w:lvlText w:val="%1.%2.%3.%4.%5.%6.%7.%8.%9."/>
      <w:lvlJc w:val="left"/>
      <w:pPr>
        <w:ind w:left="2176" w:hanging="1800"/>
      </w:pPr>
      <w:rPr>
        <w:rFonts w:hint="default"/>
      </w:rPr>
    </w:lvl>
  </w:abstractNum>
  <w:abstractNum w:abstractNumId="14"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5" w15:restartNumberingAfterBreak="0">
    <w:nsid w:val="225B2740"/>
    <w:multiLevelType w:val="hybridMultilevel"/>
    <w:tmpl w:val="D78EF8D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22926255"/>
    <w:multiLevelType w:val="multilevel"/>
    <w:tmpl w:val="4B14B328"/>
    <w:lvl w:ilvl="0">
      <w:start w:val="1"/>
      <w:numFmt w:val="decimal"/>
      <w:lvlText w:val="%1."/>
      <w:lvlJc w:val="left"/>
      <w:pPr>
        <w:ind w:left="4330" w:hanging="360"/>
      </w:pPr>
      <w:rPr>
        <w:sz w:val="26"/>
        <w:szCs w:val="26"/>
      </w:rPr>
    </w:lvl>
    <w:lvl w:ilvl="1">
      <w:start w:val="1"/>
      <w:numFmt w:val="decimal"/>
      <w:lvlText w:val="%1.%2."/>
      <w:lvlJc w:val="left"/>
      <w:pPr>
        <w:ind w:left="1992" w:hanging="432"/>
      </w:pPr>
      <w:rPr>
        <w:b w:val="0"/>
        <w:sz w:val="24"/>
        <w:szCs w:val="24"/>
      </w:rPr>
    </w:lvl>
    <w:lvl w:ilvl="2">
      <w:start w:val="1"/>
      <w:numFmt w:val="decimal"/>
      <w:lvlText w:val="%1.%2.%3."/>
      <w:lvlJc w:val="left"/>
      <w:pPr>
        <w:ind w:left="1923" w:hanging="504"/>
      </w:pPr>
      <w:rPr>
        <w:sz w:val="24"/>
        <w:szCs w:val="24"/>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5A144FF"/>
    <w:multiLevelType w:val="hybridMultilevel"/>
    <w:tmpl w:val="4224BF4E"/>
    <w:lvl w:ilvl="0" w:tplc="BEB004D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15:restartNumberingAfterBreak="0">
    <w:nsid w:val="266B1303"/>
    <w:multiLevelType w:val="hybridMultilevel"/>
    <w:tmpl w:val="32C61B6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A73457E"/>
    <w:multiLevelType w:val="hybridMultilevel"/>
    <w:tmpl w:val="5D5CFE7C"/>
    <w:lvl w:ilvl="0" w:tplc="A4F60844">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C306A98"/>
    <w:multiLevelType w:val="multilevel"/>
    <w:tmpl w:val="08CE4038"/>
    <w:lvl w:ilvl="0">
      <w:start w:val="1"/>
      <w:numFmt w:val="decimal"/>
      <w:pStyle w:val="LBGovstyle1"/>
      <w:lvlText w:val="%1."/>
      <w:lvlJc w:val="left"/>
      <w:pPr>
        <w:tabs>
          <w:tab w:val="num" w:pos="720"/>
        </w:tabs>
        <w:ind w:left="720" w:hanging="720"/>
      </w:pPr>
    </w:lvl>
    <w:lvl w:ilvl="1">
      <w:start w:val="1"/>
      <w:numFmt w:val="decimal"/>
      <w:pStyle w:val="LBGovstyle2"/>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pStyle w:val="LBGovstyle3"/>
      <w:lvlText w:val="%1.%2.%3."/>
      <w:lvlJc w:val="left"/>
      <w:pPr>
        <w:tabs>
          <w:tab w:val="num" w:pos="720"/>
        </w:tabs>
        <w:ind w:left="720" w:hanging="720"/>
      </w:pPr>
      <w:rPr>
        <w:color w:val="auto"/>
      </w:rPr>
    </w:lvl>
    <w:lvl w:ilvl="3">
      <w:start w:val="1"/>
      <w:numFmt w:val="decimal"/>
      <w:pStyle w:val="LBGovstyle4"/>
      <w:lvlText w:val="%1.%2.%3.%4."/>
      <w:lvlJc w:val="left"/>
      <w:pPr>
        <w:tabs>
          <w:tab w:val="num" w:pos="720"/>
        </w:tabs>
        <w:ind w:left="720" w:hanging="720"/>
      </w:pPr>
    </w:lvl>
    <w:lvl w:ilvl="4">
      <w:start w:val="1"/>
      <w:numFmt w:val="russianLower"/>
      <w:pStyle w:val="LBGovstyle5"/>
      <w:lvlText w:val="(%5)"/>
      <w:lvlJc w:val="left"/>
      <w:pPr>
        <w:tabs>
          <w:tab w:val="num" w:pos="720"/>
        </w:tabs>
        <w:ind w:left="720" w:hanging="720"/>
      </w:pPr>
    </w:lvl>
    <w:lvl w:ilvl="5">
      <w:start w:val="1"/>
      <w:numFmt w:val="lowerRoman"/>
      <w:pStyle w:val="LBGovstyle6"/>
      <w:lvlText w:val="(%6)"/>
      <w:lvlJc w:val="left"/>
      <w:pPr>
        <w:tabs>
          <w:tab w:val="num" w:pos="720"/>
        </w:tabs>
        <w:ind w:left="720" w:hanging="720"/>
      </w:pPr>
    </w:lvl>
    <w:lvl w:ilvl="6">
      <w:start w:val="1"/>
      <w:numFmt w:val="lowerLetter"/>
      <w:pStyle w:val="LBGovStyle7"/>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23" w15:restartNumberingAfterBreak="0">
    <w:nsid w:val="2E496A66"/>
    <w:multiLevelType w:val="hybridMultilevel"/>
    <w:tmpl w:val="D33432F4"/>
    <w:lvl w:ilvl="0" w:tplc="48986722">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9D31F98"/>
    <w:multiLevelType w:val="hybridMultilevel"/>
    <w:tmpl w:val="1BAA9FC4"/>
    <w:lvl w:ilvl="0" w:tplc="80B0730A">
      <w:start w:val="1"/>
      <w:numFmt w:val="bullet"/>
      <w:pStyle w:val="1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5" w15:restartNumberingAfterBreak="0">
    <w:nsid w:val="3C831CA8"/>
    <w:multiLevelType w:val="multilevel"/>
    <w:tmpl w:val="3BD4BCE0"/>
    <w:lvl w:ilvl="0">
      <w:start w:val="1"/>
      <w:numFmt w:val="russianUpper"/>
      <w:pStyle w:val="12"/>
      <w:suff w:val="nothing"/>
      <w:lvlText w:val="Приложение %1"/>
      <w:lvlJc w:val="right"/>
      <w:pPr>
        <w:ind w:left="5107" w:hanging="144"/>
      </w:pPr>
    </w:lvl>
    <w:lvl w:ilvl="1">
      <w:start w:val="1"/>
      <w:numFmt w:val="decimal"/>
      <w:pStyle w:val="20"/>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1"/>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6"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3F57331B"/>
    <w:multiLevelType w:val="multilevel"/>
    <w:tmpl w:val="0E4A9744"/>
    <w:lvl w:ilvl="0">
      <w:start w:val="6"/>
      <w:numFmt w:val="decimal"/>
      <w:lvlText w:val="%1."/>
      <w:lvlJc w:val="left"/>
      <w:pPr>
        <w:ind w:left="1440" w:hanging="360"/>
      </w:pPr>
      <w:rPr>
        <w:rFonts w:hint="default"/>
        <w:b/>
      </w:rPr>
    </w:lvl>
    <w:lvl w:ilvl="1">
      <w:start w:val="2"/>
      <w:numFmt w:val="decimal"/>
      <w:isLgl/>
      <w:lvlText w:val="%1.%2."/>
      <w:lvlJc w:val="left"/>
      <w:pPr>
        <w:ind w:left="72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8" w15:restartNumberingAfterBreak="0">
    <w:nsid w:val="40C04806"/>
    <w:multiLevelType w:val="hybridMultilevel"/>
    <w:tmpl w:val="81505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3457C18"/>
    <w:multiLevelType w:val="hybridMultilevel"/>
    <w:tmpl w:val="D404316C"/>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0" w15:restartNumberingAfterBreak="0">
    <w:nsid w:val="435B3B31"/>
    <w:multiLevelType w:val="hybridMultilevel"/>
    <w:tmpl w:val="F28EEA84"/>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1"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D0C7A84"/>
    <w:multiLevelType w:val="hybridMultilevel"/>
    <w:tmpl w:val="D098EB8C"/>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533A200B"/>
    <w:multiLevelType w:val="hybridMultilevel"/>
    <w:tmpl w:val="17BCD968"/>
    <w:lvl w:ilvl="0" w:tplc="4BB856C8">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4C0236D"/>
    <w:multiLevelType w:val="multilevel"/>
    <w:tmpl w:val="74F2FCAC"/>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5F31133"/>
    <w:multiLevelType w:val="hybridMultilevel"/>
    <w:tmpl w:val="12AE21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78303FD"/>
    <w:multiLevelType w:val="multilevel"/>
    <w:tmpl w:val="C2BE99FA"/>
    <w:lvl w:ilvl="0">
      <w:start w:val="6"/>
      <w:numFmt w:val="decimal"/>
      <w:lvlText w:val="%1."/>
      <w:lvlJc w:val="left"/>
      <w:pPr>
        <w:ind w:left="1440" w:hanging="360"/>
      </w:pPr>
      <w:rPr>
        <w:rFonts w:cs="Times New Roman" w:hint="default"/>
        <w:b/>
      </w:rPr>
    </w:lvl>
    <w:lvl w:ilvl="1">
      <w:start w:val="2"/>
      <w:numFmt w:val="decimal"/>
      <w:isLgl/>
      <w:lvlText w:val="%1.%2."/>
      <w:lvlJc w:val="left"/>
      <w:pPr>
        <w:ind w:left="180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520" w:hanging="1440"/>
      </w:pPr>
      <w:rPr>
        <w:rFonts w:cs="Times New Roman" w:hint="default"/>
      </w:rPr>
    </w:lvl>
    <w:lvl w:ilvl="6">
      <w:start w:val="1"/>
      <w:numFmt w:val="decimal"/>
      <w:isLgl/>
      <w:lvlText w:val="%1.%2.%3.%4.%5.%6.%7."/>
      <w:lvlJc w:val="left"/>
      <w:pPr>
        <w:ind w:left="2880" w:hanging="1800"/>
      </w:pPr>
      <w:rPr>
        <w:rFonts w:cs="Times New Roman" w:hint="default"/>
      </w:rPr>
    </w:lvl>
    <w:lvl w:ilvl="7">
      <w:start w:val="1"/>
      <w:numFmt w:val="decimal"/>
      <w:isLgl/>
      <w:lvlText w:val="%1.%2.%3.%4.%5.%6.%7.%8."/>
      <w:lvlJc w:val="left"/>
      <w:pPr>
        <w:ind w:left="2880" w:hanging="1800"/>
      </w:pPr>
      <w:rPr>
        <w:rFonts w:cs="Times New Roman" w:hint="default"/>
      </w:rPr>
    </w:lvl>
    <w:lvl w:ilvl="8">
      <w:start w:val="1"/>
      <w:numFmt w:val="decimal"/>
      <w:isLgl/>
      <w:lvlText w:val="%1.%2.%3.%4.%5.%6.%7.%8.%9."/>
      <w:lvlJc w:val="left"/>
      <w:pPr>
        <w:ind w:left="3240" w:hanging="2160"/>
      </w:pPr>
      <w:rPr>
        <w:rFonts w:cs="Times New Roman" w:hint="default"/>
      </w:rPr>
    </w:lvl>
  </w:abstractNum>
  <w:abstractNum w:abstractNumId="37" w15:restartNumberingAfterBreak="0">
    <w:nsid w:val="580D4115"/>
    <w:multiLevelType w:val="multilevel"/>
    <w:tmpl w:val="6BB20E36"/>
    <w:lvl w:ilvl="0">
      <w:start w:val="1"/>
      <w:numFmt w:val="decimal"/>
      <w:pStyle w:val="13"/>
      <w:lvlText w:val="%1."/>
      <w:lvlJc w:val="left"/>
      <w:pPr>
        <w:tabs>
          <w:tab w:val="num" w:pos="-1061"/>
        </w:tabs>
        <w:ind w:left="56" w:hanging="56"/>
      </w:pPr>
      <w:rPr>
        <w:rFonts w:hint="default"/>
        <w:b w:val="0"/>
        <w:sz w:val="28"/>
        <w:szCs w:val="28"/>
        <w:lang w:val="ru-RU"/>
      </w:rPr>
    </w:lvl>
    <w:lvl w:ilvl="1">
      <w:start w:val="1"/>
      <w:numFmt w:val="decimal"/>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8" w15:restartNumberingAfterBreak="0">
    <w:nsid w:val="63FD2955"/>
    <w:multiLevelType w:val="hybridMultilevel"/>
    <w:tmpl w:val="DDAA49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842037D"/>
    <w:multiLevelType w:val="hybridMultilevel"/>
    <w:tmpl w:val="02061B88"/>
    <w:lvl w:ilvl="0" w:tplc="5872613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0" w15:restartNumberingAfterBreak="0">
    <w:nsid w:val="696D3A40"/>
    <w:multiLevelType w:val="hybridMultilevel"/>
    <w:tmpl w:val="BA5851A6"/>
    <w:lvl w:ilvl="0" w:tplc="04190001">
      <w:start w:val="1"/>
      <w:numFmt w:val="bullet"/>
      <w:lvlText w:val=""/>
      <w:lvlJc w:val="left"/>
      <w:pPr>
        <w:ind w:left="1458" w:hanging="360"/>
      </w:pPr>
      <w:rPr>
        <w:rFonts w:ascii="Symbol" w:hAnsi="Symbol" w:hint="default"/>
      </w:rPr>
    </w:lvl>
    <w:lvl w:ilvl="1" w:tplc="04190003">
      <w:start w:val="1"/>
      <w:numFmt w:val="bullet"/>
      <w:lvlText w:val="o"/>
      <w:lvlJc w:val="left"/>
      <w:pPr>
        <w:ind w:left="2178" w:hanging="360"/>
      </w:pPr>
      <w:rPr>
        <w:rFonts w:ascii="Courier New" w:hAnsi="Courier New" w:cs="Courier New" w:hint="default"/>
      </w:rPr>
    </w:lvl>
    <w:lvl w:ilvl="2" w:tplc="04190005">
      <w:start w:val="1"/>
      <w:numFmt w:val="bullet"/>
      <w:lvlText w:val=""/>
      <w:lvlJc w:val="left"/>
      <w:pPr>
        <w:ind w:left="2898" w:hanging="360"/>
      </w:pPr>
      <w:rPr>
        <w:rFonts w:ascii="Wingdings" w:hAnsi="Wingdings" w:hint="default"/>
      </w:rPr>
    </w:lvl>
    <w:lvl w:ilvl="3" w:tplc="04190001">
      <w:start w:val="1"/>
      <w:numFmt w:val="bullet"/>
      <w:lvlText w:val=""/>
      <w:lvlJc w:val="left"/>
      <w:pPr>
        <w:ind w:left="3618" w:hanging="360"/>
      </w:pPr>
      <w:rPr>
        <w:rFonts w:ascii="Symbol" w:hAnsi="Symbol" w:hint="default"/>
      </w:rPr>
    </w:lvl>
    <w:lvl w:ilvl="4" w:tplc="04190003">
      <w:start w:val="1"/>
      <w:numFmt w:val="bullet"/>
      <w:lvlText w:val="o"/>
      <w:lvlJc w:val="left"/>
      <w:pPr>
        <w:ind w:left="4338" w:hanging="360"/>
      </w:pPr>
      <w:rPr>
        <w:rFonts w:ascii="Courier New" w:hAnsi="Courier New" w:cs="Courier New" w:hint="default"/>
      </w:rPr>
    </w:lvl>
    <w:lvl w:ilvl="5" w:tplc="04190005">
      <w:start w:val="1"/>
      <w:numFmt w:val="bullet"/>
      <w:lvlText w:val=""/>
      <w:lvlJc w:val="left"/>
      <w:pPr>
        <w:ind w:left="5058" w:hanging="360"/>
      </w:pPr>
      <w:rPr>
        <w:rFonts w:ascii="Wingdings" w:hAnsi="Wingdings" w:hint="default"/>
      </w:rPr>
    </w:lvl>
    <w:lvl w:ilvl="6" w:tplc="04190001">
      <w:start w:val="1"/>
      <w:numFmt w:val="bullet"/>
      <w:lvlText w:val=""/>
      <w:lvlJc w:val="left"/>
      <w:pPr>
        <w:ind w:left="5778" w:hanging="360"/>
      </w:pPr>
      <w:rPr>
        <w:rFonts w:ascii="Symbol" w:hAnsi="Symbol" w:hint="default"/>
      </w:rPr>
    </w:lvl>
    <w:lvl w:ilvl="7" w:tplc="04190003">
      <w:start w:val="1"/>
      <w:numFmt w:val="bullet"/>
      <w:lvlText w:val="o"/>
      <w:lvlJc w:val="left"/>
      <w:pPr>
        <w:ind w:left="6498" w:hanging="360"/>
      </w:pPr>
      <w:rPr>
        <w:rFonts w:ascii="Courier New" w:hAnsi="Courier New" w:cs="Courier New" w:hint="default"/>
      </w:rPr>
    </w:lvl>
    <w:lvl w:ilvl="8" w:tplc="04190005">
      <w:start w:val="1"/>
      <w:numFmt w:val="bullet"/>
      <w:lvlText w:val=""/>
      <w:lvlJc w:val="left"/>
      <w:pPr>
        <w:ind w:left="7218" w:hanging="360"/>
      </w:pPr>
      <w:rPr>
        <w:rFonts w:ascii="Wingdings" w:hAnsi="Wingdings" w:hint="default"/>
      </w:rPr>
    </w:lvl>
  </w:abstractNum>
  <w:abstractNum w:abstractNumId="41"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DC3249"/>
    <w:multiLevelType w:val="hybridMultilevel"/>
    <w:tmpl w:val="C6FE9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72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4" w15:restartNumberingAfterBreak="0">
    <w:nsid w:val="739265EF"/>
    <w:multiLevelType w:val="hybridMultilevel"/>
    <w:tmpl w:val="8034C608"/>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3"/>
  </w:num>
  <w:num w:numId="2">
    <w:abstractNumId w:val="10"/>
  </w:num>
  <w:num w:numId="3">
    <w:abstractNumId w:val="33"/>
  </w:num>
  <w:num w:numId="4">
    <w:abstractNumId w:val="1"/>
    <w:lvlOverride w:ilvl="0">
      <w:lvl w:ilvl="0">
        <w:start w:val="65535"/>
        <w:numFmt w:val="bullet"/>
        <w:lvlText w:val="-"/>
        <w:legacy w:legacy="1" w:legacySpace="0" w:legacyIndent="177"/>
        <w:lvlJc w:val="left"/>
        <w:rPr>
          <w:rFonts w:ascii="Arial" w:hAnsi="Arial" w:cs="Arial" w:hint="default"/>
        </w:rPr>
      </w:lvl>
    </w:lvlOverride>
  </w:num>
  <w:num w:numId="5">
    <w:abstractNumId w:val="21"/>
  </w:num>
  <w:num w:numId="6">
    <w:abstractNumId w:val="18"/>
  </w:num>
  <w:num w:numId="7">
    <w:abstractNumId w:val="3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18"/>
  </w:num>
  <w:num w:numId="10">
    <w:abstractNumId w:val="17"/>
  </w:num>
  <w:num w:numId="11">
    <w:abstractNumId w:val="9"/>
  </w:num>
  <w:num w:numId="12">
    <w:abstractNumId w:val="5"/>
  </w:num>
  <w:num w:numId="13">
    <w:abstractNumId w:val="7"/>
  </w:num>
  <w:num w:numId="14">
    <w:abstractNumId w:val="4"/>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8"/>
  </w:num>
  <w:num w:numId="25">
    <w:abstractNumId w:val="13"/>
  </w:num>
  <w:num w:numId="26">
    <w:abstractNumId w:val="22"/>
  </w:num>
  <w:num w:numId="27">
    <w:abstractNumId w:val="12"/>
  </w:num>
  <w:num w:numId="28">
    <w:abstractNumId w:val="29"/>
  </w:num>
  <w:num w:numId="29">
    <w:abstractNumId w:val="39"/>
  </w:num>
  <w:num w:numId="30">
    <w:abstractNumId w:val="32"/>
  </w:num>
  <w:num w:numId="31">
    <w:abstractNumId w:val="40"/>
  </w:num>
  <w:num w:numId="32">
    <w:abstractNumId w:val="19"/>
  </w:num>
  <w:num w:numId="33">
    <w:abstractNumId w:val="30"/>
  </w:num>
  <w:num w:numId="34">
    <w:abstractNumId w:val="0"/>
  </w:num>
  <w:num w:numId="35">
    <w:abstractNumId w:val="37"/>
  </w:num>
  <w:num w:numId="36">
    <w:abstractNumId w:val="24"/>
  </w:num>
  <w:num w:numId="37">
    <w:abstractNumId w:val="14"/>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 w:numId="41">
    <w:abstractNumId w:val="38"/>
  </w:num>
  <w:num w:numId="42">
    <w:abstractNumId w:val="35"/>
  </w:num>
  <w:num w:numId="43">
    <w:abstractNumId w:val="42"/>
  </w:num>
  <w:num w:numId="44">
    <w:abstractNumId w:val="28"/>
  </w:num>
  <w:num w:numId="45">
    <w:abstractNumId w:val="11"/>
  </w:num>
  <w:num w:numId="46">
    <w:abstractNumId w:val="34"/>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24"/>
  <w:hideSpellingErrors/>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77B"/>
    <w:rsid w:val="0000299F"/>
    <w:rsid w:val="00012242"/>
    <w:rsid w:val="00021522"/>
    <w:rsid w:val="00022806"/>
    <w:rsid w:val="00026A0D"/>
    <w:rsid w:val="00032CF9"/>
    <w:rsid w:val="00045C20"/>
    <w:rsid w:val="00046BD1"/>
    <w:rsid w:val="00062C1E"/>
    <w:rsid w:val="00071AD9"/>
    <w:rsid w:val="00075834"/>
    <w:rsid w:val="00097476"/>
    <w:rsid w:val="000D06BF"/>
    <w:rsid w:val="000D17B4"/>
    <w:rsid w:val="000D4528"/>
    <w:rsid w:val="000E5D52"/>
    <w:rsid w:val="000F3B6D"/>
    <w:rsid w:val="00132199"/>
    <w:rsid w:val="00135DDE"/>
    <w:rsid w:val="00136606"/>
    <w:rsid w:val="001371CF"/>
    <w:rsid w:val="00150C63"/>
    <w:rsid w:val="0015205E"/>
    <w:rsid w:val="00152AB2"/>
    <w:rsid w:val="00173265"/>
    <w:rsid w:val="00175C6F"/>
    <w:rsid w:val="00182335"/>
    <w:rsid w:val="00187374"/>
    <w:rsid w:val="0019644E"/>
    <w:rsid w:val="001A0C60"/>
    <w:rsid w:val="001A6C20"/>
    <w:rsid w:val="001B2B17"/>
    <w:rsid w:val="001B3BD6"/>
    <w:rsid w:val="001B64A9"/>
    <w:rsid w:val="001C517C"/>
    <w:rsid w:val="001D6C7C"/>
    <w:rsid w:val="001E5F9E"/>
    <w:rsid w:val="001F1F74"/>
    <w:rsid w:val="00200C7E"/>
    <w:rsid w:val="002053C4"/>
    <w:rsid w:val="00207E02"/>
    <w:rsid w:val="0022569E"/>
    <w:rsid w:val="00225FA4"/>
    <w:rsid w:val="00246497"/>
    <w:rsid w:val="00260103"/>
    <w:rsid w:val="00262D18"/>
    <w:rsid w:val="00291332"/>
    <w:rsid w:val="0029550A"/>
    <w:rsid w:val="00297119"/>
    <w:rsid w:val="002A3F34"/>
    <w:rsid w:val="002A6C9C"/>
    <w:rsid w:val="002B2A92"/>
    <w:rsid w:val="002B5BAE"/>
    <w:rsid w:val="002B6D7A"/>
    <w:rsid w:val="002C0CAD"/>
    <w:rsid w:val="002F38A6"/>
    <w:rsid w:val="003060C6"/>
    <w:rsid w:val="00307FE0"/>
    <w:rsid w:val="003244E6"/>
    <w:rsid w:val="003269C3"/>
    <w:rsid w:val="003606D3"/>
    <w:rsid w:val="00382AE6"/>
    <w:rsid w:val="003945AD"/>
    <w:rsid w:val="003978FB"/>
    <w:rsid w:val="003A2B11"/>
    <w:rsid w:val="003A6907"/>
    <w:rsid w:val="003B5894"/>
    <w:rsid w:val="003C0503"/>
    <w:rsid w:val="003C0994"/>
    <w:rsid w:val="003D0ACA"/>
    <w:rsid w:val="003D4EE3"/>
    <w:rsid w:val="003D581B"/>
    <w:rsid w:val="003E395F"/>
    <w:rsid w:val="003F003D"/>
    <w:rsid w:val="003F4918"/>
    <w:rsid w:val="0040683B"/>
    <w:rsid w:val="00410D14"/>
    <w:rsid w:val="00412FFC"/>
    <w:rsid w:val="004159A5"/>
    <w:rsid w:val="00416E64"/>
    <w:rsid w:val="00426B62"/>
    <w:rsid w:val="00431216"/>
    <w:rsid w:val="00432891"/>
    <w:rsid w:val="004360A3"/>
    <w:rsid w:val="004516A8"/>
    <w:rsid w:val="00453895"/>
    <w:rsid w:val="00454155"/>
    <w:rsid w:val="00457E45"/>
    <w:rsid w:val="00461561"/>
    <w:rsid w:val="00490A01"/>
    <w:rsid w:val="00494BC9"/>
    <w:rsid w:val="004973E9"/>
    <w:rsid w:val="00497A31"/>
    <w:rsid w:val="004F0449"/>
    <w:rsid w:val="004F3351"/>
    <w:rsid w:val="0050481C"/>
    <w:rsid w:val="00530D20"/>
    <w:rsid w:val="00532C5C"/>
    <w:rsid w:val="00533766"/>
    <w:rsid w:val="00556B31"/>
    <w:rsid w:val="00561EDC"/>
    <w:rsid w:val="00571EA3"/>
    <w:rsid w:val="005744ED"/>
    <w:rsid w:val="005749A6"/>
    <w:rsid w:val="0057526F"/>
    <w:rsid w:val="0058235B"/>
    <w:rsid w:val="005823E9"/>
    <w:rsid w:val="0058640B"/>
    <w:rsid w:val="005A26D7"/>
    <w:rsid w:val="005D12D9"/>
    <w:rsid w:val="005E070F"/>
    <w:rsid w:val="00627F4D"/>
    <w:rsid w:val="00665351"/>
    <w:rsid w:val="0067439D"/>
    <w:rsid w:val="006B6022"/>
    <w:rsid w:val="006C4A6F"/>
    <w:rsid w:val="006D335A"/>
    <w:rsid w:val="006F2BEE"/>
    <w:rsid w:val="006F3E74"/>
    <w:rsid w:val="006F4CCE"/>
    <w:rsid w:val="0070006C"/>
    <w:rsid w:val="00721CDF"/>
    <w:rsid w:val="007222E9"/>
    <w:rsid w:val="00726454"/>
    <w:rsid w:val="00727D8C"/>
    <w:rsid w:val="0073012F"/>
    <w:rsid w:val="00731FF5"/>
    <w:rsid w:val="0074468B"/>
    <w:rsid w:val="007664FB"/>
    <w:rsid w:val="00773E7F"/>
    <w:rsid w:val="00773F72"/>
    <w:rsid w:val="007914A6"/>
    <w:rsid w:val="007A4CC5"/>
    <w:rsid w:val="007A62EE"/>
    <w:rsid w:val="007B6965"/>
    <w:rsid w:val="007C074C"/>
    <w:rsid w:val="007C7B4C"/>
    <w:rsid w:val="007D08A1"/>
    <w:rsid w:val="007D4503"/>
    <w:rsid w:val="007E5AB9"/>
    <w:rsid w:val="00807DA9"/>
    <w:rsid w:val="00820EEF"/>
    <w:rsid w:val="00823A80"/>
    <w:rsid w:val="00846828"/>
    <w:rsid w:val="00851E72"/>
    <w:rsid w:val="00862CE9"/>
    <w:rsid w:val="00871AF3"/>
    <w:rsid w:val="00871D74"/>
    <w:rsid w:val="0088001C"/>
    <w:rsid w:val="008A3BA5"/>
    <w:rsid w:val="008A7E34"/>
    <w:rsid w:val="008C16A0"/>
    <w:rsid w:val="008C474E"/>
    <w:rsid w:val="008C5021"/>
    <w:rsid w:val="008C776C"/>
    <w:rsid w:val="008E1FDE"/>
    <w:rsid w:val="008E5C26"/>
    <w:rsid w:val="008E6C2F"/>
    <w:rsid w:val="0090024F"/>
    <w:rsid w:val="009350CA"/>
    <w:rsid w:val="00936634"/>
    <w:rsid w:val="00960A87"/>
    <w:rsid w:val="00967052"/>
    <w:rsid w:val="00974C0F"/>
    <w:rsid w:val="00984CB5"/>
    <w:rsid w:val="009A6D73"/>
    <w:rsid w:val="009B1291"/>
    <w:rsid w:val="009C4A77"/>
    <w:rsid w:val="009D607B"/>
    <w:rsid w:val="009D671E"/>
    <w:rsid w:val="009E5396"/>
    <w:rsid w:val="009E562F"/>
    <w:rsid w:val="009E5F4C"/>
    <w:rsid w:val="009F157A"/>
    <w:rsid w:val="009F281B"/>
    <w:rsid w:val="009F29E1"/>
    <w:rsid w:val="009F505B"/>
    <w:rsid w:val="00A02704"/>
    <w:rsid w:val="00A25507"/>
    <w:rsid w:val="00A35CB8"/>
    <w:rsid w:val="00A53D97"/>
    <w:rsid w:val="00A6045A"/>
    <w:rsid w:val="00A70589"/>
    <w:rsid w:val="00A737F9"/>
    <w:rsid w:val="00A86ED5"/>
    <w:rsid w:val="00AA4B05"/>
    <w:rsid w:val="00AD643B"/>
    <w:rsid w:val="00AE47AE"/>
    <w:rsid w:val="00B00B22"/>
    <w:rsid w:val="00B02664"/>
    <w:rsid w:val="00B03451"/>
    <w:rsid w:val="00B07B2D"/>
    <w:rsid w:val="00B27A20"/>
    <w:rsid w:val="00B27D9D"/>
    <w:rsid w:val="00B31C6F"/>
    <w:rsid w:val="00B348D3"/>
    <w:rsid w:val="00B367EF"/>
    <w:rsid w:val="00B418E0"/>
    <w:rsid w:val="00B80BC4"/>
    <w:rsid w:val="00B86835"/>
    <w:rsid w:val="00B87CAE"/>
    <w:rsid w:val="00BA4A98"/>
    <w:rsid w:val="00BC0704"/>
    <w:rsid w:val="00BC4057"/>
    <w:rsid w:val="00BC468D"/>
    <w:rsid w:val="00BC4C1F"/>
    <w:rsid w:val="00BD2C84"/>
    <w:rsid w:val="00BD4000"/>
    <w:rsid w:val="00C03825"/>
    <w:rsid w:val="00C05DC1"/>
    <w:rsid w:val="00C20CEB"/>
    <w:rsid w:val="00C312E7"/>
    <w:rsid w:val="00C457FD"/>
    <w:rsid w:val="00C4677B"/>
    <w:rsid w:val="00C472F2"/>
    <w:rsid w:val="00C63506"/>
    <w:rsid w:val="00C64641"/>
    <w:rsid w:val="00C7475F"/>
    <w:rsid w:val="00C809B3"/>
    <w:rsid w:val="00C85E1A"/>
    <w:rsid w:val="00C865FF"/>
    <w:rsid w:val="00C93D98"/>
    <w:rsid w:val="00CA24B8"/>
    <w:rsid w:val="00CA2C60"/>
    <w:rsid w:val="00CA3854"/>
    <w:rsid w:val="00CA682D"/>
    <w:rsid w:val="00CA6A50"/>
    <w:rsid w:val="00CB6B38"/>
    <w:rsid w:val="00CC030D"/>
    <w:rsid w:val="00CD517B"/>
    <w:rsid w:val="00CD7BAB"/>
    <w:rsid w:val="00CE0D7B"/>
    <w:rsid w:val="00CF186B"/>
    <w:rsid w:val="00CF3536"/>
    <w:rsid w:val="00CF4AA6"/>
    <w:rsid w:val="00CF67A6"/>
    <w:rsid w:val="00D1668E"/>
    <w:rsid w:val="00D21CDA"/>
    <w:rsid w:val="00D3021B"/>
    <w:rsid w:val="00D4361C"/>
    <w:rsid w:val="00D54E14"/>
    <w:rsid w:val="00D6286C"/>
    <w:rsid w:val="00D662A0"/>
    <w:rsid w:val="00D71F73"/>
    <w:rsid w:val="00D7233A"/>
    <w:rsid w:val="00D74559"/>
    <w:rsid w:val="00D80F9C"/>
    <w:rsid w:val="00D82CFD"/>
    <w:rsid w:val="00DA327E"/>
    <w:rsid w:val="00DA333B"/>
    <w:rsid w:val="00DA3E4D"/>
    <w:rsid w:val="00DD2080"/>
    <w:rsid w:val="00DF0501"/>
    <w:rsid w:val="00DF3A5A"/>
    <w:rsid w:val="00E143AE"/>
    <w:rsid w:val="00E17498"/>
    <w:rsid w:val="00E25C5F"/>
    <w:rsid w:val="00E26300"/>
    <w:rsid w:val="00E27380"/>
    <w:rsid w:val="00E42077"/>
    <w:rsid w:val="00E475AA"/>
    <w:rsid w:val="00E53BE8"/>
    <w:rsid w:val="00E558EA"/>
    <w:rsid w:val="00E60491"/>
    <w:rsid w:val="00E60AE0"/>
    <w:rsid w:val="00E80875"/>
    <w:rsid w:val="00EA0B5C"/>
    <w:rsid w:val="00EA4F01"/>
    <w:rsid w:val="00EB08F2"/>
    <w:rsid w:val="00EB4912"/>
    <w:rsid w:val="00EC0B9A"/>
    <w:rsid w:val="00ED24AC"/>
    <w:rsid w:val="00EE1EB7"/>
    <w:rsid w:val="00EE1EF2"/>
    <w:rsid w:val="00EE5CAC"/>
    <w:rsid w:val="00F01550"/>
    <w:rsid w:val="00F15EA2"/>
    <w:rsid w:val="00F23E11"/>
    <w:rsid w:val="00F23E5B"/>
    <w:rsid w:val="00F24132"/>
    <w:rsid w:val="00F34BD9"/>
    <w:rsid w:val="00F41BD2"/>
    <w:rsid w:val="00F563BC"/>
    <w:rsid w:val="00F70A58"/>
    <w:rsid w:val="00F837F2"/>
    <w:rsid w:val="00FB4F6C"/>
    <w:rsid w:val="00FC0A17"/>
    <w:rsid w:val="00FD05B2"/>
    <w:rsid w:val="00FD47B9"/>
    <w:rsid w:val="00FD48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FF289"/>
  <w15:docId w15:val="{E3EB80A0-6053-470E-A924-98A92931B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60A87"/>
    <w:rPr>
      <w:rFonts w:ascii="Calibri" w:eastAsia="Calibri"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2"/>
    <w:next w:val="a2"/>
    <w:link w:val="15"/>
    <w:qFormat/>
    <w:rsid w:val="00AA4B05"/>
    <w:pPr>
      <w:keepNext/>
      <w:spacing w:before="240" w:after="60" w:line="240" w:lineRule="auto"/>
      <w:outlineLvl w:val="0"/>
    </w:pPr>
    <w:rPr>
      <w:rFonts w:ascii="Arial" w:eastAsia="Times New Roman" w:hAnsi="Arial" w:cs="Arial"/>
      <w:b/>
      <w:bCs/>
      <w:kern w:val="32"/>
      <w:sz w:val="32"/>
      <w:szCs w:val="32"/>
      <w:lang w:eastAsia="ru-RU"/>
    </w:rPr>
  </w:style>
  <w:style w:type="paragraph" w:styleId="21">
    <w:name w:val="heading 2"/>
    <w:aliases w:val="H2,contract,h2,2,Numbered text 3,H21,H22,H23,H24,H211,H25,H212,H221,H231,H241,H2111,H26,H213,H222,H232,H242,H2112,H27,H214,H28,H29,H210,H215,H216,H217,H218,H219,H220,H2110,H223,H2113,H224,H225,H226,H227,H228,Заголовок 2 Знак Знак"/>
    <w:basedOn w:val="a2"/>
    <w:next w:val="a2"/>
    <w:link w:val="22"/>
    <w:uiPriority w:val="99"/>
    <w:qFormat/>
    <w:rsid w:val="00AA4B05"/>
    <w:pPr>
      <w:keepNext/>
      <w:widowControl w:val="0"/>
      <w:autoSpaceDE w:val="0"/>
      <w:autoSpaceDN w:val="0"/>
      <w:adjustRightInd w:val="0"/>
      <w:spacing w:before="240" w:after="60" w:line="360" w:lineRule="auto"/>
      <w:ind w:firstLine="720"/>
      <w:jc w:val="both"/>
      <w:outlineLvl w:val="1"/>
    </w:pPr>
    <w:rPr>
      <w:rFonts w:ascii="Arial" w:eastAsia="Times New Roman" w:hAnsi="Arial" w:cs="Arial"/>
      <w:b/>
      <w:bCs/>
      <w:i/>
      <w:iCs/>
      <w:sz w:val="28"/>
      <w:szCs w:val="28"/>
      <w:lang w:eastAsia="ru-RU"/>
    </w:rPr>
  </w:style>
  <w:style w:type="paragraph" w:styleId="30">
    <w:name w:val="heading 3"/>
    <w:aliases w:val="h3,Head 3,l3+toc 3,heading 3,CT,Sub-section Title,l3,H3"/>
    <w:basedOn w:val="a2"/>
    <w:next w:val="a2"/>
    <w:link w:val="31"/>
    <w:qFormat/>
    <w:rsid w:val="00AA4B05"/>
    <w:pPr>
      <w:keepNext/>
      <w:widowControl w:val="0"/>
      <w:autoSpaceDE w:val="0"/>
      <w:autoSpaceDN w:val="0"/>
      <w:adjustRightInd w:val="0"/>
      <w:spacing w:before="240" w:after="60" w:line="360" w:lineRule="auto"/>
      <w:ind w:firstLine="720"/>
      <w:jc w:val="both"/>
      <w:outlineLvl w:val="2"/>
    </w:pPr>
    <w:rPr>
      <w:rFonts w:ascii="Arial" w:eastAsia="Times New Roman" w:hAnsi="Arial" w:cs="Arial"/>
      <w:b/>
      <w:bCs/>
      <w:sz w:val="26"/>
      <w:szCs w:val="26"/>
      <w:lang w:eastAsia="ru-RU"/>
    </w:rPr>
  </w:style>
  <w:style w:type="paragraph" w:styleId="4">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2"/>
    <w:next w:val="a2"/>
    <w:link w:val="40"/>
    <w:qFormat/>
    <w:rsid w:val="00AA4B05"/>
    <w:pPr>
      <w:keepNext/>
      <w:widowControl w:val="0"/>
      <w:autoSpaceDE w:val="0"/>
      <w:autoSpaceDN w:val="0"/>
      <w:adjustRightInd w:val="0"/>
      <w:spacing w:after="0" w:line="240" w:lineRule="auto"/>
      <w:jc w:val="center"/>
      <w:outlineLvl w:val="3"/>
    </w:pPr>
    <w:rPr>
      <w:rFonts w:ascii="Times New Roman" w:eastAsia="Times New Roman" w:hAnsi="Times New Roman"/>
      <w:b/>
      <w:bCs/>
      <w:color w:val="000000"/>
      <w:sz w:val="28"/>
      <w:szCs w:val="28"/>
      <w:lang w:eastAsia="ru-RU"/>
    </w:rPr>
  </w:style>
  <w:style w:type="paragraph" w:styleId="5">
    <w:name w:val="heading 5"/>
    <w:aliases w:val="_Подпункт"/>
    <w:basedOn w:val="a2"/>
    <w:next w:val="a2"/>
    <w:link w:val="50"/>
    <w:qFormat/>
    <w:rsid w:val="00AA4B05"/>
    <w:pPr>
      <w:keepNext/>
      <w:spacing w:after="0" w:line="240" w:lineRule="auto"/>
      <w:ind w:firstLine="5940"/>
      <w:outlineLvl w:val="4"/>
    </w:pPr>
    <w:rPr>
      <w:rFonts w:ascii="Times New Roman" w:eastAsia="Times New Roman" w:hAnsi="Times New Roman"/>
      <w:caps/>
      <w:sz w:val="28"/>
      <w:szCs w:val="28"/>
      <w:lang w:eastAsia="ru-RU"/>
    </w:rPr>
  </w:style>
  <w:style w:type="paragraph" w:styleId="60">
    <w:name w:val="heading 6"/>
    <w:basedOn w:val="a2"/>
    <w:next w:val="a2"/>
    <w:link w:val="61"/>
    <w:qFormat/>
    <w:rsid w:val="00AA4B05"/>
    <w:pPr>
      <w:widowControl w:val="0"/>
      <w:autoSpaceDE w:val="0"/>
      <w:autoSpaceDN w:val="0"/>
      <w:adjustRightInd w:val="0"/>
      <w:spacing w:before="240" w:after="60" w:line="360" w:lineRule="auto"/>
      <w:ind w:firstLine="720"/>
      <w:jc w:val="both"/>
      <w:outlineLvl w:val="5"/>
    </w:pPr>
    <w:rPr>
      <w:rFonts w:ascii="Times New Roman" w:eastAsia="Times New Roman" w:hAnsi="Times New Roman"/>
      <w:b/>
      <w:bCs/>
      <w:lang w:eastAsia="ru-RU"/>
    </w:rPr>
  </w:style>
  <w:style w:type="paragraph" w:styleId="7">
    <w:name w:val="heading 7"/>
    <w:basedOn w:val="a2"/>
    <w:next w:val="a2"/>
    <w:link w:val="70"/>
    <w:qFormat/>
    <w:rsid w:val="00AA4B05"/>
    <w:pPr>
      <w:spacing w:before="240" w:after="60" w:line="240" w:lineRule="auto"/>
      <w:outlineLvl w:val="6"/>
    </w:pPr>
    <w:rPr>
      <w:rFonts w:ascii="Times New Roman" w:eastAsia="Times New Roman" w:hAnsi="Times New Roman"/>
      <w:sz w:val="24"/>
      <w:szCs w:val="24"/>
      <w:lang w:eastAsia="ru-RU"/>
    </w:rPr>
  </w:style>
  <w:style w:type="paragraph" w:styleId="8">
    <w:name w:val="heading 8"/>
    <w:basedOn w:val="a2"/>
    <w:next w:val="a2"/>
    <w:link w:val="80"/>
    <w:qFormat/>
    <w:rsid w:val="00AA4B05"/>
    <w:pPr>
      <w:keepNext/>
      <w:widowControl w:val="0"/>
      <w:autoSpaceDE w:val="0"/>
      <w:autoSpaceDN w:val="0"/>
      <w:adjustRightInd w:val="0"/>
      <w:spacing w:after="0" w:line="336" w:lineRule="auto"/>
      <w:ind w:firstLine="720"/>
      <w:jc w:val="center"/>
      <w:outlineLvl w:val="7"/>
    </w:pPr>
    <w:rPr>
      <w:rFonts w:ascii="Times New Roman" w:eastAsia="Times New Roman" w:hAnsi="Times New Roman"/>
      <w:b/>
      <w:bCs/>
      <w:sz w:val="28"/>
      <w:szCs w:val="28"/>
      <w:lang w:eastAsia="ru-RU"/>
    </w:rPr>
  </w:style>
  <w:style w:type="paragraph" w:styleId="9">
    <w:name w:val="heading 9"/>
    <w:basedOn w:val="a2"/>
    <w:next w:val="a2"/>
    <w:link w:val="90"/>
    <w:unhideWhenUsed/>
    <w:qFormat/>
    <w:rsid w:val="00AA4B05"/>
    <w:pPr>
      <w:keepNext/>
      <w:keepLines/>
      <w:spacing w:before="200" w:after="0" w:line="240" w:lineRule="auto"/>
      <w:outlineLvl w:val="8"/>
    </w:pPr>
    <w:rPr>
      <w:rFonts w:ascii="Cambria" w:eastAsia="MS Gothic" w:hAnsi="Cambria"/>
      <w:i/>
      <w:iCs/>
      <w:color w:val="404040"/>
      <w:sz w:val="20"/>
      <w:szCs w:val="20"/>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qFormat/>
    <w:rsid w:val="00960A8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D21CDA"/>
    <w:rPr>
      <w:rFonts w:ascii="Arial" w:eastAsia="Times New Roman" w:hAnsi="Arial" w:cs="Arial"/>
      <w:sz w:val="20"/>
      <w:szCs w:val="20"/>
      <w:lang w:eastAsia="ru-RU"/>
    </w:rPr>
  </w:style>
  <w:style w:type="paragraph" w:customStyle="1" w:styleId="ConsPlusTitle">
    <w:name w:val="ConsPlusTitle"/>
    <w:uiPriority w:val="99"/>
    <w:rsid w:val="00960A87"/>
    <w:pPr>
      <w:widowControl w:val="0"/>
      <w:autoSpaceDE w:val="0"/>
      <w:autoSpaceDN w:val="0"/>
      <w:spacing w:after="0" w:line="240" w:lineRule="auto"/>
    </w:pPr>
    <w:rPr>
      <w:rFonts w:ascii="Calibri" w:eastAsia="Times New Roman" w:hAnsi="Calibri" w:cs="Calibri"/>
      <w:b/>
      <w:szCs w:val="20"/>
      <w:lang w:eastAsia="ru-RU"/>
    </w:rPr>
  </w:style>
  <w:style w:type="table" w:styleId="a6">
    <w:name w:val="Table Grid"/>
    <w:basedOn w:val="a4"/>
    <w:uiPriority w:val="59"/>
    <w:rsid w:val="00FD483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Normal (Web)"/>
    <w:basedOn w:val="a2"/>
    <w:rsid w:val="00FD4832"/>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16">
    <w:name w:val="Без интервала1"/>
    <w:link w:val="NoSpacingChar"/>
    <w:rsid w:val="00FD4832"/>
    <w:pPr>
      <w:spacing w:after="0"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16"/>
    <w:locked/>
    <w:rsid w:val="00FD4832"/>
    <w:rPr>
      <w:rFonts w:ascii="Times New Roman" w:eastAsia="Times New Roman" w:hAnsi="Times New Roman" w:cs="Times New Roman"/>
      <w:sz w:val="24"/>
      <w:szCs w:val="24"/>
      <w:lang w:eastAsia="ru-RU"/>
    </w:rPr>
  </w:style>
  <w:style w:type="character" w:customStyle="1" w:styleId="rvts482213">
    <w:name w:val="rvts482213"/>
    <w:rsid w:val="00FD4832"/>
    <w:rPr>
      <w:rFonts w:ascii="Arial" w:hAnsi="Arial" w:cs="Arial" w:hint="default"/>
      <w:b w:val="0"/>
      <w:bCs w:val="0"/>
      <w:i w:val="0"/>
      <w:iCs w:val="0"/>
      <w:strike w:val="0"/>
      <w:dstrike w:val="0"/>
      <w:color w:val="000000"/>
      <w:sz w:val="20"/>
      <w:szCs w:val="20"/>
      <w:u w:val="none"/>
      <w:effect w:val="none"/>
      <w:shd w:val="clear" w:color="auto" w:fill="auto"/>
    </w:rPr>
  </w:style>
  <w:style w:type="character" w:styleId="a8">
    <w:name w:val="Hyperlink"/>
    <w:basedOn w:val="a3"/>
    <w:uiPriority w:val="99"/>
    <w:unhideWhenUsed/>
    <w:rsid w:val="00FD4832"/>
    <w:rPr>
      <w:color w:val="0000FF"/>
      <w:u w:val="single"/>
    </w:rPr>
  </w:style>
  <w:style w:type="character" w:styleId="a9">
    <w:name w:val="FollowedHyperlink"/>
    <w:basedOn w:val="a3"/>
    <w:uiPriority w:val="99"/>
    <w:semiHidden/>
    <w:unhideWhenUsed/>
    <w:rsid w:val="00FD4832"/>
    <w:rPr>
      <w:color w:val="800080"/>
      <w:u w:val="single"/>
    </w:rPr>
  </w:style>
  <w:style w:type="paragraph" w:customStyle="1" w:styleId="xl64">
    <w:name w:val="xl64"/>
    <w:basedOn w:val="a2"/>
    <w:rsid w:val="00FD48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Body Text"/>
    <w:aliases w:val="Знак1, Знак1,body text,Основной текст Знак Знак,Список 1,Body Text Char"/>
    <w:basedOn w:val="a2"/>
    <w:link w:val="17"/>
    <w:qFormat/>
    <w:rsid w:val="00FD4832"/>
    <w:pPr>
      <w:spacing w:after="120" w:line="240" w:lineRule="auto"/>
      <w:jc w:val="both"/>
    </w:pPr>
    <w:rPr>
      <w:rFonts w:ascii="Arial" w:eastAsia="Times New Roman" w:hAnsi="Arial" w:cs="Arial"/>
      <w:color w:val="333333"/>
      <w:sz w:val="20"/>
      <w:szCs w:val="20"/>
      <w:lang w:eastAsia="ru-RU"/>
    </w:rPr>
  </w:style>
  <w:style w:type="character" w:customStyle="1" w:styleId="17">
    <w:name w:val="Основной текст Знак1"/>
    <w:aliases w:val="Знак1 Знак, Знак1 Знак,body text Знак,Основной текст Знак Знак Знак,Список 1 Знак1,Body Text Char Знак1"/>
    <w:basedOn w:val="a3"/>
    <w:link w:val="aa"/>
    <w:rsid w:val="00FD4832"/>
    <w:rPr>
      <w:rFonts w:ascii="Arial" w:eastAsia="Times New Roman" w:hAnsi="Arial" w:cs="Arial"/>
      <w:color w:val="333333"/>
      <w:sz w:val="20"/>
      <w:szCs w:val="20"/>
      <w:lang w:eastAsia="ru-RU"/>
    </w:rPr>
  </w:style>
  <w:style w:type="character" w:customStyle="1" w:styleId="ab">
    <w:name w:val="Основной текст Знак"/>
    <w:aliases w:val="Список 1 Знак,Body Text Char Знак"/>
    <w:basedOn w:val="a3"/>
    <w:uiPriority w:val="99"/>
    <w:rsid w:val="00FD4832"/>
    <w:rPr>
      <w:rFonts w:ascii="Calibri" w:eastAsia="Calibri" w:hAnsi="Calibri" w:cs="Times New Roman"/>
    </w:rPr>
  </w:style>
  <w:style w:type="paragraph" w:styleId="ac">
    <w:name w:val="No Spacing"/>
    <w:link w:val="ad"/>
    <w:uiPriority w:val="1"/>
    <w:qFormat/>
    <w:rsid w:val="00FD4832"/>
    <w:pPr>
      <w:spacing w:after="0" w:line="240" w:lineRule="auto"/>
    </w:pPr>
    <w:rPr>
      <w:rFonts w:ascii="Arial Unicode MS" w:eastAsia="Arial Unicode MS" w:hAnsi="Arial Unicode MS" w:cs="Arial Unicode MS"/>
      <w:color w:val="000000"/>
      <w:sz w:val="24"/>
      <w:szCs w:val="24"/>
      <w:lang w:val="ru" w:eastAsia="ru-RU"/>
    </w:rPr>
  </w:style>
  <w:style w:type="paragraph" w:styleId="ae">
    <w:name w:val="header"/>
    <w:basedOn w:val="a2"/>
    <w:link w:val="af"/>
    <w:uiPriority w:val="99"/>
    <w:unhideWhenUsed/>
    <w:rsid w:val="00FD4832"/>
    <w:pPr>
      <w:tabs>
        <w:tab w:val="center" w:pos="4677"/>
        <w:tab w:val="right" w:pos="9355"/>
      </w:tabs>
      <w:spacing w:after="0" w:line="240" w:lineRule="auto"/>
    </w:pPr>
    <w:rPr>
      <w:rFonts w:ascii="Arial Unicode MS" w:eastAsia="Arial Unicode MS" w:hAnsi="Arial Unicode MS" w:cs="Arial Unicode MS"/>
      <w:color w:val="000000"/>
      <w:sz w:val="24"/>
      <w:szCs w:val="24"/>
      <w:lang w:val="ru" w:eastAsia="ru-RU"/>
    </w:rPr>
  </w:style>
  <w:style w:type="character" w:customStyle="1" w:styleId="af">
    <w:name w:val="Верхний колонтитул Знак"/>
    <w:basedOn w:val="a3"/>
    <w:link w:val="ae"/>
    <w:uiPriority w:val="99"/>
    <w:rsid w:val="00FD4832"/>
    <w:rPr>
      <w:rFonts w:ascii="Arial Unicode MS" w:eastAsia="Arial Unicode MS" w:hAnsi="Arial Unicode MS" w:cs="Arial Unicode MS"/>
      <w:color w:val="000000"/>
      <w:sz w:val="24"/>
      <w:szCs w:val="24"/>
      <w:lang w:val="ru" w:eastAsia="ru-RU"/>
    </w:rPr>
  </w:style>
  <w:style w:type="paragraph" w:styleId="af0">
    <w:name w:val="footer"/>
    <w:aliases w:val="f"/>
    <w:basedOn w:val="a2"/>
    <w:link w:val="af1"/>
    <w:uiPriority w:val="99"/>
    <w:unhideWhenUsed/>
    <w:rsid w:val="00FD4832"/>
    <w:pPr>
      <w:tabs>
        <w:tab w:val="center" w:pos="4677"/>
        <w:tab w:val="right" w:pos="9355"/>
      </w:tabs>
      <w:spacing w:after="0" w:line="240" w:lineRule="auto"/>
    </w:pPr>
    <w:rPr>
      <w:rFonts w:ascii="Arial Unicode MS" w:eastAsia="Arial Unicode MS" w:hAnsi="Arial Unicode MS" w:cs="Arial Unicode MS"/>
      <w:color w:val="000000"/>
      <w:sz w:val="24"/>
      <w:szCs w:val="24"/>
      <w:lang w:val="ru" w:eastAsia="ru-RU"/>
    </w:rPr>
  </w:style>
  <w:style w:type="character" w:customStyle="1" w:styleId="af1">
    <w:name w:val="Нижний колонтитул Знак"/>
    <w:aliases w:val="f Знак"/>
    <w:basedOn w:val="a3"/>
    <w:link w:val="af0"/>
    <w:uiPriority w:val="99"/>
    <w:rsid w:val="00FD4832"/>
    <w:rPr>
      <w:rFonts w:ascii="Arial Unicode MS" w:eastAsia="Arial Unicode MS" w:hAnsi="Arial Unicode MS" w:cs="Arial Unicode MS"/>
      <w:color w:val="000000"/>
      <w:sz w:val="24"/>
      <w:szCs w:val="24"/>
      <w:lang w:val="ru" w:eastAsia="ru-RU"/>
    </w:rPr>
  </w:style>
  <w:style w:type="paragraph" w:styleId="af2">
    <w:name w:val="Balloon Text"/>
    <w:basedOn w:val="a2"/>
    <w:link w:val="af3"/>
    <w:uiPriority w:val="99"/>
    <w:semiHidden/>
    <w:unhideWhenUsed/>
    <w:rsid w:val="00FD4832"/>
    <w:pPr>
      <w:spacing w:after="0" w:line="240" w:lineRule="auto"/>
    </w:pPr>
    <w:rPr>
      <w:rFonts w:ascii="Tahoma" w:eastAsia="Arial Unicode MS" w:hAnsi="Tahoma" w:cs="Tahoma"/>
      <w:color w:val="000000"/>
      <w:sz w:val="16"/>
      <w:szCs w:val="16"/>
      <w:lang w:val="ru" w:eastAsia="ru-RU"/>
    </w:rPr>
  </w:style>
  <w:style w:type="character" w:customStyle="1" w:styleId="af3">
    <w:name w:val="Текст выноски Знак"/>
    <w:basedOn w:val="a3"/>
    <w:link w:val="af2"/>
    <w:uiPriority w:val="99"/>
    <w:semiHidden/>
    <w:rsid w:val="00FD4832"/>
    <w:rPr>
      <w:rFonts w:ascii="Tahoma" w:eastAsia="Arial Unicode MS" w:hAnsi="Tahoma" w:cs="Tahoma"/>
      <w:color w:val="000000"/>
      <w:sz w:val="16"/>
      <w:szCs w:val="16"/>
      <w:lang w:val="ru" w:eastAsia="ru-RU"/>
    </w:rPr>
  </w:style>
  <w:style w:type="character" w:styleId="af4">
    <w:name w:val="annotation reference"/>
    <w:basedOn w:val="a3"/>
    <w:uiPriority w:val="99"/>
    <w:unhideWhenUsed/>
    <w:rsid w:val="00416E64"/>
    <w:rPr>
      <w:sz w:val="16"/>
      <w:szCs w:val="16"/>
    </w:rPr>
  </w:style>
  <w:style w:type="paragraph" w:styleId="af5">
    <w:name w:val="annotation text"/>
    <w:aliases w:val="ct,Used by Word for text of author queries, Знак2,Знак2"/>
    <w:basedOn w:val="a2"/>
    <w:link w:val="af6"/>
    <w:uiPriority w:val="99"/>
    <w:unhideWhenUsed/>
    <w:rsid w:val="00416E64"/>
    <w:pPr>
      <w:spacing w:line="240" w:lineRule="auto"/>
    </w:pPr>
    <w:rPr>
      <w:sz w:val="20"/>
      <w:szCs w:val="20"/>
    </w:rPr>
  </w:style>
  <w:style w:type="character" w:customStyle="1" w:styleId="af6">
    <w:name w:val="Текст примечания Знак"/>
    <w:aliases w:val="ct Знак,Used by Word for text of author queries Знак, Знак2 Знак,Знак2 Знак"/>
    <w:basedOn w:val="a3"/>
    <w:link w:val="af5"/>
    <w:uiPriority w:val="99"/>
    <w:rsid w:val="00416E64"/>
    <w:rPr>
      <w:rFonts w:ascii="Calibri" w:eastAsia="Calibri" w:hAnsi="Calibri" w:cs="Times New Roman"/>
      <w:sz w:val="20"/>
      <w:szCs w:val="20"/>
    </w:rPr>
  </w:style>
  <w:style w:type="paragraph" w:styleId="af7">
    <w:name w:val="annotation subject"/>
    <w:basedOn w:val="af5"/>
    <w:next w:val="af5"/>
    <w:link w:val="af8"/>
    <w:uiPriority w:val="99"/>
    <w:semiHidden/>
    <w:unhideWhenUsed/>
    <w:rsid w:val="00416E64"/>
    <w:rPr>
      <w:b/>
      <w:bCs/>
    </w:rPr>
  </w:style>
  <w:style w:type="character" w:customStyle="1" w:styleId="af8">
    <w:name w:val="Тема примечания Знак"/>
    <w:basedOn w:val="af6"/>
    <w:link w:val="af7"/>
    <w:uiPriority w:val="99"/>
    <w:semiHidden/>
    <w:rsid w:val="00416E64"/>
    <w:rPr>
      <w:rFonts w:ascii="Calibri" w:eastAsia="Calibri" w:hAnsi="Calibri" w:cs="Times New Roman"/>
      <w:b/>
      <w:bCs/>
      <w:sz w:val="20"/>
      <w:szCs w:val="20"/>
    </w:rPr>
  </w:style>
  <w:style w:type="paragraph" w:styleId="af9">
    <w:name w:val="List Paragraph"/>
    <w:aliases w:val="Bullet List,FooterText,numbered,Paragraphe de liste1,lp1,Подпись рисунка,Маркированный список_уровень1,Num Bullet 1,Table Number Paragraph,Bullet Number,Bulletr List Paragraph,列出段落,列出段落1,List Paragraph2,List Paragraph21,Listeafsnit1,Лист"/>
    <w:basedOn w:val="a2"/>
    <w:link w:val="afa"/>
    <w:uiPriority w:val="34"/>
    <w:qFormat/>
    <w:rsid w:val="003945AD"/>
    <w:pPr>
      <w:ind w:left="720"/>
      <w:contextualSpacing/>
    </w:pPr>
  </w:style>
  <w:style w:type="paragraph" w:customStyle="1" w:styleId="m6593768843496731026msolistparagraph">
    <w:name w:val="m_6593768843496731026msolistparagraph"/>
    <w:basedOn w:val="a2"/>
    <w:rsid w:val="00807DA9"/>
    <w:pPr>
      <w:spacing w:before="100" w:beforeAutospacing="1" w:after="100" w:afterAutospacing="1" w:line="240" w:lineRule="auto"/>
    </w:pPr>
    <w:rPr>
      <w:rFonts w:ascii="Times New Roman" w:eastAsiaTheme="minorHAnsi" w:hAnsi="Times New Roman"/>
      <w:sz w:val="24"/>
      <w:szCs w:val="24"/>
      <w:lang w:eastAsia="ru-RU"/>
    </w:rPr>
  </w:style>
  <w:style w:type="character" w:customStyle="1" w:styleId="afb">
    <w:name w:val="Текст сноски Знак"/>
    <w:aliases w:val="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 Знак Знак,Текст сноски Знак Знак З Знак"/>
    <w:link w:val="afc"/>
    <w:uiPriority w:val="99"/>
    <w:locked/>
    <w:rsid w:val="003D0ACA"/>
    <w:rPr>
      <w:rFonts w:ascii="Calibri" w:hAnsi="Calibri" w:cs="Times New Roman"/>
      <w:sz w:val="20"/>
      <w:szCs w:val="20"/>
    </w:rPr>
  </w:style>
  <w:style w:type="paragraph" w:styleId="afc">
    <w:name w:val="footnote text"/>
    <w:aliases w:val="Footnote Text Char Знак Знак,Footnote Text Char Знак,Footnote Text Char Знак Знак Знак Знак,Текст сноски Знак Знак,Текст сноски Знак Знак Знак Знак Знак Знак Знак Знак,Текст сноски Знак Знак Знак Знак Знак Знак Знак,Текст сноски Знак Знак З"/>
    <w:basedOn w:val="a2"/>
    <w:link w:val="afb"/>
    <w:uiPriority w:val="99"/>
    <w:qFormat/>
    <w:rsid w:val="003D0ACA"/>
    <w:pPr>
      <w:spacing w:after="0" w:line="240" w:lineRule="auto"/>
    </w:pPr>
    <w:rPr>
      <w:rFonts w:eastAsiaTheme="minorHAnsi"/>
      <w:sz w:val="20"/>
      <w:szCs w:val="20"/>
    </w:rPr>
  </w:style>
  <w:style w:type="character" w:customStyle="1" w:styleId="18">
    <w:name w:val="Текст сноски Знак1"/>
    <w:aliases w:val="Знак6 Знак,Знак21 Знак, 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3"/>
    <w:uiPriority w:val="99"/>
    <w:rsid w:val="003D0ACA"/>
    <w:rPr>
      <w:rFonts w:ascii="Calibri" w:eastAsia="Calibri" w:hAnsi="Calibri" w:cs="Times New Roman"/>
      <w:sz w:val="20"/>
      <w:szCs w:val="20"/>
    </w:rPr>
  </w:style>
  <w:style w:type="character" w:styleId="afd">
    <w:name w:val="footnote reference"/>
    <w:aliases w:val="fr,Used by Word for Help footnote symbols,Знак сноски 1,Ciae niinee 1,Знак сноски-FN,Ciae niinee-FN,Ссылка на сноску 45,Referencia nota al pie,SUPERS"/>
    <w:uiPriority w:val="99"/>
    <w:rsid w:val="003D0ACA"/>
    <w:rPr>
      <w:rFonts w:ascii="Times New Roman" w:hAnsi="Times New Roman"/>
      <w:vertAlign w:val="superscript"/>
    </w:rPr>
  </w:style>
  <w:style w:type="character" w:customStyle="1" w:styleId="afa">
    <w:name w:val="Абзац списка Знак"/>
    <w:aliases w:val="Bullet List Знак,FooterText Знак,numbered Знак,Paragraphe de liste1 Знак,lp1 Знак,Подпись рисунка Знак,Маркированный список_уровень1 Знак,Num Bullet 1 Знак,Table Number Paragraph Знак,Bullet Number Знак,Bulletr List Paragraph Знак"/>
    <w:link w:val="af9"/>
    <w:uiPriority w:val="34"/>
    <w:qFormat/>
    <w:locked/>
    <w:rsid w:val="00D54E14"/>
    <w:rPr>
      <w:rFonts w:ascii="Calibri" w:eastAsia="Calibri" w:hAnsi="Calibri" w:cs="Times New Roman"/>
    </w:rPr>
  </w:style>
  <w:style w:type="character" w:customStyle="1" w:styleId="15">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3"/>
    <w:link w:val="14"/>
    <w:rsid w:val="00AA4B05"/>
    <w:rPr>
      <w:rFonts w:ascii="Arial" w:eastAsia="Times New Roman" w:hAnsi="Arial" w:cs="Arial"/>
      <w:b/>
      <w:bCs/>
      <w:kern w:val="32"/>
      <w:sz w:val="32"/>
      <w:szCs w:val="32"/>
      <w:lang w:eastAsia="ru-RU"/>
    </w:rPr>
  </w:style>
  <w:style w:type="character" w:customStyle="1" w:styleId="22">
    <w:name w:val="Заголовок 2 Знак"/>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basedOn w:val="a3"/>
    <w:link w:val="21"/>
    <w:uiPriority w:val="99"/>
    <w:rsid w:val="00AA4B05"/>
    <w:rPr>
      <w:rFonts w:ascii="Arial" w:eastAsia="Times New Roman" w:hAnsi="Arial" w:cs="Arial"/>
      <w:b/>
      <w:bCs/>
      <w:i/>
      <w:iCs/>
      <w:sz w:val="28"/>
      <w:szCs w:val="28"/>
      <w:lang w:eastAsia="ru-RU"/>
    </w:rPr>
  </w:style>
  <w:style w:type="character" w:customStyle="1" w:styleId="31">
    <w:name w:val="Заголовок 3 Знак"/>
    <w:aliases w:val="h3 Знак,Head 3 Знак,l3+toc 3 Знак,heading 3 Знак,CT Знак,Sub-section Title Знак,l3 Знак,H3 Знак"/>
    <w:basedOn w:val="a3"/>
    <w:link w:val="30"/>
    <w:rsid w:val="00AA4B05"/>
    <w:rPr>
      <w:rFonts w:ascii="Arial" w:eastAsia="Times New Roman" w:hAnsi="Arial" w:cs="Arial"/>
      <w:b/>
      <w:bCs/>
      <w:sz w:val="26"/>
      <w:szCs w:val="26"/>
      <w:lang w:eastAsia="ru-RU"/>
    </w:rPr>
  </w:style>
  <w:style w:type="character" w:customStyle="1" w:styleId="40">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3"/>
    <w:link w:val="4"/>
    <w:rsid w:val="00AA4B05"/>
    <w:rPr>
      <w:rFonts w:ascii="Times New Roman" w:eastAsia="Times New Roman" w:hAnsi="Times New Roman" w:cs="Times New Roman"/>
      <w:b/>
      <w:bCs/>
      <w:color w:val="000000"/>
      <w:sz w:val="28"/>
      <w:szCs w:val="28"/>
      <w:lang w:eastAsia="ru-RU"/>
    </w:rPr>
  </w:style>
  <w:style w:type="character" w:customStyle="1" w:styleId="50">
    <w:name w:val="Заголовок 5 Знак"/>
    <w:aliases w:val="_Подпункт Знак"/>
    <w:basedOn w:val="a3"/>
    <w:link w:val="5"/>
    <w:rsid w:val="00AA4B05"/>
    <w:rPr>
      <w:rFonts w:ascii="Times New Roman" w:eastAsia="Times New Roman" w:hAnsi="Times New Roman" w:cs="Times New Roman"/>
      <w:caps/>
      <w:sz w:val="28"/>
      <w:szCs w:val="28"/>
      <w:lang w:eastAsia="ru-RU"/>
    </w:rPr>
  </w:style>
  <w:style w:type="character" w:customStyle="1" w:styleId="61">
    <w:name w:val="Заголовок 6 Знак"/>
    <w:basedOn w:val="a3"/>
    <w:link w:val="60"/>
    <w:rsid w:val="00AA4B05"/>
    <w:rPr>
      <w:rFonts w:ascii="Times New Roman" w:eastAsia="Times New Roman" w:hAnsi="Times New Roman" w:cs="Times New Roman"/>
      <w:b/>
      <w:bCs/>
      <w:lang w:eastAsia="ru-RU"/>
    </w:rPr>
  </w:style>
  <w:style w:type="character" w:customStyle="1" w:styleId="70">
    <w:name w:val="Заголовок 7 Знак"/>
    <w:basedOn w:val="a3"/>
    <w:link w:val="7"/>
    <w:rsid w:val="00AA4B05"/>
    <w:rPr>
      <w:rFonts w:ascii="Times New Roman" w:eastAsia="Times New Roman" w:hAnsi="Times New Roman" w:cs="Times New Roman"/>
      <w:sz w:val="24"/>
      <w:szCs w:val="24"/>
      <w:lang w:eastAsia="ru-RU"/>
    </w:rPr>
  </w:style>
  <w:style w:type="character" w:customStyle="1" w:styleId="80">
    <w:name w:val="Заголовок 8 Знак"/>
    <w:basedOn w:val="a3"/>
    <w:link w:val="8"/>
    <w:rsid w:val="00AA4B05"/>
    <w:rPr>
      <w:rFonts w:ascii="Times New Roman" w:eastAsia="Times New Roman" w:hAnsi="Times New Roman" w:cs="Times New Roman"/>
      <w:b/>
      <w:bCs/>
      <w:sz w:val="28"/>
      <w:szCs w:val="28"/>
      <w:lang w:eastAsia="ru-RU"/>
    </w:rPr>
  </w:style>
  <w:style w:type="character" w:customStyle="1" w:styleId="90">
    <w:name w:val="Заголовок 9 Знак"/>
    <w:basedOn w:val="a3"/>
    <w:link w:val="9"/>
    <w:rsid w:val="00AA4B05"/>
    <w:rPr>
      <w:rFonts w:ascii="Cambria" w:eastAsia="MS Gothic" w:hAnsi="Cambria" w:cs="Times New Roman"/>
      <w:i/>
      <w:iCs/>
      <w:color w:val="404040"/>
      <w:sz w:val="20"/>
      <w:szCs w:val="20"/>
      <w:lang w:eastAsia="ru-RU"/>
    </w:rPr>
  </w:style>
  <w:style w:type="paragraph" w:styleId="afe">
    <w:name w:val="Body Text Indent"/>
    <w:basedOn w:val="a2"/>
    <w:link w:val="aff"/>
    <w:uiPriority w:val="99"/>
    <w:rsid w:val="00AA4B05"/>
    <w:pPr>
      <w:widowControl w:val="0"/>
      <w:autoSpaceDE w:val="0"/>
      <w:autoSpaceDN w:val="0"/>
      <w:adjustRightInd w:val="0"/>
      <w:spacing w:after="120" w:line="360" w:lineRule="auto"/>
      <w:ind w:left="283" w:firstLine="720"/>
      <w:jc w:val="both"/>
    </w:pPr>
    <w:rPr>
      <w:rFonts w:ascii="Times New Roman" w:eastAsia="Times New Roman" w:hAnsi="Times New Roman"/>
      <w:sz w:val="24"/>
      <w:szCs w:val="24"/>
      <w:lang w:eastAsia="ru-RU"/>
    </w:rPr>
  </w:style>
  <w:style w:type="character" w:customStyle="1" w:styleId="aff">
    <w:name w:val="Основной текст с отступом Знак"/>
    <w:basedOn w:val="a3"/>
    <w:link w:val="afe"/>
    <w:uiPriority w:val="99"/>
    <w:rsid w:val="00AA4B05"/>
    <w:rPr>
      <w:rFonts w:ascii="Times New Roman" w:eastAsia="Times New Roman" w:hAnsi="Times New Roman" w:cs="Times New Roman"/>
      <w:sz w:val="24"/>
      <w:szCs w:val="24"/>
      <w:lang w:eastAsia="ru-RU"/>
    </w:rPr>
  </w:style>
  <w:style w:type="paragraph" w:styleId="32">
    <w:name w:val="Body Text Indent 3"/>
    <w:basedOn w:val="a2"/>
    <w:link w:val="33"/>
    <w:uiPriority w:val="99"/>
    <w:rsid w:val="00AA4B05"/>
    <w:pPr>
      <w:widowControl w:val="0"/>
      <w:autoSpaceDE w:val="0"/>
      <w:autoSpaceDN w:val="0"/>
      <w:adjustRightInd w:val="0"/>
      <w:spacing w:after="0" w:line="360" w:lineRule="auto"/>
      <w:ind w:firstLine="720"/>
      <w:jc w:val="both"/>
    </w:pPr>
    <w:rPr>
      <w:rFonts w:ascii="Times New Roman" w:eastAsia="Times New Roman" w:hAnsi="Times New Roman"/>
      <w:sz w:val="28"/>
      <w:szCs w:val="28"/>
      <w:lang w:eastAsia="ru-RU"/>
    </w:rPr>
  </w:style>
  <w:style w:type="character" w:customStyle="1" w:styleId="33">
    <w:name w:val="Основной текст с отступом 3 Знак"/>
    <w:basedOn w:val="a3"/>
    <w:link w:val="32"/>
    <w:uiPriority w:val="99"/>
    <w:rsid w:val="00AA4B05"/>
    <w:rPr>
      <w:rFonts w:ascii="Times New Roman" w:eastAsia="Times New Roman" w:hAnsi="Times New Roman" w:cs="Times New Roman"/>
      <w:sz w:val="28"/>
      <w:szCs w:val="28"/>
      <w:lang w:eastAsia="ru-RU"/>
    </w:rPr>
  </w:style>
  <w:style w:type="paragraph" w:customStyle="1" w:styleId="19">
    <w:name w:val="Обычный1"/>
    <w:uiPriority w:val="99"/>
    <w:rsid w:val="00AA4B05"/>
    <w:pPr>
      <w:widowControl w:val="0"/>
      <w:spacing w:after="0" w:line="240" w:lineRule="auto"/>
      <w:ind w:left="120" w:firstLine="560"/>
    </w:pPr>
    <w:rPr>
      <w:rFonts w:ascii="Arial" w:eastAsia="Times New Roman" w:hAnsi="Arial" w:cs="Times New Roman"/>
      <w:szCs w:val="20"/>
      <w:lang w:eastAsia="ru-RU"/>
    </w:rPr>
  </w:style>
  <w:style w:type="paragraph" w:styleId="34">
    <w:name w:val="Body Text 3"/>
    <w:basedOn w:val="a2"/>
    <w:link w:val="35"/>
    <w:uiPriority w:val="99"/>
    <w:rsid w:val="00AA4B05"/>
    <w:pPr>
      <w:spacing w:after="120" w:line="240" w:lineRule="auto"/>
    </w:pPr>
    <w:rPr>
      <w:rFonts w:ascii="Times New Roman" w:eastAsia="Times New Roman" w:hAnsi="Times New Roman"/>
      <w:sz w:val="16"/>
      <w:szCs w:val="16"/>
      <w:lang w:eastAsia="ru-RU"/>
    </w:rPr>
  </w:style>
  <w:style w:type="character" w:customStyle="1" w:styleId="35">
    <w:name w:val="Основной текст 3 Знак"/>
    <w:basedOn w:val="a3"/>
    <w:link w:val="34"/>
    <w:uiPriority w:val="99"/>
    <w:rsid w:val="00AA4B05"/>
    <w:rPr>
      <w:rFonts w:ascii="Times New Roman" w:eastAsia="Times New Roman" w:hAnsi="Times New Roman" w:cs="Times New Roman"/>
      <w:sz w:val="16"/>
      <w:szCs w:val="16"/>
      <w:lang w:eastAsia="ru-RU"/>
    </w:rPr>
  </w:style>
  <w:style w:type="paragraph" w:styleId="aff0">
    <w:name w:val="Title"/>
    <w:basedOn w:val="a2"/>
    <w:link w:val="aff1"/>
    <w:qFormat/>
    <w:rsid w:val="00AA4B05"/>
    <w:pPr>
      <w:spacing w:after="0" w:line="240" w:lineRule="auto"/>
      <w:jc w:val="center"/>
    </w:pPr>
    <w:rPr>
      <w:rFonts w:ascii="Times New Roman" w:eastAsia="Times New Roman" w:hAnsi="Times New Roman"/>
      <w:sz w:val="28"/>
      <w:szCs w:val="20"/>
      <w:lang w:eastAsia="ru-RU"/>
    </w:rPr>
  </w:style>
  <w:style w:type="character" w:customStyle="1" w:styleId="aff1">
    <w:name w:val="Заголовок Знак"/>
    <w:basedOn w:val="a3"/>
    <w:link w:val="aff0"/>
    <w:rsid w:val="00AA4B05"/>
    <w:rPr>
      <w:rFonts w:ascii="Times New Roman" w:eastAsia="Times New Roman" w:hAnsi="Times New Roman" w:cs="Times New Roman"/>
      <w:sz w:val="28"/>
      <w:szCs w:val="20"/>
      <w:lang w:eastAsia="ru-RU"/>
    </w:rPr>
  </w:style>
  <w:style w:type="character" w:styleId="aff2">
    <w:name w:val="page number"/>
    <w:basedOn w:val="a3"/>
    <w:rsid w:val="00AA4B05"/>
  </w:style>
  <w:style w:type="paragraph" w:customStyle="1" w:styleId="310">
    <w:name w:val="Основной текст с отступом 31"/>
    <w:basedOn w:val="19"/>
    <w:uiPriority w:val="99"/>
    <w:rsid w:val="00AA4B05"/>
    <w:pPr>
      <w:spacing w:line="360" w:lineRule="auto"/>
      <w:ind w:left="0" w:firstLine="709"/>
      <w:jc w:val="both"/>
    </w:pPr>
    <w:rPr>
      <w:sz w:val="24"/>
    </w:rPr>
  </w:style>
  <w:style w:type="paragraph" w:customStyle="1" w:styleId="23">
    <w:name w:val="Текст_начало_2"/>
    <w:basedOn w:val="a2"/>
    <w:uiPriority w:val="99"/>
    <w:rsid w:val="00AA4B05"/>
    <w:pPr>
      <w:spacing w:after="0" w:line="360" w:lineRule="exact"/>
      <w:jc w:val="both"/>
    </w:pPr>
    <w:rPr>
      <w:rFonts w:ascii="Arial" w:eastAsia="Times New Roman" w:hAnsi="Arial"/>
      <w:sz w:val="24"/>
      <w:szCs w:val="20"/>
      <w:lang w:val="en-GB" w:eastAsia="ru-RU"/>
    </w:rPr>
  </w:style>
  <w:style w:type="paragraph" w:customStyle="1" w:styleId="BodyText21">
    <w:name w:val="Body Text 21"/>
    <w:basedOn w:val="19"/>
    <w:uiPriority w:val="99"/>
    <w:rsid w:val="00AA4B05"/>
    <w:pPr>
      <w:spacing w:line="360" w:lineRule="auto"/>
      <w:ind w:left="0" w:firstLine="851"/>
      <w:jc w:val="both"/>
    </w:pPr>
    <w:rPr>
      <w:sz w:val="24"/>
    </w:rPr>
  </w:style>
  <w:style w:type="paragraph" w:styleId="24">
    <w:name w:val="Body Text 2"/>
    <w:basedOn w:val="a2"/>
    <w:link w:val="25"/>
    <w:uiPriority w:val="99"/>
    <w:rsid w:val="00AA4B05"/>
    <w:pPr>
      <w:spacing w:after="0" w:line="240" w:lineRule="auto"/>
      <w:jc w:val="both"/>
    </w:pPr>
    <w:rPr>
      <w:rFonts w:ascii="Times New Roman" w:eastAsia="Times New Roman" w:hAnsi="Times New Roman"/>
      <w:sz w:val="28"/>
      <w:szCs w:val="28"/>
      <w:lang w:eastAsia="ru-RU"/>
    </w:rPr>
  </w:style>
  <w:style w:type="character" w:customStyle="1" w:styleId="25">
    <w:name w:val="Основной текст 2 Знак"/>
    <w:basedOn w:val="a3"/>
    <w:link w:val="24"/>
    <w:uiPriority w:val="99"/>
    <w:rsid w:val="00AA4B05"/>
    <w:rPr>
      <w:rFonts w:ascii="Times New Roman" w:eastAsia="Times New Roman" w:hAnsi="Times New Roman" w:cs="Times New Roman"/>
      <w:sz w:val="28"/>
      <w:szCs w:val="28"/>
      <w:lang w:eastAsia="ru-RU"/>
    </w:rPr>
  </w:style>
  <w:style w:type="paragraph" w:styleId="26">
    <w:name w:val="Body Text Indent 2"/>
    <w:basedOn w:val="a2"/>
    <w:link w:val="27"/>
    <w:uiPriority w:val="99"/>
    <w:rsid w:val="00AA4B05"/>
    <w:pPr>
      <w:widowControl w:val="0"/>
      <w:autoSpaceDE w:val="0"/>
      <w:autoSpaceDN w:val="0"/>
      <w:adjustRightInd w:val="0"/>
      <w:spacing w:after="0" w:line="240" w:lineRule="auto"/>
      <w:ind w:firstLine="360"/>
      <w:jc w:val="both"/>
    </w:pPr>
    <w:rPr>
      <w:rFonts w:ascii="Times New Roman" w:eastAsia="Times New Roman" w:hAnsi="Times New Roman"/>
      <w:color w:val="000000"/>
      <w:spacing w:val="-1"/>
      <w:sz w:val="28"/>
      <w:szCs w:val="28"/>
      <w:lang w:eastAsia="ru-RU"/>
    </w:rPr>
  </w:style>
  <w:style w:type="character" w:customStyle="1" w:styleId="27">
    <w:name w:val="Основной текст с отступом 2 Знак"/>
    <w:basedOn w:val="a3"/>
    <w:link w:val="26"/>
    <w:uiPriority w:val="99"/>
    <w:rsid w:val="00AA4B05"/>
    <w:rPr>
      <w:rFonts w:ascii="Times New Roman" w:eastAsia="Times New Roman" w:hAnsi="Times New Roman" w:cs="Times New Roman"/>
      <w:color w:val="000000"/>
      <w:spacing w:val="-1"/>
      <w:sz w:val="28"/>
      <w:szCs w:val="28"/>
      <w:lang w:eastAsia="ru-RU"/>
    </w:rPr>
  </w:style>
  <w:style w:type="paragraph" w:styleId="aff3">
    <w:name w:val="Block Text"/>
    <w:basedOn w:val="a2"/>
    <w:uiPriority w:val="99"/>
    <w:rsid w:val="00AA4B05"/>
    <w:pPr>
      <w:spacing w:after="0" w:line="240" w:lineRule="auto"/>
      <w:ind w:left="5040" w:right="140"/>
    </w:pPr>
    <w:rPr>
      <w:rFonts w:ascii="Times New Roman" w:eastAsia="Times New Roman" w:hAnsi="Times New Roman"/>
      <w:lang w:eastAsia="ru-RU"/>
    </w:rPr>
  </w:style>
  <w:style w:type="paragraph" w:customStyle="1" w:styleId="FR1">
    <w:name w:val="FR1"/>
    <w:uiPriority w:val="99"/>
    <w:rsid w:val="00AA4B05"/>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AA4B0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link w:val="ConsNormal"/>
    <w:rsid w:val="00AA4B05"/>
    <w:rPr>
      <w:rFonts w:ascii="Arial" w:eastAsia="Times New Roman" w:hAnsi="Arial" w:cs="Arial"/>
      <w:sz w:val="20"/>
      <w:szCs w:val="20"/>
      <w:lang w:eastAsia="ru-RU"/>
    </w:rPr>
  </w:style>
  <w:style w:type="paragraph" w:customStyle="1" w:styleId="Heading">
    <w:name w:val="Heading"/>
    <w:uiPriority w:val="99"/>
    <w:rsid w:val="00AA4B05"/>
    <w:pPr>
      <w:autoSpaceDE w:val="0"/>
      <w:autoSpaceDN w:val="0"/>
      <w:adjustRightInd w:val="0"/>
      <w:spacing w:after="0" w:line="240" w:lineRule="auto"/>
    </w:pPr>
    <w:rPr>
      <w:rFonts w:ascii="Arial" w:eastAsia="Times New Roman" w:hAnsi="Arial" w:cs="Arial"/>
      <w:b/>
      <w:bCs/>
      <w:lang w:eastAsia="ru-RU"/>
    </w:rPr>
  </w:style>
  <w:style w:type="paragraph" w:customStyle="1" w:styleId="28">
    <w:name w:val="Обычный2"/>
    <w:uiPriority w:val="99"/>
    <w:rsid w:val="00AA4B05"/>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2"/>
    <w:uiPriority w:val="99"/>
    <w:rsid w:val="00AA4B05"/>
    <w:pPr>
      <w:widowControl w:val="0"/>
      <w:suppressAutoHyphens/>
      <w:autoSpaceDE w:val="0"/>
      <w:spacing w:after="0" w:line="240" w:lineRule="auto"/>
      <w:jc w:val="both"/>
    </w:pPr>
    <w:rPr>
      <w:rFonts w:ascii="Times New Roman" w:hAnsi="Times New Roman"/>
      <w:i/>
      <w:szCs w:val="20"/>
      <w:lang w:val="en-US" w:eastAsia="ar-SA"/>
    </w:rPr>
  </w:style>
  <w:style w:type="character" w:customStyle="1" w:styleId="FontStyle13">
    <w:name w:val="Font Style13"/>
    <w:uiPriority w:val="99"/>
    <w:rsid w:val="00AA4B05"/>
    <w:rPr>
      <w:rFonts w:ascii="Times New Roman" w:hAnsi="Times New Roman" w:cs="Times New Roman"/>
      <w:i/>
      <w:iCs/>
      <w:spacing w:val="-20"/>
      <w:sz w:val="24"/>
      <w:szCs w:val="24"/>
    </w:rPr>
  </w:style>
  <w:style w:type="character" w:customStyle="1" w:styleId="FontStyle14">
    <w:name w:val="Font Style14"/>
    <w:uiPriority w:val="99"/>
    <w:rsid w:val="00AA4B05"/>
    <w:rPr>
      <w:rFonts w:ascii="Times New Roman" w:hAnsi="Times New Roman" w:cs="Times New Roman"/>
      <w:sz w:val="26"/>
      <w:szCs w:val="26"/>
    </w:rPr>
  </w:style>
  <w:style w:type="paragraph" w:customStyle="1" w:styleId="aff4">
    <w:name w:val="Обычный.Нормальный абзац Знак"/>
    <w:uiPriority w:val="99"/>
    <w:rsid w:val="00AA4B05"/>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AA4B05"/>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36">
    <w:name w:val="Знак3"/>
    <w:basedOn w:val="a2"/>
    <w:uiPriority w:val="99"/>
    <w:rsid w:val="00AA4B05"/>
    <w:pPr>
      <w:spacing w:after="160" w:line="240" w:lineRule="exact"/>
    </w:pPr>
    <w:rPr>
      <w:rFonts w:ascii="Verdana" w:eastAsia="Times New Roman" w:hAnsi="Verdana"/>
      <w:sz w:val="24"/>
      <w:szCs w:val="24"/>
      <w:lang w:val="en-US"/>
    </w:rPr>
  </w:style>
  <w:style w:type="character" w:styleId="aff5">
    <w:name w:val="Placeholder Text"/>
    <w:uiPriority w:val="99"/>
    <w:semiHidden/>
    <w:rsid w:val="00AA4B05"/>
    <w:rPr>
      <w:color w:val="808080"/>
    </w:rPr>
  </w:style>
  <w:style w:type="paragraph" w:styleId="aff6">
    <w:name w:val="endnote text"/>
    <w:basedOn w:val="a2"/>
    <w:link w:val="aff7"/>
    <w:uiPriority w:val="99"/>
    <w:semiHidden/>
    <w:unhideWhenUsed/>
    <w:rsid w:val="00AA4B05"/>
    <w:pPr>
      <w:spacing w:after="0" w:line="240" w:lineRule="auto"/>
      <w:jc w:val="both"/>
    </w:pPr>
    <w:rPr>
      <w:rFonts w:ascii="Times New Roman" w:eastAsia="Times New Roman" w:hAnsi="Times New Roman"/>
      <w:sz w:val="20"/>
      <w:szCs w:val="20"/>
      <w:lang w:eastAsia="ru-RU"/>
    </w:rPr>
  </w:style>
  <w:style w:type="character" w:customStyle="1" w:styleId="aff7">
    <w:name w:val="Текст концевой сноски Знак"/>
    <w:basedOn w:val="a3"/>
    <w:link w:val="aff6"/>
    <w:uiPriority w:val="99"/>
    <w:semiHidden/>
    <w:rsid w:val="00AA4B05"/>
    <w:rPr>
      <w:rFonts w:ascii="Times New Roman" w:eastAsia="Times New Roman" w:hAnsi="Times New Roman" w:cs="Times New Roman"/>
      <w:sz w:val="20"/>
      <w:szCs w:val="20"/>
      <w:lang w:eastAsia="ru-RU"/>
    </w:rPr>
  </w:style>
  <w:style w:type="character" w:styleId="aff8">
    <w:name w:val="endnote reference"/>
    <w:uiPriority w:val="99"/>
    <w:semiHidden/>
    <w:unhideWhenUsed/>
    <w:rsid w:val="00AA4B05"/>
    <w:rPr>
      <w:vertAlign w:val="superscript"/>
    </w:rPr>
  </w:style>
  <w:style w:type="paragraph" w:styleId="aff9">
    <w:name w:val="Subtitle"/>
    <w:basedOn w:val="a2"/>
    <w:next w:val="a2"/>
    <w:link w:val="affa"/>
    <w:qFormat/>
    <w:rsid w:val="00AA4B05"/>
    <w:pPr>
      <w:spacing w:after="60" w:line="240" w:lineRule="auto"/>
      <w:jc w:val="center"/>
      <w:outlineLvl w:val="1"/>
    </w:pPr>
    <w:rPr>
      <w:rFonts w:ascii="Cambria" w:eastAsia="Times New Roman" w:hAnsi="Cambria"/>
      <w:sz w:val="24"/>
      <w:szCs w:val="24"/>
      <w:lang w:eastAsia="ru-RU"/>
    </w:rPr>
  </w:style>
  <w:style w:type="character" w:customStyle="1" w:styleId="affa">
    <w:name w:val="Подзаголовок Знак"/>
    <w:basedOn w:val="a3"/>
    <w:link w:val="aff9"/>
    <w:rsid w:val="00AA4B05"/>
    <w:rPr>
      <w:rFonts w:ascii="Cambria" w:eastAsia="Times New Roman" w:hAnsi="Cambria" w:cs="Times New Roman"/>
      <w:sz w:val="24"/>
      <w:szCs w:val="24"/>
      <w:lang w:eastAsia="ru-RU"/>
    </w:rPr>
  </w:style>
  <w:style w:type="paragraph" w:customStyle="1" w:styleId="ConsPlusNonformat">
    <w:name w:val="ConsPlusNonformat"/>
    <w:uiPriority w:val="99"/>
    <w:rsid w:val="00AA4B05"/>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7">
    <w:name w:val="Обычный3"/>
    <w:uiPriority w:val="99"/>
    <w:rsid w:val="00AA4B05"/>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7"/>
    <w:uiPriority w:val="99"/>
    <w:rsid w:val="00AA4B05"/>
    <w:pPr>
      <w:spacing w:line="360" w:lineRule="auto"/>
      <w:ind w:left="0" w:firstLine="709"/>
      <w:jc w:val="both"/>
    </w:pPr>
    <w:rPr>
      <w:sz w:val="24"/>
    </w:rPr>
  </w:style>
  <w:style w:type="paragraph" w:customStyle="1" w:styleId="38">
    <w:name w:val="Стиль3"/>
    <w:basedOn w:val="26"/>
    <w:link w:val="39"/>
    <w:uiPriority w:val="99"/>
    <w:qFormat/>
    <w:rsid w:val="00AA4B05"/>
    <w:pPr>
      <w:tabs>
        <w:tab w:val="num" w:pos="2160"/>
      </w:tabs>
      <w:autoSpaceDE/>
      <w:autoSpaceDN/>
      <w:ind w:left="1080" w:firstLine="0"/>
      <w:textAlignment w:val="baseline"/>
    </w:pPr>
    <w:rPr>
      <w:color w:val="auto"/>
      <w:spacing w:val="0"/>
      <w:sz w:val="24"/>
      <w:szCs w:val="20"/>
    </w:rPr>
  </w:style>
  <w:style w:type="character" w:customStyle="1" w:styleId="39">
    <w:name w:val="Стиль3 Знак"/>
    <w:link w:val="38"/>
    <w:uiPriority w:val="99"/>
    <w:rsid w:val="00AA4B05"/>
    <w:rPr>
      <w:rFonts w:ascii="Times New Roman" w:eastAsia="Times New Roman" w:hAnsi="Times New Roman" w:cs="Times New Roman"/>
      <w:sz w:val="24"/>
      <w:szCs w:val="20"/>
      <w:lang w:eastAsia="ru-RU"/>
    </w:rPr>
  </w:style>
  <w:style w:type="paragraph" w:customStyle="1" w:styleId="Normal1">
    <w:name w:val="Normal1"/>
    <w:uiPriority w:val="99"/>
    <w:rsid w:val="00AA4B05"/>
    <w:pPr>
      <w:widowControl w:val="0"/>
      <w:spacing w:before="220" w:after="0" w:line="300" w:lineRule="auto"/>
      <w:ind w:firstLine="680"/>
      <w:jc w:val="both"/>
    </w:pPr>
    <w:rPr>
      <w:rFonts w:ascii="Times New Roman" w:eastAsia="Times New Roman" w:hAnsi="Times New Roman" w:cs="Times New Roman"/>
      <w:szCs w:val="20"/>
      <w:lang w:eastAsia="ru-RU"/>
    </w:rPr>
  </w:style>
  <w:style w:type="character" w:styleId="affb">
    <w:name w:val="Strong"/>
    <w:uiPriority w:val="22"/>
    <w:qFormat/>
    <w:rsid w:val="00AA4B05"/>
    <w:rPr>
      <w:b/>
      <w:bCs/>
    </w:rPr>
  </w:style>
  <w:style w:type="character" w:styleId="affc">
    <w:name w:val="Emphasis"/>
    <w:qFormat/>
    <w:rsid w:val="00AA4B05"/>
    <w:rPr>
      <w:i/>
      <w:iCs/>
    </w:rPr>
  </w:style>
  <w:style w:type="paragraph" w:styleId="29">
    <w:name w:val="Quote"/>
    <w:basedOn w:val="a2"/>
    <w:next w:val="a2"/>
    <w:link w:val="2a"/>
    <w:uiPriority w:val="29"/>
    <w:qFormat/>
    <w:rsid w:val="00AA4B05"/>
    <w:pPr>
      <w:spacing w:after="0" w:line="240" w:lineRule="auto"/>
    </w:pPr>
    <w:rPr>
      <w:rFonts w:ascii="Times New Roman" w:eastAsia="Times New Roman" w:hAnsi="Times New Roman"/>
      <w:i/>
      <w:iCs/>
      <w:color w:val="000000"/>
      <w:sz w:val="24"/>
      <w:szCs w:val="24"/>
      <w:lang w:eastAsia="ru-RU"/>
    </w:rPr>
  </w:style>
  <w:style w:type="character" w:customStyle="1" w:styleId="2a">
    <w:name w:val="Цитата 2 Знак"/>
    <w:basedOn w:val="a3"/>
    <w:link w:val="29"/>
    <w:uiPriority w:val="29"/>
    <w:rsid w:val="00AA4B05"/>
    <w:rPr>
      <w:rFonts w:ascii="Times New Roman" w:eastAsia="Times New Roman" w:hAnsi="Times New Roman" w:cs="Times New Roman"/>
      <w:i/>
      <w:iCs/>
      <w:color w:val="000000"/>
      <w:sz w:val="24"/>
      <w:szCs w:val="24"/>
      <w:lang w:eastAsia="ru-RU"/>
    </w:rPr>
  </w:style>
  <w:style w:type="paragraph" w:styleId="affd">
    <w:name w:val="Intense Quote"/>
    <w:basedOn w:val="a2"/>
    <w:next w:val="a2"/>
    <w:link w:val="affe"/>
    <w:uiPriority w:val="30"/>
    <w:qFormat/>
    <w:rsid w:val="00AA4B05"/>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eastAsia="ru-RU"/>
    </w:rPr>
  </w:style>
  <w:style w:type="character" w:customStyle="1" w:styleId="affe">
    <w:name w:val="Выделенная цитата Знак"/>
    <w:basedOn w:val="a3"/>
    <w:link w:val="affd"/>
    <w:uiPriority w:val="30"/>
    <w:rsid w:val="00AA4B05"/>
    <w:rPr>
      <w:rFonts w:ascii="Times New Roman" w:eastAsia="Times New Roman" w:hAnsi="Times New Roman" w:cs="Times New Roman"/>
      <w:b/>
      <w:bCs/>
      <w:i/>
      <w:iCs/>
      <w:color w:val="4F81BD"/>
      <w:sz w:val="24"/>
      <w:szCs w:val="24"/>
      <w:lang w:eastAsia="ru-RU"/>
    </w:rPr>
  </w:style>
  <w:style w:type="character" w:styleId="afff">
    <w:name w:val="Subtle Emphasis"/>
    <w:qFormat/>
    <w:rsid w:val="00AA4B05"/>
    <w:rPr>
      <w:i/>
      <w:iCs/>
      <w:color w:val="808080"/>
    </w:rPr>
  </w:style>
  <w:style w:type="character" w:styleId="afff0">
    <w:name w:val="Intense Emphasis"/>
    <w:uiPriority w:val="21"/>
    <w:qFormat/>
    <w:rsid w:val="00AA4B05"/>
    <w:rPr>
      <w:b/>
      <w:bCs/>
      <w:i/>
      <w:iCs/>
      <w:color w:val="4F81BD"/>
    </w:rPr>
  </w:style>
  <w:style w:type="character" w:styleId="afff1">
    <w:name w:val="Subtle Reference"/>
    <w:uiPriority w:val="31"/>
    <w:qFormat/>
    <w:rsid w:val="00AA4B05"/>
    <w:rPr>
      <w:smallCaps/>
      <w:color w:val="C0504D"/>
      <w:u w:val="single"/>
    </w:rPr>
  </w:style>
  <w:style w:type="character" w:styleId="afff2">
    <w:name w:val="Intense Reference"/>
    <w:uiPriority w:val="32"/>
    <w:qFormat/>
    <w:rsid w:val="00AA4B05"/>
    <w:rPr>
      <w:b/>
      <w:bCs/>
      <w:smallCaps/>
      <w:color w:val="C0504D"/>
      <w:spacing w:val="5"/>
      <w:u w:val="single"/>
    </w:rPr>
  </w:style>
  <w:style w:type="character" w:styleId="afff3">
    <w:name w:val="Book Title"/>
    <w:uiPriority w:val="33"/>
    <w:qFormat/>
    <w:rsid w:val="00AA4B05"/>
    <w:rPr>
      <w:b/>
      <w:bCs/>
      <w:smallCaps/>
      <w:spacing w:val="5"/>
    </w:rPr>
  </w:style>
  <w:style w:type="paragraph" w:styleId="afff4">
    <w:name w:val="TOC Heading"/>
    <w:basedOn w:val="14"/>
    <w:next w:val="a2"/>
    <w:uiPriority w:val="39"/>
    <w:unhideWhenUsed/>
    <w:qFormat/>
    <w:rsid w:val="00AA4B05"/>
    <w:pPr>
      <w:keepLines/>
      <w:spacing w:before="480" w:after="0"/>
      <w:outlineLvl w:val="9"/>
    </w:pPr>
    <w:rPr>
      <w:rFonts w:ascii="Cambria" w:eastAsia="MS Gothic" w:hAnsi="Cambria" w:cs="Times New Roman"/>
      <w:color w:val="365F91"/>
      <w:kern w:val="0"/>
      <w:sz w:val="28"/>
      <w:szCs w:val="28"/>
    </w:rPr>
  </w:style>
  <w:style w:type="paragraph" w:customStyle="1" w:styleId="afff5">
    <w:name w:val="Базовый"/>
    <w:uiPriority w:val="99"/>
    <w:rsid w:val="00AA4B05"/>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1"/>
    <w:link w:val="afff6"/>
    <w:uiPriority w:val="99"/>
    <w:qFormat/>
    <w:rsid w:val="00AA4B05"/>
    <w:pPr>
      <w:widowControl/>
      <w:numPr>
        <w:ilvl w:val="1"/>
        <w:numId w:val="10"/>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6">
    <w:name w:val="Пункты Знак"/>
    <w:link w:val="a0"/>
    <w:uiPriority w:val="99"/>
    <w:rsid w:val="00AA4B05"/>
    <w:rPr>
      <w:rFonts w:ascii="Times New Roman" w:eastAsia="Times New Roman" w:hAnsi="Times New Roman" w:cs="Times New Roman"/>
      <w:bCs/>
      <w:iCs/>
      <w:sz w:val="24"/>
      <w:szCs w:val="28"/>
      <w:lang w:eastAsia="ru-RU"/>
    </w:rPr>
  </w:style>
  <w:style w:type="paragraph" w:customStyle="1" w:styleId="1a">
    <w:name w:val="Нижний колонтитул1"/>
    <w:uiPriority w:val="99"/>
    <w:rsid w:val="00AA4B05"/>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7">
    <w:name w:val="Текстовый блок A"/>
    <w:uiPriority w:val="99"/>
    <w:rsid w:val="00AA4B05"/>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2"/>
    <w:link w:val="42"/>
    <w:qFormat/>
    <w:rsid w:val="00AA4B05"/>
    <w:pPr>
      <w:keepNext/>
      <w:widowControl w:val="0"/>
      <w:autoSpaceDE w:val="0"/>
      <w:autoSpaceDN w:val="0"/>
      <w:adjustRightInd w:val="0"/>
      <w:spacing w:before="120" w:after="120"/>
      <w:ind w:left="1080" w:hanging="1080"/>
      <w:jc w:val="both"/>
      <w:outlineLvl w:val="2"/>
    </w:pPr>
    <w:rPr>
      <w:rFonts w:ascii="Times New Roman" w:eastAsia="Times New Roman" w:hAnsi="Times New Roman"/>
      <w:bCs/>
      <w:sz w:val="24"/>
      <w:szCs w:val="24"/>
      <w:lang w:eastAsia="ru-RU"/>
    </w:rPr>
  </w:style>
  <w:style w:type="character" w:customStyle="1" w:styleId="42">
    <w:name w:val="Стиль4 Знак"/>
    <w:link w:val="41"/>
    <w:rsid w:val="00AA4B05"/>
    <w:rPr>
      <w:rFonts w:ascii="Times New Roman" w:eastAsia="Times New Roman" w:hAnsi="Times New Roman" w:cs="Times New Roman"/>
      <w:bCs/>
      <w:sz w:val="24"/>
      <w:szCs w:val="24"/>
      <w:lang w:eastAsia="ru-RU"/>
    </w:rPr>
  </w:style>
  <w:style w:type="paragraph" w:customStyle="1" w:styleId="51">
    <w:name w:val="Стиль5"/>
    <w:basedOn w:val="a2"/>
    <w:link w:val="52"/>
    <w:qFormat/>
    <w:rsid w:val="00AA4B05"/>
    <w:pPr>
      <w:widowControl w:val="0"/>
      <w:autoSpaceDE w:val="0"/>
      <w:autoSpaceDN w:val="0"/>
      <w:adjustRightInd w:val="0"/>
      <w:spacing w:before="200" w:after="120"/>
      <w:ind w:left="1506" w:hanging="1080"/>
      <w:jc w:val="both"/>
    </w:pPr>
    <w:rPr>
      <w:rFonts w:ascii="Times New Roman" w:eastAsia="Times New Roman" w:hAnsi="Times New Roman"/>
      <w:sz w:val="24"/>
      <w:szCs w:val="24"/>
      <w:lang w:eastAsia="ru-RU"/>
    </w:rPr>
  </w:style>
  <w:style w:type="character" w:customStyle="1" w:styleId="52">
    <w:name w:val="Стиль5 Знак"/>
    <w:link w:val="51"/>
    <w:rsid w:val="00AA4B05"/>
    <w:rPr>
      <w:rFonts w:ascii="Times New Roman" w:eastAsia="Times New Roman" w:hAnsi="Times New Roman" w:cs="Times New Roman"/>
      <w:sz w:val="24"/>
      <w:szCs w:val="24"/>
      <w:lang w:eastAsia="ru-RU"/>
    </w:rPr>
  </w:style>
  <w:style w:type="paragraph" w:customStyle="1" w:styleId="6">
    <w:name w:val="Стиль6"/>
    <w:basedOn w:val="a2"/>
    <w:link w:val="62"/>
    <w:qFormat/>
    <w:rsid w:val="00AA4B05"/>
    <w:pPr>
      <w:widowControl w:val="0"/>
      <w:numPr>
        <w:numId w:val="11"/>
      </w:numPr>
      <w:tabs>
        <w:tab w:val="left" w:pos="0"/>
      </w:tabs>
      <w:autoSpaceDE w:val="0"/>
      <w:autoSpaceDN w:val="0"/>
      <w:adjustRightInd w:val="0"/>
      <w:spacing w:before="120" w:after="120"/>
      <w:contextualSpacing/>
      <w:jc w:val="both"/>
    </w:pPr>
    <w:rPr>
      <w:rFonts w:ascii="Times New Roman" w:eastAsia="Times New Roman" w:hAnsi="Times New Roman"/>
      <w:sz w:val="24"/>
      <w:szCs w:val="24"/>
      <w:lang w:eastAsia="ru-RU"/>
    </w:rPr>
  </w:style>
  <w:style w:type="character" w:customStyle="1" w:styleId="62">
    <w:name w:val="Стиль6 Знак"/>
    <w:link w:val="6"/>
    <w:rsid w:val="00AA4B05"/>
    <w:rPr>
      <w:rFonts w:ascii="Times New Roman" w:eastAsia="Times New Roman" w:hAnsi="Times New Roman" w:cs="Times New Roman"/>
      <w:sz w:val="24"/>
      <w:szCs w:val="24"/>
      <w:lang w:eastAsia="ru-RU"/>
    </w:rPr>
  </w:style>
  <w:style w:type="paragraph" w:customStyle="1" w:styleId="Iauiue">
    <w:name w:val="Iau?iue"/>
    <w:rsid w:val="00AA4B05"/>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2"/>
    <w:uiPriority w:val="99"/>
    <w:rsid w:val="00AA4B05"/>
    <w:pPr>
      <w:spacing w:after="0" w:line="240" w:lineRule="auto"/>
      <w:jc w:val="center"/>
    </w:pPr>
    <w:rPr>
      <w:rFonts w:ascii="Arial" w:eastAsia="Times New Roman" w:hAnsi="Arial" w:cs="Arial"/>
      <w:noProof/>
      <w:sz w:val="20"/>
      <w:szCs w:val="20"/>
      <w:lang w:eastAsia="ru-RU"/>
    </w:rPr>
  </w:style>
  <w:style w:type="paragraph" w:customStyle="1" w:styleId="ConsPlusCell">
    <w:name w:val="ConsPlusCell"/>
    <w:uiPriority w:val="99"/>
    <w:rsid w:val="00AA4B0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8">
    <w:name w:val="Знак Знак Знак Знак Знак Знак Знак"/>
    <w:basedOn w:val="a2"/>
    <w:next w:val="24"/>
    <w:uiPriority w:val="99"/>
    <w:semiHidden/>
    <w:rsid w:val="00AA4B05"/>
    <w:pPr>
      <w:spacing w:after="160" w:line="240" w:lineRule="exact"/>
      <w:jc w:val="both"/>
    </w:pPr>
    <w:rPr>
      <w:rFonts w:ascii="Times New Roman" w:eastAsia="Times New Roman" w:hAnsi="Times New Roman"/>
      <w:sz w:val="24"/>
      <w:szCs w:val="20"/>
      <w:lang w:val="en-US"/>
    </w:rPr>
  </w:style>
  <w:style w:type="paragraph" w:customStyle="1" w:styleId="223">
    <w:name w:val="223 Положение"/>
    <w:basedOn w:val="ac"/>
    <w:qFormat/>
    <w:rsid w:val="00AA4B05"/>
    <w:pPr>
      <w:numPr>
        <w:numId w:val="12"/>
      </w:numPr>
      <w:spacing w:after="240"/>
      <w:jc w:val="center"/>
      <w:outlineLvl w:val="0"/>
    </w:pPr>
    <w:rPr>
      <w:rFonts w:ascii="Times New Roman" w:eastAsia="Calibri" w:hAnsi="Times New Roman" w:cs="Times New Roman"/>
      <w:color w:val="auto"/>
      <w:sz w:val="28"/>
      <w:szCs w:val="28"/>
      <w:lang w:val="ru-RU" w:eastAsia="en-US"/>
    </w:rPr>
  </w:style>
  <w:style w:type="character" w:customStyle="1" w:styleId="ad">
    <w:name w:val="Без интервала Знак"/>
    <w:link w:val="ac"/>
    <w:uiPriority w:val="1"/>
    <w:rsid w:val="00AA4B05"/>
    <w:rPr>
      <w:rFonts w:ascii="Arial Unicode MS" w:eastAsia="Arial Unicode MS" w:hAnsi="Arial Unicode MS" w:cs="Arial Unicode MS"/>
      <w:color w:val="000000"/>
      <w:sz w:val="24"/>
      <w:szCs w:val="24"/>
      <w:lang w:val="ru" w:eastAsia="ru-RU"/>
    </w:rPr>
  </w:style>
  <w:style w:type="paragraph" w:customStyle="1" w:styleId="111">
    <w:name w:val="Стиль111"/>
    <w:basedOn w:val="ac"/>
    <w:link w:val="1110"/>
    <w:qFormat/>
    <w:rsid w:val="00AA4B05"/>
    <w:pPr>
      <w:numPr>
        <w:ilvl w:val="1"/>
        <w:numId w:val="12"/>
      </w:numPr>
      <w:jc w:val="both"/>
    </w:pPr>
    <w:rPr>
      <w:rFonts w:ascii="Times New Roman" w:eastAsia="Calibri" w:hAnsi="Times New Roman" w:cs="Times New Roman"/>
      <w:sz w:val="28"/>
      <w:szCs w:val="28"/>
      <w:u w:val="single"/>
      <w:lang w:val="ru-RU" w:eastAsia="en-US"/>
    </w:rPr>
  </w:style>
  <w:style w:type="character" w:customStyle="1" w:styleId="1110">
    <w:name w:val="Стиль111 Знак"/>
    <w:link w:val="111"/>
    <w:rsid w:val="00AA4B05"/>
    <w:rPr>
      <w:rFonts w:ascii="Times New Roman" w:eastAsia="Calibri" w:hAnsi="Times New Roman" w:cs="Times New Roman"/>
      <w:color w:val="000000"/>
      <w:sz w:val="28"/>
      <w:szCs w:val="28"/>
      <w:u w:val="single"/>
    </w:rPr>
  </w:style>
  <w:style w:type="paragraph" w:customStyle="1" w:styleId="afff9">
    <w:name w:val="Разновидность документа"/>
    <w:basedOn w:val="a2"/>
    <w:uiPriority w:val="99"/>
    <w:rsid w:val="00AA4B05"/>
    <w:pPr>
      <w:widowControl w:val="0"/>
      <w:suppressAutoHyphens/>
      <w:spacing w:after="40" w:line="240" w:lineRule="auto"/>
      <w:jc w:val="center"/>
    </w:pPr>
    <w:rPr>
      <w:rFonts w:ascii="Arial" w:eastAsia="Times New Roman" w:hAnsi="Arial"/>
      <w:b/>
      <w:sz w:val="24"/>
      <w:szCs w:val="20"/>
      <w:lang w:eastAsia="ar-SA"/>
    </w:rPr>
  </w:style>
  <w:style w:type="paragraph" w:customStyle="1" w:styleId="a">
    <w:name w:val="О"/>
    <w:basedOn w:val="af9"/>
    <w:uiPriority w:val="99"/>
    <w:qFormat/>
    <w:rsid w:val="00AA4B05"/>
    <w:pPr>
      <w:numPr>
        <w:numId w:val="13"/>
      </w:numPr>
      <w:spacing w:after="0"/>
      <w:jc w:val="both"/>
    </w:pPr>
    <w:rPr>
      <w:rFonts w:ascii="Times New Roman" w:hAnsi="Times New Roman"/>
      <w:sz w:val="24"/>
    </w:rPr>
  </w:style>
  <w:style w:type="paragraph" w:customStyle="1" w:styleId="afffa">
    <w:name w:val="Таблица"/>
    <w:basedOn w:val="af9"/>
    <w:uiPriority w:val="99"/>
    <w:qFormat/>
    <w:rsid w:val="00AA4B05"/>
    <w:pPr>
      <w:spacing w:after="0"/>
      <w:ind w:left="33"/>
    </w:pPr>
    <w:rPr>
      <w:rFonts w:ascii="Times New Roman" w:hAnsi="Times New Roman"/>
      <w:sz w:val="24"/>
    </w:rPr>
  </w:style>
  <w:style w:type="paragraph" w:customStyle="1" w:styleId="1">
    <w:name w:val="Заг1"/>
    <w:basedOn w:val="a2"/>
    <w:uiPriority w:val="99"/>
    <w:qFormat/>
    <w:rsid w:val="00AA4B05"/>
    <w:pPr>
      <w:keepNext/>
      <w:numPr>
        <w:numId w:val="14"/>
      </w:numPr>
      <w:spacing w:after="60" w:line="240" w:lineRule="auto"/>
      <w:outlineLvl w:val="0"/>
    </w:pPr>
    <w:rPr>
      <w:rFonts w:ascii="Times New Roman" w:eastAsia="Times New Roman" w:hAnsi="Times New Roman"/>
      <w:b/>
      <w:bCs/>
      <w:color w:val="000000"/>
      <w:kern w:val="28"/>
      <w:sz w:val="32"/>
      <w:szCs w:val="28"/>
      <w:lang w:eastAsia="ru-RU"/>
    </w:rPr>
  </w:style>
  <w:style w:type="paragraph" w:customStyle="1" w:styleId="10">
    <w:name w:val="Подзаг1"/>
    <w:basedOn w:val="1"/>
    <w:uiPriority w:val="99"/>
    <w:qFormat/>
    <w:rsid w:val="00AA4B05"/>
    <w:pPr>
      <w:numPr>
        <w:ilvl w:val="1"/>
      </w:numPr>
      <w:outlineLvl w:val="1"/>
    </w:pPr>
    <w:rPr>
      <w:sz w:val="24"/>
    </w:rPr>
  </w:style>
  <w:style w:type="paragraph" w:customStyle="1" w:styleId="-">
    <w:name w:val="Абзац - номер"/>
    <w:basedOn w:val="af9"/>
    <w:link w:val="-0"/>
    <w:qFormat/>
    <w:rsid w:val="00AA4B05"/>
    <w:pPr>
      <w:numPr>
        <w:ilvl w:val="2"/>
        <w:numId w:val="14"/>
      </w:numPr>
      <w:ind w:left="646"/>
      <w:jc w:val="both"/>
    </w:pPr>
    <w:rPr>
      <w:rFonts w:ascii="Times New Roman" w:eastAsia="Times New Roman" w:hAnsi="Times New Roman"/>
      <w:sz w:val="24"/>
      <w:szCs w:val="24"/>
      <w:lang w:eastAsia="ru-RU"/>
    </w:rPr>
  </w:style>
  <w:style w:type="character" w:customStyle="1" w:styleId="-0">
    <w:name w:val="Абзац - номер Знак"/>
    <w:link w:val="-"/>
    <w:rsid w:val="00AA4B05"/>
    <w:rPr>
      <w:rFonts w:ascii="Times New Roman" w:eastAsia="Times New Roman" w:hAnsi="Times New Roman" w:cs="Times New Roman"/>
      <w:sz w:val="24"/>
      <w:szCs w:val="24"/>
      <w:lang w:eastAsia="ru-RU"/>
    </w:rPr>
  </w:style>
  <w:style w:type="paragraph" w:customStyle="1" w:styleId="VL">
    <w:name w:val="VL_Основной текст"/>
    <w:basedOn w:val="a2"/>
    <w:uiPriority w:val="99"/>
    <w:qFormat/>
    <w:rsid w:val="00AA4B05"/>
    <w:pPr>
      <w:spacing w:before="240" w:after="0" w:line="240" w:lineRule="auto"/>
      <w:jc w:val="both"/>
    </w:pPr>
    <w:rPr>
      <w:color w:val="1E0E01"/>
    </w:rPr>
  </w:style>
  <w:style w:type="table" w:customStyle="1" w:styleId="VegasLex">
    <w:name w:val="Vegas Lex"/>
    <w:basedOn w:val="a4"/>
    <w:uiPriority w:val="99"/>
    <w:rsid w:val="00AA4B05"/>
    <w:pPr>
      <w:spacing w:after="0" w:line="240" w:lineRule="auto"/>
      <w:jc w:val="center"/>
    </w:pPr>
    <w:rPr>
      <w:rFonts w:ascii="Times New Roman" w:eastAsia="Calibri" w:hAnsi="Times New Roman" w:cs="Times New Roman"/>
      <w:color w:val="1E0E01"/>
      <w:sz w:val="20"/>
      <w:szCs w:val="20"/>
      <w:lang w:eastAsia="ru-RU"/>
    </w:rPr>
    <w:tblPr>
      <w:tblBorders>
        <w:top w:val="single" w:sz="4" w:space="0" w:color="984806"/>
        <w:bottom w:val="single" w:sz="4" w:space="0" w:color="984806"/>
        <w:insideH w:val="single" w:sz="4" w:space="0" w:color="984806"/>
        <w:insideV w:val="single" w:sz="4" w:space="0" w:color="984806"/>
      </w:tblBorders>
    </w:tblPr>
    <w:tcPr>
      <w:shd w:val="clear" w:color="auto" w:fill="auto"/>
    </w:tcPr>
    <w:tblStylePr w:type="firstRow">
      <w:rPr>
        <w:rFonts w:ascii="Calibri" w:hAnsi="Calibri"/>
        <w:b/>
        <w:color w:val="EEECE1"/>
        <w:sz w:val="22"/>
      </w:rPr>
      <w:tblPr/>
      <w:tcPr>
        <w:shd w:val="clear" w:color="auto" w:fill="4C2403"/>
      </w:tcPr>
    </w:tblStylePr>
    <w:tblStylePr w:type="firstCol">
      <w:rPr>
        <w:rFonts w:ascii="Calibri" w:hAnsi="Calibri"/>
        <w:color w:val="015579"/>
        <w:sz w:val="22"/>
      </w:rPr>
    </w:tblStylePr>
  </w:style>
  <w:style w:type="numbering" w:customStyle="1" w:styleId="1b">
    <w:name w:val="Нет списка1"/>
    <w:next w:val="a5"/>
    <w:uiPriority w:val="99"/>
    <w:semiHidden/>
    <w:unhideWhenUsed/>
    <w:rsid w:val="00AA4B05"/>
  </w:style>
  <w:style w:type="character" w:customStyle="1" w:styleId="WW8Num1z5">
    <w:name w:val="WW8Num1z5"/>
    <w:rsid w:val="00AA4B05"/>
  </w:style>
  <w:style w:type="paragraph" w:customStyle="1" w:styleId="Text">
    <w:name w:val="Text"/>
    <w:basedOn w:val="a2"/>
    <w:uiPriority w:val="99"/>
    <w:rsid w:val="00AA4B05"/>
    <w:pPr>
      <w:spacing w:after="240" w:line="240" w:lineRule="auto"/>
    </w:pPr>
    <w:rPr>
      <w:rFonts w:ascii="Times New Roman" w:eastAsia="Times New Roman" w:hAnsi="Times New Roman"/>
      <w:sz w:val="24"/>
      <w:szCs w:val="20"/>
      <w:lang w:val="en-US" w:eastAsia="ru-RU"/>
    </w:rPr>
  </w:style>
  <w:style w:type="table" w:customStyle="1" w:styleId="2b">
    <w:name w:val="Сетка таблицы2"/>
    <w:basedOn w:val="a4"/>
    <w:next w:val="a6"/>
    <w:uiPriority w:val="59"/>
    <w:rsid w:val="00AA4B0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2"/>
    <w:rsid w:val="00AA4B0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c">
    <w:name w:val="Текст примечания Знак1"/>
    <w:aliases w:val="ct Знак1,Used by Word for text of author queries Знак1,Знак2 Знак1"/>
    <w:uiPriority w:val="99"/>
    <w:semiHidden/>
    <w:rsid w:val="00AA4B05"/>
    <w:rPr>
      <w:rFonts w:ascii="Times New Roman" w:eastAsia="Times New Roman" w:hAnsi="Times New Roman" w:cs="Times New Roman"/>
      <w:sz w:val="20"/>
      <w:szCs w:val="20"/>
      <w:lang w:eastAsia="ru-RU"/>
    </w:rPr>
  </w:style>
  <w:style w:type="character" w:customStyle="1" w:styleId="1d">
    <w:name w:val="Верхний колонтитул Знак1"/>
    <w:aliases w:val="Знак1 Знак1"/>
    <w:uiPriority w:val="99"/>
    <w:semiHidden/>
    <w:rsid w:val="00AA4B05"/>
    <w:rPr>
      <w:rFonts w:ascii="Times New Roman" w:eastAsia="Times New Roman" w:hAnsi="Times New Roman" w:cs="Times New Roman"/>
      <w:sz w:val="24"/>
      <w:szCs w:val="24"/>
      <w:lang w:eastAsia="ru-RU"/>
    </w:rPr>
  </w:style>
  <w:style w:type="table" w:customStyle="1" w:styleId="1e">
    <w:name w:val="Сетка таблицы1"/>
    <w:basedOn w:val="a4"/>
    <w:uiPriority w:val="59"/>
    <w:rsid w:val="00AA4B05"/>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BBodyText1">
    <w:name w:val="LB Body Text 1"/>
    <w:basedOn w:val="a2"/>
    <w:uiPriority w:val="2"/>
    <w:rsid w:val="00AA4B05"/>
    <w:pPr>
      <w:spacing w:after="0" w:line="240" w:lineRule="auto"/>
      <w:jc w:val="both"/>
    </w:pPr>
    <w:rPr>
      <w:rFonts w:ascii="Times New Roman" w:eastAsia="Times New Roman" w:hAnsi="Times New Roman"/>
      <w:sz w:val="24"/>
      <w:szCs w:val="20"/>
      <w:lang w:eastAsia="ru-RU"/>
    </w:rPr>
  </w:style>
  <w:style w:type="paragraph" w:customStyle="1" w:styleId="LBGovstyle1">
    <w:name w:val="LB Gov style 1"/>
    <w:uiPriority w:val="98"/>
    <w:rsid w:val="00AA4B05"/>
    <w:pPr>
      <w:numPr>
        <w:numId w:val="26"/>
      </w:numPr>
      <w:spacing w:before="240" w:after="120" w:line="240" w:lineRule="auto"/>
      <w:jc w:val="center"/>
    </w:pPr>
    <w:rPr>
      <w:rFonts w:ascii="Times New Roman" w:eastAsia="Times New Roman" w:hAnsi="Times New Roman" w:cs="Times New Roman"/>
      <w:b/>
      <w:sz w:val="24"/>
      <w:szCs w:val="20"/>
      <w:lang w:eastAsia="ru-RU"/>
    </w:rPr>
  </w:style>
  <w:style w:type="paragraph" w:customStyle="1" w:styleId="LBGovstyle2">
    <w:name w:val="LB Gov style 2"/>
    <w:uiPriority w:val="98"/>
    <w:rsid w:val="00AA4B05"/>
    <w:pPr>
      <w:numPr>
        <w:ilvl w:val="1"/>
        <w:numId w:val="26"/>
      </w:numPr>
      <w:spacing w:after="0" w:line="240" w:lineRule="auto"/>
      <w:jc w:val="both"/>
    </w:pPr>
    <w:rPr>
      <w:rFonts w:ascii="Times New Roman" w:eastAsia="Times New Roman" w:hAnsi="Times New Roman" w:cs="Times New Roman"/>
      <w:sz w:val="24"/>
      <w:szCs w:val="20"/>
      <w:lang w:val="en-US" w:eastAsia="ru-RU"/>
    </w:rPr>
  </w:style>
  <w:style w:type="paragraph" w:customStyle="1" w:styleId="LBGovstyle3">
    <w:name w:val="LB Gov style 3"/>
    <w:basedOn w:val="LBGovstyle2"/>
    <w:uiPriority w:val="98"/>
    <w:rsid w:val="00AA4B05"/>
    <w:pPr>
      <w:numPr>
        <w:ilvl w:val="2"/>
      </w:numPr>
    </w:pPr>
  </w:style>
  <w:style w:type="paragraph" w:customStyle="1" w:styleId="LBGovstyle4">
    <w:name w:val="LB Gov style 4"/>
    <w:basedOn w:val="LBGovstyle3"/>
    <w:uiPriority w:val="98"/>
    <w:rsid w:val="00AA4B05"/>
    <w:pPr>
      <w:numPr>
        <w:ilvl w:val="3"/>
      </w:numPr>
    </w:pPr>
  </w:style>
  <w:style w:type="paragraph" w:customStyle="1" w:styleId="LBGovstyle5">
    <w:name w:val="LB Gov style 5"/>
    <w:basedOn w:val="LBGovstyle4"/>
    <w:uiPriority w:val="98"/>
    <w:rsid w:val="00AA4B05"/>
    <w:pPr>
      <w:numPr>
        <w:ilvl w:val="4"/>
      </w:numPr>
    </w:pPr>
  </w:style>
  <w:style w:type="paragraph" w:customStyle="1" w:styleId="LBGovstyle6">
    <w:name w:val="LB Gov style 6"/>
    <w:basedOn w:val="a2"/>
    <w:uiPriority w:val="98"/>
    <w:rsid w:val="00AA4B05"/>
    <w:pPr>
      <w:numPr>
        <w:ilvl w:val="5"/>
        <w:numId w:val="26"/>
      </w:numPr>
      <w:spacing w:after="0" w:line="240" w:lineRule="auto"/>
      <w:jc w:val="both"/>
    </w:pPr>
    <w:rPr>
      <w:rFonts w:ascii="Times New Roman" w:eastAsia="Times New Roman" w:hAnsi="Times New Roman"/>
      <w:sz w:val="24"/>
      <w:szCs w:val="20"/>
      <w:lang w:val="en-US" w:eastAsia="ru-RU"/>
    </w:rPr>
  </w:style>
  <w:style w:type="paragraph" w:customStyle="1" w:styleId="LBGovStyle7">
    <w:name w:val="LB Gov Style 7"/>
    <w:basedOn w:val="LBGovstyle6"/>
    <w:uiPriority w:val="98"/>
    <w:rsid w:val="00AA4B05"/>
    <w:pPr>
      <w:numPr>
        <w:ilvl w:val="6"/>
      </w:numPr>
    </w:pPr>
  </w:style>
  <w:style w:type="paragraph" w:customStyle="1" w:styleId="LBScheduleBodytext">
    <w:name w:val="LB Schedule Body text"/>
    <w:basedOn w:val="a2"/>
    <w:uiPriority w:val="99"/>
    <w:rsid w:val="00AA4B05"/>
    <w:pPr>
      <w:spacing w:before="60" w:after="60" w:line="240" w:lineRule="auto"/>
    </w:pPr>
    <w:rPr>
      <w:rFonts w:ascii="Times New Roman" w:eastAsia="Times New Roman" w:hAnsi="Times New Roman"/>
      <w:sz w:val="24"/>
      <w:szCs w:val="20"/>
      <w:lang w:val="en-GB" w:eastAsia="ru-RU"/>
    </w:rPr>
  </w:style>
  <w:style w:type="paragraph" w:customStyle="1" w:styleId="2c">
    <w:name w:val="Стиль2"/>
    <w:basedOn w:val="a2"/>
    <w:link w:val="2d"/>
    <w:rsid w:val="00AA4B05"/>
    <w:pPr>
      <w:spacing w:after="0" w:line="240" w:lineRule="auto"/>
    </w:pPr>
    <w:rPr>
      <w:rFonts w:ascii="Times New Roman" w:eastAsia="Times New Roman" w:hAnsi="Times New Roman"/>
      <w:b/>
      <w:bCs/>
      <w:caps/>
      <w:sz w:val="28"/>
      <w:szCs w:val="20"/>
      <w:lang w:eastAsia="ru-RU"/>
    </w:rPr>
  </w:style>
  <w:style w:type="character" w:customStyle="1" w:styleId="2d">
    <w:name w:val="Стиль2 Знак"/>
    <w:link w:val="2c"/>
    <w:rsid w:val="00AA4B05"/>
    <w:rPr>
      <w:rFonts w:ascii="Times New Roman" w:eastAsia="Times New Roman" w:hAnsi="Times New Roman" w:cs="Times New Roman"/>
      <w:b/>
      <w:bCs/>
      <w:caps/>
      <w:sz w:val="28"/>
      <w:szCs w:val="20"/>
      <w:lang w:eastAsia="ru-RU"/>
    </w:rPr>
  </w:style>
  <w:style w:type="paragraph" w:styleId="2">
    <w:name w:val="List Number 2"/>
    <w:basedOn w:val="a2"/>
    <w:uiPriority w:val="99"/>
    <w:semiHidden/>
    <w:unhideWhenUsed/>
    <w:rsid w:val="00AA4B05"/>
    <w:pPr>
      <w:numPr>
        <w:numId w:val="34"/>
      </w:numPr>
      <w:spacing w:after="0" w:line="240" w:lineRule="auto"/>
      <w:contextualSpacing/>
    </w:pPr>
    <w:rPr>
      <w:rFonts w:ascii="Arial Unicode MS" w:eastAsia="Arial Unicode MS" w:hAnsi="Arial Unicode MS" w:cs="Arial Unicode MS"/>
      <w:color w:val="000000"/>
      <w:sz w:val="24"/>
      <w:szCs w:val="24"/>
      <w:lang w:val="ru" w:eastAsia="ru-RU"/>
    </w:rPr>
  </w:style>
  <w:style w:type="paragraph" w:customStyle="1" w:styleId="1f">
    <w:name w:val="Нум1"/>
    <w:basedOn w:val="a2"/>
    <w:link w:val="1f0"/>
    <w:qFormat/>
    <w:rsid w:val="00AA4B05"/>
    <w:pPr>
      <w:keepNext/>
      <w:keepLines/>
      <w:widowControl w:val="0"/>
      <w:suppressLineNumbers/>
      <w:suppressAutoHyphens/>
      <w:spacing w:before="240" w:after="120" w:line="240" w:lineRule="auto"/>
      <w:ind w:firstLine="709"/>
      <w:jc w:val="center"/>
    </w:pPr>
    <w:rPr>
      <w:rFonts w:ascii="Times New Roman" w:eastAsia="Times New Roman" w:hAnsi="Times New Roman"/>
      <w:sz w:val="28"/>
      <w:szCs w:val="24"/>
      <w:lang w:eastAsia="ru-RU"/>
    </w:rPr>
  </w:style>
  <w:style w:type="character" w:customStyle="1" w:styleId="1f0">
    <w:name w:val="Нум1 Знак"/>
    <w:link w:val="1f"/>
    <w:rsid w:val="00AA4B05"/>
    <w:rPr>
      <w:rFonts w:ascii="Times New Roman" w:eastAsia="Times New Roman" w:hAnsi="Times New Roman" w:cs="Times New Roman"/>
      <w:sz w:val="28"/>
      <w:szCs w:val="24"/>
      <w:lang w:eastAsia="ru-RU"/>
    </w:rPr>
  </w:style>
  <w:style w:type="paragraph" w:customStyle="1" w:styleId="2e">
    <w:name w:val="Нум2"/>
    <w:basedOn w:val="a2"/>
    <w:link w:val="2f"/>
    <w:qFormat/>
    <w:rsid w:val="00AA4B05"/>
    <w:pPr>
      <w:widowControl w:val="0"/>
      <w:suppressLineNumbers/>
      <w:suppressAutoHyphens/>
      <w:spacing w:after="0" w:line="240" w:lineRule="auto"/>
      <w:ind w:left="-141" w:firstLine="709"/>
      <w:jc w:val="both"/>
    </w:pPr>
    <w:rPr>
      <w:rFonts w:ascii="Times New Roman" w:eastAsia="Times New Roman" w:hAnsi="Times New Roman"/>
      <w:sz w:val="28"/>
      <w:szCs w:val="20"/>
      <w:lang w:eastAsia="ru-RU"/>
    </w:rPr>
  </w:style>
  <w:style w:type="character" w:customStyle="1" w:styleId="2f">
    <w:name w:val="Нум2 Знак"/>
    <w:link w:val="2e"/>
    <w:rsid w:val="00AA4B05"/>
    <w:rPr>
      <w:rFonts w:ascii="Times New Roman" w:eastAsia="Times New Roman" w:hAnsi="Times New Roman" w:cs="Times New Roman"/>
      <w:sz w:val="28"/>
      <w:szCs w:val="20"/>
      <w:lang w:eastAsia="ru-RU"/>
    </w:rPr>
  </w:style>
  <w:style w:type="paragraph" w:customStyle="1" w:styleId="3a">
    <w:name w:val="Нум3"/>
    <w:basedOn w:val="a2"/>
    <w:link w:val="3b"/>
    <w:qFormat/>
    <w:rsid w:val="00AA4B05"/>
    <w:pPr>
      <w:widowControl w:val="0"/>
      <w:adjustRightInd w:val="0"/>
      <w:spacing w:after="0" w:line="240" w:lineRule="auto"/>
      <w:ind w:left="2410" w:firstLine="709"/>
      <w:jc w:val="both"/>
      <w:textAlignment w:val="baseline"/>
    </w:pPr>
    <w:rPr>
      <w:rFonts w:ascii="Times New Roman" w:eastAsia="Times New Roman" w:hAnsi="Times New Roman"/>
      <w:sz w:val="28"/>
      <w:szCs w:val="20"/>
      <w:lang w:eastAsia="ru-RU"/>
    </w:rPr>
  </w:style>
  <w:style w:type="character" w:customStyle="1" w:styleId="3b">
    <w:name w:val="Нум3 Знак"/>
    <w:link w:val="3a"/>
    <w:rsid w:val="00AA4B05"/>
    <w:rPr>
      <w:rFonts w:ascii="Times New Roman" w:eastAsia="Times New Roman" w:hAnsi="Times New Roman" w:cs="Times New Roman"/>
      <w:sz w:val="28"/>
      <w:szCs w:val="20"/>
      <w:lang w:eastAsia="ru-RU"/>
    </w:rPr>
  </w:style>
  <w:style w:type="paragraph" w:customStyle="1" w:styleId="13">
    <w:name w:val="_Нумерованный 1"/>
    <w:basedOn w:val="a2"/>
    <w:link w:val="112"/>
    <w:rsid w:val="00AA4B05"/>
    <w:pPr>
      <w:widowControl w:val="0"/>
      <w:numPr>
        <w:numId w:val="35"/>
      </w:numPr>
      <w:autoSpaceDN w:val="0"/>
      <w:adjustRightInd w:val="0"/>
      <w:spacing w:before="240" w:after="120" w:line="240" w:lineRule="auto"/>
      <w:ind w:left="0" w:firstLine="709"/>
      <w:jc w:val="center"/>
      <w:textAlignment w:val="baseline"/>
    </w:pPr>
    <w:rPr>
      <w:rFonts w:ascii="Times New Roman" w:eastAsia="Times New Roman" w:hAnsi="Times New Roman"/>
      <w:bCs/>
      <w:sz w:val="28"/>
      <w:szCs w:val="28"/>
      <w:lang w:val="x-none" w:eastAsia="x-none"/>
    </w:rPr>
  </w:style>
  <w:style w:type="paragraph" w:customStyle="1" w:styleId="2f0">
    <w:name w:val="_Нумерованный 2"/>
    <w:basedOn w:val="13"/>
    <w:rsid w:val="00AA4B05"/>
    <w:pPr>
      <w:numPr>
        <w:numId w:val="0"/>
      </w:numPr>
      <w:tabs>
        <w:tab w:val="num" w:pos="709"/>
      </w:tabs>
      <w:spacing w:before="0" w:after="0"/>
      <w:ind w:left="709" w:hanging="709"/>
    </w:pPr>
    <w:rPr>
      <w:b/>
    </w:rPr>
  </w:style>
  <w:style w:type="paragraph" w:customStyle="1" w:styleId="113">
    <w:name w:val="Секретариат1.1."/>
    <w:basedOn w:val="a2"/>
    <w:link w:val="114"/>
    <w:autoRedefine/>
    <w:qFormat/>
    <w:rsid w:val="00AA4B05"/>
    <w:pPr>
      <w:keepNext/>
      <w:widowControl w:val="0"/>
      <w:suppressLineNumbers/>
      <w:tabs>
        <w:tab w:val="num" w:pos="1144"/>
      </w:tabs>
      <w:suppressAutoHyphens/>
      <w:spacing w:after="0" w:line="240" w:lineRule="auto"/>
      <w:ind w:firstLine="709"/>
      <w:jc w:val="both"/>
    </w:pPr>
    <w:rPr>
      <w:rFonts w:ascii="Times New Roman" w:eastAsia="Times New Roman" w:hAnsi="Times New Roman" w:cs="Arial Unicode MS"/>
      <w:color w:val="000000"/>
      <w:sz w:val="28"/>
      <w:szCs w:val="24"/>
      <w:lang w:val="ru" w:eastAsia="ru-RU"/>
    </w:rPr>
  </w:style>
  <w:style w:type="character" w:customStyle="1" w:styleId="114">
    <w:name w:val="Секретариат1.1. Знак"/>
    <w:link w:val="113"/>
    <w:rsid w:val="00AA4B05"/>
    <w:rPr>
      <w:rFonts w:ascii="Times New Roman" w:eastAsia="Times New Roman" w:hAnsi="Times New Roman" w:cs="Arial Unicode MS"/>
      <w:color w:val="000000"/>
      <w:sz w:val="28"/>
      <w:szCs w:val="24"/>
      <w:lang w:val="ru" w:eastAsia="ru-RU"/>
    </w:rPr>
  </w:style>
  <w:style w:type="paragraph" w:customStyle="1" w:styleId="FirstParagraph">
    <w:name w:val="First Paragraph"/>
    <w:basedOn w:val="aa"/>
    <w:next w:val="aa"/>
    <w:qFormat/>
    <w:rsid w:val="00AA4B05"/>
    <w:pPr>
      <w:spacing w:before="180" w:after="180"/>
      <w:jc w:val="left"/>
    </w:pPr>
    <w:rPr>
      <w:rFonts w:ascii="Arial Unicode MS" w:eastAsia="Arial Unicode MS" w:hAnsi="Arial Unicode MS" w:cs="Arial Unicode MS"/>
      <w:color w:val="000000"/>
      <w:sz w:val="24"/>
      <w:szCs w:val="24"/>
      <w:lang w:val="en-US"/>
    </w:rPr>
  </w:style>
  <w:style w:type="paragraph" w:customStyle="1" w:styleId="Compact">
    <w:name w:val="Compact"/>
    <w:basedOn w:val="aa"/>
    <w:qFormat/>
    <w:rsid w:val="00AA4B05"/>
    <w:pPr>
      <w:spacing w:before="36" w:after="36"/>
      <w:jc w:val="left"/>
    </w:pPr>
    <w:rPr>
      <w:rFonts w:ascii="Arial Unicode MS" w:eastAsia="Arial Unicode MS" w:hAnsi="Arial Unicode MS" w:cs="Arial Unicode MS"/>
      <w:color w:val="000000"/>
      <w:sz w:val="24"/>
      <w:szCs w:val="24"/>
      <w:lang w:val="en-US"/>
    </w:rPr>
  </w:style>
  <w:style w:type="character" w:customStyle="1" w:styleId="115">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Б1 Знак"/>
    <w:locked/>
    <w:rsid w:val="00AA4B05"/>
    <w:rPr>
      <w:rFonts w:ascii="Times New Roman" w:eastAsia="Times New Roman" w:hAnsi="Times New Roman"/>
      <w:b/>
      <w:bCs/>
      <w:color w:val="000000"/>
      <w:kern w:val="32"/>
      <w:sz w:val="28"/>
      <w:szCs w:val="32"/>
      <w:lang w:val="ru" w:eastAsia="x-none"/>
    </w:rPr>
  </w:style>
  <w:style w:type="character" w:customStyle="1" w:styleId="211">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uiPriority w:val="99"/>
    <w:locked/>
    <w:rsid w:val="00AA4B05"/>
    <w:rPr>
      <w:rFonts w:ascii="Times New Roman" w:eastAsia="Times New Roman" w:hAnsi="Times New Roman"/>
      <w:sz w:val="28"/>
      <w:szCs w:val="24"/>
      <w:lang w:eastAsia="ru-RU"/>
    </w:rPr>
  </w:style>
  <w:style w:type="character" w:customStyle="1" w:styleId="afffb">
    <w:name w:val="Сноска_"/>
    <w:link w:val="afffc"/>
    <w:locked/>
    <w:rsid w:val="00AA4B05"/>
    <w:rPr>
      <w:rFonts w:ascii="Times New Roman" w:hAnsi="Times New Roman"/>
      <w:sz w:val="21"/>
      <w:szCs w:val="21"/>
      <w:shd w:val="clear" w:color="auto" w:fill="FFFFFF"/>
    </w:rPr>
  </w:style>
  <w:style w:type="character" w:customStyle="1" w:styleId="afffd">
    <w:name w:val="Сноска + Полужирный"/>
    <w:rsid w:val="00AA4B05"/>
    <w:rPr>
      <w:rFonts w:ascii="Times New Roman" w:hAnsi="Times New Roman" w:cs="Times New Roman"/>
      <w:b/>
      <w:bCs/>
      <w:spacing w:val="0"/>
      <w:sz w:val="21"/>
      <w:szCs w:val="21"/>
    </w:rPr>
  </w:style>
  <w:style w:type="character" w:customStyle="1" w:styleId="afffe">
    <w:name w:val="Колонтитул_"/>
    <w:link w:val="affff"/>
    <w:locked/>
    <w:rsid w:val="00AA4B05"/>
    <w:rPr>
      <w:rFonts w:ascii="Times New Roman" w:hAnsi="Times New Roman"/>
      <w:shd w:val="clear" w:color="auto" w:fill="FFFFFF"/>
    </w:rPr>
  </w:style>
  <w:style w:type="paragraph" w:customStyle="1" w:styleId="afffc">
    <w:name w:val="Сноска"/>
    <w:basedOn w:val="a2"/>
    <w:link w:val="afffb"/>
    <w:rsid w:val="00AA4B05"/>
    <w:pPr>
      <w:shd w:val="clear" w:color="auto" w:fill="FFFFFF"/>
      <w:spacing w:after="300" w:line="240" w:lineRule="atLeast"/>
    </w:pPr>
    <w:rPr>
      <w:rFonts w:ascii="Times New Roman" w:eastAsiaTheme="minorHAnsi" w:hAnsi="Times New Roman" w:cstheme="minorBidi"/>
      <w:sz w:val="21"/>
      <w:szCs w:val="21"/>
    </w:rPr>
  </w:style>
  <w:style w:type="paragraph" w:customStyle="1" w:styleId="affff">
    <w:name w:val="Колонтитул"/>
    <w:basedOn w:val="a2"/>
    <w:link w:val="afffe"/>
    <w:rsid w:val="00AA4B05"/>
    <w:pPr>
      <w:shd w:val="clear" w:color="auto" w:fill="FFFFFF"/>
      <w:spacing w:after="0" w:line="240" w:lineRule="auto"/>
    </w:pPr>
    <w:rPr>
      <w:rFonts w:ascii="Times New Roman" w:eastAsiaTheme="minorHAnsi" w:hAnsi="Times New Roman" w:cstheme="minorBidi"/>
    </w:rPr>
  </w:style>
  <w:style w:type="paragraph" w:customStyle="1" w:styleId="1f1">
    <w:name w:val="Абзац списка1"/>
    <w:basedOn w:val="a2"/>
    <w:rsid w:val="00AA4B05"/>
    <w:pPr>
      <w:spacing w:after="0" w:line="240" w:lineRule="auto"/>
      <w:ind w:left="720"/>
      <w:contextualSpacing/>
    </w:pPr>
    <w:rPr>
      <w:rFonts w:ascii="Times New Roman" w:eastAsia="Times New Roman" w:hAnsi="Times New Roman"/>
      <w:sz w:val="24"/>
      <w:szCs w:val="28"/>
      <w:lang w:eastAsia="ru-RU"/>
    </w:rPr>
  </w:style>
  <w:style w:type="character" w:customStyle="1" w:styleId="HTML">
    <w:name w:val="Стандартный HTML Знак"/>
    <w:link w:val="HTML0"/>
    <w:rsid w:val="00AA4B05"/>
    <w:rPr>
      <w:rFonts w:ascii="Courier New" w:hAnsi="Courier New"/>
      <w:color w:val="000000"/>
    </w:rPr>
  </w:style>
  <w:style w:type="paragraph" w:styleId="HTML0">
    <w:name w:val="HTML Preformatted"/>
    <w:basedOn w:val="a2"/>
    <w:link w:val="HTML"/>
    <w:rsid w:val="00AA4B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theme="minorBidi"/>
      <w:color w:val="000000"/>
    </w:rPr>
  </w:style>
  <w:style w:type="character" w:customStyle="1" w:styleId="HTML1">
    <w:name w:val="Стандартный HTML Знак1"/>
    <w:basedOn w:val="a3"/>
    <w:uiPriority w:val="99"/>
    <w:rsid w:val="00AA4B05"/>
    <w:rPr>
      <w:rFonts w:ascii="Consolas" w:eastAsia="Calibri" w:hAnsi="Consolas" w:cs="Times New Roman"/>
      <w:sz w:val="20"/>
      <w:szCs w:val="20"/>
    </w:rPr>
  </w:style>
  <w:style w:type="paragraph" w:styleId="affff0">
    <w:name w:val="caption"/>
    <w:basedOn w:val="a2"/>
    <w:link w:val="affff1"/>
    <w:uiPriority w:val="99"/>
    <w:qFormat/>
    <w:rsid w:val="00AA4B05"/>
    <w:pPr>
      <w:snapToGrid w:val="0"/>
      <w:spacing w:after="0" w:line="240" w:lineRule="auto"/>
      <w:ind w:right="-6672"/>
      <w:jc w:val="both"/>
    </w:pPr>
    <w:rPr>
      <w:rFonts w:ascii="Times New Roman" w:eastAsia="Times New Roman" w:hAnsi="Times New Roman"/>
      <w:b/>
      <w:bCs/>
      <w:sz w:val="20"/>
      <w:szCs w:val="20"/>
      <w:lang w:val="x-none" w:eastAsia="x-none"/>
    </w:rPr>
  </w:style>
  <w:style w:type="paragraph" w:styleId="affff2">
    <w:name w:val="List"/>
    <w:basedOn w:val="a2"/>
    <w:rsid w:val="00AA4B05"/>
    <w:pPr>
      <w:spacing w:after="0" w:line="240" w:lineRule="auto"/>
      <w:ind w:left="283" w:hanging="283"/>
    </w:pPr>
    <w:rPr>
      <w:rFonts w:ascii="Times New Roman" w:eastAsia="Times New Roman" w:hAnsi="Times New Roman"/>
      <w:sz w:val="20"/>
      <w:szCs w:val="20"/>
      <w:lang w:eastAsia="ru-RU"/>
    </w:rPr>
  </w:style>
  <w:style w:type="character" w:customStyle="1" w:styleId="1f2">
    <w:name w:val="Подзаголовок Знак1"/>
    <w:uiPriority w:val="11"/>
    <w:rsid w:val="00AA4B05"/>
    <w:rPr>
      <w:rFonts w:ascii="Cambria" w:eastAsia="Times New Roman" w:hAnsi="Cambria" w:cs="Times New Roman"/>
      <w:color w:val="000000"/>
      <w:sz w:val="24"/>
      <w:szCs w:val="24"/>
      <w:lang w:val="ru"/>
    </w:rPr>
  </w:style>
  <w:style w:type="paragraph" w:customStyle="1" w:styleId="63">
    <w:name w:val="заголовок 6"/>
    <w:basedOn w:val="a2"/>
    <w:rsid w:val="00AA4B05"/>
    <w:pPr>
      <w:keepNext/>
      <w:spacing w:after="0" w:line="240" w:lineRule="auto"/>
    </w:pPr>
    <w:rPr>
      <w:rFonts w:ascii="Times New Roman" w:eastAsia="Times New Roman" w:hAnsi="Times New Roman"/>
      <w:sz w:val="24"/>
      <w:szCs w:val="24"/>
      <w:lang w:eastAsia="ru-RU"/>
    </w:rPr>
  </w:style>
  <w:style w:type="character" w:customStyle="1" w:styleId="510">
    <w:name w:val="Заголовок 5 Знак1"/>
    <w:aliases w:val="_Подпункт Знак1"/>
    <w:rsid w:val="00AA4B05"/>
    <w:rPr>
      <w:rFonts w:ascii="Cambria" w:hAnsi="Cambria" w:hint="default"/>
      <w:color w:val="243F60"/>
    </w:rPr>
  </w:style>
  <w:style w:type="character" w:customStyle="1" w:styleId="212">
    <w:name w:val="Знак2 Знак Знак1"/>
    <w:rsid w:val="00AA4B05"/>
  </w:style>
  <w:style w:type="character" w:customStyle="1" w:styleId="1f3">
    <w:name w:val="Нижний колонтитул Знак1"/>
    <w:aliases w:val="f Знак1"/>
    <w:uiPriority w:val="99"/>
    <w:semiHidden/>
    <w:rsid w:val="00AA4B05"/>
    <w:rPr>
      <w:sz w:val="24"/>
      <w:szCs w:val="24"/>
    </w:rPr>
  </w:style>
  <w:style w:type="character" w:customStyle="1" w:styleId="213">
    <w:name w:val="Заголовок 2 Знак1 Знак"/>
    <w:aliases w:val="Заголовок 2 Знак Знак Знак Знак,Заголовок 2 Знак Знак Знак Знак1"/>
    <w:rsid w:val="00AA4B05"/>
    <w:rPr>
      <w:b/>
      <w:noProof w:val="0"/>
      <w:sz w:val="28"/>
      <w:lang w:val="ru-RU" w:eastAsia="ru-RU" w:bidi="ar-SA"/>
    </w:rPr>
  </w:style>
  <w:style w:type="paragraph" w:customStyle="1" w:styleId="-2">
    <w:name w:val="Контракт-раздел"/>
    <w:basedOn w:val="a2"/>
    <w:next w:val="a2"/>
    <w:rsid w:val="00AA4B05"/>
    <w:pPr>
      <w:keepNext/>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affff3">
    <w:name w:val="Тендерные данные"/>
    <w:basedOn w:val="a2"/>
    <w:semiHidden/>
    <w:rsid w:val="00AA4B05"/>
    <w:pPr>
      <w:tabs>
        <w:tab w:val="left" w:pos="1985"/>
      </w:tabs>
      <w:spacing w:before="120" w:after="0" w:line="240" w:lineRule="auto"/>
      <w:jc w:val="both"/>
    </w:pPr>
    <w:rPr>
      <w:rFonts w:ascii="Times New Roman" w:eastAsia="Times New Roman" w:hAnsi="Times New Roman"/>
      <w:b/>
      <w:sz w:val="24"/>
      <w:szCs w:val="20"/>
      <w:lang w:eastAsia="ru-RU"/>
    </w:rPr>
  </w:style>
  <w:style w:type="paragraph" w:customStyle="1" w:styleId="1f4">
    <w:name w:val="Стиль1"/>
    <w:basedOn w:val="a2"/>
    <w:uiPriority w:val="99"/>
    <w:rsid w:val="00AA4B05"/>
    <w:pPr>
      <w:keepNext/>
      <w:keepLines/>
      <w:widowControl w:val="0"/>
      <w:suppressLineNumbers/>
      <w:tabs>
        <w:tab w:val="num" w:pos="432"/>
        <w:tab w:val="num" w:pos="1770"/>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1-21">
    <w:name w:val="Средняя заливка 1 - Акцент 21"/>
    <w:next w:val="a2"/>
    <w:rsid w:val="00AA4B05"/>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2"/>
    <w:link w:val="-3"/>
    <w:uiPriority w:val="34"/>
    <w:rsid w:val="00AA4B05"/>
    <w:pPr>
      <w:spacing w:after="0" w:line="240" w:lineRule="auto"/>
      <w:ind w:left="720"/>
      <w:contextualSpacing/>
    </w:pPr>
    <w:rPr>
      <w:rFonts w:ascii="Times New Roman" w:hAnsi="Times New Roman"/>
      <w:sz w:val="26"/>
      <w:lang w:val="x-none" w:eastAsia="x-none"/>
    </w:rPr>
  </w:style>
  <w:style w:type="character" w:customStyle="1" w:styleId="-3">
    <w:name w:val="Светлая сетка - Акцент 3 Знак"/>
    <w:link w:val="-31"/>
    <w:uiPriority w:val="34"/>
    <w:locked/>
    <w:rsid w:val="00AA4B05"/>
    <w:rPr>
      <w:rFonts w:ascii="Times New Roman" w:eastAsia="Calibri" w:hAnsi="Times New Roman" w:cs="Times New Roman"/>
      <w:sz w:val="26"/>
      <w:lang w:val="x-none" w:eastAsia="x-none"/>
    </w:rPr>
  </w:style>
  <w:style w:type="paragraph" w:customStyle="1" w:styleId="1-210">
    <w:name w:val="Средняя сетка 1 - Акцент 21"/>
    <w:basedOn w:val="a2"/>
    <w:link w:val="1-2"/>
    <w:uiPriority w:val="34"/>
    <w:rsid w:val="00AA4B05"/>
    <w:pPr>
      <w:spacing w:after="0" w:line="240" w:lineRule="auto"/>
      <w:ind w:left="720"/>
      <w:contextualSpacing/>
    </w:pPr>
    <w:rPr>
      <w:rFonts w:ascii="Times New Roman" w:hAnsi="Times New Roman"/>
      <w:sz w:val="26"/>
      <w:lang w:val="x-none"/>
    </w:rPr>
  </w:style>
  <w:style w:type="character" w:customStyle="1" w:styleId="1-2">
    <w:name w:val="Средняя сетка 1 - Акцент 2 Знак"/>
    <w:link w:val="1-210"/>
    <w:uiPriority w:val="34"/>
    <w:locked/>
    <w:rsid w:val="00AA4B05"/>
    <w:rPr>
      <w:rFonts w:ascii="Times New Roman" w:eastAsia="Calibri" w:hAnsi="Times New Roman" w:cs="Times New Roman"/>
      <w:sz w:val="26"/>
      <w:lang w:val="x-none"/>
    </w:rPr>
  </w:style>
  <w:style w:type="paragraph" w:customStyle="1" w:styleId="1-11">
    <w:name w:val="Средняя заливка 1 - Акцент 11"/>
    <w:rsid w:val="00AA4B05"/>
    <w:pPr>
      <w:spacing w:after="0" w:line="240" w:lineRule="auto"/>
    </w:pPr>
    <w:rPr>
      <w:rFonts w:ascii="Times New Roman" w:eastAsia="Times New Roman" w:hAnsi="Times New Roman" w:cs="Times New Roman"/>
      <w:sz w:val="20"/>
      <w:szCs w:val="20"/>
      <w:lang w:eastAsia="ru-RU"/>
    </w:rPr>
  </w:style>
  <w:style w:type="paragraph" w:customStyle="1" w:styleId="1f5">
    <w:name w:val="Список нумерованный 1"/>
    <w:basedOn w:val="a2"/>
    <w:rsid w:val="00AA4B05"/>
    <w:pPr>
      <w:spacing w:before="60" w:after="60" w:line="360" w:lineRule="auto"/>
      <w:jc w:val="both"/>
    </w:pPr>
    <w:rPr>
      <w:rFonts w:ascii="Times New Roman" w:eastAsia="Times New Roman" w:hAnsi="Times New Roman"/>
      <w:sz w:val="24"/>
      <w:szCs w:val="24"/>
      <w:lang w:val="x-none" w:eastAsia="x-none"/>
    </w:rPr>
  </w:style>
  <w:style w:type="paragraph" w:customStyle="1" w:styleId="11">
    <w:name w:val="_Маркированный список уровня 1"/>
    <w:basedOn w:val="a2"/>
    <w:link w:val="1f6"/>
    <w:autoRedefine/>
    <w:rsid w:val="00AA4B05"/>
    <w:pPr>
      <w:widowControl w:val="0"/>
      <w:numPr>
        <w:numId w:val="36"/>
      </w:numPr>
      <w:tabs>
        <w:tab w:val="left" w:pos="1134"/>
      </w:tabs>
      <w:autoSpaceDN w:val="0"/>
      <w:adjustRightInd w:val="0"/>
      <w:spacing w:after="120" w:line="240" w:lineRule="auto"/>
      <w:jc w:val="both"/>
      <w:textAlignment w:val="baseline"/>
    </w:pPr>
    <w:rPr>
      <w:rFonts w:ascii="Times New Roman" w:eastAsia="Times New Roman" w:hAnsi="Times New Roman"/>
      <w:sz w:val="24"/>
      <w:szCs w:val="26"/>
      <w:lang w:val="x-none" w:eastAsia="x-none"/>
    </w:rPr>
  </w:style>
  <w:style w:type="character" w:customStyle="1" w:styleId="1f6">
    <w:name w:val="_Маркированный список уровня 1 Знак"/>
    <w:link w:val="11"/>
    <w:rsid w:val="00AA4B05"/>
    <w:rPr>
      <w:rFonts w:ascii="Times New Roman" w:eastAsia="Times New Roman" w:hAnsi="Times New Roman" w:cs="Times New Roman"/>
      <w:sz w:val="24"/>
      <w:szCs w:val="26"/>
      <w:lang w:val="x-none" w:eastAsia="x-none"/>
    </w:rPr>
  </w:style>
  <w:style w:type="paragraph" w:customStyle="1" w:styleId="3">
    <w:name w:val="_Нумерованный 3"/>
    <w:basedOn w:val="2f0"/>
    <w:rsid w:val="00AA4B05"/>
    <w:pPr>
      <w:numPr>
        <w:ilvl w:val="2"/>
        <w:numId w:val="35"/>
      </w:numPr>
      <w:tabs>
        <w:tab w:val="clear" w:pos="-624"/>
        <w:tab w:val="num" w:pos="360"/>
        <w:tab w:val="num" w:pos="2174"/>
      </w:tabs>
      <w:ind w:left="2174" w:hanging="360"/>
    </w:pPr>
  </w:style>
  <w:style w:type="character" w:customStyle="1" w:styleId="112">
    <w:name w:val="_Нумерованный 1 Знак1"/>
    <w:link w:val="13"/>
    <w:rsid w:val="00AA4B05"/>
    <w:rPr>
      <w:rFonts w:ascii="Times New Roman" w:eastAsia="Times New Roman" w:hAnsi="Times New Roman" w:cs="Times New Roman"/>
      <w:bCs/>
      <w:sz w:val="28"/>
      <w:szCs w:val="28"/>
      <w:lang w:val="x-none" w:eastAsia="x-none"/>
    </w:rPr>
  </w:style>
  <w:style w:type="character" w:customStyle="1" w:styleId="affff1">
    <w:name w:val="Название объекта Знак"/>
    <w:link w:val="affff0"/>
    <w:uiPriority w:val="99"/>
    <w:locked/>
    <w:rsid w:val="00AA4B05"/>
    <w:rPr>
      <w:rFonts w:ascii="Times New Roman" w:eastAsia="Times New Roman" w:hAnsi="Times New Roman" w:cs="Times New Roman"/>
      <w:b/>
      <w:bCs/>
      <w:sz w:val="20"/>
      <w:szCs w:val="20"/>
      <w:lang w:val="x-none" w:eastAsia="x-none"/>
    </w:rPr>
  </w:style>
  <w:style w:type="paragraph" w:customStyle="1" w:styleId="affff4">
    <w:name w:val="*Основной текст"/>
    <w:basedOn w:val="a2"/>
    <w:link w:val="affff5"/>
    <w:rsid w:val="00AA4B05"/>
    <w:pPr>
      <w:spacing w:after="0" w:line="360" w:lineRule="auto"/>
      <w:ind w:firstLine="567"/>
      <w:jc w:val="both"/>
    </w:pPr>
    <w:rPr>
      <w:rFonts w:ascii="Times New Roman" w:eastAsia="Arial Unicode MS" w:hAnsi="Times New Roman"/>
      <w:sz w:val="24"/>
      <w:szCs w:val="24"/>
      <w:lang w:val="x-none" w:bidi="en-US"/>
    </w:rPr>
  </w:style>
  <w:style w:type="character" w:customStyle="1" w:styleId="affff5">
    <w:name w:val="*Основной текст Знак"/>
    <w:link w:val="affff4"/>
    <w:rsid w:val="00AA4B05"/>
    <w:rPr>
      <w:rFonts w:ascii="Times New Roman" w:eastAsia="Arial Unicode MS" w:hAnsi="Times New Roman" w:cs="Times New Roman"/>
      <w:sz w:val="24"/>
      <w:szCs w:val="24"/>
      <w:lang w:val="x-none" w:bidi="en-US"/>
    </w:rPr>
  </w:style>
  <w:style w:type="paragraph" w:customStyle="1" w:styleId="-1">
    <w:name w:val="- Список1"/>
    <w:basedOn w:val="a2"/>
    <w:link w:val="-10"/>
    <w:uiPriority w:val="99"/>
    <w:rsid w:val="00AA4B05"/>
    <w:pPr>
      <w:numPr>
        <w:numId w:val="37"/>
      </w:numPr>
      <w:spacing w:after="0" w:line="336" w:lineRule="auto"/>
      <w:contextualSpacing/>
      <w:jc w:val="both"/>
    </w:pPr>
    <w:rPr>
      <w:rFonts w:ascii="Times New Roman" w:eastAsia="Times New Roman" w:hAnsi="Times New Roman"/>
      <w:sz w:val="28"/>
      <w:szCs w:val="28"/>
      <w:lang w:val="en-US"/>
    </w:rPr>
  </w:style>
  <w:style w:type="character" w:customStyle="1" w:styleId="-10">
    <w:name w:val="- Список1 Знак"/>
    <w:link w:val="-1"/>
    <w:uiPriority w:val="99"/>
    <w:locked/>
    <w:rsid w:val="00AA4B05"/>
    <w:rPr>
      <w:rFonts w:ascii="Times New Roman" w:eastAsia="Times New Roman" w:hAnsi="Times New Roman" w:cs="Times New Roman"/>
      <w:sz w:val="28"/>
      <w:szCs w:val="28"/>
      <w:lang w:val="en-US"/>
    </w:rPr>
  </w:style>
  <w:style w:type="paragraph" w:customStyle="1" w:styleId="affff6">
    <w:name w:val="Нормальный (лев. подпись)"/>
    <w:basedOn w:val="a2"/>
    <w:next w:val="a2"/>
    <w:uiPriority w:val="99"/>
    <w:rsid w:val="00AA4B0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OEM">
    <w:name w:val="Нормальный (OEM)"/>
    <w:basedOn w:val="a2"/>
    <w:next w:val="a2"/>
    <w:uiPriority w:val="99"/>
    <w:rsid w:val="00AA4B0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2">
    <w:name w:val="Заголовок 1 Приложение"/>
    <w:basedOn w:val="14"/>
    <w:next w:val="a2"/>
    <w:rsid w:val="00AA4B05"/>
    <w:pPr>
      <w:keepLines/>
      <w:pageBreakBefore/>
      <w:numPr>
        <w:numId w:val="38"/>
      </w:numPr>
      <w:spacing w:after="120"/>
      <w:jc w:val="right"/>
    </w:pPr>
    <w:rPr>
      <w:rFonts w:cs="Times New Roman"/>
      <w:caps/>
      <w:kern w:val="0"/>
      <w:sz w:val="27"/>
      <w:szCs w:val="24"/>
      <w:lang w:eastAsia="x-none"/>
    </w:rPr>
  </w:style>
  <w:style w:type="paragraph" w:customStyle="1" w:styleId="20">
    <w:name w:val="Заголовок 2 Приложение"/>
    <w:basedOn w:val="21"/>
    <w:rsid w:val="00AA4B05"/>
    <w:pPr>
      <w:widowControl/>
      <w:numPr>
        <w:ilvl w:val="1"/>
        <w:numId w:val="38"/>
      </w:numPr>
      <w:autoSpaceDE/>
      <w:autoSpaceDN/>
      <w:adjustRightInd/>
      <w:spacing w:after="120" w:line="240" w:lineRule="auto"/>
      <w:jc w:val="left"/>
    </w:pPr>
    <w:rPr>
      <w:rFonts w:cs="Arial CYR"/>
      <w:i w:val="0"/>
      <w:iCs w:val="0"/>
      <w:smallCaps/>
      <w:spacing w:val="-2"/>
      <w:sz w:val="27"/>
      <w:szCs w:val="24"/>
      <w:lang w:eastAsia="x-none"/>
    </w:rPr>
  </w:style>
  <w:style w:type="paragraph" w:customStyle="1" w:styleId="a1">
    <w:name w:val="Таблица Приложение"/>
    <w:basedOn w:val="a2"/>
    <w:next w:val="a2"/>
    <w:rsid w:val="00AA4B05"/>
    <w:pPr>
      <w:keepNext/>
      <w:numPr>
        <w:ilvl w:val="2"/>
        <w:numId w:val="38"/>
      </w:numPr>
      <w:tabs>
        <w:tab w:val="clear" w:pos="5395"/>
        <w:tab w:val="num" w:pos="360"/>
        <w:tab w:val="num" w:pos="2160"/>
      </w:tabs>
      <w:spacing w:after="0" w:line="240" w:lineRule="auto"/>
      <w:ind w:left="0" w:firstLine="0"/>
      <w:jc w:val="right"/>
    </w:pPr>
    <w:rPr>
      <w:rFonts w:ascii="Times New Roman" w:eastAsia="Times New Roman" w:hAnsi="Times New Roman"/>
      <w:b/>
      <w:sz w:val="27"/>
      <w:szCs w:val="27"/>
      <w:lang w:eastAsia="ru-RU"/>
    </w:rPr>
  </w:style>
  <w:style w:type="character" w:customStyle="1" w:styleId="2f1">
    <w:name w:val="Заголовок №2_"/>
    <w:link w:val="2f2"/>
    <w:locked/>
    <w:rsid w:val="00AA4B05"/>
    <w:rPr>
      <w:rFonts w:ascii="Times New Roman" w:hAnsi="Times New Roman"/>
      <w:sz w:val="24"/>
      <w:szCs w:val="24"/>
      <w:shd w:val="clear" w:color="auto" w:fill="FFFFFF"/>
    </w:rPr>
  </w:style>
  <w:style w:type="paragraph" w:customStyle="1" w:styleId="2f2">
    <w:name w:val="Заголовок №2"/>
    <w:basedOn w:val="a2"/>
    <w:link w:val="2f1"/>
    <w:rsid w:val="00AA4B05"/>
    <w:pPr>
      <w:shd w:val="clear" w:color="auto" w:fill="FFFFFF"/>
      <w:spacing w:before="660" w:after="180" w:line="240" w:lineRule="atLeast"/>
      <w:outlineLvl w:val="1"/>
    </w:pPr>
    <w:rPr>
      <w:rFonts w:ascii="Times New Roman" w:eastAsiaTheme="minorHAnsi" w:hAnsi="Times New Roman" w:cstheme="minorBidi"/>
      <w:sz w:val="24"/>
      <w:szCs w:val="24"/>
    </w:rPr>
  </w:style>
  <w:style w:type="character" w:customStyle="1" w:styleId="311">
    <w:name w:val="Заголовок 3 Знак1"/>
    <w:aliases w:val="h3 Знак1,Head 3 Знак1,l3+toc 3 Знак1,heading 3 Знак1,CT Знак1,Sub-section Title Знак1,l3 Знак1,H3 Знак1"/>
    <w:uiPriority w:val="9"/>
    <w:semiHidden/>
    <w:rsid w:val="00AA4B05"/>
    <w:rPr>
      <w:rFonts w:ascii="Calibri Light" w:eastAsia="Times New Roman" w:hAnsi="Calibri Light" w:cs="Times New Roman"/>
      <w:color w:val="1F4D78"/>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AA4B05"/>
    <w:rPr>
      <w:rFonts w:ascii="Calibri Light" w:eastAsia="Times New Roman" w:hAnsi="Calibri Light" w:cs="Times New Roman"/>
      <w:i/>
      <w:iCs/>
      <w:color w:val="2E74B5"/>
      <w:sz w:val="24"/>
      <w:szCs w:val="24"/>
    </w:rPr>
  </w:style>
  <w:style w:type="character" w:customStyle="1" w:styleId="1f7">
    <w:name w:val="Заголовок Знак1"/>
    <w:uiPriority w:val="10"/>
    <w:rsid w:val="00AA4B05"/>
    <w:rPr>
      <w:rFonts w:ascii="Calibri Light" w:eastAsia="Times New Roman" w:hAnsi="Calibri Light" w:cs="Times New Roman" w:hint="default"/>
      <w:spacing w:val="-10"/>
      <w:kern w:val="28"/>
      <w:sz w:val="56"/>
      <w:szCs w:val="56"/>
    </w:rPr>
  </w:style>
  <w:style w:type="paragraph" w:customStyle="1" w:styleId="xl79">
    <w:name w:val="xl79"/>
    <w:basedOn w:val="a2"/>
    <w:rsid w:val="00AA4B05"/>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2"/>
    <w:rsid w:val="00AA4B0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2"/>
    <w:rsid w:val="00AA4B0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2"/>
    <w:rsid w:val="00AA4B05"/>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83">
    <w:name w:val="xl83"/>
    <w:basedOn w:val="a2"/>
    <w:rsid w:val="00AA4B05"/>
    <w:pPr>
      <w:shd w:val="clear" w:color="auto" w:fill="5F7BA4"/>
      <w:spacing w:before="100" w:beforeAutospacing="1" w:after="100" w:afterAutospacing="1" w:line="240" w:lineRule="auto"/>
      <w:jc w:val="center"/>
    </w:pPr>
    <w:rPr>
      <w:rFonts w:ascii="Verdana" w:eastAsia="Times New Roman" w:hAnsi="Verdana"/>
      <w:b/>
      <w:bCs/>
      <w:color w:val="FFFFFF"/>
      <w:sz w:val="16"/>
      <w:szCs w:val="16"/>
      <w:lang w:eastAsia="ru-RU"/>
    </w:rPr>
  </w:style>
  <w:style w:type="paragraph" w:styleId="affff7">
    <w:name w:val="Plain Text"/>
    <w:basedOn w:val="a2"/>
    <w:link w:val="affff8"/>
    <w:uiPriority w:val="99"/>
    <w:unhideWhenUsed/>
    <w:rsid w:val="00AA4B05"/>
    <w:pPr>
      <w:spacing w:after="0" w:line="240" w:lineRule="auto"/>
    </w:pPr>
    <w:rPr>
      <w:szCs w:val="21"/>
    </w:rPr>
  </w:style>
  <w:style w:type="character" w:customStyle="1" w:styleId="affff8">
    <w:name w:val="Текст Знак"/>
    <w:basedOn w:val="a3"/>
    <w:link w:val="affff7"/>
    <w:uiPriority w:val="99"/>
    <w:rsid w:val="00AA4B05"/>
    <w:rPr>
      <w:rFonts w:ascii="Calibri" w:eastAsia="Calibri" w:hAnsi="Calibri" w:cs="Times New Roman"/>
      <w:szCs w:val="21"/>
    </w:rPr>
  </w:style>
  <w:style w:type="paragraph" w:customStyle="1" w:styleId="xl67">
    <w:name w:val="xl67"/>
    <w:basedOn w:val="a2"/>
    <w:rsid w:val="00AA4B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8">
    <w:name w:val="xl68"/>
    <w:basedOn w:val="a2"/>
    <w:rsid w:val="00AA4B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69">
    <w:name w:val="xl69"/>
    <w:basedOn w:val="a2"/>
    <w:rsid w:val="00AA4B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0">
    <w:name w:val="xl70"/>
    <w:basedOn w:val="a2"/>
    <w:rsid w:val="00AA4B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1">
    <w:name w:val="xl71"/>
    <w:basedOn w:val="a2"/>
    <w:rsid w:val="00AA4B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24"/>
      <w:szCs w:val="24"/>
      <w:lang w:eastAsia="ru-RU"/>
    </w:rPr>
  </w:style>
  <w:style w:type="paragraph" w:styleId="affff9">
    <w:name w:val="Revision"/>
    <w:hidden/>
    <w:uiPriority w:val="99"/>
    <w:semiHidden/>
    <w:rsid w:val="00AA4B05"/>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24560">
      <w:bodyDiv w:val="1"/>
      <w:marLeft w:val="0"/>
      <w:marRight w:val="0"/>
      <w:marTop w:val="0"/>
      <w:marBottom w:val="0"/>
      <w:divBdr>
        <w:top w:val="none" w:sz="0" w:space="0" w:color="auto"/>
        <w:left w:val="none" w:sz="0" w:space="0" w:color="auto"/>
        <w:bottom w:val="none" w:sz="0" w:space="0" w:color="auto"/>
        <w:right w:val="none" w:sz="0" w:space="0" w:color="auto"/>
      </w:divBdr>
    </w:div>
    <w:div w:id="198511038">
      <w:bodyDiv w:val="1"/>
      <w:marLeft w:val="0"/>
      <w:marRight w:val="0"/>
      <w:marTop w:val="0"/>
      <w:marBottom w:val="0"/>
      <w:divBdr>
        <w:top w:val="none" w:sz="0" w:space="0" w:color="auto"/>
        <w:left w:val="none" w:sz="0" w:space="0" w:color="auto"/>
        <w:bottom w:val="none" w:sz="0" w:space="0" w:color="auto"/>
        <w:right w:val="none" w:sz="0" w:space="0" w:color="auto"/>
      </w:divBdr>
    </w:div>
    <w:div w:id="377095667">
      <w:bodyDiv w:val="1"/>
      <w:marLeft w:val="0"/>
      <w:marRight w:val="0"/>
      <w:marTop w:val="0"/>
      <w:marBottom w:val="0"/>
      <w:divBdr>
        <w:top w:val="none" w:sz="0" w:space="0" w:color="auto"/>
        <w:left w:val="none" w:sz="0" w:space="0" w:color="auto"/>
        <w:bottom w:val="none" w:sz="0" w:space="0" w:color="auto"/>
        <w:right w:val="none" w:sz="0" w:space="0" w:color="auto"/>
      </w:divBdr>
    </w:div>
    <w:div w:id="717357778">
      <w:bodyDiv w:val="1"/>
      <w:marLeft w:val="0"/>
      <w:marRight w:val="0"/>
      <w:marTop w:val="0"/>
      <w:marBottom w:val="0"/>
      <w:divBdr>
        <w:top w:val="none" w:sz="0" w:space="0" w:color="auto"/>
        <w:left w:val="none" w:sz="0" w:space="0" w:color="auto"/>
        <w:bottom w:val="none" w:sz="0" w:space="0" w:color="auto"/>
        <w:right w:val="none" w:sz="0" w:space="0" w:color="auto"/>
      </w:divBdr>
    </w:div>
    <w:div w:id="748845296">
      <w:bodyDiv w:val="1"/>
      <w:marLeft w:val="0"/>
      <w:marRight w:val="0"/>
      <w:marTop w:val="0"/>
      <w:marBottom w:val="0"/>
      <w:divBdr>
        <w:top w:val="none" w:sz="0" w:space="0" w:color="auto"/>
        <w:left w:val="none" w:sz="0" w:space="0" w:color="auto"/>
        <w:bottom w:val="none" w:sz="0" w:space="0" w:color="auto"/>
        <w:right w:val="none" w:sz="0" w:space="0" w:color="auto"/>
      </w:divBdr>
    </w:div>
    <w:div w:id="817650574">
      <w:bodyDiv w:val="1"/>
      <w:marLeft w:val="0"/>
      <w:marRight w:val="0"/>
      <w:marTop w:val="0"/>
      <w:marBottom w:val="0"/>
      <w:divBdr>
        <w:top w:val="none" w:sz="0" w:space="0" w:color="auto"/>
        <w:left w:val="none" w:sz="0" w:space="0" w:color="auto"/>
        <w:bottom w:val="none" w:sz="0" w:space="0" w:color="auto"/>
        <w:right w:val="none" w:sz="0" w:space="0" w:color="auto"/>
      </w:divBdr>
    </w:div>
    <w:div w:id="822548114">
      <w:bodyDiv w:val="1"/>
      <w:marLeft w:val="0"/>
      <w:marRight w:val="0"/>
      <w:marTop w:val="0"/>
      <w:marBottom w:val="0"/>
      <w:divBdr>
        <w:top w:val="none" w:sz="0" w:space="0" w:color="auto"/>
        <w:left w:val="none" w:sz="0" w:space="0" w:color="auto"/>
        <w:bottom w:val="none" w:sz="0" w:space="0" w:color="auto"/>
        <w:right w:val="none" w:sz="0" w:space="0" w:color="auto"/>
      </w:divBdr>
    </w:div>
    <w:div w:id="986469839">
      <w:bodyDiv w:val="1"/>
      <w:marLeft w:val="0"/>
      <w:marRight w:val="0"/>
      <w:marTop w:val="0"/>
      <w:marBottom w:val="0"/>
      <w:divBdr>
        <w:top w:val="none" w:sz="0" w:space="0" w:color="auto"/>
        <w:left w:val="none" w:sz="0" w:space="0" w:color="auto"/>
        <w:bottom w:val="none" w:sz="0" w:space="0" w:color="auto"/>
        <w:right w:val="none" w:sz="0" w:space="0" w:color="auto"/>
      </w:divBdr>
    </w:div>
    <w:div w:id="1185632833">
      <w:bodyDiv w:val="1"/>
      <w:marLeft w:val="0"/>
      <w:marRight w:val="0"/>
      <w:marTop w:val="0"/>
      <w:marBottom w:val="0"/>
      <w:divBdr>
        <w:top w:val="none" w:sz="0" w:space="0" w:color="auto"/>
        <w:left w:val="none" w:sz="0" w:space="0" w:color="auto"/>
        <w:bottom w:val="none" w:sz="0" w:space="0" w:color="auto"/>
        <w:right w:val="none" w:sz="0" w:space="0" w:color="auto"/>
      </w:divBdr>
    </w:div>
    <w:div w:id="1190990706">
      <w:bodyDiv w:val="1"/>
      <w:marLeft w:val="0"/>
      <w:marRight w:val="0"/>
      <w:marTop w:val="0"/>
      <w:marBottom w:val="0"/>
      <w:divBdr>
        <w:top w:val="none" w:sz="0" w:space="0" w:color="auto"/>
        <w:left w:val="none" w:sz="0" w:space="0" w:color="auto"/>
        <w:bottom w:val="none" w:sz="0" w:space="0" w:color="auto"/>
        <w:right w:val="none" w:sz="0" w:space="0" w:color="auto"/>
      </w:divBdr>
    </w:div>
    <w:div w:id="1402603848">
      <w:bodyDiv w:val="1"/>
      <w:marLeft w:val="0"/>
      <w:marRight w:val="0"/>
      <w:marTop w:val="0"/>
      <w:marBottom w:val="0"/>
      <w:divBdr>
        <w:top w:val="none" w:sz="0" w:space="0" w:color="auto"/>
        <w:left w:val="none" w:sz="0" w:space="0" w:color="auto"/>
        <w:bottom w:val="none" w:sz="0" w:space="0" w:color="auto"/>
        <w:right w:val="none" w:sz="0" w:space="0" w:color="auto"/>
      </w:divBdr>
    </w:div>
    <w:div w:id="1417363426">
      <w:bodyDiv w:val="1"/>
      <w:marLeft w:val="0"/>
      <w:marRight w:val="0"/>
      <w:marTop w:val="0"/>
      <w:marBottom w:val="0"/>
      <w:divBdr>
        <w:top w:val="none" w:sz="0" w:space="0" w:color="auto"/>
        <w:left w:val="none" w:sz="0" w:space="0" w:color="auto"/>
        <w:bottom w:val="none" w:sz="0" w:space="0" w:color="auto"/>
        <w:right w:val="none" w:sz="0" w:space="0" w:color="auto"/>
      </w:divBdr>
    </w:div>
    <w:div w:id="1730881252">
      <w:bodyDiv w:val="1"/>
      <w:marLeft w:val="0"/>
      <w:marRight w:val="0"/>
      <w:marTop w:val="0"/>
      <w:marBottom w:val="0"/>
      <w:divBdr>
        <w:top w:val="none" w:sz="0" w:space="0" w:color="auto"/>
        <w:left w:val="none" w:sz="0" w:space="0" w:color="auto"/>
        <w:bottom w:val="none" w:sz="0" w:space="0" w:color="auto"/>
        <w:right w:val="none" w:sz="0" w:space="0" w:color="auto"/>
      </w:divBdr>
    </w:div>
    <w:div w:id="210221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C13D6-E540-4E9B-B7D9-FD619BA93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4367</Words>
  <Characters>24894</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Киреева Эльвира Михайловна</dc:creator>
  <cp:keywords/>
  <dc:description/>
  <cp:lastModifiedBy>Доминова Анна Дмитриевна</cp:lastModifiedBy>
  <cp:revision>2</cp:revision>
  <cp:lastPrinted>2019-03-26T11:39:00Z</cp:lastPrinted>
  <dcterms:created xsi:type="dcterms:W3CDTF">2026-09-04T08:28:00Z</dcterms:created>
  <dcterms:modified xsi:type="dcterms:W3CDTF">2026-09-04T08:28:00Z</dcterms:modified>
</cp:coreProperties>
</file>