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932FA" w14:textId="40CE0588" w:rsidR="006F460B" w:rsidRPr="00D7586A" w:rsidRDefault="006F460B" w:rsidP="00D7586A">
      <w:pPr>
        <w:widowControl w:val="0"/>
        <w:suppressAutoHyphens/>
        <w:spacing w:after="0" w:line="240" w:lineRule="auto"/>
        <w:ind w:firstLine="709"/>
        <w:jc w:val="center"/>
        <w:rPr>
          <w:rFonts w:ascii="Times New Roman" w:hAnsi="Times New Roman"/>
          <w:b/>
          <w:kern w:val="0"/>
          <w14:ligatures w14:val="none"/>
        </w:rPr>
      </w:pPr>
      <w:r w:rsidRPr="00D7586A">
        <w:rPr>
          <w:rFonts w:ascii="Times New Roman" w:hAnsi="Times New Roman"/>
          <w:b/>
          <w:kern w:val="0"/>
          <w14:ligatures w14:val="none"/>
        </w:rPr>
        <w:t>ДОГОВОР ПОСТАВКИ №</w:t>
      </w:r>
    </w:p>
    <w:p w14:paraId="0CA59C61" w14:textId="77777777" w:rsidR="006F460B" w:rsidRPr="00D7586A" w:rsidRDefault="006F460B" w:rsidP="00D7586A">
      <w:pPr>
        <w:widowControl w:val="0"/>
        <w:suppressAutoHyphens/>
        <w:spacing w:after="0" w:line="240" w:lineRule="auto"/>
        <w:ind w:firstLine="709"/>
        <w:jc w:val="both"/>
        <w:rPr>
          <w:rFonts w:ascii="Times New Roman" w:hAnsi="Times New Roman"/>
          <w:b/>
          <w:kern w:val="0"/>
          <w14:ligatures w14:val="none"/>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6"/>
      </w:tblGrid>
      <w:tr w:rsidR="00C92AA6" w:rsidRPr="00C92AA6" w14:paraId="3F322C53" w14:textId="77777777" w:rsidTr="005B4460">
        <w:trPr>
          <w:trHeight w:val="446"/>
        </w:trPr>
        <w:tc>
          <w:tcPr>
            <w:tcW w:w="5026" w:type="dxa"/>
          </w:tcPr>
          <w:p w14:paraId="4F57D4D7" w14:textId="53FC3F96" w:rsidR="00C92AA6" w:rsidRPr="00C92AA6" w:rsidRDefault="00C92AA6" w:rsidP="000F717E">
            <w:pPr>
              <w:widowControl w:val="0"/>
              <w:suppressAutoHyphens/>
              <w:ind w:firstLine="709"/>
              <w:jc w:val="both"/>
              <w:rPr>
                <w:rFonts w:ascii="Times New Roman" w:eastAsia="Times New Roman" w:hAnsi="Times New Roman" w:cs="Times New Roman"/>
                <w:kern w:val="0"/>
                <w:lang w:eastAsia="ru-RU"/>
                <w14:ligatures w14:val="none"/>
              </w:rPr>
            </w:pPr>
            <w:r w:rsidRPr="00C92AA6">
              <w:rPr>
                <w:rFonts w:ascii="Times New Roman" w:eastAsia="Times New Roman" w:hAnsi="Times New Roman" w:cs="Times New Roman"/>
                <w:kern w:val="0"/>
                <w:lang w:eastAsia="ru-RU"/>
                <w14:ligatures w14:val="none"/>
              </w:rPr>
              <w:t xml:space="preserve">г. Красноярск </w:t>
            </w:r>
          </w:p>
        </w:tc>
        <w:tc>
          <w:tcPr>
            <w:tcW w:w="5026" w:type="dxa"/>
          </w:tcPr>
          <w:p w14:paraId="5A0CFC26" w14:textId="7AF24F87" w:rsidR="00C92AA6" w:rsidRPr="00C92AA6" w:rsidRDefault="005B4460" w:rsidP="000F717E">
            <w:pPr>
              <w:widowControl w:val="0"/>
              <w:suppressAutoHyphens/>
              <w:ind w:firstLine="709"/>
              <w:jc w:val="right"/>
              <w:rPr>
                <w:rFonts w:ascii="Times New Roman" w:eastAsia="Times New Roman" w:hAnsi="Times New Roman" w:cs="Times New Roman"/>
                <w:kern w:val="0"/>
                <w:lang w:eastAsia="ru-RU"/>
                <w14:ligatures w14:val="none"/>
              </w:rPr>
            </w:pPr>
            <w:r w:rsidRPr="00C92AA6">
              <w:rPr>
                <w:rFonts w:ascii="Times New Roman" w:eastAsia="Times New Roman" w:hAnsi="Times New Roman" w:cs="Times New Roman"/>
                <w:kern w:val="0"/>
                <w:lang w:eastAsia="ru-RU"/>
                <w14:ligatures w14:val="none"/>
              </w:rPr>
              <w:t>«____» ___________202</w:t>
            </w:r>
            <w:r>
              <w:rPr>
                <w:rFonts w:ascii="Times New Roman" w:eastAsia="Times New Roman" w:hAnsi="Times New Roman" w:cs="Times New Roman"/>
                <w:kern w:val="0"/>
                <w:lang w:eastAsia="ru-RU"/>
                <w14:ligatures w14:val="none"/>
              </w:rPr>
              <w:t>6</w:t>
            </w:r>
            <w:r w:rsidRPr="00C92AA6">
              <w:rPr>
                <w:rFonts w:ascii="Times New Roman" w:eastAsia="Times New Roman" w:hAnsi="Times New Roman" w:cs="Times New Roman"/>
                <w:kern w:val="0"/>
                <w:lang w:eastAsia="ru-RU"/>
                <w14:ligatures w14:val="none"/>
              </w:rPr>
              <w:t xml:space="preserve"> г.</w:t>
            </w:r>
          </w:p>
        </w:tc>
      </w:tr>
    </w:tbl>
    <w:p w14:paraId="44454840" w14:textId="77777777" w:rsidR="00C92AA6" w:rsidRDefault="00C92AA6" w:rsidP="000F717E">
      <w:pPr>
        <w:widowControl w:val="0"/>
        <w:suppressAutoHyphens/>
        <w:spacing w:after="0" w:line="240" w:lineRule="auto"/>
        <w:ind w:firstLine="709"/>
        <w:jc w:val="both"/>
        <w:rPr>
          <w:rFonts w:ascii="Times New Roman" w:eastAsia="Times New Roman" w:hAnsi="Times New Roman" w:cs="Times New Roman"/>
          <w:b/>
          <w:kern w:val="0"/>
          <w:lang w:eastAsia="ru-RU"/>
          <w14:ligatures w14:val="none"/>
        </w:rPr>
      </w:pPr>
    </w:p>
    <w:p w14:paraId="02E9AC82" w14:textId="179A729F" w:rsidR="00E12767" w:rsidRDefault="006F460B" w:rsidP="00D7586A">
      <w:pPr>
        <w:spacing w:after="0" w:line="240" w:lineRule="auto"/>
        <w:ind w:firstLine="709"/>
        <w:jc w:val="both"/>
        <w:rPr>
          <w:rFonts w:ascii="Times New Roman" w:hAnsi="Times New Roman"/>
          <w:kern w:val="0"/>
          <w14:ligatures w14:val="none"/>
        </w:rPr>
      </w:pPr>
      <w:r w:rsidRPr="00D7586A">
        <w:rPr>
          <w:rFonts w:ascii="Times New Roman" w:hAnsi="Times New Roman"/>
          <w:b/>
          <w:kern w:val="0"/>
          <w14:ligatures w14:val="none"/>
        </w:rPr>
        <w:t>Общество с ограниченной ответственностью «Мебельная мануфактура Красноярска» (ООО «ММК»)</w:t>
      </w:r>
      <w:r w:rsidRPr="00D7586A">
        <w:rPr>
          <w:rFonts w:ascii="Times New Roman" w:hAnsi="Times New Roman"/>
          <w:kern w:val="0"/>
          <w14:ligatures w14:val="none"/>
        </w:rPr>
        <w:t xml:space="preserve">, именуемое в дальнейшем </w:t>
      </w:r>
      <w:r w:rsidRPr="006F460B">
        <w:rPr>
          <w:rFonts w:ascii="Times New Roman" w:eastAsia="Times New Roman" w:hAnsi="Times New Roman" w:cs="Times New Roman"/>
          <w:kern w:val="0"/>
          <w:lang w:eastAsia="ru-RU"/>
          <w14:ligatures w14:val="none"/>
        </w:rPr>
        <w:t>«</w:t>
      </w:r>
      <w:r w:rsidRPr="00D7586A">
        <w:rPr>
          <w:rFonts w:ascii="Times New Roman" w:hAnsi="Times New Roman"/>
          <w:kern w:val="0"/>
          <w14:ligatures w14:val="none"/>
        </w:rPr>
        <w:t>Покупатель</w:t>
      </w:r>
      <w:r w:rsidRPr="006F460B">
        <w:rPr>
          <w:rFonts w:ascii="Times New Roman" w:eastAsia="Times New Roman" w:hAnsi="Times New Roman" w:cs="Times New Roman"/>
          <w:kern w:val="0"/>
          <w:lang w:eastAsia="ru-RU"/>
          <w14:ligatures w14:val="none"/>
        </w:rPr>
        <w:t>»,</w:t>
      </w:r>
      <w:r w:rsidRPr="00D7586A">
        <w:rPr>
          <w:rFonts w:ascii="Times New Roman" w:hAnsi="Times New Roman"/>
          <w:kern w:val="0"/>
          <w14:ligatures w14:val="none"/>
        </w:rPr>
        <w:t xml:space="preserve"> в лице </w:t>
      </w:r>
      <w:r w:rsidR="00D7586A">
        <w:rPr>
          <w:rFonts w:ascii="Times New Roman" w:eastAsia="Times New Roman" w:hAnsi="Times New Roman" w:cs="Times New Roman"/>
          <w:bCs/>
          <w:color w:val="000000"/>
          <w:sz w:val="23"/>
          <w:szCs w:val="23"/>
          <w:lang w:eastAsia="ru-RU"/>
        </w:rPr>
        <w:t>_______</w:t>
      </w:r>
      <w:r w:rsidR="00E12767">
        <w:rPr>
          <w:rFonts w:ascii="Times New Roman" w:eastAsia="Times New Roman" w:hAnsi="Times New Roman" w:cs="Times New Roman"/>
          <w:bCs/>
          <w:color w:val="000000"/>
          <w:sz w:val="23"/>
          <w:szCs w:val="23"/>
          <w:lang w:eastAsia="ru-RU"/>
        </w:rPr>
        <w:t>_____</w:t>
      </w:r>
      <w:r w:rsidR="00D7586A">
        <w:rPr>
          <w:rFonts w:ascii="Times New Roman" w:eastAsia="Times New Roman" w:hAnsi="Times New Roman" w:cs="Times New Roman"/>
          <w:bCs/>
          <w:color w:val="000000"/>
          <w:sz w:val="23"/>
          <w:szCs w:val="23"/>
          <w:lang w:eastAsia="ru-RU"/>
        </w:rPr>
        <w:t>_____________</w:t>
      </w:r>
      <w:r w:rsidR="003F7F2A">
        <w:rPr>
          <w:rFonts w:ascii="Times New Roman" w:eastAsia="Times New Roman" w:hAnsi="Times New Roman" w:cs="Times New Roman"/>
          <w:bCs/>
          <w:color w:val="000000"/>
          <w:sz w:val="23"/>
          <w:szCs w:val="23"/>
          <w:lang w:eastAsia="ru-RU"/>
        </w:rPr>
        <w:t>_,</w:t>
      </w:r>
      <w:r w:rsidRPr="00D7586A">
        <w:rPr>
          <w:rFonts w:ascii="Times New Roman" w:hAnsi="Times New Roman"/>
          <w:kern w:val="0"/>
          <w14:ligatures w14:val="none"/>
        </w:rPr>
        <w:t xml:space="preserve"> действующего на основании </w:t>
      </w:r>
      <w:r w:rsidR="00D7586A">
        <w:rPr>
          <w:rFonts w:ascii="Times New Roman" w:hAnsi="Times New Roman"/>
          <w:kern w:val="0"/>
          <w14:ligatures w14:val="none"/>
        </w:rPr>
        <w:t xml:space="preserve">_____________________ </w:t>
      </w:r>
      <w:r w:rsidR="00D7586A" w:rsidRPr="00D7586A">
        <w:rPr>
          <w:rFonts w:ascii="Times New Roman" w:hAnsi="Times New Roman"/>
          <w:i/>
          <w:iCs/>
          <w:kern w:val="0"/>
          <w14:ligatures w14:val="none"/>
        </w:rPr>
        <w:t>либо</w:t>
      </w:r>
      <w:r w:rsidR="00D7586A">
        <w:rPr>
          <w:rFonts w:ascii="Times New Roman" w:hAnsi="Times New Roman"/>
          <w:kern w:val="0"/>
          <w14:ligatures w14:val="none"/>
        </w:rPr>
        <w:t xml:space="preserve"> </w:t>
      </w:r>
      <w:r w:rsidR="003F7F2A" w:rsidRPr="00D7586A">
        <w:rPr>
          <w:rFonts w:ascii="Times New Roman" w:hAnsi="Times New Roman"/>
          <w:kern w:val="0"/>
          <w14:ligatures w14:val="none"/>
        </w:rPr>
        <w:t xml:space="preserve">доверенности </w:t>
      </w:r>
      <w:r w:rsidR="003F7F2A" w:rsidRPr="006F460B">
        <w:rPr>
          <w:rFonts w:ascii="Times New Roman" w:eastAsia="Times New Roman" w:hAnsi="Times New Roman" w:cs="Times New Roman"/>
          <w:kern w:val="0"/>
          <w:lang w:eastAsia="ru-RU"/>
          <w14:ligatures w14:val="none"/>
        </w:rPr>
        <w:t>№</w:t>
      </w:r>
      <w:r w:rsidR="00380CED" w:rsidRPr="00380CED">
        <w:rPr>
          <w:rFonts w:ascii="Times New Roman" w:hAnsi="Times New Roman"/>
          <w:kern w:val="0"/>
          <w14:ligatures w14:val="none"/>
        </w:rPr>
        <w:t xml:space="preserve"> </w:t>
      </w:r>
      <w:r w:rsidR="00B501B9" w:rsidRPr="00B501B9">
        <w:rPr>
          <w:rFonts w:ascii="Times New Roman" w:hAnsi="Times New Roman"/>
          <w:kern w:val="0"/>
          <w14:ligatures w14:val="none"/>
        </w:rPr>
        <w:t>__________</w:t>
      </w:r>
      <w:r w:rsidR="00380CED" w:rsidRPr="00380CED">
        <w:rPr>
          <w:rFonts w:ascii="Times New Roman" w:hAnsi="Times New Roman"/>
          <w:kern w:val="0"/>
          <w14:ligatures w14:val="none"/>
        </w:rPr>
        <w:t xml:space="preserve"> </w:t>
      </w:r>
      <w:r w:rsidR="00380CED" w:rsidRPr="00D7586A">
        <w:rPr>
          <w:rFonts w:ascii="Times New Roman" w:hAnsi="Times New Roman"/>
          <w:kern w:val="0"/>
          <w14:ligatures w14:val="none"/>
        </w:rPr>
        <w:t xml:space="preserve">от </w:t>
      </w:r>
      <w:r w:rsidR="00B501B9" w:rsidRPr="00B501B9">
        <w:rPr>
          <w:rFonts w:ascii="Times New Roman" w:hAnsi="Times New Roman"/>
          <w:kern w:val="0"/>
          <w14:ligatures w14:val="none"/>
        </w:rPr>
        <w:t>_____________</w:t>
      </w:r>
      <w:r w:rsidRPr="006F460B">
        <w:rPr>
          <w:rFonts w:ascii="Times New Roman" w:eastAsia="Times New Roman" w:hAnsi="Times New Roman" w:cs="Times New Roman"/>
          <w:kern w:val="0"/>
          <w:lang w:eastAsia="ru-RU"/>
          <w14:ligatures w14:val="none"/>
        </w:rPr>
        <w:t>,</w:t>
      </w:r>
      <w:r w:rsidRPr="00D7586A">
        <w:rPr>
          <w:rFonts w:ascii="Times New Roman" w:hAnsi="Times New Roman"/>
          <w:kern w:val="0"/>
          <w14:ligatures w14:val="none"/>
        </w:rPr>
        <w:t xml:space="preserve"> с одной стороны, </w:t>
      </w:r>
    </w:p>
    <w:p w14:paraId="182DC35E" w14:textId="4EF72719" w:rsidR="006F460B" w:rsidRPr="00D7586A" w:rsidRDefault="006F460B" w:rsidP="00D7586A">
      <w:pPr>
        <w:spacing w:after="0" w:line="240" w:lineRule="auto"/>
        <w:ind w:firstLine="709"/>
        <w:jc w:val="both"/>
        <w:rPr>
          <w:rFonts w:ascii="Times New Roman" w:hAnsi="Times New Roman"/>
          <w:kern w:val="0"/>
          <w14:ligatures w14:val="none"/>
        </w:rPr>
      </w:pPr>
      <w:r w:rsidRPr="00D7586A">
        <w:rPr>
          <w:rFonts w:ascii="Times New Roman" w:hAnsi="Times New Roman"/>
          <w:kern w:val="0"/>
          <w14:ligatures w14:val="none"/>
        </w:rPr>
        <w:t xml:space="preserve">и </w:t>
      </w:r>
      <w:r w:rsidR="00380CED" w:rsidRPr="00380CED">
        <w:rPr>
          <w:rFonts w:ascii="Times New Roman" w:eastAsia="Times New Roman" w:hAnsi="Times New Roman" w:cs="Times New Roman"/>
          <w:b/>
          <w:kern w:val="0"/>
          <w:lang w:eastAsia="ru-RU"/>
          <w14:ligatures w14:val="none"/>
        </w:rPr>
        <w:t>_________________</w:t>
      </w:r>
      <w:r w:rsidRPr="006F460B">
        <w:rPr>
          <w:rFonts w:ascii="Times New Roman" w:eastAsia="Times New Roman" w:hAnsi="Times New Roman" w:cs="Times New Roman"/>
          <w:b/>
          <w:kern w:val="0"/>
          <w:lang w:eastAsia="ru-RU"/>
          <w14:ligatures w14:val="none"/>
        </w:rPr>
        <w:t xml:space="preserve"> (</w:t>
      </w:r>
      <w:r w:rsidR="00380CED" w:rsidRPr="00380CED">
        <w:rPr>
          <w:rFonts w:ascii="Times New Roman" w:eastAsia="Times New Roman" w:hAnsi="Times New Roman" w:cs="Times New Roman"/>
          <w:b/>
          <w:kern w:val="0"/>
          <w:lang w:eastAsia="ru-RU"/>
          <w14:ligatures w14:val="none"/>
        </w:rPr>
        <w:t>__________</w:t>
      </w:r>
      <w:r w:rsidRPr="006F460B">
        <w:rPr>
          <w:rFonts w:ascii="Times New Roman" w:eastAsia="Times New Roman" w:hAnsi="Times New Roman" w:cs="Times New Roman"/>
          <w:b/>
          <w:kern w:val="0"/>
          <w:lang w:eastAsia="ru-RU"/>
          <w14:ligatures w14:val="none"/>
        </w:rPr>
        <w:t>)</w:t>
      </w:r>
      <w:r w:rsidRPr="006F460B">
        <w:rPr>
          <w:rFonts w:ascii="Times New Roman" w:eastAsia="Times New Roman" w:hAnsi="Times New Roman" w:cs="Times New Roman"/>
          <w:kern w:val="0"/>
          <w:lang w:eastAsia="ru-RU"/>
          <w14:ligatures w14:val="none"/>
        </w:rPr>
        <w:t xml:space="preserve">, именуемое в дальнейшем «Поставщик», в лице </w:t>
      </w:r>
      <w:r w:rsidR="00380CED" w:rsidRPr="00380CED">
        <w:rPr>
          <w:rFonts w:ascii="Times New Roman" w:eastAsia="Times New Roman" w:hAnsi="Times New Roman" w:cs="Times New Roman"/>
          <w:kern w:val="0"/>
          <w:lang w:eastAsia="ru-RU"/>
          <w14:ligatures w14:val="none"/>
        </w:rPr>
        <w:t>_________________</w:t>
      </w:r>
      <w:r w:rsidR="00E12767">
        <w:rPr>
          <w:rFonts w:ascii="Times New Roman" w:eastAsia="Times New Roman" w:hAnsi="Times New Roman" w:cs="Times New Roman"/>
          <w:kern w:val="0"/>
          <w:lang w:eastAsia="ru-RU"/>
          <w14:ligatures w14:val="none"/>
        </w:rPr>
        <w:t>_________________</w:t>
      </w:r>
      <w:r w:rsidR="00380CED" w:rsidRPr="00380CED">
        <w:rPr>
          <w:rFonts w:ascii="Times New Roman" w:eastAsia="Times New Roman" w:hAnsi="Times New Roman" w:cs="Times New Roman"/>
          <w:kern w:val="0"/>
          <w:lang w:eastAsia="ru-RU"/>
          <w14:ligatures w14:val="none"/>
        </w:rPr>
        <w:t>___</w:t>
      </w:r>
      <w:r w:rsidRPr="006F460B">
        <w:rPr>
          <w:rFonts w:ascii="Times New Roman" w:eastAsia="Times New Roman" w:hAnsi="Times New Roman" w:cs="Times New Roman"/>
          <w:kern w:val="0"/>
          <w:lang w:eastAsia="ru-RU"/>
          <w14:ligatures w14:val="none"/>
        </w:rPr>
        <w:t xml:space="preserve">, действующего на основании </w:t>
      </w:r>
      <w:r w:rsidR="00380CED" w:rsidRPr="00380CED">
        <w:rPr>
          <w:rFonts w:ascii="Times New Roman" w:eastAsia="Times New Roman" w:hAnsi="Times New Roman" w:cs="Times New Roman"/>
          <w:kern w:val="0"/>
          <w:lang w:eastAsia="ru-RU"/>
          <w14:ligatures w14:val="none"/>
        </w:rPr>
        <w:t>______________</w:t>
      </w:r>
      <w:r w:rsidRPr="006F460B">
        <w:rPr>
          <w:rFonts w:ascii="Times New Roman" w:eastAsia="Times New Roman" w:hAnsi="Times New Roman" w:cs="Times New Roman"/>
          <w:kern w:val="0"/>
          <w:lang w:eastAsia="ru-RU"/>
          <w14:ligatures w14:val="none"/>
        </w:rPr>
        <w:t>,</w:t>
      </w:r>
      <w:r w:rsidR="00D7586A">
        <w:rPr>
          <w:rFonts w:ascii="Times New Roman" w:eastAsia="Times New Roman" w:hAnsi="Times New Roman" w:cs="Times New Roman"/>
          <w:kern w:val="0"/>
          <w:lang w:eastAsia="ru-RU"/>
          <w14:ligatures w14:val="none"/>
        </w:rPr>
        <w:t xml:space="preserve"> </w:t>
      </w:r>
      <w:r w:rsidR="00D7586A" w:rsidRPr="00D7586A">
        <w:rPr>
          <w:rFonts w:ascii="Times New Roman" w:hAnsi="Times New Roman"/>
          <w:i/>
          <w:iCs/>
          <w:kern w:val="0"/>
          <w14:ligatures w14:val="none"/>
        </w:rPr>
        <w:t>либо</w:t>
      </w:r>
      <w:r w:rsidR="00D7586A">
        <w:rPr>
          <w:rFonts w:ascii="Times New Roman" w:hAnsi="Times New Roman"/>
          <w:kern w:val="0"/>
          <w14:ligatures w14:val="none"/>
        </w:rPr>
        <w:t xml:space="preserve"> </w:t>
      </w:r>
      <w:r w:rsidR="003F7F2A" w:rsidRPr="00D7586A">
        <w:rPr>
          <w:rFonts w:ascii="Times New Roman" w:hAnsi="Times New Roman"/>
          <w:kern w:val="0"/>
          <w14:ligatures w14:val="none"/>
        </w:rPr>
        <w:t xml:space="preserve">доверенности </w:t>
      </w:r>
      <w:r w:rsidR="003F7F2A" w:rsidRPr="006F460B">
        <w:rPr>
          <w:rFonts w:ascii="Times New Roman" w:eastAsia="Times New Roman" w:hAnsi="Times New Roman" w:cs="Times New Roman"/>
          <w:kern w:val="0"/>
          <w:lang w:eastAsia="ru-RU"/>
          <w14:ligatures w14:val="none"/>
        </w:rPr>
        <w:t>№</w:t>
      </w:r>
      <w:r w:rsidR="00D7586A" w:rsidRPr="00380CED">
        <w:rPr>
          <w:rFonts w:ascii="Times New Roman" w:hAnsi="Times New Roman"/>
          <w:kern w:val="0"/>
          <w14:ligatures w14:val="none"/>
        </w:rPr>
        <w:t xml:space="preserve"> </w:t>
      </w:r>
      <w:r w:rsidR="00D7586A" w:rsidRPr="00B501B9">
        <w:rPr>
          <w:rFonts w:ascii="Times New Roman" w:hAnsi="Times New Roman"/>
          <w:kern w:val="0"/>
          <w14:ligatures w14:val="none"/>
        </w:rPr>
        <w:t>__________</w:t>
      </w:r>
      <w:r w:rsidR="00D7586A" w:rsidRPr="00380CED">
        <w:rPr>
          <w:rFonts w:ascii="Times New Roman" w:hAnsi="Times New Roman"/>
          <w:kern w:val="0"/>
          <w14:ligatures w14:val="none"/>
        </w:rPr>
        <w:t xml:space="preserve"> </w:t>
      </w:r>
      <w:r w:rsidR="00D7586A" w:rsidRPr="00D7586A">
        <w:rPr>
          <w:rFonts w:ascii="Times New Roman" w:hAnsi="Times New Roman"/>
          <w:kern w:val="0"/>
          <w14:ligatures w14:val="none"/>
        </w:rPr>
        <w:t xml:space="preserve">от </w:t>
      </w:r>
      <w:r w:rsidR="00D7586A" w:rsidRPr="00B501B9">
        <w:rPr>
          <w:rFonts w:ascii="Times New Roman" w:hAnsi="Times New Roman"/>
          <w:kern w:val="0"/>
          <w14:ligatures w14:val="none"/>
        </w:rPr>
        <w:t>____________</w:t>
      </w:r>
      <w:r w:rsidR="003F7F2A" w:rsidRPr="00B501B9">
        <w:rPr>
          <w:rFonts w:ascii="Times New Roman" w:hAnsi="Times New Roman"/>
          <w:kern w:val="0"/>
          <w14:ligatures w14:val="none"/>
        </w:rPr>
        <w:t>_</w:t>
      </w:r>
      <w:r w:rsidR="003F7F2A" w:rsidRPr="006F460B">
        <w:rPr>
          <w:rFonts w:ascii="Times New Roman" w:eastAsia="Times New Roman" w:hAnsi="Times New Roman" w:cs="Times New Roman"/>
          <w:kern w:val="0"/>
          <w:lang w:eastAsia="ru-RU"/>
          <w14:ligatures w14:val="none"/>
        </w:rPr>
        <w:t>,</w:t>
      </w:r>
      <w:r w:rsidR="003F7F2A" w:rsidRPr="00D7586A">
        <w:rPr>
          <w:rFonts w:ascii="Times New Roman" w:hAnsi="Times New Roman"/>
          <w:kern w:val="0"/>
          <w14:ligatures w14:val="none"/>
        </w:rPr>
        <w:t xml:space="preserve"> </w:t>
      </w:r>
      <w:r w:rsidR="003F7F2A" w:rsidRPr="006F460B">
        <w:rPr>
          <w:rFonts w:ascii="Times New Roman" w:eastAsia="Times New Roman" w:hAnsi="Times New Roman" w:cs="Times New Roman"/>
          <w:kern w:val="0"/>
          <w:lang w:eastAsia="ru-RU"/>
          <w14:ligatures w14:val="none"/>
        </w:rPr>
        <w:t>с</w:t>
      </w:r>
      <w:r w:rsidRPr="006F460B">
        <w:rPr>
          <w:rFonts w:ascii="Times New Roman" w:eastAsia="Times New Roman" w:hAnsi="Times New Roman" w:cs="Times New Roman"/>
          <w:kern w:val="0"/>
          <w:lang w:eastAsia="ru-RU"/>
          <w14:ligatures w14:val="none"/>
        </w:rPr>
        <w:t xml:space="preserve"> другой стороны, </w:t>
      </w:r>
      <w:r w:rsidR="00B12833" w:rsidRPr="00796790">
        <w:rPr>
          <w:rFonts w:ascii="Times New Roman" w:eastAsia="Times New Roman" w:hAnsi="Times New Roman" w:cs="Times New Roman"/>
          <w:bCs/>
          <w:color w:val="000000"/>
          <w:sz w:val="23"/>
          <w:szCs w:val="23"/>
          <w:lang w:eastAsia="ru-RU"/>
        </w:rPr>
        <w:t xml:space="preserve">а при совместном упоминании </w:t>
      </w:r>
      <w:r w:rsidR="00B12833">
        <w:rPr>
          <w:rFonts w:ascii="Times New Roman" w:eastAsia="Times New Roman" w:hAnsi="Times New Roman" w:cs="Times New Roman"/>
          <w:bCs/>
          <w:color w:val="000000"/>
          <w:sz w:val="23"/>
          <w:szCs w:val="23"/>
          <w:lang w:eastAsia="ru-RU"/>
        </w:rPr>
        <w:t>«</w:t>
      </w:r>
      <w:r w:rsidR="00B12833" w:rsidRPr="00B12833">
        <w:rPr>
          <w:rFonts w:ascii="Times New Roman" w:eastAsia="Times New Roman" w:hAnsi="Times New Roman" w:cs="Times New Roman"/>
          <w:bCs/>
          <w:color w:val="000000"/>
          <w:sz w:val="23"/>
          <w:szCs w:val="23"/>
          <w:lang w:eastAsia="ru-RU"/>
        </w:rPr>
        <w:t>Стороны</w:t>
      </w:r>
      <w:r w:rsidR="00B12833">
        <w:rPr>
          <w:rFonts w:ascii="Times New Roman" w:eastAsia="Times New Roman" w:hAnsi="Times New Roman" w:cs="Times New Roman"/>
          <w:bCs/>
          <w:color w:val="000000"/>
          <w:sz w:val="23"/>
          <w:szCs w:val="23"/>
          <w:lang w:eastAsia="ru-RU"/>
        </w:rPr>
        <w:t>»</w:t>
      </w:r>
      <w:r w:rsidR="00B12833" w:rsidRPr="00796790">
        <w:rPr>
          <w:rFonts w:ascii="Times New Roman" w:eastAsia="Times New Roman" w:hAnsi="Times New Roman" w:cs="Times New Roman"/>
          <w:bCs/>
          <w:color w:val="000000"/>
          <w:sz w:val="23"/>
          <w:szCs w:val="23"/>
          <w:lang w:eastAsia="ru-RU"/>
        </w:rPr>
        <w:t xml:space="preserve">, </w:t>
      </w:r>
      <w:r w:rsidRPr="006F460B">
        <w:rPr>
          <w:rFonts w:ascii="Times New Roman" w:eastAsia="Times New Roman" w:hAnsi="Times New Roman" w:cs="Times New Roman"/>
          <w:kern w:val="0"/>
          <w:lang w:eastAsia="ru-RU"/>
          <w14:ligatures w14:val="none"/>
        </w:rPr>
        <w:t xml:space="preserve">заключили настоящий Договор о </w:t>
      </w:r>
      <w:r w:rsidRPr="001679F3">
        <w:rPr>
          <w:rFonts w:ascii="Times New Roman" w:eastAsia="Times New Roman" w:hAnsi="Times New Roman" w:cs="Times New Roman"/>
          <w:kern w:val="0"/>
          <w:lang w:eastAsia="ru-RU"/>
          <w14:ligatures w14:val="none"/>
        </w:rPr>
        <w:t>нижеследующем:</w:t>
      </w:r>
    </w:p>
    <w:p w14:paraId="0CA58C20" w14:textId="77777777" w:rsidR="00382D1E" w:rsidRPr="00796790" w:rsidRDefault="00382D1E">
      <w:pPr>
        <w:spacing w:after="0" w:line="240" w:lineRule="auto"/>
        <w:jc w:val="both"/>
        <w:rPr>
          <w:rFonts w:ascii="Times New Roman" w:eastAsia="Calibri" w:hAnsi="Times New Roman" w:cs="Times New Roman"/>
          <w:b/>
          <w:bCs/>
          <w:color w:val="000000"/>
          <w:sz w:val="23"/>
          <w:szCs w:val="23"/>
          <w:lang w:eastAsia="ru-RU"/>
        </w:rPr>
      </w:pPr>
    </w:p>
    <w:p w14:paraId="302205B8" w14:textId="77777777" w:rsidR="006F460B" w:rsidRPr="00B501B9"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B501B9">
        <w:rPr>
          <w:rFonts w:ascii="Times New Roman" w:eastAsia="Times New Roman" w:hAnsi="Times New Roman" w:cs="Times New Roman"/>
          <w:b/>
          <w:kern w:val="0"/>
          <w:lang w:eastAsia="ru-RU"/>
          <w14:ligatures w14:val="none"/>
        </w:rPr>
        <w:t>ПРЕДМЕТ ДОГОВОРА</w:t>
      </w:r>
    </w:p>
    <w:p w14:paraId="24423B5D" w14:textId="5FF46D61" w:rsidR="006F460B" w:rsidRDefault="006F460B" w:rsidP="000F717E">
      <w:pPr>
        <w:widowControl w:val="0"/>
        <w:suppressAutoHyphens/>
        <w:autoSpaceDE w:val="0"/>
        <w:autoSpaceDN w:val="0"/>
        <w:adjustRightInd w:val="0"/>
        <w:spacing w:after="0" w:line="240" w:lineRule="auto"/>
        <w:ind w:firstLine="709"/>
        <w:jc w:val="both"/>
        <w:rPr>
          <w:rFonts w:ascii="Times New Roman" w:hAnsi="Times New Roman"/>
          <w:kern w:val="0"/>
          <w14:ligatures w14:val="none"/>
        </w:rPr>
      </w:pPr>
      <w:r w:rsidRPr="00D7586A">
        <w:rPr>
          <w:rFonts w:ascii="Times New Roman" w:hAnsi="Times New Roman"/>
          <w:kern w:val="0"/>
          <w14:ligatures w14:val="none"/>
        </w:rPr>
        <w:t xml:space="preserve">По настоящему Договору Поставщик обязуется передать </w:t>
      </w:r>
      <w:r w:rsidR="005E48E4" w:rsidRPr="005E48E4">
        <w:rPr>
          <w:rFonts w:ascii="Times New Roman" w:eastAsia="Times New Roman" w:hAnsi="Times New Roman" w:cs="Times New Roman"/>
          <w:b/>
          <w:bCs/>
          <w:kern w:val="0"/>
          <w:lang w:eastAsia="ru-RU"/>
          <w14:ligatures w14:val="none"/>
        </w:rPr>
        <w:t>Автомобиль грузопассажирский</w:t>
      </w:r>
      <w:r w:rsidR="003F7F2A">
        <w:rPr>
          <w:rFonts w:ascii="Times New Roman" w:eastAsia="Times New Roman" w:hAnsi="Times New Roman" w:cs="Times New Roman"/>
          <w:b/>
          <w:bCs/>
          <w:kern w:val="0"/>
          <w:lang w:eastAsia="ru-RU"/>
          <w14:ligatures w14:val="none"/>
        </w:rPr>
        <w:t xml:space="preserve"> </w:t>
      </w:r>
      <w:r w:rsidR="003F7F2A" w:rsidRPr="003F7F2A">
        <w:rPr>
          <w:rFonts w:ascii="Times New Roman" w:eastAsia="Times New Roman" w:hAnsi="Times New Roman" w:cs="Times New Roman"/>
          <w:kern w:val="0"/>
          <w:lang w:eastAsia="ru-RU"/>
          <w14:ligatures w14:val="none"/>
        </w:rPr>
        <w:t>(далее – Товар)</w:t>
      </w:r>
      <w:r w:rsidR="005E48E4" w:rsidRPr="005E48E4">
        <w:rPr>
          <w:rFonts w:ascii="Times New Roman" w:eastAsia="Times New Roman" w:hAnsi="Times New Roman" w:cs="Times New Roman"/>
          <w:kern w:val="0"/>
          <w:lang w:eastAsia="ru-RU"/>
          <w14:ligatures w14:val="none"/>
        </w:rPr>
        <w:t xml:space="preserve"> </w:t>
      </w:r>
      <w:r w:rsidR="0095008F" w:rsidRPr="00570DBD">
        <w:rPr>
          <w:rFonts w:ascii="Times New Roman" w:eastAsia="Times New Roman" w:hAnsi="Times New Roman" w:cs="Times New Roman"/>
          <w:lang w:eastAsia="ru-RU"/>
        </w:rPr>
        <w:t>количество, технические</w:t>
      </w:r>
      <w:r w:rsidR="0095008F" w:rsidRPr="00570DBD">
        <w:rPr>
          <w:rFonts w:ascii="Times New Roman" w:hAnsi="Times New Roman"/>
        </w:rPr>
        <w:t xml:space="preserve"> характеристики </w:t>
      </w:r>
      <w:r w:rsidR="0095008F" w:rsidRPr="00570DBD">
        <w:rPr>
          <w:rFonts w:ascii="Times New Roman" w:eastAsia="Times New Roman" w:hAnsi="Times New Roman" w:cs="Times New Roman"/>
          <w:lang w:eastAsia="ru-RU"/>
        </w:rPr>
        <w:t>и иные параметры Товара</w:t>
      </w:r>
      <w:r w:rsidR="00570DBD">
        <w:rPr>
          <w:rFonts w:ascii="Times New Roman" w:eastAsia="Times New Roman" w:hAnsi="Times New Roman" w:cs="Times New Roman"/>
          <w:lang w:eastAsia="ru-RU"/>
        </w:rPr>
        <w:t>, а также срок поставки</w:t>
      </w:r>
      <w:r w:rsidR="0095008F" w:rsidRPr="003E3E16">
        <w:rPr>
          <w:rFonts w:ascii="Times New Roman" w:hAnsi="Times New Roman"/>
        </w:rPr>
        <w:t xml:space="preserve"> указаны в Спецификации </w:t>
      </w:r>
      <w:r w:rsidR="0095008F" w:rsidRPr="00B501B9">
        <w:rPr>
          <w:rFonts w:ascii="Times New Roman" w:eastAsia="Times New Roman" w:hAnsi="Times New Roman" w:cs="Times New Roman"/>
          <w:lang w:eastAsia="ru-RU"/>
        </w:rPr>
        <w:t xml:space="preserve">на поставку (Приложение </w:t>
      </w:r>
      <w:r w:rsidR="0095008F" w:rsidRPr="00B501B9">
        <w:rPr>
          <w:rFonts w:ascii="Times New Roman" w:eastAsia="Segoe UI Symbol" w:hAnsi="Times New Roman" w:cs="Times New Roman"/>
          <w:lang w:eastAsia="ru-RU"/>
        </w:rPr>
        <w:t>№</w:t>
      </w:r>
      <w:r w:rsidR="0095008F" w:rsidRPr="00B501B9">
        <w:rPr>
          <w:rFonts w:ascii="Times New Roman" w:eastAsia="Times New Roman" w:hAnsi="Times New Roman" w:cs="Times New Roman"/>
          <w:lang w:eastAsia="ru-RU"/>
        </w:rPr>
        <w:t xml:space="preserve">2 к Договору) (далее по тексту - Спецификация), Техническом задании </w:t>
      </w:r>
      <w:r w:rsidR="0095008F" w:rsidRPr="003E3E16">
        <w:rPr>
          <w:rFonts w:ascii="Times New Roman" w:hAnsi="Times New Roman"/>
        </w:rPr>
        <w:t>(Приложение №</w:t>
      </w:r>
      <w:r w:rsidR="0095008F" w:rsidRPr="00B501B9">
        <w:rPr>
          <w:rFonts w:ascii="Times New Roman" w:eastAsia="Times New Roman" w:hAnsi="Times New Roman" w:cs="Times New Roman"/>
          <w:lang w:eastAsia="ru-RU"/>
        </w:rPr>
        <w:t>3 к Договору) (далее по тексту - Техническое задание), которые являются</w:t>
      </w:r>
      <w:r w:rsidR="0095008F" w:rsidRPr="003E3E16">
        <w:rPr>
          <w:rFonts w:ascii="Times New Roman" w:hAnsi="Times New Roman"/>
        </w:rPr>
        <w:t xml:space="preserve"> неотъемлемой частью Договора</w:t>
      </w:r>
      <w:r w:rsidR="0095008F" w:rsidRPr="00B501B9">
        <w:rPr>
          <w:rFonts w:ascii="Times New Roman" w:eastAsia="Times New Roman" w:hAnsi="Times New Roman" w:cs="Times New Roman"/>
          <w:lang w:eastAsia="ru-RU"/>
        </w:rPr>
        <w:t xml:space="preserve"> </w:t>
      </w:r>
      <w:r w:rsidRPr="00B501B9">
        <w:rPr>
          <w:rFonts w:ascii="Times New Roman" w:eastAsia="Times New Roman" w:hAnsi="Times New Roman" w:cs="Times New Roman"/>
          <w:bCs/>
          <w:kern w:val="0"/>
          <w:lang w:eastAsia="ru-RU"/>
          <w14:ligatures w14:val="none"/>
        </w:rPr>
        <w:t xml:space="preserve">(далее Товар) в адрес </w:t>
      </w:r>
      <w:r w:rsidR="00380CED" w:rsidRPr="00B501B9">
        <w:rPr>
          <w:rFonts w:ascii="Times New Roman" w:eastAsia="Times New Roman" w:hAnsi="Times New Roman" w:cs="Times New Roman"/>
          <w:bCs/>
          <w:kern w:val="0"/>
          <w:lang w:eastAsia="ru-RU"/>
          <w14:ligatures w14:val="none"/>
        </w:rPr>
        <w:t>Покупателя</w:t>
      </w:r>
      <w:r w:rsidRPr="00B501B9">
        <w:rPr>
          <w:rFonts w:ascii="Times New Roman" w:eastAsia="Times New Roman" w:hAnsi="Times New Roman" w:cs="Times New Roman"/>
          <w:kern w:val="0"/>
          <w:lang w:eastAsia="ru-RU"/>
          <w14:ligatures w14:val="none"/>
        </w:rPr>
        <w:t>, а Покупатель обязуется его принять/организовать приемку и оплатить</w:t>
      </w:r>
      <w:r w:rsidR="0095008F" w:rsidRPr="00B501B9">
        <w:rPr>
          <w:rFonts w:ascii="Times New Roman" w:eastAsia="Times New Roman" w:hAnsi="Times New Roman" w:cs="Times New Roman"/>
          <w:kern w:val="0"/>
          <w:lang w:eastAsia="ru-RU"/>
          <w14:ligatures w14:val="none"/>
        </w:rPr>
        <w:t xml:space="preserve"> Товар на условиях, предусмотренных Договором</w:t>
      </w:r>
      <w:r w:rsidRPr="00D7586A">
        <w:rPr>
          <w:rFonts w:ascii="Times New Roman" w:hAnsi="Times New Roman"/>
          <w:kern w:val="0"/>
          <w14:ligatures w14:val="none"/>
        </w:rPr>
        <w:t>.</w:t>
      </w:r>
    </w:p>
    <w:p w14:paraId="4B6B5BAA" w14:textId="7905D77D" w:rsidR="006F460B" w:rsidRPr="00980D39" w:rsidRDefault="0095008F" w:rsidP="000F717E">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Все Приложения к Договору</w:t>
      </w:r>
      <w:r w:rsidRPr="00980D39">
        <w:rPr>
          <w:rFonts w:ascii="Times New Roman" w:eastAsia="Times New Roman" w:hAnsi="Times New Roman" w:cs="Times New Roman"/>
          <w:kern w:val="0"/>
          <w:lang w:eastAsia="ru-RU"/>
          <w14:ligatures w14:val="none"/>
        </w:rPr>
        <w:t xml:space="preserve"> </w:t>
      </w:r>
      <w:r w:rsidR="006F460B" w:rsidRPr="00980D39">
        <w:rPr>
          <w:rFonts w:ascii="Times New Roman" w:eastAsia="Times New Roman" w:hAnsi="Times New Roman" w:cs="Times New Roman"/>
          <w:kern w:val="0"/>
          <w:lang w:eastAsia="ru-RU"/>
          <w14:ligatures w14:val="none"/>
        </w:rPr>
        <w:t xml:space="preserve">после </w:t>
      </w:r>
      <w:r>
        <w:rPr>
          <w:rFonts w:ascii="Times New Roman" w:eastAsia="Times New Roman" w:hAnsi="Times New Roman" w:cs="Times New Roman"/>
          <w:kern w:val="0"/>
          <w:lang w:eastAsia="ru-RU"/>
          <w14:ligatures w14:val="none"/>
        </w:rPr>
        <w:t xml:space="preserve">их </w:t>
      </w:r>
      <w:r w:rsidR="006F460B" w:rsidRPr="00980D39">
        <w:rPr>
          <w:rFonts w:ascii="Times New Roman" w:eastAsia="Times New Roman" w:hAnsi="Times New Roman" w:cs="Times New Roman"/>
          <w:kern w:val="0"/>
          <w:lang w:eastAsia="ru-RU"/>
          <w14:ligatures w14:val="none"/>
        </w:rPr>
        <w:t>подписания являются неотъемлемыми част</w:t>
      </w:r>
      <w:r w:rsidR="00380CED" w:rsidRPr="00980D39">
        <w:rPr>
          <w:rFonts w:ascii="Times New Roman" w:eastAsia="Times New Roman" w:hAnsi="Times New Roman" w:cs="Times New Roman"/>
          <w:kern w:val="0"/>
          <w:lang w:eastAsia="ru-RU"/>
          <w14:ligatures w14:val="none"/>
        </w:rPr>
        <w:t>ью</w:t>
      </w:r>
      <w:r w:rsidR="006F460B" w:rsidRPr="00980D39">
        <w:rPr>
          <w:rFonts w:ascii="Times New Roman" w:eastAsia="Times New Roman" w:hAnsi="Times New Roman" w:cs="Times New Roman"/>
          <w:kern w:val="0"/>
          <w:lang w:eastAsia="ru-RU"/>
          <w14:ligatures w14:val="none"/>
        </w:rPr>
        <w:t xml:space="preserve"> настоящего Договора.</w:t>
      </w:r>
    </w:p>
    <w:p w14:paraId="091FFF22" w14:textId="3552563B" w:rsidR="006F460B" w:rsidRPr="00980D39" w:rsidRDefault="006F460B" w:rsidP="000F717E">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980D39">
        <w:rPr>
          <w:rFonts w:ascii="Times New Roman" w:eastAsia="Times New Roman" w:hAnsi="Times New Roman" w:cs="Times New Roman"/>
          <w:kern w:val="0"/>
          <w:lang w:eastAsia="ru-RU"/>
          <w14:ligatures w14:val="none"/>
        </w:rPr>
        <w:t xml:space="preserve">Страна происхождения поставляемых товаров </w:t>
      </w:r>
      <w:r w:rsidRPr="00980D39">
        <w:rPr>
          <w:rFonts w:ascii="Times New Roman" w:eastAsia="Times New Roman" w:hAnsi="Times New Roman" w:cs="Times New Roman"/>
          <w:kern w:val="0"/>
          <w:lang w:eastAsia="x-none"/>
          <w14:ligatures w14:val="none"/>
        </w:rPr>
        <w:t>указывается в Спецификации</w:t>
      </w:r>
      <w:r w:rsidRPr="00980D39">
        <w:rPr>
          <w:rFonts w:ascii="Times New Roman" w:eastAsia="Times New Roman" w:hAnsi="Times New Roman" w:cs="Times New Roman"/>
          <w:kern w:val="0"/>
          <w:lang w:eastAsia="ru-RU"/>
          <w14:ligatures w14:val="none"/>
        </w:rPr>
        <w:t>.</w:t>
      </w:r>
    </w:p>
    <w:p w14:paraId="2B8B79EB" w14:textId="77777777" w:rsidR="006F460B" w:rsidRPr="001679F3"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20D0F98D" w14:textId="77777777" w:rsidR="006F460B" w:rsidRPr="001679F3"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1679F3">
        <w:rPr>
          <w:rFonts w:ascii="Times New Roman" w:eastAsia="Times New Roman" w:hAnsi="Times New Roman" w:cs="Times New Roman"/>
          <w:b/>
          <w:kern w:val="0"/>
          <w:lang w:eastAsia="ru-RU"/>
          <w14:ligatures w14:val="none"/>
        </w:rPr>
        <w:t>ПРАВА И ОБЯЗАННОСТИ СТОРОН</w:t>
      </w:r>
    </w:p>
    <w:p w14:paraId="0C024D26" w14:textId="77777777" w:rsidR="006F460B" w:rsidRPr="0095008F" w:rsidRDefault="006F460B" w:rsidP="000F717E">
      <w:pPr>
        <w:widowControl w:val="0"/>
        <w:suppressAutoHyphens/>
        <w:spacing w:after="0" w:line="240" w:lineRule="auto"/>
        <w:ind w:firstLine="709"/>
        <w:jc w:val="both"/>
        <w:rPr>
          <w:rFonts w:ascii="Times New Roman" w:eastAsia="Times New Roman" w:hAnsi="Times New Roman" w:cs="Times New Roman"/>
          <w:b/>
          <w:bCs/>
          <w:kern w:val="0"/>
          <w:lang w:eastAsia="ru-RU"/>
          <w14:ligatures w14:val="none"/>
        </w:rPr>
      </w:pPr>
      <w:r w:rsidRPr="00D7586A">
        <w:rPr>
          <w:rFonts w:ascii="Times New Roman" w:hAnsi="Times New Roman"/>
          <w:b/>
          <w:kern w:val="0"/>
          <w14:ligatures w14:val="none"/>
        </w:rPr>
        <w:t>2.</w:t>
      </w:r>
      <w:r w:rsidRPr="0095008F">
        <w:rPr>
          <w:rFonts w:ascii="Times New Roman" w:eastAsia="Times New Roman" w:hAnsi="Times New Roman" w:cs="Times New Roman"/>
          <w:b/>
          <w:bCs/>
          <w:kern w:val="0"/>
          <w:lang w:eastAsia="ru-RU"/>
          <w14:ligatures w14:val="none"/>
        </w:rPr>
        <w:t>1. Права и обязанности Поставщика:</w:t>
      </w:r>
    </w:p>
    <w:p w14:paraId="4F5663C0" w14:textId="77777777" w:rsidR="006F460B" w:rsidRPr="001679F3"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1679F3">
        <w:rPr>
          <w:rFonts w:ascii="Times New Roman" w:eastAsia="Times New Roman" w:hAnsi="Times New Roman" w:cs="Times New Roman"/>
          <w:kern w:val="0"/>
          <w:lang w:eastAsia="ru-RU"/>
          <w14:ligatures w14:val="none"/>
        </w:rPr>
        <w:t>2.1.1. Поставщик обязуется:</w:t>
      </w:r>
    </w:p>
    <w:p w14:paraId="403D9863" w14:textId="28D97D0C" w:rsidR="006F460B" w:rsidRPr="003756D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A5260E">
        <w:rPr>
          <w:rFonts w:ascii="Times New Roman" w:eastAsia="Times New Roman" w:hAnsi="Times New Roman" w:cs="Times New Roman"/>
          <w:b/>
          <w:bCs/>
          <w:kern w:val="0"/>
          <w:lang w:eastAsia="ru-RU"/>
          <w14:ligatures w14:val="none"/>
        </w:rPr>
        <w:t>а)</w:t>
      </w:r>
      <w:r w:rsidRPr="001679F3">
        <w:rPr>
          <w:rFonts w:ascii="Times New Roman" w:eastAsia="Times New Roman" w:hAnsi="Times New Roman" w:cs="Times New Roman"/>
          <w:kern w:val="0"/>
          <w:lang w:eastAsia="ru-RU"/>
          <w14:ligatures w14:val="none"/>
        </w:rPr>
        <w:t xml:space="preserve"> передать Товар, качество которого должно соответствовать требованиям настоящего Договора</w:t>
      </w:r>
      <w:r w:rsidR="0095008F">
        <w:rPr>
          <w:rFonts w:ascii="Times New Roman" w:eastAsia="Times New Roman" w:hAnsi="Times New Roman" w:cs="Times New Roman"/>
          <w:kern w:val="0"/>
          <w:lang w:eastAsia="ru-RU"/>
          <w14:ligatures w14:val="none"/>
        </w:rPr>
        <w:t xml:space="preserve"> </w:t>
      </w:r>
      <w:r w:rsidR="0095008F" w:rsidRPr="003756DA">
        <w:rPr>
          <w:rFonts w:ascii="Times New Roman" w:eastAsia="Times New Roman" w:hAnsi="Times New Roman" w:cs="Times New Roman"/>
          <w:kern w:val="0"/>
          <w:lang w:eastAsia="ru-RU"/>
          <w14:ligatures w14:val="none"/>
        </w:rPr>
        <w:t>и Приложений к нему</w:t>
      </w:r>
      <w:r w:rsidRPr="003756DA">
        <w:rPr>
          <w:rFonts w:ascii="Times New Roman" w:eastAsia="Times New Roman" w:hAnsi="Times New Roman" w:cs="Times New Roman"/>
          <w:kern w:val="0"/>
          <w:lang w:eastAsia="ru-RU"/>
          <w14:ligatures w14:val="none"/>
        </w:rPr>
        <w:t>, стандартам, техническим условиям, образцам (эталону), другим нормам и правилам, существующим для данного вида Товара.</w:t>
      </w:r>
      <w:r w:rsidRPr="00D7586A">
        <w:rPr>
          <w:rFonts w:ascii="Times New Roman" w:hAnsi="Times New Roman"/>
          <w:kern w:val="0"/>
          <w14:ligatures w14:val="none"/>
        </w:rPr>
        <w:t xml:space="preserve"> Поставщик гарантирует, что поставляемый </w:t>
      </w:r>
      <w:r w:rsidRPr="003756DA">
        <w:rPr>
          <w:rFonts w:ascii="Times New Roman" w:eastAsia="Times New Roman" w:hAnsi="Times New Roman" w:cs="Times New Roman"/>
          <w:kern w:val="0"/>
          <w:lang w:eastAsia="ru-RU"/>
          <w14:ligatures w14:val="none"/>
        </w:rPr>
        <w:t xml:space="preserve">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w:t>
      </w:r>
      <w:r w:rsidRPr="00D7586A">
        <w:rPr>
          <w:rFonts w:ascii="Times New Roman" w:hAnsi="Times New Roman"/>
          <w:kern w:val="0"/>
          <w14:ligatures w14:val="none"/>
        </w:rPr>
        <w:t xml:space="preserve">соответствует </w:t>
      </w:r>
      <w:r w:rsidRPr="003756DA">
        <w:rPr>
          <w:rFonts w:ascii="Times New Roman" w:eastAsia="Times New Roman" w:hAnsi="Times New Roman" w:cs="Times New Roman"/>
          <w:kern w:val="0"/>
          <w:lang w:eastAsia="ru-RU"/>
          <w14:ligatures w14:val="none"/>
        </w:rPr>
        <w:t>требованиям, установленным Договором. При изготовлении Товара использованы новые детали и/или составные части, которые не были в употреблении, в ремонте. На Товаре не должно быть повреждений</w:t>
      </w:r>
      <w:r w:rsidR="00980D39" w:rsidRPr="003756DA">
        <w:rPr>
          <w:rFonts w:ascii="Times New Roman" w:eastAsia="Times New Roman" w:hAnsi="Times New Roman" w:cs="Times New Roman"/>
          <w:kern w:val="0"/>
          <w:lang w:eastAsia="ru-RU"/>
          <w14:ligatures w14:val="none"/>
        </w:rPr>
        <w:t xml:space="preserve"> (механических, химических следов атмосферных воздействий осадков или температур и т.п.)</w:t>
      </w:r>
      <w:r w:rsidRPr="003756DA">
        <w:rPr>
          <w:rFonts w:ascii="Times New Roman" w:eastAsia="Times New Roman" w:hAnsi="Times New Roman" w:cs="Times New Roman"/>
          <w:kern w:val="0"/>
          <w:lang w:eastAsia="ru-RU"/>
          <w14:ligatures w14:val="none"/>
        </w:rPr>
        <w:t>;</w:t>
      </w:r>
    </w:p>
    <w:p w14:paraId="160BED6D"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A5260E">
        <w:rPr>
          <w:rFonts w:ascii="Times New Roman" w:eastAsia="Times New Roman" w:hAnsi="Times New Roman" w:cs="Times New Roman"/>
          <w:b/>
          <w:bCs/>
          <w:kern w:val="0"/>
          <w:lang w:eastAsia="ru-RU"/>
          <w14:ligatures w14:val="none"/>
        </w:rPr>
        <w:t>б)</w:t>
      </w:r>
      <w:r w:rsidRPr="006F460B">
        <w:rPr>
          <w:rFonts w:ascii="Times New Roman" w:eastAsia="Times New Roman" w:hAnsi="Times New Roman" w:cs="Times New Roman"/>
          <w:kern w:val="0"/>
          <w:lang w:eastAsia="ru-RU"/>
          <w14:ligatures w14:val="none"/>
        </w:rPr>
        <w:t xml:space="preserve"> передать </w:t>
      </w:r>
      <w:r w:rsidRPr="003756DA">
        <w:rPr>
          <w:rFonts w:ascii="Times New Roman" w:eastAsia="Times New Roman" w:hAnsi="Times New Roman" w:cs="Times New Roman"/>
          <w:kern w:val="0"/>
          <w:lang w:eastAsia="ru-RU"/>
          <w14:ligatures w14:val="none"/>
        </w:rPr>
        <w:t xml:space="preserve">Товар со всеми принадлежностями и </w:t>
      </w:r>
      <w:r w:rsidRPr="006F460B">
        <w:rPr>
          <w:rFonts w:ascii="Times New Roman" w:eastAsia="Times New Roman" w:hAnsi="Times New Roman" w:cs="Times New Roman"/>
          <w:kern w:val="0"/>
          <w:lang w:eastAsia="ru-RU"/>
          <w14:ligatures w14:val="none"/>
        </w:rPr>
        <w:t>относящимися к нему документами:</w:t>
      </w:r>
    </w:p>
    <w:p w14:paraId="62A031CE" w14:textId="77777777" w:rsid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 счёт-фактуру, оформленный в соответствии с требованиями </w:t>
      </w:r>
      <w:proofErr w:type="spellStart"/>
      <w:r w:rsidRPr="006F460B">
        <w:rPr>
          <w:rFonts w:ascii="Times New Roman" w:eastAsia="Times New Roman" w:hAnsi="Times New Roman" w:cs="Times New Roman"/>
          <w:kern w:val="0"/>
          <w:lang w:eastAsia="ru-RU"/>
          <w14:ligatures w14:val="none"/>
        </w:rPr>
        <w:t>п.п</w:t>
      </w:r>
      <w:proofErr w:type="spellEnd"/>
      <w:r w:rsidRPr="006F460B">
        <w:rPr>
          <w:rFonts w:ascii="Times New Roman" w:eastAsia="Times New Roman" w:hAnsi="Times New Roman" w:cs="Times New Roman"/>
          <w:kern w:val="0"/>
          <w:lang w:eastAsia="ru-RU"/>
          <w14:ligatures w14:val="none"/>
        </w:rPr>
        <w:t xml:space="preserve">. 5, 6 ст. 169 Налогового кодекса Российской Федерации; </w:t>
      </w:r>
    </w:p>
    <w:p w14:paraId="5976EB74" w14:textId="77777777" w:rsidR="0069454D" w:rsidRDefault="006F460B" w:rsidP="000F717E">
      <w:pPr>
        <w:widowControl w:val="0"/>
        <w:tabs>
          <w:tab w:val="left" w:pos="241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сертификат (паспорт, свидетельство) качества, паспорт Товара</w:t>
      </w:r>
      <w:r w:rsidR="0069454D">
        <w:rPr>
          <w:rFonts w:ascii="Times New Roman" w:eastAsia="Times New Roman" w:hAnsi="Times New Roman" w:cs="Times New Roman"/>
          <w:kern w:val="0"/>
          <w:lang w:eastAsia="ru-RU"/>
          <w14:ligatures w14:val="none"/>
        </w:rPr>
        <w:t>;</w:t>
      </w:r>
    </w:p>
    <w:p w14:paraId="4305D513" w14:textId="200FD94D" w:rsidR="0069454D" w:rsidRPr="003756DA" w:rsidRDefault="0069454D"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kern w:val="0"/>
          <w:lang w:eastAsia="ru-RU"/>
          <w14:ligatures w14:val="none"/>
        </w:rPr>
        <w:t xml:space="preserve">- </w:t>
      </w:r>
      <w:r w:rsidR="006F460B" w:rsidRPr="006F460B">
        <w:rPr>
          <w:rFonts w:ascii="Times New Roman" w:eastAsia="Times New Roman" w:hAnsi="Times New Roman" w:cs="Times New Roman"/>
          <w:kern w:val="0"/>
          <w:lang w:eastAsia="ru-RU"/>
          <w14:ligatures w14:val="none"/>
        </w:rPr>
        <w:t xml:space="preserve">сертификат происхождения, сертификат (декларация) соответствия, удостоверяющий безопасность </w:t>
      </w:r>
      <w:r w:rsidR="006F460B" w:rsidRPr="003756DA">
        <w:rPr>
          <w:rFonts w:ascii="Times New Roman" w:eastAsia="Times New Roman" w:hAnsi="Times New Roman" w:cs="Times New Roman"/>
          <w:kern w:val="0"/>
          <w:lang w:eastAsia="ru-RU"/>
          <w14:ligatures w14:val="none"/>
        </w:rPr>
        <w:t>Товара;</w:t>
      </w:r>
      <w:r w:rsidR="00616DED" w:rsidRPr="003756DA">
        <w:rPr>
          <w:rFonts w:ascii="Times New Roman" w:eastAsia="Times New Roman" w:hAnsi="Times New Roman" w:cs="Times New Roman"/>
          <w:lang w:eastAsia="ru-RU"/>
        </w:rPr>
        <w:t xml:space="preserve"> </w:t>
      </w:r>
    </w:p>
    <w:p w14:paraId="2E0ABDE9" w14:textId="237AE53C" w:rsidR="0069454D" w:rsidRPr="003756DA" w:rsidRDefault="0069454D"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3756DA">
        <w:rPr>
          <w:rFonts w:ascii="Times New Roman" w:eastAsia="Times New Roman" w:hAnsi="Times New Roman" w:cs="Times New Roman"/>
          <w:lang w:eastAsia="ru-RU"/>
        </w:rPr>
        <w:t>- техническую документацию изготовителя (руководство по эксплуатации, сервисную книжку с гарантийным талоном и отметкой о проведении предпродажной подготовки) на русском языке;</w:t>
      </w:r>
    </w:p>
    <w:p w14:paraId="6E4B7E67" w14:textId="563294D4" w:rsidR="00616DED" w:rsidRPr="003756DA" w:rsidRDefault="00616DED"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3756DA">
        <w:rPr>
          <w:rFonts w:ascii="Times New Roman" w:eastAsia="Times New Roman" w:hAnsi="Times New Roman" w:cs="Times New Roman"/>
          <w:lang w:eastAsia="ru-RU"/>
        </w:rPr>
        <w:t>- заверенную копию сертификата Одобрения типа транспортного средства - сертификата, подтверждающего соответствие автомототранспорта и спецтехники требованиям "Системы сертификации механических транспортных средств и прицепов" при сертификации транспортных средств в России (при наличии);</w:t>
      </w:r>
    </w:p>
    <w:p w14:paraId="46AE228E" w14:textId="743825B3" w:rsidR="00576748" w:rsidRPr="003756DA" w:rsidRDefault="00576748" w:rsidP="000F717E">
      <w:pPr>
        <w:widowControl w:val="0"/>
        <w:tabs>
          <w:tab w:val="left" w:pos="2410"/>
        </w:tabs>
        <w:suppressAutoHyphens/>
        <w:spacing w:after="0" w:line="240" w:lineRule="auto"/>
        <w:ind w:firstLine="709"/>
        <w:contextualSpacing/>
        <w:jc w:val="both"/>
        <w:rPr>
          <w:rFonts w:ascii="Times New Roman" w:eastAsia="Times New Roman" w:hAnsi="Times New Roman" w:cs="Times New Roman"/>
          <w:lang w:eastAsia="ru-RU"/>
        </w:rPr>
      </w:pPr>
      <w:r w:rsidRPr="003756DA">
        <w:rPr>
          <w:rFonts w:ascii="Times New Roman" w:eastAsia="Times New Roman" w:hAnsi="Times New Roman" w:cs="Times New Roman"/>
          <w:kern w:val="0"/>
          <w:lang w:eastAsia="ru-RU"/>
          <w14:ligatures w14:val="none"/>
        </w:rPr>
        <w:t xml:space="preserve">- </w:t>
      </w:r>
      <w:r w:rsidRPr="003756DA">
        <w:rPr>
          <w:rFonts w:ascii="Times New Roman" w:eastAsia="Times New Roman" w:hAnsi="Times New Roman" w:cs="Times New Roman"/>
          <w:lang w:eastAsia="ru-RU"/>
        </w:rPr>
        <w:t>справку-счет, заверенную таможенными органами или декларантом, копию ГТД (при наличии);</w:t>
      </w:r>
    </w:p>
    <w:p w14:paraId="3FA731D5" w14:textId="77777777" w:rsidR="006F460B" w:rsidRPr="003756DA" w:rsidRDefault="006F460B" w:rsidP="000F717E">
      <w:pPr>
        <w:widowControl w:val="0"/>
        <w:suppressAutoHyphens/>
        <w:spacing w:after="0" w:line="240" w:lineRule="auto"/>
        <w:ind w:firstLine="709"/>
        <w:contextualSpacing/>
        <w:jc w:val="both"/>
        <w:rPr>
          <w:rFonts w:ascii="Times New Roman" w:eastAsia="Times New Roman" w:hAnsi="Times New Roman" w:cs="Times New Roman"/>
          <w:kern w:val="0"/>
          <w:lang w:eastAsia="ru-RU"/>
          <w14:ligatures w14:val="none"/>
        </w:rPr>
      </w:pPr>
      <w:r w:rsidRPr="003756DA">
        <w:rPr>
          <w:rFonts w:ascii="Times New Roman" w:eastAsia="Times New Roman" w:hAnsi="Times New Roman" w:cs="Times New Roman"/>
          <w:kern w:val="0"/>
          <w:lang w:eastAsia="ru-RU"/>
          <w14:ligatures w14:val="none"/>
        </w:rPr>
        <w:lastRenderedPageBreak/>
        <w:t xml:space="preserve">- ксерокопию квитанции о приеме груза, заверенную Поставщиком (при доставке железнодорожным транспортом), товарно-транспортную накладную (при доставке автотранспортом). </w:t>
      </w:r>
    </w:p>
    <w:p w14:paraId="0C2F888E" w14:textId="0BCFECCD" w:rsidR="006F460B" w:rsidRPr="003756D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3756DA">
        <w:rPr>
          <w:rFonts w:ascii="Times New Roman" w:eastAsia="Times New Roman" w:hAnsi="Times New Roman" w:cs="Times New Roman"/>
          <w:kern w:val="0"/>
          <w:lang w:eastAsia="ru-RU"/>
          <w14:ligatures w14:val="none"/>
        </w:rPr>
        <w:t>-</w:t>
      </w:r>
      <w:r w:rsidRPr="003756DA">
        <w:rPr>
          <w:rFonts w:ascii="Times New Roman" w:eastAsia="Times New Roman" w:hAnsi="Times New Roman" w:cs="Times New Roman"/>
          <w:i/>
          <w:kern w:val="0"/>
          <w:lang w:eastAsia="ru-RU"/>
          <w14:ligatures w14:val="none"/>
        </w:rPr>
        <w:t xml:space="preserve"> </w:t>
      </w:r>
      <w:r w:rsidRPr="003756DA">
        <w:rPr>
          <w:rFonts w:ascii="Times New Roman" w:eastAsia="Times New Roman" w:hAnsi="Times New Roman" w:cs="Times New Roman"/>
          <w:kern w:val="0"/>
          <w:lang w:eastAsia="ru-RU"/>
          <w14:ligatures w14:val="none"/>
        </w:rPr>
        <w:t>товарную накладную формы № ТОРГ-12 (универсальный передаточный документ, акт приема-передачи)</w:t>
      </w:r>
      <w:r w:rsidR="00576748" w:rsidRPr="003756DA">
        <w:rPr>
          <w:rFonts w:ascii="Times New Roman" w:eastAsia="Times New Roman" w:hAnsi="Times New Roman" w:cs="Times New Roman"/>
          <w:kern w:val="0"/>
          <w:lang w:eastAsia="ru-RU"/>
          <w14:ligatures w14:val="none"/>
        </w:rPr>
        <w:t>;</w:t>
      </w:r>
    </w:p>
    <w:p w14:paraId="458F3B62" w14:textId="4FE96735" w:rsidR="00576748" w:rsidRPr="003756DA" w:rsidRDefault="00576748"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3756DA">
        <w:rPr>
          <w:rFonts w:ascii="Times New Roman" w:eastAsia="Times New Roman" w:hAnsi="Times New Roman" w:cs="Times New Roman"/>
          <w:kern w:val="0"/>
          <w:lang w:eastAsia="ru-RU"/>
          <w14:ligatures w14:val="none"/>
        </w:rPr>
        <w:t xml:space="preserve">- ключи зажигания не менее </w:t>
      </w:r>
      <w:r w:rsidR="00616DED" w:rsidRPr="003756DA">
        <w:rPr>
          <w:rFonts w:ascii="Times New Roman" w:eastAsia="Times New Roman" w:hAnsi="Times New Roman" w:cs="Times New Roman"/>
          <w:kern w:val="0"/>
          <w:lang w:eastAsia="ru-RU"/>
          <w14:ligatures w14:val="none"/>
        </w:rPr>
        <w:t>двух</w:t>
      </w:r>
      <w:r w:rsidRPr="003756DA">
        <w:rPr>
          <w:rFonts w:ascii="Times New Roman" w:eastAsia="Times New Roman" w:hAnsi="Times New Roman" w:cs="Times New Roman"/>
          <w:kern w:val="0"/>
          <w:lang w:eastAsia="ru-RU"/>
          <w14:ligatures w14:val="none"/>
        </w:rPr>
        <w:t xml:space="preserve"> комплектов;</w:t>
      </w:r>
    </w:p>
    <w:p w14:paraId="73362313" w14:textId="3A9EFD71" w:rsidR="00616DED" w:rsidRPr="003E3E16" w:rsidRDefault="00616DED" w:rsidP="00D7586A">
      <w:pPr>
        <w:widowControl w:val="0"/>
        <w:tabs>
          <w:tab w:val="left" w:pos="2410"/>
        </w:tabs>
        <w:suppressAutoHyphens/>
        <w:spacing w:after="0" w:line="240" w:lineRule="auto"/>
        <w:ind w:firstLine="709"/>
        <w:jc w:val="both"/>
        <w:rPr>
          <w:rFonts w:ascii="Times New Roman" w:hAnsi="Times New Roman"/>
        </w:rPr>
      </w:pPr>
      <w:r w:rsidRPr="003756DA">
        <w:rPr>
          <w:rFonts w:ascii="Times New Roman" w:eastAsia="Times New Roman" w:hAnsi="Times New Roman" w:cs="Times New Roman"/>
          <w:lang w:eastAsia="ru-RU"/>
        </w:rPr>
        <w:t>- иные документы, предусмотренные заводом изготовителем, а также</w:t>
      </w:r>
      <w:r w:rsidRPr="003E3E16">
        <w:rPr>
          <w:rFonts w:ascii="Times New Roman" w:hAnsi="Times New Roman"/>
        </w:rPr>
        <w:t xml:space="preserve"> действующим законодательством РФ</w:t>
      </w:r>
    </w:p>
    <w:p w14:paraId="169670B4"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i/>
          <w:kern w:val="0"/>
          <w:lang w:eastAsia="ru-RU"/>
          <w14:ligatures w14:val="none"/>
        </w:rPr>
      </w:pPr>
      <w:r w:rsidRPr="006F460B">
        <w:rPr>
          <w:rFonts w:ascii="Times New Roman" w:eastAsia="Times New Roman" w:hAnsi="Times New Roman" w:cs="Times New Roman"/>
          <w:kern w:val="0"/>
          <w:lang w:eastAsia="ru-RU"/>
          <w14:ligatures w14:val="none"/>
        </w:rPr>
        <w:t>В случае, если Товар произведен в соответствии с условиями специального инвестиционного контракта, заключённого Поставщиком с Российской Федерацией, Поставщик обязуется предоставить свидетельство о производстве амортизируемого средства в соответствии с условиями специального инвестиционного контракта по форме, установленной законодательством РФ (</w:t>
      </w:r>
      <w:r w:rsidRPr="006F460B">
        <w:rPr>
          <w:rFonts w:ascii="Times New Roman" w:eastAsia="Times New Roman" w:hAnsi="Times New Roman" w:cs="Times New Roman"/>
          <w:i/>
          <w:kern w:val="0"/>
          <w:lang w:eastAsia="ru-RU"/>
          <w14:ligatures w14:val="none"/>
        </w:rPr>
        <w:t>Если товар не будет произведен в рамках СПИК, то поставщик не должен ничего предоставлять).</w:t>
      </w:r>
    </w:p>
    <w:p w14:paraId="246E56F3" w14:textId="31CDA90D" w:rsidR="006F460B" w:rsidRPr="007F5E6E"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Указанные документы</w:t>
      </w:r>
      <w:r w:rsidR="00E936CE" w:rsidRPr="007F5E6E">
        <w:rPr>
          <w:rFonts w:ascii="Times New Roman" w:eastAsia="Times New Roman" w:hAnsi="Times New Roman" w:cs="Times New Roman"/>
          <w:kern w:val="0"/>
          <w:lang w:eastAsia="ru-RU"/>
          <w14:ligatures w14:val="none"/>
        </w:rPr>
        <w:t xml:space="preserve"> и принадлежности к Товару</w:t>
      </w:r>
      <w:r w:rsidRPr="007F5E6E">
        <w:rPr>
          <w:rFonts w:ascii="Times New Roman" w:eastAsia="Times New Roman" w:hAnsi="Times New Roman" w:cs="Times New Roman"/>
          <w:kern w:val="0"/>
          <w:lang w:eastAsia="ru-RU"/>
          <w14:ligatures w14:val="none"/>
        </w:rPr>
        <w:t xml:space="preserve"> должны быть предоставлены в следующем порядке:</w:t>
      </w:r>
    </w:p>
    <w:p w14:paraId="02F2AFD2" w14:textId="10D0A9AD" w:rsidR="006F460B" w:rsidRPr="0060499A" w:rsidRDefault="006F460B" w:rsidP="000F717E">
      <w:pPr>
        <w:widowControl w:val="0"/>
        <w:numPr>
          <w:ilvl w:val="0"/>
          <w:numId w:val="6"/>
        </w:numPr>
        <w:tabs>
          <w:tab w:val="left" w:pos="993"/>
        </w:tabs>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 xml:space="preserve">при доставке Поставщиком Товара до склада </w:t>
      </w:r>
      <w:r w:rsidR="00A5260E" w:rsidRPr="007F5E6E">
        <w:rPr>
          <w:rFonts w:ascii="Times New Roman" w:eastAsia="Times New Roman" w:hAnsi="Times New Roman" w:cs="Times New Roman"/>
          <w:kern w:val="0"/>
          <w:lang w:eastAsia="ru-RU"/>
          <w14:ligatures w14:val="none"/>
        </w:rPr>
        <w:t>Покупателя (</w:t>
      </w:r>
      <w:r w:rsidRPr="007F5E6E">
        <w:rPr>
          <w:rFonts w:ascii="Times New Roman" w:eastAsia="Times New Roman" w:hAnsi="Times New Roman" w:cs="Times New Roman"/>
          <w:kern w:val="0"/>
          <w:lang w:eastAsia="ru-RU"/>
          <w14:ligatures w14:val="none"/>
        </w:rPr>
        <w:t>Грузополучателя</w:t>
      </w:r>
      <w:r w:rsidR="00A5260E" w:rsidRPr="007F5E6E">
        <w:rPr>
          <w:rFonts w:ascii="Times New Roman" w:eastAsia="Times New Roman" w:hAnsi="Times New Roman" w:cs="Times New Roman"/>
          <w:kern w:val="0"/>
          <w:lang w:eastAsia="ru-RU"/>
          <w14:ligatures w14:val="none"/>
        </w:rPr>
        <w:t>)</w:t>
      </w:r>
      <w:r w:rsidRPr="007F5E6E">
        <w:rPr>
          <w:rFonts w:ascii="Times New Roman" w:eastAsia="Times New Roman" w:hAnsi="Times New Roman" w:cs="Times New Roman"/>
          <w:kern w:val="0"/>
          <w:lang w:eastAsia="ru-RU"/>
          <w14:ligatures w14:val="none"/>
        </w:rPr>
        <w:t xml:space="preserve"> – в момент фактической передачи Товара </w:t>
      </w:r>
      <w:r w:rsidR="00A5260E" w:rsidRPr="007F5E6E">
        <w:rPr>
          <w:rFonts w:ascii="Times New Roman" w:eastAsia="Times New Roman" w:hAnsi="Times New Roman" w:cs="Times New Roman"/>
          <w:kern w:val="0"/>
          <w:lang w:eastAsia="ru-RU"/>
          <w14:ligatures w14:val="none"/>
        </w:rPr>
        <w:t>Покупателю (</w:t>
      </w:r>
      <w:r w:rsidRPr="007F5E6E">
        <w:rPr>
          <w:rFonts w:ascii="Times New Roman" w:eastAsia="Times New Roman" w:hAnsi="Times New Roman" w:cs="Times New Roman"/>
          <w:kern w:val="0"/>
          <w:lang w:eastAsia="ru-RU"/>
          <w14:ligatures w14:val="none"/>
        </w:rPr>
        <w:t>Грузополучателю</w:t>
      </w:r>
      <w:r w:rsidR="00A5260E" w:rsidRPr="007F5E6E">
        <w:rPr>
          <w:rFonts w:ascii="Times New Roman" w:eastAsia="Times New Roman" w:hAnsi="Times New Roman" w:cs="Times New Roman"/>
          <w:kern w:val="0"/>
          <w:lang w:eastAsia="ru-RU"/>
          <w14:ligatures w14:val="none"/>
        </w:rPr>
        <w:t>)</w:t>
      </w:r>
      <w:r w:rsidRPr="007F5E6E">
        <w:rPr>
          <w:rFonts w:ascii="Times New Roman" w:eastAsia="Times New Roman" w:hAnsi="Times New Roman" w:cs="Times New Roman"/>
          <w:kern w:val="0"/>
          <w:lang w:eastAsia="ru-RU"/>
          <w14:ligatures w14:val="none"/>
        </w:rPr>
        <w:t xml:space="preserve"> по товарной накладной, </w:t>
      </w:r>
      <w:r w:rsidR="0060499A" w:rsidRPr="007F5E6E">
        <w:rPr>
          <w:rFonts w:ascii="Times New Roman" w:eastAsia="Times New Roman" w:hAnsi="Times New Roman" w:cs="Times New Roman"/>
          <w:kern w:val="0"/>
          <w:lang w:eastAsia="ru-RU"/>
          <w14:ligatures w14:val="none"/>
        </w:rPr>
        <w:t>или</w:t>
      </w:r>
      <w:r w:rsidR="00A5260E" w:rsidRPr="007F5E6E">
        <w:rPr>
          <w:rFonts w:ascii="Times New Roman" w:eastAsia="Times New Roman" w:hAnsi="Times New Roman" w:cs="Times New Roman"/>
          <w:kern w:val="0"/>
          <w:lang w:eastAsia="ru-RU"/>
          <w14:ligatures w14:val="none"/>
        </w:rPr>
        <w:t xml:space="preserve"> </w:t>
      </w:r>
      <w:r w:rsidRPr="007F5E6E">
        <w:rPr>
          <w:rFonts w:ascii="Times New Roman" w:eastAsia="Times New Roman" w:hAnsi="Times New Roman" w:cs="Times New Roman"/>
          <w:kern w:val="0"/>
          <w:lang w:eastAsia="ru-RU"/>
          <w14:ligatures w14:val="none"/>
        </w:rPr>
        <w:t xml:space="preserve">направлены Покупателю почтовой связью </w:t>
      </w:r>
      <w:r w:rsidRPr="0060499A">
        <w:rPr>
          <w:rFonts w:ascii="Times New Roman" w:eastAsia="Times New Roman" w:hAnsi="Times New Roman" w:cs="Times New Roman"/>
          <w:kern w:val="0"/>
          <w:lang w:eastAsia="ru-RU"/>
          <w14:ligatures w14:val="none"/>
        </w:rPr>
        <w:t xml:space="preserve">либо электронной почтой в отсканированном виде по адресу: </w:t>
      </w:r>
      <w:r w:rsidR="002553B3" w:rsidRPr="0060499A">
        <w:rPr>
          <w:rFonts w:ascii="Times New Roman" w:eastAsia="Times New Roman" w:hAnsi="Times New Roman" w:cs="Times New Roman"/>
          <w:kern w:val="0"/>
          <w:u w:val="single"/>
          <w:lang w:val="en-US" w:eastAsia="ru-RU"/>
          <w14:ligatures w14:val="none"/>
        </w:rPr>
        <w:t>info</w:t>
      </w:r>
      <w:r w:rsidRPr="0060499A">
        <w:rPr>
          <w:rFonts w:ascii="Times New Roman" w:eastAsia="Times New Roman" w:hAnsi="Times New Roman" w:cs="Times New Roman"/>
          <w:kern w:val="0"/>
          <w:u w:val="single"/>
          <w:lang w:eastAsia="ru-RU"/>
          <w14:ligatures w14:val="none"/>
        </w:rPr>
        <w:t>@</w:t>
      </w:r>
      <w:proofErr w:type="spellStart"/>
      <w:r w:rsidR="002553B3" w:rsidRPr="0060499A">
        <w:rPr>
          <w:rFonts w:ascii="Times New Roman" w:eastAsia="Times New Roman" w:hAnsi="Times New Roman" w:cs="Times New Roman"/>
          <w:kern w:val="0"/>
          <w:u w:val="single"/>
          <w:lang w:val="en-US" w:eastAsia="ru-RU"/>
          <w14:ligatures w14:val="none"/>
        </w:rPr>
        <w:t>mmkras</w:t>
      </w:r>
      <w:proofErr w:type="spellEnd"/>
      <w:r w:rsidRPr="0060499A">
        <w:rPr>
          <w:rFonts w:ascii="Times New Roman" w:eastAsia="Times New Roman" w:hAnsi="Times New Roman" w:cs="Times New Roman"/>
          <w:kern w:val="0"/>
          <w:u w:val="single"/>
          <w:lang w:eastAsia="ru-RU"/>
          <w14:ligatures w14:val="none"/>
        </w:rPr>
        <w:t>.</w:t>
      </w:r>
      <w:r w:rsidR="002553B3" w:rsidRPr="0060499A">
        <w:rPr>
          <w:rFonts w:ascii="Times New Roman" w:eastAsia="Times New Roman" w:hAnsi="Times New Roman" w:cs="Times New Roman"/>
          <w:kern w:val="0"/>
          <w:u w:val="single"/>
          <w:lang w:val="en-US" w:eastAsia="ru-RU"/>
          <w14:ligatures w14:val="none"/>
        </w:rPr>
        <w:t>com</w:t>
      </w:r>
      <w:r w:rsidRPr="0060499A">
        <w:rPr>
          <w:rFonts w:ascii="Times New Roman" w:eastAsia="Times New Roman" w:hAnsi="Times New Roman" w:cs="Times New Roman"/>
          <w:kern w:val="0"/>
          <w:lang w:eastAsia="ru-RU"/>
          <w14:ligatures w14:val="none"/>
        </w:rPr>
        <w:t>.</w:t>
      </w:r>
    </w:p>
    <w:p w14:paraId="334FBBEB"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противном случае письменная форма перечисленных документов считается не соблюденной.</w:t>
      </w:r>
    </w:p>
    <w:p w14:paraId="14E8FBCB" w14:textId="0060C87B"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Кроме того, в случае несвоевременной отправки (вручения) Поставщиком вышеуказанных документов</w:t>
      </w:r>
      <w:r w:rsidR="00E936CE" w:rsidRPr="0060499A">
        <w:rPr>
          <w:rFonts w:ascii="Times New Roman" w:eastAsia="Times New Roman" w:hAnsi="Times New Roman" w:cs="Times New Roman"/>
          <w:kern w:val="0"/>
          <w:lang w:eastAsia="ru-RU"/>
          <w14:ligatures w14:val="none"/>
        </w:rPr>
        <w:t xml:space="preserve"> и принадлежностей к Товару</w:t>
      </w:r>
      <w:r w:rsidRPr="0060499A">
        <w:rPr>
          <w:rFonts w:ascii="Times New Roman" w:eastAsia="Times New Roman" w:hAnsi="Times New Roman" w:cs="Times New Roman"/>
          <w:kern w:val="0"/>
          <w:lang w:eastAsia="ru-RU"/>
          <w14:ligatures w14:val="none"/>
        </w:rPr>
        <w:t>, Покупатель вправе возложить расходы, вызванные их отсутствием (задержкой), возникшие у Покупателя на Поставщика;</w:t>
      </w:r>
    </w:p>
    <w:p w14:paraId="491067EC" w14:textId="4F323B2E"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b/>
          <w:bCs/>
          <w:kern w:val="0"/>
          <w:lang w:eastAsia="ru-RU"/>
          <w14:ligatures w14:val="none"/>
        </w:rPr>
        <w:t>в)</w:t>
      </w:r>
      <w:r w:rsidRPr="0060499A">
        <w:rPr>
          <w:rFonts w:ascii="Times New Roman" w:eastAsia="Times New Roman" w:hAnsi="Times New Roman" w:cs="Times New Roman"/>
          <w:kern w:val="0"/>
          <w:lang w:eastAsia="ru-RU"/>
          <w14:ligatures w14:val="none"/>
        </w:rPr>
        <w:t xml:space="preserve"> при доставке Товара в виде выборки в месте нахождения Поставщика</w:t>
      </w:r>
      <w:r w:rsidR="007E4E92" w:rsidRPr="0060499A">
        <w:rPr>
          <w:rFonts w:ascii="Times New Roman" w:eastAsia="Times New Roman" w:hAnsi="Times New Roman" w:cs="Times New Roman"/>
          <w:kern w:val="0"/>
          <w:lang w:eastAsia="ru-RU"/>
          <w14:ligatures w14:val="none"/>
        </w:rPr>
        <w:t>,</w:t>
      </w:r>
      <w:r w:rsidRPr="0060499A">
        <w:rPr>
          <w:rFonts w:ascii="Times New Roman" w:eastAsia="Times New Roman" w:hAnsi="Times New Roman" w:cs="Times New Roman"/>
          <w:kern w:val="0"/>
          <w:lang w:eastAsia="ru-RU"/>
          <w14:ligatures w14:val="none"/>
        </w:rPr>
        <w:t xml:space="preserve"> подготовить Товар к передаче путем его идентификации посредством маркировки в течение двух календарных дней с момента уведомления его Покупателем о выборке Товара;</w:t>
      </w:r>
    </w:p>
    <w:p w14:paraId="156FA606" w14:textId="77777777"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60499A">
        <w:rPr>
          <w:rFonts w:ascii="Times New Roman" w:eastAsia="Times New Roman" w:hAnsi="Times New Roman" w:cs="Times New Roman"/>
          <w:b/>
          <w:bCs/>
          <w:iCs/>
          <w:kern w:val="0"/>
          <w:lang w:eastAsia="ru-RU"/>
          <w14:ligatures w14:val="none"/>
        </w:rPr>
        <w:t>г)</w:t>
      </w:r>
      <w:r w:rsidRPr="0060499A">
        <w:rPr>
          <w:rFonts w:ascii="Times New Roman" w:eastAsia="Times New Roman" w:hAnsi="Times New Roman" w:cs="Times New Roman"/>
          <w:iCs/>
          <w:kern w:val="0"/>
          <w:lang w:eastAsia="ru-RU"/>
          <w14:ligatures w14:val="none"/>
        </w:rPr>
        <w:t xml:space="preserve"> обеспечить</w:t>
      </w:r>
      <w:r w:rsidRPr="0060499A">
        <w:rPr>
          <w:rFonts w:ascii="Times New Roman" w:eastAsia="Times New Roman" w:hAnsi="Times New Roman" w:cs="Times New Roman"/>
          <w:i/>
          <w:kern w:val="0"/>
          <w:lang w:eastAsia="ru-RU"/>
          <w14:ligatures w14:val="none"/>
        </w:rPr>
        <w:t xml:space="preserve"> </w:t>
      </w:r>
      <w:r w:rsidRPr="0060499A">
        <w:rPr>
          <w:rFonts w:ascii="Times New Roman" w:eastAsia="Times New Roman" w:hAnsi="Times New Roman" w:cs="Times New Roman"/>
          <w:iCs/>
          <w:kern w:val="0"/>
          <w:lang w:eastAsia="ru-RU"/>
          <w14:ligatures w14:val="none"/>
        </w:rPr>
        <w:t>включение в транспортную накладную следующих сведений:</w:t>
      </w:r>
    </w:p>
    <w:p w14:paraId="7740ED1F" w14:textId="5D393657"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val="sr-Cyrl-CS" w:eastAsia="ru-RU"/>
          <w14:ligatures w14:val="none"/>
        </w:rPr>
        <w:t xml:space="preserve">- </w:t>
      </w:r>
      <w:r w:rsidRPr="0060499A">
        <w:rPr>
          <w:rFonts w:ascii="Times New Roman" w:eastAsia="Times New Roman" w:hAnsi="Times New Roman" w:cs="Times New Roman"/>
          <w:kern w:val="0"/>
          <w:lang w:eastAsia="ru-RU"/>
          <w14:ligatures w14:val="none"/>
        </w:rPr>
        <w:t>место и дата принятия груза к перевозке; место, дата и время его выгрузки на станцию назначения; наименование и почтовый адрес Грузополучателя</w:t>
      </w:r>
      <w:r w:rsidR="00365338" w:rsidRPr="0060499A">
        <w:rPr>
          <w:rFonts w:ascii="Times New Roman" w:eastAsia="Times New Roman" w:hAnsi="Times New Roman" w:cs="Times New Roman"/>
          <w:kern w:val="0"/>
          <w:lang w:eastAsia="ru-RU"/>
          <w14:ligatures w14:val="none"/>
        </w:rPr>
        <w:t xml:space="preserve"> (Покупателя)</w:t>
      </w:r>
      <w:r w:rsidRPr="0060499A">
        <w:rPr>
          <w:rFonts w:ascii="Times New Roman" w:eastAsia="Times New Roman" w:hAnsi="Times New Roman" w:cs="Times New Roman"/>
          <w:kern w:val="0"/>
          <w:lang w:eastAsia="ru-RU"/>
          <w14:ligatures w14:val="none"/>
        </w:rPr>
        <w:t>;</w:t>
      </w:r>
    </w:p>
    <w:p w14:paraId="10D5C044" w14:textId="7ADAF101"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 xml:space="preserve">- </w:t>
      </w:r>
      <w:r w:rsidR="009B709F" w:rsidRPr="0060499A">
        <w:rPr>
          <w:rFonts w:ascii="Times New Roman" w:eastAsia="Times New Roman" w:hAnsi="Times New Roman" w:cs="Times New Roman"/>
          <w:kern w:val="0"/>
          <w:lang w:eastAsia="ru-RU"/>
          <w14:ligatures w14:val="none"/>
        </w:rPr>
        <w:t>обязательное</w:t>
      </w:r>
      <w:r w:rsidRPr="0060499A">
        <w:rPr>
          <w:rFonts w:ascii="Times New Roman" w:eastAsia="Times New Roman" w:hAnsi="Times New Roman" w:cs="Times New Roman"/>
          <w:kern w:val="0"/>
          <w:lang w:eastAsia="ru-RU"/>
          <w14:ligatures w14:val="none"/>
        </w:rPr>
        <w:t xml:space="preserve"> уведомлени</w:t>
      </w:r>
      <w:r w:rsidR="009B709F" w:rsidRPr="0060499A">
        <w:rPr>
          <w:rFonts w:ascii="Times New Roman" w:eastAsia="Times New Roman" w:hAnsi="Times New Roman" w:cs="Times New Roman"/>
          <w:kern w:val="0"/>
          <w:lang w:eastAsia="ru-RU"/>
          <w14:ligatures w14:val="none"/>
        </w:rPr>
        <w:t>е</w:t>
      </w:r>
      <w:r w:rsidRPr="0060499A">
        <w:rPr>
          <w:rFonts w:ascii="Times New Roman" w:eastAsia="Times New Roman" w:hAnsi="Times New Roman" w:cs="Times New Roman"/>
          <w:kern w:val="0"/>
          <w:lang w:eastAsia="ru-RU"/>
          <w14:ligatures w14:val="none"/>
        </w:rPr>
        <w:t xml:space="preserve"> </w:t>
      </w:r>
      <w:r w:rsidR="0065583F" w:rsidRPr="0060499A">
        <w:rPr>
          <w:rFonts w:ascii="Times New Roman" w:eastAsia="Times New Roman" w:hAnsi="Times New Roman" w:cs="Times New Roman"/>
          <w:kern w:val="0"/>
          <w:lang w:eastAsia="ru-RU"/>
          <w14:ligatures w14:val="none"/>
        </w:rPr>
        <w:t xml:space="preserve">Покупателя </w:t>
      </w:r>
      <w:r w:rsidRPr="0060499A">
        <w:rPr>
          <w:rFonts w:ascii="Times New Roman" w:eastAsia="Times New Roman" w:hAnsi="Times New Roman" w:cs="Times New Roman"/>
          <w:kern w:val="0"/>
          <w:lang w:eastAsia="ru-RU"/>
          <w14:ligatures w14:val="none"/>
        </w:rPr>
        <w:t xml:space="preserve">о прибытии груза в пункт назначения; </w:t>
      </w:r>
    </w:p>
    <w:p w14:paraId="733DA9DF" w14:textId="77777777"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 xml:space="preserve">- объявленная ценность груза. </w:t>
      </w:r>
    </w:p>
    <w:p w14:paraId="1FAAC08E" w14:textId="32B018D9"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При отсутствии в накладной обоснованных перевозчиком оговорок применяется презумпция, что груз и его упаковка были внешне в исправном состоянии в момент принятия груза перевозчиком и что число грузовых мест, а также их маркировка и номера соответствовали указаниям накладной, что является основанием для ответственности Поставщика в случае неисправности груза или упаковки, а также его полной или частичной утраты;</w:t>
      </w:r>
    </w:p>
    <w:p w14:paraId="74A9DAD4"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E4E92">
        <w:rPr>
          <w:rFonts w:ascii="Times New Roman" w:eastAsia="Times New Roman" w:hAnsi="Times New Roman" w:cs="Times New Roman"/>
          <w:b/>
          <w:bCs/>
          <w:kern w:val="0"/>
          <w:lang w:eastAsia="ru-RU"/>
          <w14:ligatures w14:val="none"/>
        </w:rPr>
        <w:t>д)</w:t>
      </w:r>
      <w:r w:rsidRPr="006F460B">
        <w:rPr>
          <w:rFonts w:ascii="Times New Roman" w:eastAsia="Times New Roman" w:hAnsi="Times New Roman" w:cs="Times New Roman"/>
          <w:kern w:val="0"/>
          <w:lang w:eastAsia="ru-RU"/>
          <w14:ligatures w14:val="none"/>
        </w:rPr>
        <w:t xml:space="preserve"> нести расходы по инспектированию (погрузка, взвешивание и т.п.) перед отгрузкой;</w:t>
      </w:r>
    </w:p>
    <w:p w14:paraId="333CEFA7" w14:textId="5A0FEABC"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2.1.2. Поставщик имеет право на досрочную поставку Товара </w:t>
      </w:r>
      <w:r w:rsidR="0060499A">
        <w:rPr>
          <w:rFonts w:ascii="Times New Roman" w:eastAsia="Times New Roman" w:hAnsi="Times New Roman" w:cs="Times New Roman"/>
          <w:kern w:val="0"/>
          <w:lang w:eastAsia="ru-RU"/>
          <w14:ligatures w14:val="none"/>
        </w:rPr>
        <w:t xml:space="preserve">с </w:t>
      </w:r>
      <w:r w:rsidRPr="006F460B">
        <w:rPr>
          <w:rFonts w:ascii="Times New Roman" w:eastAsia="Times New Roman" w:hAnsi="Times New Roman" w:cs="Times New Roman"/>
          <w:kern w:val="0"/>
          <w:lang w:eastAsia="ru-RU"/>
          <w14:ligatures w14:val="none"/>
        </w:rPr>
        <w:t>согласия Покупателя.</w:t>
      </w:r>
    </w:p>
    <w:p w14:paraId="43C29E3A" w14:textId="440788E6"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2.1.3. </w:t>
      </w:r>
      <w:r w:rsidR="0065583F">
        <w:rPr>
          <w:rFonts w:ascii="Times New Roman" w:eastAsia="Times New Roman" w:hAnsi="Times New Roman" w:cs="Times New Roman"/>
          <w:kern w:val="0"/>
          <w:lang w:eastAsia="ru-RU"/>
          <w14:ligatures w14:val="none"/>
        </w:rPr>
        <w:t>Передать</w:t>
      </w:r>
      <w:r w:rsidRPr="006F460B">
        <w:rPr>
          <w:rFonts w:ascii="Times New Roman" w:eastAsia="Times New Roman" w:hAnsi="Times New Roman" w:cs="Times New Roman"/>
          <w:kern w:val="0"/>
          <w:lang w:eastAsia="ru-RU"/>
          <w14:ligatures w14:val="none"/>
        </w:rPr>
        <w:t xml:space="preserve"> Товар производства </w:t>
      </w:r>
      <w:r w:rsidR="0065583F">
        <w:rPr>
          <w:rFonts w:ascii="Times New Roman" w:eastAsia="Times New Roman" w:hAnsi="Times New Roman" w:cs="Times New Roman"/>
          <w:kern w:val="0"/>
          <w:lang w:eastAsia="ru-RU"/>
          <w14:ligatures w14:val="none"/>
        </w:rPr>
        <w:t>(</w:t>
      </w:r>
      <w:r w:rsidRPr="006F460B">
        <w:rPr>
          <w:rFonts w:ascii="Times New Roman" w:eastAsia="Times New Roman" w:hAnsi="Times New Roman" w:cs="Times New Roman"/>
          <w:kern w:val="0"/>
          <w:lang w:eastAsia="ru-RU"/>
          <w14:ligatures w14:val="none"/>
        </w:rPr>
        <w:t>изготов</w:t>
      </w:r>
      <w:r w:rsidR="0065583F">
        <w:rPr>
          <w:rFonts w:ascii="Times New Roman" w:eastAsia="Times New Roman" w:hAnsi="Times New Roman" w:cs="Times New Roman"/>
          <w:kern w:val="0"/>
          <w:lang w:eastAsia="ru-RU"/>
          <w14:ligatures w14:val="none"/>
        </w:rPr>
        <w:t>ления)</w:t>
      </w:r>
      <w:r w:rsidRPr="006F460B">
        <w:rPr>
          <w:rFonts w:ascii="Times New Roman" w:eastAsia="Times New Roman" w:hAnsi="Times New Roman" w:cs="Times New Roman"/>
          <w:kern w:val="0"/>
          <w:lang w:eastAsia="ru-RU"/>
          <w14:ligatures w14:val="none"/>
        </w:rPr>
        <w:t xml:space="preserve">, указанного </w:t>
      </w:r>
      <w:r w:rsidR="0065583F">
        <w:rPr>
          <w:rFonts w:ascii="Times New Roman" w:eastAsia="Times New Roman" w:hAnsi="Times New Roman" w:cs="Times New Roman"/>
          <w:kern w:val="0"/>
          <w:lang w:eastAsia="ru-RU"/>
          <w14:ligatures w14:val="none"/>
        </w:rPr>
        <w:t xml:space="preserve">Покупателем </w:t>
      </w:r>
      <w:r w:rsidRPr="006F460B">
        <w:rPr>
          <w:rFonts w:ascii="Times New Roman" w:eastAsia="Times New Roman" w:hAnsi="Times New Roman" w:cs="Times New Roman"/>
          <w:kern w:val="0"/>
          <w:lang w:eastAsia="ru-RU"/>
          <w14:ligatures w14:val="none"/>
        </w:rPr>
        <w:t>в Спецификации.</w:t>
      </w:r>
    </w:p>
    <w:p w14:paraId="1C3CF8A1" w14:textId="051146B6"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i/>
          <w:kern w:val="0"/>
          <w:lang w:eastAsia="ru-RU"/>
          <w14:ligatures w14:val="none"/>
        </w:rPr>
      </w:pPr>
      <w:r w:rsidRPr="00570DBD">
        <w:rPr>
          <w:rFonts w:ascii="Times New Roman" w:eastAsia="Times New Roman" w:hAnsi="Times New Roman" w:cs="Times New Roman"/>
          <w:kern w:val="0"/>
          <w:lang w:eastAsia="ru-RU"/>
          <w14:ligatures w14:val="none"/>
        </w:rPr>
        <w:t xml:space="preserve">Под периодом поставки по всему тексту Договора подразумевается срок </w:t>
      </w:r>
      <w:proofErr w:type="gramStart"/>
      <w:r w:rsidRPr="00570DBD">
        <w:rPr>
          <w:rFonts w:ascii="Times New Roman" w:eastAsia="Times New Roman" w:hAnsi="Times New Roman" w:cs="Times New Roman"/>
          <w:kern w:val="0"/>
          <w:lang w:eastAsia="ru-RU"/>
          <w14:ligatures w14:val="none"/>
        </w:rPr>
        <w:t>поставки</w:t>
      </w:r>
      <w:proofErr w:type="gramEnd"/>
      <w:r w:rsidRPr="00570DBD">
        <w:rPr>
          <w:rFonts w:ascii="Times New Roman" w:eastAsia="Times New Roman" w:hAnsi="Times New Roman" w:cs="Times New Roman"/>
          <w:kern w:val="0"/>
          <w:lang w:eastAsia="ru-RU"/>
          <w14:ligatures w14:val="none"/>
        </w:rPr>
        <w:t xml:space="preserve"> </w:t>
      </w:r>
      <w:r w:rsidR="007E4E92" w:rsidRPr="00570DBD">
        <w:rPr>
          <w:rFonts w:ascii="Times New Roman" w:eastAsia="Times New Roman" w:hAnsi="Times New Roman" w:cs="Times New Roman"/>
          <w:kern w:val="0"/>
          <w:lang w:eastAsia="ru-RU"/>
          <w14:ligatures w14:val="none"/>
        </w:rPr>
        <w:t>указанный в</w:t>
      </w:r>
      <w:r w:rsidRPr="00570DBD">
        <w:rPr>
          <w:rFonts w:ascii="Times New Roman" w:eastAsia="Times New Roman" w:hAnsi="Times New Roman" w:cs="Times New Roman"/>
          <w:kern w:val="0"/>
          <w:lang w:eastAsia="ru-RU"/>
          <w14:ligatures w14:val="none"/>
        </w:rPr>
        <w:t xml:space="preserve"> Спецификации</w:t>
      </w:r>
      <w:r w:rsidRPr="00570DBD">
        <w:rPr>
          <w:rFonts w:ascii="Times New Roman" w:eastAsia="Times New Roman" w:hAnsi="Times New Roman" w:cs="Times New Roman"/>
          <w:i/>
          <w:kern w:val="0"/>
          <w:lang w:eastAsia="ru-RU"/>
          <w14:ligatures w14:val="none"/>
        </w:rPr>
        <w:t>.</w:t>
      </w:r>
    </w:p>
    <w:p w14:paraId="6A1AFEFE" w14:textId="77777777" w:rsidR="006F460B" w:rsidRPr="0095008F" w:rsidRDefault="006F460B" w:rsidP="000F717E">
      <w:pPr>
        <w:widowControl w:val="0"/>
        <w:suppressAutoHyphens/>
        <w:spacing w:after="0" w:line="240" w:lineRule="auto"/>
        <w:ind w:firstLine="709"/>
        <w:jc w:val="both"/>
        <w:rPr>
          <w:rFonts w:ascii="Times New Roman" w:eastAsia="Times New Roman" w:hAnsi="Times New Roman" w:cs="Times New Roman"/>
          <w:b/>
          <w:bCs/>
          <w:kern w:val="0"/>
          <w:lang w:eastAsia="ru-RU"/>
          <w14:ligatures w14:val="none"/>
        </w:rPr>
      </w:pPr>
      <w:r w:rsidRPr="0095008F">
        <w:rPr>
          <w:rFonts w:ascii="Times New Roman" w:eastAsia="Times New Roman" w:hAnsi="Times New Roman" w:cs="Times New Roman"/>
          <w:b/>
          <w:bCs/>
          <w:kern w:val="0"/>
          <w:lang w:eastAsia="ru-RU"/>
          <w14:ligatures w14:val="none"/>
        </w:rPr>
        <w:t>2.2. Права и обязанности Покупателя</w:t>
      </w:r>
    </w:p>
    <w:p w14:paraId="28B5538E"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2.2.1. Покупатель обязуется:</w:t>
      </w:r>
    </w:p>
    <w:p w14:paraId="4F533D09" w14:textId="5B4544D0"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а) принять Товар со всеми принадлежностями и сопутствующими документами, предусмотренными подп. б) пункта 2.1.1. </w:t>
      </w:r>
      <w:r w:rsidRPr="00D7586A">
        <w:rPr>
          <w:rFonts w:ascii="Times New Roman" w:hAnsi="Times New Roman"/>
          <w:kern w:val="0"/>
          <w14:ligatures w14:val="none"/>
        </w:rPr>
        <w:t>Договора.</w:t>
      </w:r>
      <w:r w:rsidRPr="006F460B">
        <w:rPr>
          <w:rFonts w:ascii="Times New Roman" w:eastAsia="Times New Roman" w:hAnsi="Times New Roman" w:cs="Times New Roman"/>
          <w:kern w:val="0"/>
          <w:lang w:eastAsia="ru-RU"/>
          <w14:ligatures w14:val="none"/>
        </w:rPr>
        <w:t xml:space="preserve"> </w:t>
      </w:r>
    </w:p>
    <w:p w14:paraId="475962ED"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б) оплатить Товар в порядке, предусмотренном разделом 4 Договора.</w:t>
      </w:r>
    </w:p>
    <w:p w14:paraId="4B350413" w14:textId="64A2010A"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2.2.2. Стороны, руководствуясь п. 2. </w:t>
      </w:r>
      <w:r w:rsidRPr="00D7586A">
        <w:rPr>
          <w:rFonts w:ascii="Times New Roman" w:hAnsi="Times New Roman"/>
          <w:kern w:val="0"/>
          <w14:ligatures w14:val="none"/>
        </w:rPr>
        <w:t xml:space="preserve">ст. </w:t>
      </w:r>
      <w:r w:rsidRPr="006F460B">
        <w:rPr>
          <w:rFonts w:ascii="Times New Roman" w:eastAsia="Times New Roman" w:hAnsi="Times New Roman" w:cs="Times New Roman"/>
          <w:kern w:val="0"/>
          <w:lang w:eastAsia="ru-RU"/>
          <w14:ligatures w14:val="none"/>
        </w:rPr>
        <w:t xml:space="preserve">310, п. 4 ст. 421, п. 4 ст. 450 Гражданского кодекса, п. 9.2. Договора, признают за Покупателем право на одностороннее изменение срока поставки Товара, подлежащего поставке по согласованной сторонами Спецификации, путём уведомления </w:t>
      </w:r>
      <w:r w:rsidRPr="006F460B">
        <w:rPr>
          <w:rFonts w:ascii="Times New Roman" w:eastAsia="Times New Roman" w:hAnsi="Times New Roman" w:cs="Times New Roman"/>
          <w:kern w:val="0"/>
          <w:lang w:eastAsia="ru-RU"/>
          <w14:ligatures w14:val="none"/>
        </w:rPr>
        <w:lastRenderedPageBreak/>
        <w:t xml:space="preserve">об этом Поставщика. </w:t>
      </w:r>
      <w:r w:rsidRPr="0060499A">
        <w:rPr>
          <w:rFonts w:ascii="Times New Roman" w:eastAsia="Times New Roman" w:hAnsi="Times New Roman" w:cs="Times New Roman"/>
          <w:kern w:val="0"/>
          <w:lang w:eastAsia="ru-RU"/>
          <w14:ligatures w14:val="none"/>
        </w:rPr>
        <w:t xml:space="preserve">Срок поставки может быть перенесен один раз на более поздний срок и не более чем </w:t>
      </w:r>
      <w:r w:rsidRPr="00570DBD">
        <w:rPr>
          <w:rFonts w:ascii="Times New Roman" w:eastAsia="Times New Roman" w:hAnsi="Times New Roman" w:cs="Times New Roman"/>
          <w:kern w:val="0"/>
          <w:lang w:eastAsia="ru-RU"/>
          <w14:ligatures w14:val="none"/>
        </w:rPr>
        <w:t>на один календарный месяц от срока поставки</w:t>
      </w:r>
      <w:r w:rsidR="00DA15E4" w:rsidRPr="00570DBD">
        <w:rPr>
          <w:rFonts w:ascii="Times New Roman" w:eastAsia="Times New Roman" w:hAnsi="Times New Roman" w:cs="Times New Roman"/>
          <w:kern w:val="0"/>
          <w:lang w:eastAsia="ru-RU"/>
          <w14:ligatures w14:val="none"/>
        </w:rPr>
        <w:t>,</w:t>
      </w:r>
      <w:r w:rsidR="00FA7E0F" w:rsidRPr="00570DBD">
        <w:rPr>
          <w:rFonts w:ascii="Times New Roman" w:eastAsia="Times New Roman" w:hAnsi="Times New Roman" w:cs="Times New Roman"/>
          <w:kern w:val="0"/>
          <w:lang w:eastAsia="ru-RU"/>
          <w14:ligatures w14:val="none"/>
        </w:rPr>
        <w:t xml:space="preserve"> указанного в Спецификации</w:t>
      </w:r>
      <w:r w:rsidRPr="0060499A">
        <w:rPr>
          <w:rFonts w:ascii="Times New Roman" w:eastAsia="Times New Roman" w:hAnsi="Times New Roman" w:cs="Times New Roman"/>
          <w:kern w:val="0"/>
          <w:lang w:eastAsia="ru-RU"/>
          <w14:ligatures w14:val="none"/>
        </w:rPr>
        <w:t xml:space="preserve">. </w:t>
      </w:r>
    </w:p>
    <w:p w14:paraId="4BEA2EE8" w14:textId="3555EAA8"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 xml:space="preserve">Уведомление об изменении срока поставки Товара </w:t>
      </w:r>
      <w:r w:rsidR="00FA7E0F" w:rsidRPr="0060499A">
        <w:rPr>
          <w:rFonts w:ascii="Times New Roman" w:eastAsia="Times New Roman" w:hAnsi="Times New Roman" w:cs="Times New Roman"/>
          <w:kern w:val="0"/>
          <w:lang w:eastAsia="ru-RU"/>
          <w14:ligatures w14:val="none"/>
        </w:rPr>
        <w:t>направляется</w:t>
      </w:r>
      <w:r w:rsidRPr="0060499A">
        <w:rPr>
          <w:rFonts w:ascii="Times New Roman" w:eastAsia="Times New Roman" w:hAnsi="Times New Roman" w:cs="Times New Roman"/>
          <w:kern w:val="0"/>
          <w:lang w:eastAsia="ru-RU"/>
          <w14:ligatures w14:val="none"/>
        </w:rPr>
        <w:t xml:space="preserve"> Покупателем за 15 </w:t>
      </w:r>
      <w:r w:rsidR="00FA7E0F" w:rsidRPr="0060499A">
        <w:rPr>
          <w:rFonts w:ascii="Times New Roman" w:eastAsia="Times New Roman" w:hAnsi="Times New Roman" w:cs="Times New Roman"/>
          <w:kern w:val="0"/>
          <w:lang w:eastAsia="ru-RU"/>
          <w14:ligatures w14:val="none"/>
        </w:rPr>
        <w:t xml:space="preserve">(пятнадцать) </w:t>
      </w:r>
      <w:r w:rsidRPr="0060499A">
        <w:rPr>
          <w:rFonts w:ascii="Times New Roman" w:eastAsia="Times New Roman" w:hAnsi="Times New Roman" w:cs="Times New Roman"/>
          <w:kern w:val="0"/>
          <w:lang w:eastAsia="ru-RU"/>
          <w14:ligatures w14:val="none"/>
        </w:rPr>
        <w:t>календарных дней до даты поставки. Изменение срока поставки Товара не может составлять более чем 50 (пятьдесят) % от первоначального согласованного срока поставки Товара по Договору.</w:t>
      </w:r>
    </w:p>
    <w:p w14:paraId="72166A99" w14:textId="77777777" w:rsidR="006F460B"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Изменение срока поставки Товара по инициативе Покупателя не свидетельствует о ненадлежащем исполнении сторонами своих обязательств и не является основанием для начисления любых дополнительных выплат, в том числе процентов, пени, штрафов и убытков по Договору.</w:t>
      </w:r>
    </w:p>
    <w:p w14:paraId="61045422"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2.2.3. Стороны, руководствуясь п. 2. ст. 310, п. 4 ст. 450 ГК РФ, п. </w:t>
      </w:r>
      <w:r w:rsidRPr="00D7586A">
        <w:rPr>
          <w:rFonts w:ascii="Times New Roman" w:hAnsi="Times New Roman"/>
          <w:kern w:val="0"/>
          <w14:ligatures w14:val="none"/>
        </w:rPr>
        <w:t xml:space="preserve">9.2. </w:t>
      </w:r>
      <w:r w:rsidRPr="006F460B">
        <w:rPr>
          <w:rFonts w:ascii="Times New Roman" w:eastAsia="Times New Roman" w:hAnsi="Times New Roman" w:cs="Times New Roman"/>
          <w:kern w:val="0"/>
          <w:lang w:eastAsia="ru-RU"/>
          <w14:ligatures w14:val="none"/>
        </w:rPr>
        <w:t xml:space="preserve">Договора признают за Покупателем право на одностороннее изменение количества Товара, подлежащего поставке, путём уведомления об этом Поставщика. Изменение количества Товара (как в большую сторону, так и в меньшую сторону), подлежащего поставке, не является основанием для изменения цены за единицу Товара по настоящему Договору. </w:t>
      </w:r>
    </w:p>
    <w:p w14:paraId="7E1C938F" w14:textId="4C428D4D"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Уведомление об изменении количества Товара должно быть направлено Покупателем с таким расчетом, чтобы Поставщик получил уведомление не позднее, чем за 15 календарных дней до начала периода либо даты поставки. Изменение количества Товара не может составлять более чем </w:t>
      </w:r>
      <w:r w:rsidR="002353F1">
        <w:rPr>
          <w:rFonts w:ascii="Times New Roman" w:eastAsia="Times New Roman" w:hAnsi="Times New Roman" w:cs="Times New Roman"/>
          <w:kern w:val="0"/>
          <w:lang w:eastAsia="ru-RU"/>
          <w14:ligatures w14:val="none"/>
        </w:rPr>
        <w:t>20</w:t>
      </w:r>
      <w:r w:rsidRPr="006F460B">
        <w:rPr>
          <w:rFonts w:ascii="Times New Roman" w:eastAsia="Times New Roman" w:hAnsi="Times New Roman" w:cs="Times New Roman"/>
          <w:kern w:val="0"/>
          <w:lang w:eastAsia="ru-RU"/>
          <w14:ligatures w14:val="none"/>
        </w:rPr>
        <w:t xml:space="preserve"> (</w:t>
      </w:r>
      <w:r w:rsidR="002353F1">
        <w:rPr>
          <w:rFonts w:ascii="Times New Roman" w:eastAsia="Times New Roman" w:hAnsi="Times New Roman" w:cs="Times New Roman"/>
          <w:kern w:val="0"/>
          <w:lang w:eastAsia="ru-RU"/>
          <w14:ligatures w14:val="none"/>
        </w:rPr>
        <w:t>двадцати</w:t>
      </w:r>
      <w:r w:rsidRPr="006F460B">
        <w:rPr>
          <w:rFonts w:ascii="Times New Roman" w:eastAsia="Times New Roman" w:hAnsi="Times New Roman" w:cs="Times New Roman"/>
          <w:kern w:val="0"/>
          <w:lang w:eastAsia="ru-RU"/>
          <w14:ligatures w14:val="none"/>
        </w:rPr>
        <w:t>) % от первоначального согласованного количества Товара в целом по Договору.</w:t>
      </w:r>
    </w:p>
    <w:p w14:paraId="5CD0ABA3"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4C5561C8" w14:textId="77777777" w:rsidR="006F460B" w:rsidRPr="0060499A" w:rsidRDefault="006F460B" w:rsidP="000F717E">
      <w:pPr>
        <w:widowControl w:val="0"/>
        <w:numPr>
          <w:ilvl w:val="0"/>
          <w:numId w:val="28"/>
        </w:numPr>
        <w:suppressAutoHyphens/>
        <w:spacing w:after="0" w:line="240" w:lineRule="auto"/>
        <w:ind w:left="0" w:firstLine="709"/>
        <w:jc w:val="both"/>
        <w:rPr>
          <w:rFonts w:ascii="Times New Roman" w:eastAsia="Times New Roman" w:hAnsi="Times New Roman" w:cs="Times New Roman"/>
          <w:b/>
          <w:kern w:val="0"/>
          <w:lang w:eastAsia="ru-RU"/>
          <w14:ligatures w14:val="none"/>
        </w:rPr>
      </w:pPr>
      <w:r w:rsidRPr="0060499A">
        <w:rPr>
          <w:rFonts w:ascii="Times New Roman" w:eastAsia="Times New Roman" w:hAnsi="Times New Roman" w:cs="Times New Roman"/>
          <w:b/>
          <w:kern w:val="0"/>
          <w:lang w:eastAsia="ru-RU"/>
          <w14:ligatures w14:val="none"/>
        </w:rPr>
        <w:t>УСЛОВИЯ ДОСТАВКИ ТОВАРА</w:t>
      </w:r>
    </w:p>
    <w:p w14:paraId="6AB00EDE" w14:textId="77777777" w:rsidR="00FA7E0F" w:rsidRPr="0060499A" w:rsidRDefault="006F460B" w:rsidP="000F717E">
      <w:pPr>
        <w:widowControl w:val="0"/>
        <w:suppressAutoHyphens/>
        <w:spacing w:after="0" w:line="240" w:lineRule="auto"/>
        <w:ind w:firstLine="709"/>
        <w:jc w:val="both"/>
        <w:rPr>
          <w:rFonts w:ascii="Times New Roman" w:eastAsia="Calibri" w:hAnsi="Times New Roman" w:cs="Times New Roman"/>
          <w:noProof/>
        </w:rPr>
      </w:pPr>
      <w:r w:rsidRPr="00D7586A">
        <w:rPr>
          <w:rFonts w:ascii="Times New Roman" w:hAnsi="Times New Roman"/>
          <w:kern w:val="0"/>
          <w14:ligatures w14:val="none"/>
        </w:rPr>
        <w:t xml:space="preserve">3.1. </w:t>
      </w:r>
      <w:r w:rsidR="00FA7E0F" w:rsidRPr="0060499A">
        <w:rPr>
          <w:rFonts w:ascii="Times New Roman" w:eastAsia="Calibri" w:hAnsi="Times New Roman" w:cs="Times New Roman"/>
          <w:noProof/>
        </w:rPr>
        <w:t>Поставка Товара частями по Договору не допускается, за исключением письменного согласия Покупателя.</w:t>
      </w:r>
    </w:p>
    <w:p w14:paraId="3FC0960A" w14:textId="0983774C" w:rsidR="00FA7E0F" w:rsidRPr="0060499A" w:rsidRDefault="00FA7E0F"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bCs/>
          <w:iCs/>
          <w:kern w:val="0"/>
          <w:lang w:eastAsia="ru-RU"/>
          <w14:ligatures w14:val="none"/>
        </w:rPr>
        <w:t xml:space="preserve">Условия и место Поставки Товара: силами и за счет средств Поставщика по адресу: г. </w:t>
      </w:r>
      <w:r w:rsidRPr="00D7586A">
        <w:rPr>
          <w:rFonts w:ascii="Times New Roman" w:hAnsi="Times New Roman"/>
          <w:kern w:val="0"/>
          <w14:ligatures w14:val="none"/>
        </w:rPr>
        <w:t xml:space="preserve">Красноярск, ул. </w:t>
      </w:r>
      <w:r w:rsidRPr="0060499A">
        <w:rPr>
          <w:rFonts w:ascii="Times New Roman" w:eastAsia="Times New Roman" w:hAnsi="Times New Roman" w:cs="Times New Roman"/>
          <w:bCs/>
          <w:iCs/>
          <w:kern w:val="0"/>
          <w:lang w:eastAsia="ru-RU"/>
          <w14:ligatures w14:val="none"/>
        </w:rPr>
        <w:t xml:space="preserve">Пограничников, 21, </w:t>
      </w:r>
      <w:r w:rsidR="007913AC" w:rsidRPr="0060499A">
        <w:rPr>
          <w:rFonts w:ascii="Times New Roman" w:eastAsia="Times New Roman" w:hAnsi="Times New Roman" w:cs="Times New Roman"/>
          <w:bCs/>
          <w:iCs/>
          <w:kern w:val="0"/>
          <w:lang w:eastAsia="ru-RU"/>
          <w14:ligatures w14:val="none"/>
        </w:rPr>
        <w:t>согласно условиям</w:t>
      </w:r>
      <w:r w:rsidRPr="0060499A">
        <w:rPr>
          <w:rFonts w:ascii="Times New Roman" w:eastAsia="Times New Roman" w:hAnsi="Times New Roman" w:cs="Times New Roman"/>
          <w:bCs/>
          <w:iCs/>
          <w:kern w:val="0"/>
          <w:lang w:eastAsia="ru-RU"/>
          <w14:ligatures w14:val="none"/>
        </w:rPr>
        <w:t xml:space="preserve"> Спецификации.</w:t>
      </w:r>
      <w:r w:rsidRPr="0060499A">
        <w:rPr>
          <w:rFonts w:ascii="Times New Roman" w:eastAsia="Times New Roman" w:hAnsi="Times New Roman" w:cs="Times New Roman"/>
          <w:kern w:val="0"/>
          <w:lang w:eastAsia="ru-RU"/>
          <w14:ligatures w14:val="none"/>
        </w:rPr>
        <w:t xml:space="preserve"> При этом способ доставки указывается Покупателем в Спецификации.</w:t>
      </w:r>
    </w:p>
    <w:p w14:paraId="24D69F5E" w14:textId="694B3D5B" w:rsidR="00FA7E0F" w:rsidRPr="0060499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0499A">
        <w:rPr>
          <w:rFonts w:ascii="Times New Roman" w:eastAsia="Times New Roman" w:hAnsi="Times New Roman" w:cs="Times New Roman"/>
          <w:kern w:val="0"/>
          <w:lang w:eastAsia="ru-RU"/>
          <w14:ligatures w14:val="none"/>
        </w:rPr>
        <w:t>Доставка Товара</w:t>
      </w:r>
      <w:r w:rsidR="00FA7E0F" w:rsidRPr="0060499A">
        <w:rPr>
          <w:rFonts w:ascii="Times New Roman" w:eastAsia="Times New Roman" w:hAnsi="Times New Roman" w:cs="Times New Roman"/>
          <w:kern w:val="0"/>
          <w:lang w:eastAsia="ru-RU"/>
          <w14:ligatures w14:val="none"/>
        </w:rPr>
        <w:t xml:space="preserve"> может</w:t>
      </w:r>
      <w:r w:rsidRPr="0060499A">
        <w:rPr>
          <w:rFonts w:ascii="Times New Roman" w:eastAsia="Times New Roman" w:hAnsi="Times New Roman" w:cs="Times New Roman"/>
          <w:kern w:val="0"/>
          <w:lang w:eastAsia="ru-RU"/>
          <w14:ligatures w14:val="none"/>
        </w:rPr>
        <w:t xml:space="preserve"> осуществляется </w:t>
      </w:r>
      <w:r w:rsidR="00FA7E0F" w:rsidRPr="0060499A">
        <w:rPr>
          <w:rFonts w:ascii="Times New Roman" w:eastAsia="Times New Roman" w:hAnsi="Times New Roman" w:cs="Times New Roman"/>
          <w:kern w:val="0"/>
          <w:lang w:eastAsia="ru-RU"/>
          <w14:ligatures w14:val="none"/>
        </w:rPr>
        <w:t xml:space="preserve">Поставщиком: </w:t>
      </w:r>
    </w:p>
    <w:p w14:paraId="696EF7C6" w14:textId="20CE1468" w:rsidR="00FA7E0F" w:rsidRDefault="00FA7E0F"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а) </w:t>
      </w:r>
      <w:r w:rsidR="006F460B" w:rsidRPr="006F460B">
        <w:rPr>
          <w:rFonts w:ascii="Times New Roman" w:eastAsia="Times New Roman" w:hAnsi="Times New Roman" w:cs="Times New Roman"/>
          <w:kern w:val="0"/>
          <w:lang w:eastAsia="ru-RU"/>
          <w14:ligatures w14:val="none"/>
        </w:rPr>
        <w:t>железнодорожным транспортом - вагонами или контейнерами в зависимости от транзитной нормы Товара до станции назначения,</w:t>
      </w:r>
      <w:r w:rsidR="0060499A">
        <w:rPr>
          <w:rFonts w:ascii="Times New Roman" w:eastAsia="Times New Roman" w:hAnsi="Times New Roman" w:cs="Times New Roman"/>
          <w:kern w:val="0"/>
          <w:lang w:eastAsia="ru-RU"/>
          <w14:ligatures w14:val="none"/>
        </w:rPr>
        <w:t xml:space="preserve"> с последующей </w:t>
      </w:r>
      <w:r w:rsidR="006F460B" w:rsidRPr="006F460B">
        <w:rPr>
          <w:rFonts w:ascii="Times New Roman" w:eastAsia="Times New Roman" w:hAnsi="Times New Roman" w:cs="Times New Roman"/>
          <w:kern w:val="0"/>
          <w:lang w:eastAsia="ru-RU"/>
          <w14:ligatures w14:val="none"/>
        </w:rPr>
        <w:t xml:space="preserve">доставкой Поставщиком автотранспортом до </w:t>
      </w:r>
      <w:r w:rsidR="002353F1">
        <w:rPr>
          <w:rFonts w:ascii="Times New Roman" w:eastAsia="Times New Roman" w:hAnsi="Times New Roman" w:cs="Times New Roman"/>
          <w:kern w:val="0"/>
          <w:lang w:eastAsia="ru-RU"/>
          <w14:ligatures w14:val="none"/>
        </w:rPr>
        <w:t>Покупателя (Грузополучателя)</w:t>
      </w:r>
      <w:r w:rsidR="0060499A">
        <w:rPr>
          <w:rFonts w:ascii="Times New Roman" w:eastAsia="Times New Roman" w:hAnsi="Times New Roman" w:cs="Times New Roman"/>
          <w:kern w:val="0"/>
          <w:lang w:eastAsia="ru-RU"/>
          <w14:ligatures w14:val="none"/>
        </w:rPr>
        <w:t>.</w:t>
      </w:r>
    </w:p>
    <w:p w14:paraId="151F4E52" w14:textId="6A3087CB" w:rsidR="006F460B" w:rsidRDefault="006F460B"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6F460B">
        <w:rPr>
          <w:rFonts w:ascii="Times New Roman" w:eastAsia="Times New Roman" w:hAnsi="Times New Roman" w:cs="Times New Roman"/>
          <w:kern w:val="0"/>
          <w:lang w:eastAsia="ru-RU"/>
          <w14:ligatures w14:val="none"/>
        </w:rPr>
        <w:t>3.2. Моментом исполнения обязанности Поставщика по передаче Товара, а также перехода права собственности, риска случайной гибели (повреждения) Товара является фактическое получение Покупателем (Грузополучателем) Товара</w:t>
      </w:r>
      <w:r w:rsidRPr="006F460B">
        <w:rPr>
          <w:rFonts w:ascii="Times New Roman" w:eastAsia="Times New Roman" w:hAnsi="Times New Roman" w:cs="Times New Roman"/>
          <w:iCs/>
          <w:kern w:val="0"/>
          <w:lang w:eastAsia="ru-RU"/>
          <w14:ligatures w14:val="none"/>
        </w:rPr>
        <w:t>, что подтверждается подписанием товарн</w:t>
      </w:r>
      <w:r w:rsidR="00BC74CB">
        <w:rPr>
          <w:rFonts w:ascii="Times New Roman" w:eastAsia="Times New Roman" w:hAnsi="Times New Roman" w:cs="Times New Roman"/>
          <w:iCs/>
          <w:kern w:val="0"/>
          <w:lang w:eastAsia="ru-RU"/>
          <w14:ligatures w14:val="none"/>
        </w:rPr>
        <w:t>ой</w:t>
      </w:r>
      <w:r w:rsidRPr="006F460B">
        <w:rPr>
          <w:rFonts w:ascii="Times New Roman" w:eastAsia="Times New Roman" w:hAnsi="Times New Roman" w:cs="Times New Roman"/>
          <w:iCs/>
          <w:kern w:val="0"/>
          <w:lang w:eastAsia="ru-RU"/>
          <w14:ligatures w14:val="none"/>
        </w:rPr>
        <w:t xml:space="preserve"> накладн</w:t>
      </w:r>
      <w:r w:rsidR="00BC74CB">
        <w:rPr>
          <w:rFonts w:ascii="Times New Roman" w:eastAsia="Times New Roman" w:hAnsi="Times New Roman" w:cs="Times New Roman"/>
          <w:iCs/>
          <w:kern w:val="0"/>
          <w:lang w:eastAsia="ru-RU"/>
          <w14:ligatures w14:val="none"/>
        </w:rPr>
        <w:t>ой</w:t>
      </w:r>
      <w:r w:rsidRPr="006F460B">
        <w:rPr>
          <w:rFonts w:ascii="Times New Roman" w:eastAsia="Times New Roman" w:hAnsi="Times New Roman" w:cs="Times New Roman"/>
          <w:iCs/>
          <w:kern w:val="0"/>
          <w:lang w:eastAsia="ru-RU"/>
          <w14:ligatures w14:val="none"/>
        </w:rPr>
        <w:t xml:space="preserve"> ТОРГ-12</w:t>
      </w:r>
      <w:r w:rsidR="003F7F2A">
        <w:rPr>
          <w:rFonts w:ascii="Times New Roman" w:eastAsia="Times New Roman" w:hAnsi="Times New Roman" w:cs="Times New Roman"/>
          <w:iCs/>
          <w:kern w:val="0"/>
          <w:lang w:eastAsia="ru-RU"/>
          <w14:ligatures w14:val="none"/>
        </w:rPr>
        <w:t xml:space="preserve"> или универсального передаточного документа</w:t>
      </w:r>
      <w:r w:rsidRPr="006F460B">
        <w:rPr>
          <w:rFonts w:ascii="Times New Roman" w:eastAsia="Times New Roman" w:hAnsi="Times New Roman" w:cs="Times New Roman"/>
          <w:iCs/>
          <w:kern w:val="0"/>
          <w:lang w:eastAsia="ru-RU"/>
          <w14:ligatures w14:val="none"/>
        </w:rPr>
        <w:t xml:space="preserve"> (УПД)</w:t>
      </w:r>
      <w:r w:rsidR="004F6DE8">
        <w:rPr>
          <w:rFonts w:ascii="Times New Roman" w:eastAsia="Times New Roman" w:hAnsi="Times New Roman" w:cs="Times New Roman"/>
          <w:iCs/>
          <w:kern w:val="0"/>
          <w:lang w:eastAsia="ru-RU"/>
          <w14:ligatures w14:val="none"/>
        </w:rPr>
        <w:t xml:space="preserve"> или</w:t>
      </w:r>
      <w:r w:rsidRPr="006F460B">
        <w:rPr>
          <w:rFonts w:ascii="Times New Roman" w:eastAsia="Times New Roman" w:hAnsi="Times New Roman" w:cs="Times New Roman"/>
          <w:iCs/>
          <w:kern w:val="0"/>
          <w:lang w:eastAsia="ru-RU"/>
          <w14:ligatures w14:val="none"/>
        </w:rPr>
        <w:t xml:space="preserve"> </w:t>
      </w:r>
      <w:r w:rsidR="00BC74CB" w:rsidRPr="006F460B">
        <w:rPr>
          <w:rFonts w:ascii="Times New Roman" w:eastAsia="Times New Roman" w:hAnsi="Times New Roman" w:cs="Times New Roman"/>
          <w:iCs/>
          <w:kern w:val="0"/>
          <w:lang w:eastAsia="ru-RU"/>
          <w14:ligatures w14:val="none"/>
        </w:rPr>
        <w:t>Акт</w:t>
      </w:r>
      <w:r w:rsidR="00BC74CB">
        <w:rPr>
          <w:rFonts w:ascii="Times New Roman" w:eastAsia="Times New Roman" w:hAnsi="Times New Roman" w:cs="Times New Roman"/>
          <w:iCs/>
          <w:kern w:val="0"/>
          <w:lang w:eastAsia="ru-RU"/>
          <w14:ligatures w14:val="none"/>
        </w:rPr>
        <w:t>а</w:t>
      </w:r>
      <w:r w:rsidR="00BC74CB" w:rsidRPr="006F460B">
        <w:rPr>
          <w:rFonts w:ascii="Times New Roman" w:eastAsia="Times New Roman" w:hAnsi="Times New Roman" w:cs="Times New Roman"/>
          <w:iCs/>
          <w:kern w:val="0"/>
          <w:lang w:eastAsia="ru-RU"/>
          <w14:ligatures w14:val="none"/>
        </w:rPr>
        <w:t xml:space="preserve"> </w:t>
      </w:r>
      <w:r w:rsidRPr="006F460B">
        <w:rPr>
          <w:rFonts w:ascii="Times New Roman" w:eastAsia="Times New Roman" w:hAnsi="Times New Roman" w:cs="Times New Roman"/>
          <w:iCs/>
          <w:kern w:val="0"/>
          <w:lang w:eastAsia="ru-RU"/>
          <w14:ligatures w14:val="none"/>
        </w:rPr>
        <w:t>приема-передачи.</w:t>
      </w:r>
    </w:p>
    <w:p w14:paraId="3B6FAD90" w14:textId="77777777" w:rsidR="00BC74CB" w:rsidRPr="007F5E6E" w:rsidRDefault="00BC74CB" w:rsidP="000F717E">
      <w:pPr>
        <w:widowControl w:val="0"/>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7F5E6E">
        <w:rPr>
          <w:rFonts w:ascii="Times New Roman" w:eastAsia="Calibri" w:hAnsi="Times New Roman" w:cs="Times New Roman"/>
          <w:lang w:eastAsia="ru-RU"/>
        </w:rPr>
        <w:t>В случае приемки Покупателем только части Товара, удовлетворяющей требованиям Договора, к Покупателю переходит право собственности на принятую им часть Товара.</w:t>
      </w:r>
    </w:p>
    <w:p w14:paraId="46624308" w14:textId="0CC66453" w:rsidR="00BC74CB" w:rsidRPr="007F5E6E" w:rsidRDefault="00BC74CB" w:rsidP="000F717E">
      <w:pPr>
        <w:widowControl w:val="0"/>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7F5E6E">
        <w:rPr>
          <w:rFonts w:ascii="Times New Roman" w:eastAsia="Calibri" w:hAnsi="Times New Roman" w:cs="Times New Roman"/>
          <w:lang w:eastAsia="ru-RU"/>
        </w:rPr>
        <w:t>С момента перехода права собственности на Товар Покупатель несет полную ответственность за риск случайной гибели и сохранность Товара.</w:t>
      </w:r>
    </w:p>
    <w:p w14:paraId="42B25BF4" w14:textId="77777777" w:rsidR="00BC74CB" w:rsidRPr="007F5E6E" w:rsidRDefault="00BC74CB" w:rsidP="000F717E">
      <w:pPr>
        <w:widowControl w:val="0"/>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7F5E6E">
        <w:rPr>
          <w:rFonts w:ascii="Times New Roman" w:eastAsia="Calibri" w:hAnsi="Times New Roman" w:cs="Times New Roman"/>
          <w:lang w:eastAsia="ru-RU"/>
        </w:rPr>
        <w:t>До момента приемки Покупателем Товара ответственность за риск случайной гибели и сохранность Товара несет Поставщик.</w:t>
      </w:r>
    </w:p>
    <w:p w14:paraId="6D0C6518" w14:textId="6402F32C"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3.3. В случае недопоставки Товара, Поставщик не вправе без письменного согласования с Покупателем порядка восполнения недопоставленного количества Товара восполнить его в следующем периоде (периодах).</w:t>
      </w:r>
    </w:p>
    <w:p w14:paraId="0F8F4A99"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принятия Покупателем (Грузополучателем) Товара, поставленного сверх установленного количества, Поставщик не вправе без письменного согласования с Покупателем порядка оплаты данного Товара, требовать оплаты в сроки и на условиях, установленных Договором. Порядок оплаты Товара, поставленного сверх установленного количества, согласовывается Сторонами дополнительно.</w:t>
      </w:r>
    </w:p>
    <w:p w14:paraId="072D933F" w14:textId="6037C6D5" w:rsidR="006F460B" w:rsidRPr="007F5E6E"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3.4. Упаковка Товара должна обеспечивать сохранность Товара при транспортировке, а также должна быть пригодной для интенсивной подъемно-транспортной обработки, воздействия экстремальных температур, соли, осадков, открытого хранения и т.п.</w:t>
      </w:r>
    </w:p>
    <w:p w14:paraId="50465E14" w14:textId="77777777" w:rsidR="00471216" w:rsidRPr="007F5E6E" w:rsidRDefault="00471216"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7F5E6E">
        <w:rPr>
          <w:rFonts w:ascii="Times New Roman" w:eastAsia="Times New Roman" w:hAnsi="Times New Roman" w:cs="Times New Roman"/>
          <w:lang w:eastAsia="ru-RU"/>
        </w:rPr>
        <w:lastRenderedPageBreak/>
        <w:t>Поставщик несет ответственность перед Покупателем за повреждение Товара вследствие его ненадлежащей упаковки.</w:t>
      </w:r>
    </w:p>
    <w:p w14:paraId="7A768C2F" w14:textId="77777777" w:rsidR="006F460B" w:rsidRPr="007F5E6E"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В каждое место должен быть вложен упаковочный лист в непромокаемом конверте, в котором указываются: перечень упакованных предметов, их количество, тип (модель), фабричный номер, вес брутто и нетто, номер Договора.</w:t>
      </w:r>
    </w:p>
    <w:p w14:paraId="30ECDF09" w14:textId="77777777" w:rsidR="006F460B" w:rsidRPr="007F5E6E"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Каждое место должно иметь следующую маркировку несмываемой краской на русском языке: название станции назначения, наименование Грузополучателя, наименование Поставщика, номер места, вес брутто, нетто и другие реквизиты по указанию Покупателя и согласованные с Поставщиком.</w:t>
      </w:r>
    </w:p>
    <w:p w14:paraId="0A352EC5" w14:textId="6AA2D36E" w:rsidR="006F460B" w:rsidRPr="007F5E6E"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В случае передачи Товара Поставщиком без тары и (или) упаковки либо в ненадлежащей</w:t>
      </w:r>
      <w:r w:rsidR="00471216" w:rsidRPr="007F5E6E">
        <w:rPr>
          <w:rFonts w:ascii="Times New Roman" w:eastAsia="Times New Roman" w:hAnsi="Times New Roman" w:cs="Times New Roman"/>
          <w:kern w:val="0"/>
          <w:lang w:eastAsia="ru-RU"/>
          <w14:ligatures w14:val="none"/>
        </w:rPr>
        <w:t>/повреждённой</w:t>
      </w:r>
      <w:r w:rsidRPr="007F5E6E">
        <w:rPr>
          <w:rFonts w:ascii="Times New Roman" w:eastAsia="Times New Roman" w:hAnsi="Times New Roman" w:cs="Times New Roman"/>
          <w:kern w:val="0"/>
          <w:lang w:eastAsia="ru-RU"/>
          <w14:ligatures w14:val="none"/>
        </w:rPr>
        <w:t xml:space="preserve"> таре и (или) упаковке, Покупатель вправе предъявить к нему требования, вытекающие из передачи Товара ненадлежащего качества в соответствии со статьей 475 Гражданского Кодекса Российской Федерации.  </w:t>
      </w:r>
    </w:p>
    <w:p w14:paraId="354FEE85"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7F5E6E">
        <w:rPr>
          <w:rFonts w:ascii="Times New Roman" w:eastAsia="Times New Roman" w:hAnsi="Times New Roman" w:cs="Times New Roman"/>
          <w:kern w:val="0"/>
          <w:lang w:eastAsia="ru-RU"/>
          <w14:ligatures w14:val="none"/>
        </w:rPr>
        <w:t xml:space="preserve">Помимо требований, указанных в абзаце 4 настоящего пункта Покупатель </w:t>
      </w:r>
      <w:r w:rsidRPr="006F460B">
        <w:rPr>
          <w:rFonts w:ascii="Times New Roman" w:eastAsia="Times New Roman" w:hAnsi="Times New Roman" w:cs="Times New Roman"/>
          <w:kern w:val="0"/>
          <w:lang w:eastAsia="ru-RU"/>
          <w14:ligatures w14:val="none"/>
        </w:rPr>
        <w:t>вправе начислить Поставщику штраф в размере 5% стоимости Товара, отгруженного в ненадлежащей (отсутствующей) таре (упаковке).</w:t>
      </w:r>
    </w:p>
    <w:p w14:paraId="567E2B92"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46784D65" w14:textId="19FD85A2" w:rsidR="006F460B" w:rsidRP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ЦЕНА И ПОРЯДОК ОПЛАТЫ</w:t>
      </w:r>
    </w:p>
    <w:p w14:paraId="103E0019" w14:textId="43787315"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Цены Товара, указанные в Спецификациях, являются твердыми и изменению не подлежат, включают НДС и другие расходы Поставщика</w:t>
      </w:r>
      <w:r w:rsidRPr="006F460B">
        <w:rPr>
          <w:rFonts w:ascii="Times New Roman" w:eastAsia="Times New Roman" w:hAnsi="Times New Roman" w:cs="Times New Roman"/>
          <w:i/>
          <w:kern w:val="0"/>
          <w:lang w:eastAsia="ru-RU"/>
          <w14:ligatures w14:val="none"/>
        </w:rPr>
        <w:t>,</w:t>
      </w:r>
      <w:r w:rsidRPr="006F460B">
        <w:rPr>
          <w:rFonts w:ascii="Times New Roman" w:eastAsia="Times New Roman" w:hAnsi="Times New Roman" w:cs="Times New Roman"/>
          <w:kern w:val="0"/>
          <w:lang w:eastAsia="ru-RU"/>
          <w14:ligatures w14:val="none"/>
        </w:rPr>
        <w:t xml:space="preserve"> в том числе транспортные расходы:</w:t>
      </w:r>
    </w:p>
    <w:p w14:paraId="31CAFDB8" w14:textId="1D445786"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 xml:space="preserve">Общая стоимость </w:t>
      </w:r>
      <w:r w:rsidRPr="006F460B">
        <w:rPr>
          <w:rFonts w:ascii="Times New Roman" w:eastAsia="Times New Roman" w:hAnsi="Times New Roman" w:cs="Times New Roman"/>
          <w:kern w:val="0"/>
          <w:lang w:eastAsia="ru-RU"/>
          <w14:ligatures w14:val="none"/>
        </w:rPr>
        <w:t>Товара</w:t>
      </w:r>
      <w:r w:rsidRPr="00D7586A">
        <w:rPr>
          <w:rFonts w:ascii="Times New Roman" w:hAnsi="Times New Roman"/>
          <w:kern w:val="0"/>
          <w14:ligatures w14:val="none"/>
        </w:rPr>
        <w:t xml:space="preserve">, поставляемого по настоящему Договору, </w:t>
      </w:r>
      <w:r w:rsidRPr="006F460B">
        <w:rPr>
          <w:rFonts w:ascii="Times New Roman" w:eastAsia="Times New Roman" w:hAnsi="Times New Roman" w:cs="Times New Roman"/>
          <w:kern w:val="0"/>
          <w:lang w:eastAsia="ru-RU"/>
          <w14:ligatures w14:val="none"/>
        </w:rPr>
        <w:t xml:space="preserve">на момент его заключения </w:t>
      </w:r>
      <w:r w:rsidRPr="00D7586A">
        <w:rPr>
          <w:rFonts w:ascii="Times New Roman" w:hAnsi="Times New Roman"/>
          <w:kern w:val="0"/>
          <w14:ligatures w14:val="none"/>
        </w:rPr>
        <w:t xml:space="preserve">составляет </w:t>
      </w:r>
      <w:r w:rsidR="002353F1">
        <w:rPr>
          <w:rFonts w:ascii="Times New Roman" w:eastAsia="Times New Roman" w:hAnsi="Times New Roman" w:cs="Times New Roman"/>
          <w:kern w:val="0"/>
          <w:lang w:eastAsia="ru-RU"/>
          <w14:ligatures w14:val="none"/>
        </w:rPr>
        <w:t>_______________</w:t>
      </w:r>
      <w:r w:rsidRPr="006F460B">
        <w:rPr>
          <w:rFonts w:ascii="Times New Roman" w:eastAsia="Times New Roman" w:hAnsi="Times New Roman" w:cs="Times New Roman"/>
          <w:kern w:val="0"/>
          <w:lang w:eastAsia="ru-RU"/>
          <w14:ligatures w14:val="none"/>
        </w:rPr>
        <w:t xml:space="preserve"> руб.</w:t>
      </w:r>
      <w:r w:rsidRPr="006F460B">
        <w:rPr>
          <w:rFonts w:ascii="Times New Roman" w:eastAsia="Times New Roman" w:hAnsi="Times New Roman" w:cs="Times New Roman"/>
          <w:i/>
          <w:kern w:val="0"/>
          <w:lang w:eastAsia="ru-RU"/>
          <w14:ligatures w14:val="none"/>
        </w:rPr>
        <w:t xml:space="preserve"> </w:t>
      </w:r>
      <w:r w:rsidRPr="006F460B">
        <w:rPr>
          <w:rFonts w:ascii="Times New Roman" w:eastAsia="Times New Roman" w:hAnsi="Times New Roman" w:cs="Times New Roman"/>
          <w:kern w:val="0"/>
          <w:lang w:eastAsia="ru-RU"/>
          <w14:ligatures w14:val="none"/>
        </w:rPr>
        <w:t>(</w:t>
      </w:r>
      <w:r w:rsidR="002353F1">
        <w:rPr>
          <w:rFonts w:ascii="Times New Roman" w:eastAsia="Times New Roman" w:hAnsi="Times New Roman" w:cs="Times New Roman"/>
          <w:kern w:val="0"/>
          <w:lang w:eastAsia="ru-RU"/>
          <w14:ligatures w14:val="none"/>
        </w:rPr>
        <w:t>_______________)</w:t>
      </w:r>
      <w:r w:rsidRPr="00D7586A">
        <w:rPr>
          <w:rFonts w:ascii="Times New Roman" w:hAnsi="Times New Roman"/>
          <w:kern w:val="0"/>
          <w14:ligatures w14:val="none"/>
        </w:rPr>
        <w:t xml:space="preserve"> рублей </w:t>
      </w:r>
      <w:r w:rsidRPr="006F460B">
        <w:rPr>
          <w:rFonts w:ascii="Times New Roman" w:eastAsia="Times New Roman" w:hAnsi="Times New Roman" w:cs="Times New Roman"/>
          <w:kern w:val="0"/>
          <w:lang w:eastAsia="ru-RU"/>
          <w14:ligatures w14:val="none"/>
        </w:rPr>
        <w:t>00</w:t>
      </w:r>
      <w:r w:rsidRPr="00D7586A">
        <w:rPr>
          <w:rFonts w:ascii="Times New Roman" w:hAnsi="Times New Roman"/>
          <w:kern w:val="0"/>
          <w14:ligatures w14:val="none"/>
        </w:rPr>
        <w:t xml:space="preserve"> копеек, в том числе НДС</w:t>
      </w:r>
      <w:r w:rsidR="007F5E6E" w:rsidRPr="00D7586A">
        <w:rPr>
          <w:rFonts w:ascii="Times New Roman" w:hAnsi="Times New Roman"/>
          <w:kern w:val="0"/>
          <w14:ligatures w14:val="none"/>
        </w:rPr>
        <w:t xml:space="preserve">, установленный в соответствии с действующим законодательством РФ на дату </w:t>
      </w:r>
      <w:r w:rsidR="007F5E6E" w:rsidRPr="007F5E6E">
        <w:rPr>
          <w:rFonts w:ascii="Times New Roman" w:eastAsia="Times New Roman" w:hAnsi="Times New Roman" w:cs="Times New Roman"/>
          <w:kern w:val="0"/>
          <w:lang w:eastAsia="ru-RU"/>
          <w14:ligatures w14:val="none"/>
        </w:rPr>
        <w:t>отгрузки Товара</w:t>
      </w:r>
      <w:r w:rsidR="007F5E6E" w:rsidRPr="00D7586A">
        <w:rPr>
          <w:rFonts w:ascii="Times New Roman" w:hAnsi="Times New Roman"/>
          <w:kern w:val="0"/>
          <w14:ligatures w14:val="none"/>
        </w:rPr>
        <w:t>.</w:t>
      </w:r>
    </w:p>
    <w:p w14:paraId="316C87B9" w14:textId="03A04C5D"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 xml:space="preserve">Оплата </w:t>
      </w:r>
      <w:r w:rsidRPr="006F460B">
        <w:rPr>
          <w:rFonts w:ascii="Times New Roman" w:eastAsia="Times New Roman" w:hAnsi="Times New Roman" w:cs="Times New Roman"/>
          <w:kern w:val="0"/>
          <w:lang w:eastAsia="ru-RU"/>
          <w14:ligatures w14:val="none"/>
        </w:rPr>
        <w:t>Товара осуществляется</w:t>
      </w:r>
      <w:r w:rsidRPr="00D7586A">
        <w:rPr>
          <w:rFonts w:ascii="Times New Roman" w:hAnsi="Times New Roman"/>
          <w:kern w:val="0"/>
          <w14:ligatures w14:val="none"/>
        </w:rPr>
        <w:t xml:space="preserve"> путём перечисления</w:t>
      </w:r>
      <w:r w:rsidRPr="006F460B">
        <w:rPr>
          <w:rFonts w:ascii="Times New Roman" w:eastAsia="Times New Roman" w:hAnsi="Times New Roman" w:cs="Times New Roman"/>
          <w:kern w:val="0"/>
          <w:lang w:eastAsia="ru-RU"/>
          <w14:ligatures w14:val="none"/>
        </w:rPr>
        <w:t xml:space="preserve"> Покупателем</w:t>
      </w:r>
      <w:r w:rsidRPr="00D7586A">
        <w:rPr>
          <w:rFonts w:ascii="Times New Roman" w:hAnsi="Times New Roman"/>
          <w:kern w:val="0"/>
          <w14:ligatures w14:val="none"/>
        </w:rPr>
        <w:t xml:space="preserve"> денежных средств на расчётный счет Поставщика в течение 7 (семи) рабочих дней с момента фактического получения </w:t>
      </w:r>
      <w:r w:rsidRPr="006F460B">
        <w:rPr>
          <w:rFonts w:ascii="Times New Roman" w:eastAsia="Times New Roman" w:hAnsi="Times New Roman" w:cs="Times New Roman"/>
          <w:kern w:val="0"/>
          <w:lang w:eastAsia="ru-RU"/>
          <w14:ligatures w14:val="none"/>
        </w:rPr>
        <w:t>Товара</w:t>
      </w:r>
      <w:r w:rsidRPr="00D7586A">
        <w:rPr>
          <w:rFonts w:ascii="Times New Roman" w:hAnsi="Times New Roman"/>
          <w:kern w:val="0"/>
          <w14:ligatures w14:val="none"/>
        </w:rPr>
        <w:t xml:space="preserve">. Момент фактического получения </w:t>
      </w:r>
      <w:r w:rsidRPr="006F460B">
        <w:rPr>
          <w:rFonts w:ascii="Times New Roman" w:eastAsia="Times New Roman" w:hAnsi="Times New Roman" w:cs="Times New Roman"/>
          <w:kern w:val="0"/>
          <w:lang w:eastAsia="ru-RU"/>
          <w14:ligatures w14:val="none"/>
        </w:rPr>
        <w:t>Товара</w:t>
      </w:r>
      <w:r w:rsidRPr="00D7586A">
        <w:rPr>
          <w:rFonts w:ascii="Times New Roman" w:hAnsi="Times New Roman"/>
          <w:kern w:val="0"/>
          <w14:ligatures w14:val="none"/>
        </w:rPr>
        <w:t xml:space="preserve"> определяется согласно п. 3.</w:t>
      </w:r>
      <w:r w:rsidRPr="006F460B">
        <w:rPr>
          <w:rFonts w:ascii="Times New Roman" w:eastAsia="Times New Roman" w:hAnsi="Times New Roman" w:cs="Times New Roman"/>
          <w:kern w:val="0"/>
          <w:lang w:eastAsia="ru-RU"/>
          <w14:ligatures w14:val="none"/>
        </w:rPr>
        <w:t>2</w:t>
      </w:r>
      <w:r w:rsidRPr="00D7586A">
        <w:rPr>
          <w:rFonts w:ascii="Times New Roman" w:hAnsi="Times New Roman"/>
          <w:kern w:val="0"/>
          <w14:ligatures w14:val="none"/>
        </w:rPr>
        <w:t>. настоящего Договора.</w:t>
      </w:r>
      <w:r w:rsidRPr="006F460B">
        <w:rPr>
          <w:rFonts w:ascii="Times New Roman" w:eastAsia="Times New Roman" w:hAnsi="Times New Roman" w:cs="Times New Roman"/>
          <w:kern w:val="0"/>
          <w:lang w:eastAsia="ru-RU"/>
          <w14:ligatures w14:val="none"/>
        </w:rPr>
        <w:t xml:space="preserve"> </w:t>
      </w:r>
    </w:p>
    <w:p w14:paraId="2B9F8073" w14:textId="3A7F75E0"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Моментом оплаты Товара по настоящему Договору при перечислении денежных средств признается дата списания обслуживающим банком денежных средств с расчётного счета Покупателя. </w:t>
      </w:r>
    </w:p>
    <w:p w14:paraId="210F971E" w14:textId="0E26AD0A"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Покупатель вправе зачесть начисленные</w:t>
      </w:r>
      <w:r w:rsidRPr="00D7586A">
        <w:rPr>
          <w:rFonts w:ascii="Times New Roman" w:hAnsi="Times New Roman"/>
          <w:kern w:val="0"/>
          <w14:ligatures w14:val="none"/>
        </w:rPr>
        <w:t xml:space="preserve"> Поставщику </w:t>
      </w:r>
      <w:r w:rsidRPr="006F460B">
        <w:rPr>
          <w:rFonts w:ascii="Times New Roman" w:eastAsia="Times New Roman" w:hAnsi="Times New Roman" w:cs="Times New Roman"/>
          <w:kern w:val="0"/>
          <w:lang w:eastAsia="ru-RU"/>
          <w14:ligatures w14:val="none"/>
        </w:rPr>
        <w:t xml:space="preserve">на </w:t>
      </w:r>
      <w:r w:rsidRPr="00D7586A">
        <w:rPr>
          <w:rFonts w:ascii="Times New Roman" w:hAnsi="Times New Roman"/>
          <w:kern w:val="0"/>
          <w14:ligatures w14:val="none"/>
        </w:rPr>
        <w:t xml:space="preserve">основании </w:t>
      </w:r>
      <w:r w:rsidRPr="006F460B">
        <w:rPr>
          <w:rFonts w:ascii="Times New Roman" w:eastAsia="Times New Roman" w:hAnsi="Times New Roman" w:cs="Times New Roman"/>
          <w:kern w:val="0"/>
          <w:lang w:eastAsia="ru-RU"/>
          <w14:ligatures w14:val="none"/>
        </w:rPr>
        <w:t xml:space="preserve">Договора суммы неустойки, </w:t>
      </w:r>
      <w:r w:rsidRPr="00D7586A">
        <w:rPr>
          <w:rFonts w:ascii="Times New Roman" w:hAnsi="Times New Roman"/>
          <w:kern w:val="0"/>
          <w14:ligatures w14:val="none"/>
        </w:rPr>
        <w:t xml:space="preserve">расходов на </w:t>
      </w:r>
      <w:r w:rsidRPr="006F460B">
        <w:rPr>
          <w:rFonts w:ascii="Times New Roman" w:eastAsia="Times New Roman" w:hAnsi="Times New Roman" w:cs="Times New Roman"/>
          <w:kern w:val="0"/>
          <w:lang w:eastAsia="ru-RU"/>
          <w14:ligatures w14:val="none"/>
        </w:rPr>
        <w:t xml:space="preserve">приобретение Товара у других лиц и иных убытков в счет </w:t>
      </w:r>
      <w:r w:rsidRPr="00D7586A">
        <w:rPr>
          <w:rFonts w:ascii="Times New Roman" w:hAnsi="Times New Roman"/>
          <w:kern w:val="0"/>
          <w14:ligatures w14:val="none"/>
        </w:rPr>
        <w:t xml:space="preserve">уменьшения оплаты </w:t>
      </w:r>
      <w:r w:rsidRPr="006F460B">
        <w:rPr>
          <w:rFonts w:ascii="Times New Roman" w:eastAsia="Times New Roman" w:hAnsi="Times New Roman" w:cs="Times New Roman"/>
          <w:kern w:val="0"/>
          <w:lang w:eastAsia="ru-RU"/>
          <w14:ligatures w14:val="none"/>
        </w:rPr>
        <w:t>Товара, письменно уведомив об этом Поставщика.</w:t>
      </w:r>
    </w:p>
    <w:p w14:paraId="6E251D7B" w14:textId="45CF0CC2" w:rsidR="006F460B" w:rsidRPr="00D7586A" w:rsidRDefault="006F460B" w:rsidP="00D7586A">
      <w:pPr>
        <w:widowControl w:val="0"/>
        <w:tabs>
          <w:tab w:val="left" w:pos="567"/>
        </w:tabs>
        <w:suppressAutoHyphens/>
        <w:spacing w:after="0" w:line="240" w:lineRule="auto"/>
        <w:ind w:firstLine="709"/>
        <w:jc w:val="both"/>
        <w:rPr>
          <w:rFonts w:ascii="Times New Roman" w:hAnsi="Times New Roman"/>
          <w:kern w:val="0"/>
          <w14:ligatures w14:val="none"/>
        </w:rPr>
      </w:pPr>
      <w:r w:rsidRPr="00D7586A">
        <w:rPr>
          <w:rFonts w:ascii="Times New Roman" w:hAnsi="Times New Roman"/>
          <w:color w:val="000000"/>
          <w:kern w:val="0"/>
          <w14:ligatures w14:val="none"/>
        </w:rPr>
        <w:t>4.6.</w:t>
      </w:r>
      <w:r w:rsidRPr="00D7586A">
        <w:rPr>
          <w:rFonts w:ascii="Times New Roman" w:hAnsi="Times New Roman"/>
          <w:i/>
          <w:color w:val="000000"/>
          <w:kern w:val="0"/>
          <w14:ligatures w14:val="none"/>
        </w:rPr>
        <w:t xml:space="preserve"> </w:t>
      </w:r>
      <w:r w:rsidRPr="00D7586A">
        <w:rPr>
          <w:rFonts w:ascii="Times New Roman" w:hAnsi="Times New Roman"/>
          <w:color w:val="000000"/>
          <w:kern w:val="0"/>
          <w14:ligatures w14:val="none"/>
        </w:rPr>
        <w:t xml:space="preserve">Стороны </w:t>
      </w:r>
      <w:r w:rsidRPr="006F460B">
        <w:rPr>
          <w:rFonts w:ascii="Times New Roman" w:eastAsia="Times New Roman" w:hAnsi="Times New Roman" w:cs="Times New Roman"/>
          <w:color w:val="000000"/>
          <w:kern w:val="0"/>
          <w:lang w:eastAsia="ru-RU"/>
          <w14:ligatures w14:val="none"/>
        </w:rPr>
        <w:t xml:space="preserve">договорились об обмене электронными документами. Порядок и условия обмена электронными документами определены в Приложении №1 к </w:t>
      </w:r>
      <w:r w:rsidRPr="00D7586A">
        <w:rPr>
          <w:rFonts w:ascii="Times New Roman" w:hAnsi="Times New Roman"/>
          <w:color w:val="000000"/>
          <w:kern w:val="0"/>
          <w14:ligatures w14:val="none"/>
        </w:rPr>
        <w:t>настоящему Договору</w:t>
      </w:r>
      <w:r w:rsidRPr="00D7586A">
        <w:rPr>
          <w:rFonts w:ascii="Times New Roman" w:hAnsi="Times New Roman"/>
          <w:kern w:val="0"/>
          <w14:ligatures w14:val="none"/>
        </w:rPr>
        <w:t>.</w:t>
      </w:r>
    </w:p>
    <w:p w14:paraId="20E8F1BE" w14:textId="251F1E00" w:rsidR="006F460B" w:rsidRDefault="006F460B" w:rsidP="000F717E">
      <w:pPr>
        <w:widowControl w:val="0"/>
        <w:suppressAutoHyphens/>
        <w:spacing w:after="0" w:line="240" w:lineRule="auto"/>
        <w:ind w:firstLine="709"/>
        <w:jc w:val="both"/>
        <w:rPr>
          <w:rFonts w:ascii="Times New Roman" w:eastAsia="Times New Roman" w:hAnsi="Times New Roman" w:cs="Times New Roman"/>
          <w:i/>
          <w:kern w:val="0"/>
          <w:lang w:eastAsia="ru-RU"/>
          <w14:ligatures w14:val="none"/>
        </w:rPr>
      </w:pPr>
      <w:r w:rsidRPr="006F460B">
        <w:rPr>
          <w:rFonts w:ascii="Times New Roman" w:eastAsia="Times New Roman" w:hAnsi="Times New Roman" w:cs="Times New Roman"/>
          <w:kern w:val="0"/>
          <w:lang w:eastAsia="ru-RU"/>
          <w14:ligatures w14:val="none"/>
        </w:rPr>
        <w:t>Если иной порядок не согласован Соглашением об электронном документообороте в случае технического сбоя внутренних систем ЭДО стороны предоставляют документы согласно условиям Договора</w:t>
      </w:r>
      <w:r w:rsidRPr="006F460B">
        <w:rPr>
          <w:rFonts w:ascii="Times New Roman" w:eastAsia="Times New Roman" w:hAnsi="Times New Roman" w:cs="Times New Roman"/>
          <w:i/>
          <w:kern w:val="0"/>
          <w:lang w:eastAsia="ru-RU"/>
          <w14:ligatures w14:val="none"/>
        </w:rPr>
        <w:t>.</w:t>
      </w:r>
    </w:p>
    <w:p w14:paraId="462161D0" w14:textId="77777777" w:rsidR="008063DD" w:rsidRPr="006F460B" w:rsidRDefault="008063DD"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238EDBD2" w14:textId="77777777" w:rsidR="006F460B" w:rsidRP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ПРИЁМКА ТОВАРА</w:t>
      </w:r>
    </w:p>
    <w:p w14:paraId="76B0B19C" w14:textId="212FCE02" w:rsidR="00471216" w:rsidRDefault="006F460B" w:rsidP="000F717E">
      <w:pPr>
        <w:widowControl w:val="0"/>
        <w:suppressAutoHyphens/>
        <w:spacing w:after="0" w:line="240" w:lineRule="auto"/>
        <w:ind w:firstLine="709"/>
        <w:jc w:val="both"/>
        <w:rPr>
          <w:rFonts w:ascii="Times New Roman" w:eastAsia="Times New Roman" w:hAnsi="Times New Roman" w:cs="Times New Roman"/>
          <w:lang w:eastAsia="ru-RU"/>
        </w:rPr>
      </w:pPr>
      <w:r w:rsidRPr="006F460B">
        <w:rPr>
          <w:rFonts w:ascii="Times New Roman" w:eastAsia="Times New Roman" w:hAnsi="Times New Roman" w:cs="Times New Roman"/>
          <w:kern w:val="0"/>
          <w:lang w:eastAsia="ru-RU"/>
          <w14:ligatures w14:val="none"/>
        </w:rPr>
        <w:t>5.1.</w:t>
      </w:r>
      <w:r w:rsidR="003702BD">
        <w:rPr>
          <w:rFonts w:ascii="Times New Roman" w:eastAsia="Times New Roman" w:hAnsi="Times New Roman" w:cs="Times New Roman"/>
          <w:kern w:val="0"/>
          <w:lang w:eastAsia="ru-RU"/>
          <w14:ligatures w14:val="none"/>
        </w:rPr>
        <w:tab/>
      </w:r>
      <w:r w:rsidR="00471216" w:rsidRPr="00C57942">
        <w:rPr>
          <w:rFonts w:ascii="Times New Roman" w:eastAsia="Times New Roman" w:hAnsi="Times New Roman" w:cs="Times New Roman"/>
          <w:lang w:eastAsia="ru-RU"/>
        </w:rPr>
        <w:t xml:space="preserve">Поставщик не позднее, чем за 1 (один) рабочий день до предполагаемой даты поставки Товара извещает </w:t>
      </w:r>
      <w:r w:rsidR="00471216">
        <w:rPr>
          <w:rFonts w:ascii="Times New Roman" w:eastAsia="Times New Roman" w:hAnsi="Times New Roman" w:cs="Times New Roman"/>
          <w:lang w:eastAsia="ru-RU"/>
        </w:rPr>
        <w:t>Покупателя</w:t>
      </w:r>
      <w:r w:rsidR="00471216" w:rsidRPr="00C57942">
        <w:rPr>
          <w:rFonts w:ascii="Times New Roman" w:eastAsia="Times New Roman" w:hAnsi="Times New Roman" w:cs="Times New Roman"/>
          <w:lang w:eastAsia="ru-RU"/>
        </w:rPr>
        <w:t xml:space="preserve"> дате и времени его доставки по почте, факсимильным сообщением или иным способом с подтверждением получения уведомления от </w:t>
      </w:r>
      <w:r w:rsidR="00471216">
        <w:rPr>
          <w:rFonts w:ascii="Times New Roman" w:eastAsia="Times New Roman" w:hAnsi="Times New Roman" w:cs="Times New Roman"/>
          <w:lang w:eastAsia="ru-RU"/>
        </w:rPr>
        <w:t>Покупателя</w:t>
      </w:r>
      <w:r w:rsidR="00471216" w:rsidRPr="00C57942">
        <w:rPr>
          <w:rFonts w:ascii="Times New Roman" w:eastAsia="Times New Roman" w:hAnsi="Times New Roman" w:cs="Times New Roman"/>
          <w:lang w:eastAsia="ru-RU"/>
        </w:rPr>
        <w:t>,</w:t>
      </w:r>
      <w:r w:rsidR="00471216">
        <w:rPr>
          <w:rFonts w:ascii="Times New Roman" w:eastAsia="Times New Roman" w:hAnsi="Times New Roman" w:cs="Times New Roman"/>
          <w:lang w:eastAsia="ru-RU"/>
        </w:rPr>
        <w:t xml:space="preserve"> </w:t>
      </w:r>
      <w:r w:rsidR="00471216" w:rsidRPr="00C57942">
        <w:rPr>
          <w:rFonts w:ascii="Times New Roman" w:eastAsia="Times New Roman" w:hAnsi="Times New Roman" w:cs="Times New Roman"/>
          <w:lang w:eastAsia="ru-RU"/>
        </w:rPr>
        <w:t>с указанием должностного лица, на которое возложена ответственность за передачу Товара.</w:t>
      </w:r>
    </w:p>
    <w:p w14:paraId="1D193EC5" w14:textId="570007C6" w:rsidR="00213352" w:rsidRPr="003E3E16" w:rsidRDefault="00213352" w:rsidP="00D7586A">
      <w:pPr>
        <w:widowControl w:val="0"/>
        <w:suppressAutoHyphens/>
        <w:spacing w:after="0" w:line="240" w:lineRule="auto"/>
        <w:ind w:firstLine="709"/>
        <w:jc w:val="both"/>
        <w:rPr>
          <w:rFonts w:ascii="Times New Roman" w:hAnsi="Times New Roman"/>
        </w:rPr>
      </w:pPr>
      <w:r w:rsidRPr="003E3E16">
        <w:rPr>
          <w:rFonts w:ascii="Times New Roman" w:hAnsi="Times New Roman"/>
        </w:rPr>
        <w:t xml:space="preserve">Поставщик </w:t>
      </w:r>
      <w:r w:rsidRPr="00AC36BA">
        <w:rPr>
          <w:rFonts w:ascii="Times New Roman" w:eastAsia="Times New Roman" w:hAnsi="Times New Roman" w:cs="Times New Roman"/>
          <w:lang w:eastAsia="ru-RU"/>
        </w:rPr>
        <w:t>обязан обеспечить</w:t>
      </w:r>
      <w:r w:rsidRPr="003E3E16">
        <w:rPr>
          <w:rFonts w:ascii="Times New Roman" w:hAnsi="Times New Roman"/>
        </w:rPr>
        <w:t xml:space="preserve"> в соответствии с требованиями</w:t>
      </w:r>
      <w:r w:rsidRPr="00AC36BA">
        <w:rPr>
          <w:rFonts w:ascii="Times New Roman" w:eastAsia="Times New Roman" w:hAnsi="Times New Roman" w:cs="Times New Roman"/>
          <w:lang w:eastAsia="ru-RU"/>
        </w:rPr>
        <w:t xml:space="preserve"> законодательства</w:t>
      </w:r>
      <w:r w:rsidRPr="003E3E16">
        <w:rPr>
          <w:rFonts w:ascii="Times New Roman" w:hAnsi="Times New Roman"/>
        </w:rPr>
        <w:t xml:space="preserve"> Российской Федерации</w:t>
      </w:r>
      <w:r w:rsidRPr="00AC36BA">
        <w:rPr>
          <w:rFonts w:ascii="Times New Roman" w:eastAsia="Times New Roman" w:hAnsi="Times New Roman" w:cs="Times New Roman"/>
          <w:lang w:eastAsia="ru-RU"/>
        </w:rPr>
        <w:t xml:space="preserve"> надлежащие условия хранения и перевозки, установленные изготовителем Товара, необходимые для сохранения качества и безопасности Товара</w:t>
      </w:r>
    </w:p>
    <w:p w14:paraId="6A790C13" w14:textId="449867B0" w:rsidR="0069454D"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Приёмка Товара по количеству производится Покупателем посредством пересчета на основании данных о Товаре, указанных в накладных, и качеству - в соответствии с документами о качестве, условиями стандартов и других норм и правил, существующих для данного вида Товара</w:t>
      </w:r>
      <w:r w:rsidR="002353F1">
        <w:rPr>
          <w:rFonts w:ascii="Times New Roman" w:eastAsia="Times New Roman" w:hAnsi="Times New Roman" w:cs="Times New Roman"/>
          <w:kern w:val="0"/>
          <w:lang w:eastAsia="ru-RU"/>
          <w14:ligatures w14:val="none"/>
        </w:rPr>
        <w:t>.</w:t>
      </w:r>
    </w:p>
    <w:p w14:paraId="7DE74618"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xml:space="preserve">Одновременно с передачей Товара Поставщик передает Покупателю документы, </w:t>
      </w:r>
      <w:r w:rsidRPr="00AC36BA">
        <w:rPr>
          <w:rFonts w:ascii="Times New Roman" w:eastAsia="Times New Roman" w:hAnsi="Times New Roman" w:cs="Times New Roman"/>
          <w:lang w:eastAsia="ru-RU"/>
        </w:rPr>
        <w:lastRenderedPageBreak/>
        <w:t>относящиеся к Товару:</w:t>
      </w:r>
    </w:p>
    <w:p w14:paraId="2C7914C9"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счет-фактуру;</w:t>
      </w:r>
    </w:p>
    <w:p w14:paraId="3C1F257B"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акт приема-передачи;</w:t>
      </w:r>
    </w:p>
    <w:p w14:paraId="11EDBDF2"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товарную накладную</w:t>
      </w:r>
      <w:r w:rsidRPr="00AC36BA">
        <w:t xml:space="preserve"> </w:t>
      </w:r>
      <w:r w:rsidRPr="00AC36BA">
        <w:rPr>
          <w:rFonts w:ascii="Times New Roman" w:eastAsia="Times New Roman" w:hAnsi="Times New Roman" w:cs="Times New Roman"/>
          <w:lang w:eastAsia="ru-RU"/>
        </w:rPr>
        <w:t xml:space="preserve">по форме ТОРГ-12 или универсальный передаточный документ (УПД); </w:t>
      </w:r>
    </w:p>
    <w:p w14:paraId="689CB3B8"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ключи зажигания не менее 2 комплектов;</w:t>
      </w:r>
    </w:p>
    <w:p w14:paraId="5EA78CA2" w14:textId="03195292"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технический паспорт транспортного средства (ПТС) на русском языке</w:t>
      </w:r>
      <w:r w:rsidRPr="00AC36BA">
        <w:t xml:space="preserve"> </w:t>
      </w:r>
      <w:r w:rsidRPr="00AC36BA">
        <w:rPr>
          <w:rFonts w:ascii="Times New Roman" w:eastAsia="Times New Roman" w:hAnsi="Times New Roman" w:cs="Times New Roman"/>
          <w:u w:val="single"/>
          <w:lang w:eastAsia="ru-RU"/>
        </w:rPr>
        <w:t>с отметкой об уплате утильсбора</w:t>
      </w:r>
      <w:r w:rsidR="00CE705C">
        <w:rPr>
          <w:rFonts w:ascii="Times New Roman" w:eastAsia="Times New Roman" w:hAnsi="Times New Roman" w:cs="Times New Roman"/>
          <w:u w:val="single"/>
          <w:lang w:eastAsia="ru-RU"/>
        </w:rPr>
        <w:t xml:space="preserve"> или ЭПТС.</w:t>
      </w:r>
      <w:r w:rsidRPr="00AC36BA">
        <w:rPr>
          <w:rFonts w:ascii="Times New Roman" w:eastAsia="Times New Roman" w:hAnsi="Times New Roman" w:cs="Times New Roman"/>
          <w:lang w:eastAsia="ru-RU"/>
        </w:rPr>
        <w:t xml:space="preserve"> ПТС должен быть выдан регистрируемыми органами Российской Федерации и быть оригиналом (не дубликат), за исключением если на Товар оформлен электронный паспорт (ЭПТС);</w:t>
      </w:r>
    </w:p>
    <w:p w14:paraId="5CCB072E"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справку-счет, заверенную таможенными органами или декларантом, копию ГТД (при наличии);</w:t>
      </w:r>
    </w:p>
    <w:p w14:paraId="73DF51DD"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техническую документацию изготовителя (руководство по эксплуатации, сервисную книжку) на русском языке;</w:t>
      </w:r>
    </w:p>
    <w:p w14:paraId="5954898A"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гарантийный талон, заполненную сервисную книжку с гарантийным талоном и отметкой о проведении предпродажной подготовки;</w:t>
      </w:r>
    </w:p>
    <w:p w14:paraId="1B2D4F86" w14:textId="77777777"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заверенную копию сертификата Одобрения типа транспортного средства - сертификата, подтверждающего соответствие автомототранспорта и спецтехники требованиям "Системы сертификации механических транспортных средств и прицепов" при сертификации транспортных средств в России (при наличии);</w:t>
      </w:r>
    </w:p>
    <w:p w14:paraId="345079BC" w14:textId="25CEA6F4" w:rsidR="00213352" w:rsidRPr="003E3E16" w:rsidRDefault="00213352" w:rsidP="00D7586A">
      <w:pPr>
        <w:widowControl w:val="0"/>
        <w:tabs>
          <w:tab w:val="left" w:pos="2410"/>
        </w:tabs>
        <w:suppressAutoHyphens/>
        <w:spacing w:after="0" w:line="240" w:lineRule="auto"/>
        <w:ind w:firstLine="709"/>
        <w:jc w:val="both"/>
        <w:rPr>
          <w:rFonts w:ascii="Times New Roman" w:hAnsi="Times New Roman"/>
        </w:rPr>
      </w:pPr>
      <w:r w:rsidRPr="00AC36BA">
        <w:rPr>
          <w:rFonts w:ascii="Times New Roman" w:eastAsia="Times New Roman" w:hAnsi="Times New Roman" w:cs="Times New Roman"/>
          <w:lang w:eastAsia="ru-RU"/>
        </w:rPr>
        <w:t xml:space="preserve">• иные документы, предусмотренные заводом изготовителем, а также </w:t>
      </w:r>
      <w:r w:rsidRPr="003E3E16">
        <w:rPr>
          <w:rFonts w:ascii="Times New Roman" w:hAnsi="Times New Roman"/>
        </w:rPr>
        <w:t>действующим законодательством РФ</w:t>
      </w:r>
    </w:p>
    <w:p w14:paraId="0E5AE1AA" w14:textId="03E79438" w:rsidR="00213352" w:rsidRPr="00AC36BA" w:rsidRDefault="00213352" w:rsidP="000F717E">
      <w:pPr>
        <w:widowControl w:val="0"/>
        <w:tabs>
          <w:tab w:val="left" w:pos="2410"/>
        </w:tabs>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Приемка Товара начинается в разумные сроки после поставки Товара по адресу Покупателя, указанному в пункте 3.1. Договора.</w:t>
      </w:r>
    </w:p>
    <w:p w14:paraId="16767B37" w14:textId="77777777" w:rsidR="0069454D" w:rsidRPr="00AC36BA" w:rsidRDefault="0069454D"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По факту приемки Товара Сторонами подписываются Акт сдачи-приемки Товара, товарная накладная по форме ТОРГ-12 или универсальный передаточный документ, с учетом сроков, указанных в настоящем разделе Договора. Экземпляры указанных в настоящем разделе Договора документов остаются у Поставщика и Покупателя.</w:t>
      </w:r>
    </w:p>
    <w:p w14:paraId="53EA57F7" w14:textId="079C015F" w:rsidR="006F460B" w:rsidRPr="00AC36BA" w:rsidRDefault="006F460B"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kern w:val="0"/>
          <w:lang w:eastAsia="ru-RU"/>
          <w14:ligatures w14:val="none"/>
        </w:rPr>
        <w:t>5</w:t>
      </w:r>
      <w:r w:rsidRPr="00D7586A">
        <w:rPr>
          <w:rFonts w:ascii="Times New Roman" w:hAnsi="Times New Roman"/>
          <w:kern w:val="0"/>
          <w14:ligatures w14:val="none"/>
        </w:rPr>
        <w:t>.2.</w:t>
      </w:r>
      <w:r w:rsidR="00B12833">
        <w:rPr>
          <w:rFonts w:ascii="Times New Roman" w:hAnsi="Times New Roman"/>
          <w:kern w:val="0"/>
          <w14:ligatures w14:val="none"/>
        </w:rPr>
        <w:tab/>
      </w:r>
      <w:r w:rsidR="00213352" w:rsidRPr="003E3E16">
        <w:rPr>
          <w:rFonts w:ascii="Times New Roman" w:hAnsi="Times New Roman"/>
        </w:rPr>
        <w:t xml:space="preserve">В случае </w:t>
      </w:r>
      <w:r w:rsidR="00213352" w:rsidRPr="00AC36BA">
        <w:rPr>
          <w:rFonts w:ascii="Times New Roman" w:eastAsia="Times New Roman" w:hAnsi="Times New Roman" w:cs="Times New Roman"/>
          <w:lang w:eastAsia="ru-RU"/>
        </w:rPr>
        <w:t xml:space="preserve">обнаружения в момент приемки Товара несоответствий, Покупатель обязан сообщить о них Поставщику, составив Протокол осмотра, в котором фиксируются несоответствия Товара условиям договора, и </w:t>
      </w:r>
      <w:r w:rsidRPr="00AC36BA">
        <w:rPr>
          <w:rFonts w:ascii="Times New Roman" w:eastAsia="Times New Roman" w:hAnsi="Times New Roman" w:cs="Times New Roman"/>
          <w:kern w:val="0"/>
          <w:lang w:eastAsia="ru-RU"/>
          <w14:ligatures w14:val="none"/>
        </w:rPr>
        <w:t xml:space="preserve">незамедлительно письменно уведомить об этом Поставщика на адрес электронной почты </w:t>
      </w:r>
      <w:r w:rsidR="002353F1" w:rsidRPr="00AC36BA">
        <w:rPr>
          <w:rFonts w:ascii="Times New Roman" w:eastAsia="Times New Roman" w:hAnsi="Times New Roman" w:cs="Times New Roman"/>
          <w:kern w:val="0"/>
          <w:lang w:eastAsia="ru-RU"/>
          <w14:ligatures w14:val="none"/>
        </w:rPr>
        <w:t>_______</w:t>
      </w:r>
      <w:r w:rsidRPr="00AC36BA">
        <w:rPr>
          <w:rFonts w:ascii="Times New Roman" w:eastAsia="Times New Roman" w:hAnsi="Times New Roman" w:cs="Times New Roman"/>
          <w:kern w:val="0"/>
          <w:lang w:eastAsia="ru-RU"/>
          <w14:ligatures w14:val="none"/>
        </w:rPr>
        <w:t xml:space="preserve"> или письмом о вызове представителя Поставщика для проведения совместной приемки и оформления акта. </w:t>
      </w:r>
    </w:p>
    <w:p w14:paraId="603D8F32" w14:textId="14AE18F2" w:rsidR="006F460B" w:rsidRPr="00AC36B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AC36BA">
        <w:rPr>
          <w:rFonts w:ascii="Times New Roman" w:eastAsia="Times New Roman" w:hAnsi="Times New Roman" w:cs="Times New Roman"/>
          <w:kern w:val="0"/>
          <w:lang w:eastAsia="ru-RU"/>
          <w14:ligatures w14:val="none"/>
        </w:rPr>
        <w:t xml:space="preserve">Представитель Поставщика обязан явиться по вызову Покупателя (Грузополучателя) не позднее, чем на следующий день после получения вызова, если в нем не указан иной срок явки. </w:t>
      </w:r>
    </w:p>
    <w:p w14:paraId="2E1AEC7D" w14:textId="1ED7A630" w:rsidR="006F460B" w:rsidRPr="00AC36BA" w:rsidRDefault="006F460B" w:rsidP="000F717E">
      <w:pPr>
        <w:widowControl w:val="0"/>
        <w:suppressAutoHyphens/>
        <w:spacing w:after="0" w:line="240" w:lineRule="auto"/>
        <w:ind w:firstLine="709"/>
        <w:jc w:val="both"/>
        <w:rPr>
          <w:rFonts w:ascii="Times New Roman" w:eastAsia="Times New Roman" w:hAnsi="Times New Roman" w:cs="Times New Roman"/>
          <w:i/>
          <w:kern w:val="0"/>
          <w:lang w:eastAsia="ru-RU"/>
          <w14:ligatures w14:val="none"/>
        </w:rPr>
      </w:pPr>
      <w:r w:rsidRPr="00AC36BA">
        <w:rPr>
          <w:rFonts w:ascii="Times New Roman" w:eastAsia="Times New Roman" w:hAnsi="Times New Roman" w:cs="Times New Roman"/>
          <w:kern w:val="0"/>
          <w:lang w:eastAsia="ru-RU"/>
          <w14:ligatures w14:val="none"/>
        </w:rPr>
        <w:t>Иногородний</w:t>
      </w:r>
      <w:r w:rsidRPr="00D7586A">
        <w:rPr>
          <w:rFonts w:ascii="Times New Roman" w:hAnsi="Times New Roman"/>
          <w:kern w:val="0"/>
          <w14:ligatures w14:val="none"/>
        </w:rPr>
        <w:t xml:space="preserve"> Поставщик </w:t>
      </w:r>
      <w:r w:rsidRPr="00AC36BA">
        <w:rPr>
          <w:rFonts w:ascii="Times New Roman" w:eastAsia="Times New Roman" w:hAnsi="Times New Roman" w:cs="Times New Roman"/>
          <w:kern w:val="0"/>
          <w:lang w:eastAsia="ru-RU"/>
          <w14:ligatures w14:val="none"/>
        </w:rPr>
        <w:t xml:space="preserve">обязан не позднее, чем на следующий </w:t>
      </w:r>
      <w:r w:rsidR="00846912" w:rsidRPr="00AC36BA">
        <w:rPr>
          <w:rFonts w:ascii="Times New Roman" w:eastAsia="Times New Roman" w:hAnsi="Times New Roman" w:cs="Times New Roman"/>
          <w:kern w:val="0"/>
          <w:lang w:eastAsia="ru-RU"/>
          <w14:ligatures w14:val="none"/>
        </w:rPr>
        <w:t xml:space="preserve">рабочий </w:t>
      </w:r>
      <w:r w:rsidRPr="00AC36BA">
        <w:rPr>
          <w:rFonts w:ascii="Times New Roman" w:eastAsia="Times New Roman" w:hAnsi="Times New Roman" w:cs="Times New Roman"/>
          <w:kern w:val="0"/>
          <w:lang w:eastAsia="ru-RU"/>
          <w14:ligatures w14:val="none"/>
        </w:rPr>
        <w:t>день после получения вызова от Покупателя (Грузополучателя), сообщить телеграммой</w:t>
      </w:r>
      <w:r w:rsidR="00846912" w:rsidRPr="00AC36BA">
        <w:rPr>
          <w:rFonts w:ascii="Times New Roman" w:eastAsia="Times New Roman" w:hAnsi="Times New Roman" w:cs="Times New Roman"/>
          <w:kern w:val="0"/>
          <w:lang w:eastAsia="ru-RU"/>
          <w14:ligatures w14:val="none"/>
        </w:rPr>
        <w:t xml:space="preserve"> или</w:t>
      </w:r>
      <w:r w:rsidRPr="00AC36BA">
        <w:rPr>
          <w:rFonts w:ascii="Times New Roman" w:eastAsia="Times New Roman" w:hAnsi="Times New Roman" w:cs="Times New Roman"/>
          <w:kern w:val="0"/>
          <w:lang w:eastAsia="ru-RU"/>
          <w14:ligatures w14:val="none"/>
        </w:rPr>
        <w:t xml:space="preserve"> по электронной почте на адрес </w:t>
      </w:r>
      <w:r w:rsidR="002353F1" w:rsidRPr="00AC36BA">
        <w:rPr>
          <w:rFonts w:ascii="Times New Roman" w:eastAsia="Times New Roman" w:hAnsi="Times New Roman" w:cs="Times New Roman"/>
          <w:kern w:val="0"/>
          <w:u w:val="single"/>
          <w:lang w:val="en-US" w:eastAsia="ru-RU"/>
          <w14:ligatures w14:val="none"/>
        </w:rPr>
        <w:t>info</w:t>
      </w:r>
      <w:r w:rsidR="002353F1" w:rsidRPr="00AC36BA">
        <w:rPr>
          <w:rFonts w:ascii="Times New Roman" w:eastAsia="Times New Roman" w:hAnsi="Times New Roman" w:cs="Times New Roman"/>
          <w:kern w:val="0"/>
          <w:u w:val="single"/>
          <w:lang w:eastAsia="ru-RU"/>
          <w14:ligatures w14:val="none"/>
        </w:rPr>
        <w:t>@</w:t>
      </w:r>
      <w:proofErr w:type="spellStart"/>
      <w:r w:rsidR="002353F1" w:rsidRPr="00AC36BA">
        <w:rPr>
          <w:rFonts w:ascii="Times New Roman" w:eastAsia="Times New Roman" w:hAnsi="Times New Roman" w:cs="Times New Roman"/>
          <w:kern w:val="0"/>
          <w:u w:val="single"/>
          <w:lang w:val="en-US" w:eastAsia="ru-RU"/>
          <w14:ligatures w14:val="none"/>
        </w:rPr>
        <w:t>mmkras</w:t>
      </w:r>
      <w:proofErr w:type="spellEnd"/>
      <w:r w:rsidR="002353F1" w:rsidRPr="00AC36BA">
        <w:rPr>
          <w:rFonts w:ascii="Times New Roman" w:eastAsia="Times New Roman" w:hAnsi="Times New Roman" w:cs="Times New Roman"/>
          <w:kern w:val="0"/>
          <w:u w:val="single"/>
          <w:lang w:eastAsia="ru-RU"/>
          <w14:ligatures w14:val="none"/>
        </w:rPr>
        <w:t>.</w:t>
      </w:r>
      <w:r w:rsidR="002353F1" w:rsidRPr="00AC36BA">
        <w:rPr>
          <w:rFonts w:ascii="Times New Roman" w:eastAsia="Times New Roman" w:hAnsi="Times New Roman" w:cs="Times New Roman"/>
          <w:kern w:val="0"/>
          <w:u w:val="single"/>
          <w:lang w:val="en-US" w:eastAsia="ru-RU"/>
          <w14:ligatures w14:val="none"/>
        </w:rPr>
        <w:t>com</w:t>
      </w:r>
      <w:r w:rsidRPr="00AC36BA">
        <w:rPr>
          <w:rFonts w:ascii="Times New Roman" w:eastAsia="Times New Roman" w:hAnsi="Times New Roman" w:cs="Times New Roman"/>
          <w:kern w:val="0"/>
          <w:lang w:eastAsia="ru-RU"/>
          <w14:ligatures w14:val="none"/>
        </w:rPr>
        <w:t xml:space="preserve">, </w:t>
      </w:r>
      <w:r w:rsidR="00E936CE" w:rsidRPr="00AC36BA">
        <w:rPr>
          <w:rFonts w:ascii="Times New Roman" w:eastAsia="Times New Roman" w:hAnsi="Times New Roman" w:cs="Times New Roman"/>
          <w:kern w:val="0"/>
          <w:lang w:eastAsia="ru-RU"/>
          <w14:ligatures w14:val="none"/>
        </w:rPr>
        <w:t xml:space="preserve">а также через систему ЭДО, </w:t>
      </w:r>
      <w:r w:rsidRPr="00AC36BA">
        <w:rPr>
          <w:rFonts w:ascii="Times New Roman" w:eastAsia="Times New Roman" w:hAnsi="Times New Roman" w:cs="Times New Roman"/>
          <w:kern w:val="0"/>
          <w:lang w:eastAsia="ru-RU"/>
          <w14:ligatures w14:val="none"/>
        </w:rPr>
        <w:t>будет ли направлен представитель для участия в проверке количества (качества) Товара. Неполучение ответа на вызов в указанный срок дает право Покупателю (Грузополучателю) осуществить приемку Товара до истечения установленного срока явки представителя Поставщика в порядке, предусмотренном абзацем 4 настоящего пункта. Представитель иногороднего Поставщика обязан явиться не позднее чем в течение 3 (трёх)</w:t>
      </w:r>
      <w:r w:rsidRPr="00AC36BA">
        <w:rPr>
          <w:rFonts w:ascii="Times New Roman" w:eastAsia="Times New Roman" w:hAnsi="Times New Roman" w:cs="Times New Roman"/>
          <w:i/>
          <w:kern w:val="0"/>
          <w:lang w:eastAsia="ru-RU"/>
          <w14:ligatures w14:val="none"/>
        </w:rPr>
        <w:t xml:space="preserve"> </w:t>
      </w:r>
      <w:r w:rsidRPr="00AC36BA">
        <w:rPr>
          <w:rFonts w:ascii="Times New Roman" w:eastAsia="Times New Roman" w:hAnsi="Times New Roman" w:cs="Times New Roman"/>
          <w:kern w:val="0"/>
          <w:lang w:eastAsia="ru-RU"/>
          <w14:ligatures w14:val="none"/>
        </w:rPr>
        <w:t xml:space="preserve">календарных дней после получения уведомления. </w:t>
      </w:r>
    </w:p>
    <w:p w14:paraId="59EF43B0" w14:textId="4CF0AB41" w:rsid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В случае неявки представителя Поставщика с доверенностью, уполномочивающей его на участие в приёмке конкретного Товара (подлинник которой или заверенная Поставщиком копия остается на хранение у Покупателя (Грузополучателя)), приемка и составление </w:t>
      </w:r>
      <w:r w:rsidR="00220354" w:rsidRPr="006F460B">
        <w:rPr>
          <w:rFonts w:ascii="Times New Roman" w:eastAsia="Times New Roman" w:hAnsi="Times New Roman" w:cs="Times New Roman"/>
          <w:kern w:val="0"/>
          <w:lang w:eastAsia="ru-RU"/>
          <w14:ligatures w14:val="none"/>
        </w:rPr>
        <w:t xml:space="preserve">Акта </w:t>
      </w:r>
      <w:r w:rsidRPr="006F460B">
        <w:rPr>
          <w:rFonts w:ascii="Times New Roman" w:eastAsia="Times New Roman" w:hAnsi="Times New Roman" w:cs="Times New Roman"/>
          <w:kern w:val="0"/>
          <w:lang w:eastAsia="ru-RU"/>
          <w14:ligatures w14:val="none"/>
        </w:rPr>
        <w:t>осуществляется Покупателем (Грузополучателем) самостоятельно в одностороннем порядке с отметкой о неявке надлежаще уведомленного Поставщика. Составленный Покупателем (Грузополучателем) Акт является достаточным основанием для возникновения обязанности Поставщика устранить все недостатки, указанные в этом Акте.</w:t>
      </w:r>
    </w:p>
    <w:p w14:paraId="5748F0CE" w14:textId="0BD49EFC" w:rsidR="00213352" w:rsidRPr="00AC36BA" w:rsidRDefault="00213352"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 xml:space="preserve">Несоответствие Товара условиям договора указанное в </w:t>
      </w:r>
      <w:r w:rsidR="00220354" w:rsidRPr="00AC36BA">
        <w:rPr>
          <w:rFonts w:ascii="Times New Roman" w:eastAsia="Times New Roman" w:hAnsi="Times New Roman" w:cs="Times New Roman"/>
          <w:lang w:eastAsia="ru-RU"/>
        </w:rPr>
        <w:t>Акте</w:t>
      </w:r>
      <w:r w:rsidRPr="00AC36BA">
        <w:rPr>
          <w:rFonts w:ascii="Times New Roman" w:eastAsia="Times New Roman" w:hAnsi="Times New Roman" w:cs="Times New Roman"/>
          <w:lang w:eastAsia="ru-RU"/>
        </w:rPr>
        <w:t xml:space="preserve"> </w:t>
      </w:r>
      <w:r w:rsidR="00220354" w:rsidRPr="00AC36BA">
        <w:rPr>
          <w:rFonts w:ascii="Times New Roman" w:eastAsia="Times New Roman" w:hAnsi="Times New Roman" w:cs="Times New Roman"/>
          <w:lang w:eastAsia="ru-RU"/>
        </w:rPr>
        <w:t>и Протоколе осмотра</w:t>
      </w:r>
      <w:r w:rsidRPr="00AC36BA">
        <w:rPr>
          <w:rFonts w:ascii="Times New Roman" w:eastAsia="Times New Roman" w:hAnsi="Times New Roman" w:cs="Times New Roman"/>
          <w:lang w:eastAsia="ru-RU"/>
        </w:rPr>
        <w:t xml:space="preserve">, должно быть устранено Поставщиком за свой счет в течение </w:t>
      </w:r>
      <w:r w:rsidR="00AC36BA" w:rsidRPr="00AC36BA">
        <w:rPr>
          <w:rFonts w:ascii="Times New Roman" w:eastAsia="Times New Roman" w:hAnsi="Times New Roman" w:cs="Times New Roman"/>
          <w:lang w:eastAsia="ru-RU"/>
        </w:rPr>
        <w:t>10</w:t>
      </w:r>
      <w:r w:rsidRPr="00AC36BA">
        <w:rPr>
          <w:rFonts w:ascii="Times New Roman" w:eastAsia="Times New Roman" w:hAnsi="Times New Roman" w:cs="Times New Roman"/>
          <w:lang w:eastAsia="ru-RU"/>
        </w:rPr>
        <w:t xml:space="preserve"> (</w:t>
      </w:r>
      <w:r w:rsidR="00AC36BA" w:rsidRPr="00AC36BA">
        <w:rPr>
          <w:rFonts w:ascii="Times New Roman" w:eastAsia="Times New Roman" w:hAnsi="Times New Roman" w:cs="Times New Roman"/>
          <w:lang w:eastAsia="ru-RU"/>
        </w:rPr>
        <w:t>десяти</w:t>
      </w:r>
      <w:r w:rsidRPr="00AC36BA">
        <w:rPr>
          <w:rFonts w:ascii="Times New Roman" w:eastAsia="Times New Roman" w:hAnsi="Times New Roman" w:cs="Times New Roman"/>
          <w:lang w:eastAsia="ru-RU"/>
        </w:rPr>
        <w:t xml:space="preserve">) календарных дней с момента </w:t>
      </w:r>
      <w:r w:rsidRPr="00AC36BA">
        <w:rPr>
          <w:rFonts w:ascii="Times New Roman" w:eastAsia="Times New Roman" w:hAnsi="Times New Roman" w:cs="Times New Roman"/>
          <w:lang w:eastAsia="ru-RU"/>
        </w:rPr>
        <w:lastRenderedPageBreak/>
        <w:t>подписания</w:t>
      </w:r>
      <w:r w:rsidR="00E20209" w:rsidRPr="00AC36BA">
        <w:rPr>
          <w:rFonts w:ascii="Times New Roman" w:eastAsia="Times New Roman" w:hAnsi="Times New Roman" w:cs="Times New Roman"/>
          <w:lang w:eastAsia="ru-RU"/>
        </w:rPr>
        <w:t xml:space="preserve"> Протокола осмотра</w:t>
      </w:r>
      <w:r w:rsidRPr="00AC36BA">
        <w:rPr>
          <w:rFonts w:ascii="Times New Roman" w:eastAsia="Times New Roman" w:hAnsi="Times New Roman" w:cs="Times New Roman"/>
          <w:lang w:eastAsia="ru-RU"/>
        </w:rPr>
        <w:t xml:space="preserve">. После устранения таких недостатков, Товар передается Покупателю в согласованный Сторонами срок и Стороны подписывают Акт приема-передачи Товара. </w:t>
      </w:r>
    </w:p>
    <w:p w14:paraId="02E98BFF" w14:textId="4E3486D5" w:rsidR="00846DAA" w:rsidRPr="00AC36BA" w:rsidRDefault="006F460B"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kern w:val="0"/>
          <w:lang w:eastAsia="ru-RU"/>
          <w14:ligatures w14:val="none"/>
        </w:rPr>
        <w:t>5.3.</w:t>
      </w:r>
      <w:r w:rsidR="00B12833">
        <w:rPr>
          <w:rFonts w:ascii="Times New Roman" w:eastAsia="Times New Roman" w:hAnsi="Times New Roman" w:cs="Times New Roman"/>
          <w:kern w:val="0"/>
          <w:lang w:eastAsia="ru-RU"/>
          <w14:ligatures w14:val="none"/>
        </w:rPr>
        <w:tab/>
      </w:r>
      <w:r w:rsidR="00846DAA" w:rsidRPr="00AC36BA">
        <w:rPr>
          <w:rFonts w:ascii="Times New Roman" w:eastAsia="Times New Roman" w:hAnsi="Times New Roman" w:cs="Times New Roman"/>
          <w:lang w:eastAsia="ru-RU"/>
        </w:rPr>
        <w:t>Требования Покупателя по поставке некачественного и некомплектного Товара, в том числе несоответствие качества и характеристик поставленного Товара заявленным, а также требования по документам, относящимся к Товару, направляются Поставщику в течение 10 (Десяти) дней с момента получения Товара.</w:t>
      </w:r>
    </w:p>
    <w:p w14:paraId="54AC71E1" w14:textId="46240FA3" w:rsidR="00846DAA" w:rsidRPr="00AC36BA" w:rsidRDefault="00E20209"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5.3.1.</w:t>
      </w:r>
      <w:r w:rsidR="00B12833">
        <w:rPr>
          <w:rFonts w:ascii="Times New Roman" w:eastAsia="Times New Roman" w:hAnsi="Times New Roman" w:cs="Times New Roman"/>
          <w:lang w:eastAsia="ru-RU"/>
        </w:rPr>
        <w:tab/>
      </w:r>
      <w:r w:rsidR="00846DAA" w:rsidRPr="00AC36BA">
        <w:rPr>
          <w:rFonts w:ascii="Times New Roman" w:eastAsia="Times New Roman" w:hAnsi="Times New Roman" w:cs="Times New Roman"/>
          <w:lang w:eastAsia="ru-RU"/>
        </w:rPr>
        <w:t>Некачественный и (или) некомплектный Товар считается не поставленным и подлежит замене в течение 20 (Двадцати) рабочих дней с момента уведомления о данном факте Поставщика. Поставщик несет все расходы, связанные с заменой некачественного и (или) некомплектного Товара. Поставщик обязан произвести замену некачественного/некомплектного Товара Товаром надлежащего качества, либо по требованию Покупателя безвозмездно устранить недостатки Товара.</w:t>
      </w:r>
    </w:p>
    <w:p w14:paraId="7699A013" w14:textId="65271E7E" w:rsidR="00846DAA" w:rsidRPr="00AC36BA" w:rsidRDefault="00E20209"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5.3.2.</w:t>
      </w:r>
      <w:r w:rsidR="00B12833">
        <w:rPr>
          <w:rFonts w:ascii="Times New Roman" w:eastAsia="Times New Roman" w:hAnsi="Times New Roman" w:cs="Times New Roman"/>
          <w:lang w:eastAsia="ru-RU"/>
        </w:rPr>
        <w:tab/>
      </w:r>
      <w:r w:rsidR="00846DAA" w:rsidRPr="00AC36BA">
        <w:rPr>
          <w:rFonts w:ascii="Times New Roman" w:eastAsia="Times New Roman" w:hAnsi="Times New Roman" w:cs="Times New Roman"/>
          <w:lang w:eastAsia="ru-RU"/>
        </w:rPr>
        <w:t>Для проверки соответствия качества поставленного Поставщиком Товара требованиям, установленным настоящим договором, Покупатель вправе привлекать независимых экспертов.</w:t>
      </w:r>
    </w:p>
    <w:p w14:paraId="7E9EF9DA" w14:textId="5288D38C" w:rsidR="00846DAA" w:rsidRPr="00AC36BA" w:rsidRDefault="00E20209" w:rsidP="000F717E">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5.3.4.</w:t>
      </w:r>
      <w:r w:rsidR="00846DAA" w:rsidRPr="00AC36BA">
        <w:rPr>
          <w:rFonts w:ascii="Times New Roman" w:eastAsia="Times New Roman" w:hAnsi="Times New Roman" w:cs="Times New Roman"/>
          <w:lang w:eastAsia="ru-RU"/>
        </w:rPr>
        <w:t xml:space="preserve"> В случае установления факта поставки Товара ненадлежащего качества, Поставщик обязан компенсировать Покупателю все возникшие в связи с проведением экспертизы расходы, по предъявлении Покупателем письменного требования и копии соответствующего заключения, других документов, подтверждающих затраты Покупателя.</w:t>
      </w:r>
    </w:p>
    <w:p w14:paraId="33E41143" w14:textId="5F2F1D52" w:rsidR="00846DAA" w:rsidRPr="00AC36BA" w:rsidRDefault="00E20209" w:rsidP="00B12833">
      <w:pPr>
        <w:widowControl w:val="0"/>
        <w:suppressAutoHyphens/>
        <w:spacing w:after="0" w:line="240" w:lineRule="auto"/>
        <w:ind w:firstLine="709"/>
        <w:jc w:val="both"/>
        <w:rPr>
          <w:rFonts w:ascii="Times New Roman" w:eastAsia="Times New Roman" w:hAnsi="Times New Roman" w:cs="Times New Roman"/>
          <w:lang w:eastAsia="ru-RU"/>
        </w:rPr>
      </w:pPr>
      <w:r w:rsidRPr="00AC36BA">
        <w:rPr>
          <w:rFonts w:ascii="Times New Roman" w:eastAsia="Times New Roman" w:hAnsi="Times New Roman" w:cs="Times New Roman"/>
          <w:lang w:eastAsia="ru-RU"/>
        </w:rPr>
        <w:t>5.3.5</w:t>
      </w:r>
      <w:r w:rsidR="00846DAA" w:rsidRPr="00AC36BA">
        <w:rPr>
          <w:rFonts w:ascii="Times New Roman" w:eastAsia="Times New Roman" w:hAnsi="Times New Roman" w:cs="Times New Roman"/>
          <w:lang w:eastAsia="ru-RU"/>
        </w:rPr>
        <w:t>.</w:t>
      </w:r>
      <w:r w:rsidR="00B12833">
        <w:rPr>
          <w:rFonts w:ascii="Times New Roman" w:eastAsia="Times New Roman" w:hAnsi="Times New Roman" w:cs="Times New Roman"/>
          <w:lang w:eastAsia="ru-RU"/>
        </w:rPr>
        <w:tab/>
      </w:r>
      <w:r w:rsidR="00846DAA" w:rsidRPr="00AC36BA">
        <w:rPr>
          <w:rFonts w:ascii="Times New Roman" w:eastAsia="Times New Roman" w:hAnsi="Times New Roman" w:cs="Times New Roman"/>
          <w:lang w:eastAsia="ru-RU"/>
        </w:rPr>
        <w:t>Замененный Поставщиком Товар принимается Покупателем в порядке, установленном пунк</w:t>
      </w:r>
      <w:r w:rsidRPr="00AC36BA">
        <w:rPr>
          <w:rFonts w:ascii="Times New Roman" w:eastAsia="Times New Roman" w:hAnsi="Times New Roman" w:cs="Times New Roman"/>
          <w:lang w:eastAsia="ru-RU"/>
        </w:rPr>
        <w:t>том</w:t>
      </w:r>
      <w:r w:rsidR="00846DAA" w:rsidRPr="00AC36BA">
        <w:rPr>
          <w:rFonts w:ascii="Times New Roman" w:eastAsia="Times New Roman" w:hAnsi="Times New Roman" w:cs="Times New Roman"/>
          <w:lang w:eastAsia="ru-RU"/>
        </w:rPr>
        <w:t xml:space="preserve"> </w:t>
      </w:r>
      <w:r w:rsidRPr="00AC36BA">
        <w:rPr>
          <w:rFonts w:ascii="Times New Roman" w:eastAsia="Times New Roman" w:hAnsi="Times New Roman" w:cs="Times New Roman"/>
          <w:lang w:eastAsia="ru-RU"/>
        </w:rPr>
        <w:t xml:space="preserve">5.1. </w:t>
      </w:r>
      <w:r w:rsidR="00846DAA" w:rsidRPr="00AC36BA">
        <w:rPr>
          <w:rFonts w:ascii="Times New Roman" w:eastAsia="Times New Roman" w:hAnsi="Times New Roman" w:cs="Times New Roman"/>
          <w:lang w:eastAsia="ru-RU"/>
        </w:rPr>
        <w:t>Договора.</w:t>
      </w:r>
    </w:p>
    <w:p w14:paraId="08AEB9EB" w14:textId="56BFA412" w:rsidR="006F460B" w:rsidRPr="00AC36BA"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AC36BA">
        <w:rPr>
          <w:rFonts w:ascii="Times New Roman" w:eastAsia="Times New Roman" w:hAnsi="Times New Roman" w:cs="Times New Roman"/>
          <w:kern w:val="0"/>
          <w:lang w:eastAsia="ru-RU"/>
          <w14:ligatures w14:val="none"/>
        </w:rPr>
        <w:t>5.4.</w:t>
      </w:r>
      <w:r w:rsidR="00B12833">
        <w:rPr>
          <w:rFonts w:ascii="Times New Roman" w:eastAsia="Times New Roman" w:hAnsi="Times New Roman" w:cs="Times New Roman"/>
          <w:kern w:val="0"/>
          <w:lang w:eastAsia="ru-RU"/>
          <w14:ligatures w14:val="none"/>
        </w:rPr>
        <w:tab/>
      </w:r>
      <w:r w:rsidRPr="00AC36BA">
        <w:rPr>
          <w:rFonts w:ascii="Times New Roman" w:eastAsia="Times New Roman" w:hAnsi="Times New Roman" w:cs="Times New Roman"/>
          <w:kern w:val="0"/>
          <w:lang w:eastAsia="ru-RU"/>
          <w14:ligatures w14:val="none"/>
        </w:rPr>
        <w:t xml:space="preserve">Порядок оформления </w:t>
      </w:r>
      <w:r w:rsidR="00D94974" w:rsidRPr="00AC36BA">
        <w:rPr>
          <w:rFonts w:ascii="Times New Roman" w:eastAsia="Times New Roman" w:hAnsi="Times New Roman" w:cs="Times New Roman"/>
          <w:kern w:val="0"/>
          <w:lang w:eastAsia="ru-RU"/>
          <w14:ligatures w14:val="none"/>
        </w:rPr>
        <w:t xml:space="preserve">Акта </w:t>
      </w:r>
      <w:r w:rsidRPr="00AC36BA">
        <w:rPr>
          <w:rFonts w:ascii="Times New Roman" w:eastAsia="Times New Roman" w:hAnsi="Times New Roman" w:cs="Times New Roman"/>
          <w:kern w:val="0"/>
          <w:lang w:eastAsia="ru-RU"/>
          <w14:ligatures w14:val="none"/>
        </w:rPr>
        <w:t>о несоответствии качества Товара, выявленного в течение гарантийного срока, аналогичен порядку, изложенному в п. 5.2. Договора.</w:t>
      </w:r>
    </w:p>
    <w:p w14:paraId="321F1D27"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6EAE1E28" w14:textId="77777777" w:rsidR="006F460B" w:rsidRP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ГАРАНТИЙНОЕ ОБСЛУЖИВАНИЕ ТОВАРА</w:t>
      </w:r>
    </w:p>
    <w:p w14:paraId="28C7DF31" w14:textId="2CBBA3EC" w:rsidR="006F460B" w:rsidRPr="00B12833"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B12833">
        <w:rPr>
          <w:rFonts w:ascii="Times New Roman" w:eastAsia="Times New Roman" w:hAnsi="Times New Roman" w:cs="Times New Roman"/>
          <w:kern w:val="0"/>
          <w:lang w:eastAsia="ru-RU"/>
          <w14:ligatures w14:val="none"/>
        </w:rPr>
        <w:t xml:space="preserve">Поставщик гарантирует, что при соблюдении Покупателем </w:t>
      </w:r>
      <w:r w:rsidR="00DC5646" w:rsidRPr="00B12833">
        <w:rPr>
          <w:rFonts w:ascii="Times New Roman" w:eastAsia="Times New Roman" w:hAnsi="Times New Roman" w:cs="Times New Roman"/>
          <w:kern w:val="0"/>
          <w:lang w:eastAsia="ru-RU"/>
          <w14:ligatures w14:val="none"/>
        </w:rPr>
        <w:t>технической документации изготовителя/производителя (</w:t>
      </w:r>
      <w:r w:rsidRPr="00B12833">
        <w:rPr>
          <w:rFonts w:ascii="Times New Roman" w:eastAsia="Times New Roman" w:hAnsi="Times New Roman" w:cs="Times New Roman"/>
          <w:kern w:val="0"/>
          <w:lang w:eastAsia="ru-RU"/>
          <w14:ligatures w14:val="none"/>
        </w:rPr>
        <w:t>правил эксплуатации</w:t>
      </w:r>
      <w:r w:rsidR="00DC5646" w:rsidRPr="00B12833">
        <w:rPr>
          <w:rFonts w:ascii="Times New Roman" w:eastAsia="Times New Roman" w:hAnsi="Times New Roman" w:cs="Times New Roman"/>
          <w:kern w:val="0"/>
          <w:lang w:eastAsia="ru-RU"/>
          <w14:ligatures w14:val="none"/>
        </w:rPr>
        <w:t>)</w:t>
      </w:r>
      <w:r w:rsidRPr="00B12833">
        <w:rPr>
          <w:rFonts w:ascii="Times New Roman" w:eastAsia="Times New Roman" w:hAnsi="Times New Roman" w:cs="Times New Roman"/>
          <w:kern w:val="0"/>
          <w:lang w:eastAsia="ru-RU"/>
          <w14:ligatures w14:val="none"/>
        </w:rPr>
        <w:t xml:space="preserve"> Товара,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w:t>
      </w:r>
    </w:p>
    <w:p w14:paraId="16CA1B9E" w14:textId="393846E7" w:rsidR="006F460B" w:rsidRPr="00CB1BAD" w:rsidRDefault="006F460B" w:rsidP="000F717E">
      <w:pPr>
        <w:widowControl w:val="0"/>
        <w:tabs>
          <w:tab w:val="num" w:pos="900"/>
        </w:tabs>
        <w:suppressAutoHyphens/>
        <w:spacing w:after="0" w:line="240" w:lineRule="auto"/>
        <w:ind w:firstLine="709"/>
        <w:jc w:val="both"/>
        <w:rPr>
          <w:rFonts w:ascii="Times New Roman" w:eastAsia="Times New Roman" w:hAnsi="Times New Roman" w:cs="Times New Roman"/>
          <w:b/>
          <w:bCs/>
          <w:iCs/>
          <w:kern w:val="0"/>
          <w:lang w:eastAsia="ru-RU"/>
          <w14:ligatures w14:val="none"/>
        </w:rPr>
      </w:pPr>
      <w:r w:rsidRPr="00CB1BAD">
        <w:rPr>
          <w:rFonts w:ascii="Times New Roman" w:eastAsia="Times New Roman" w:hAnsi="Times New Roman" w:cs="Times New Roman"/>
          <w:kern w:val="0"/>
          <w:lang w:eastAsia="ru-RU"/>
          <w14:ligatures w14:val="none"/>
        </w:rPr>
        <w:t xml:space="preserve">Для Товара Поставщик устанавливает гарантийный срок </w:t>
      </w:r>
      <w:r w:rsidR="00570DBD">
        <w:rPr>
          <w:rFonts w:ascii="Times New Roman" w:eastAsia="Times New Roman" w:hAnsi="Times New Roman" w:cs="Times New Roman"/>
          <w:b/>
          <w:bCs/>
          <w:kern w:val="0"/>
          <w:lang w:eastAsia="ru-RU"/>
          <w14:ligatures w14:val="none"/>
        </w:rPr>
        <w:t>___</w:t>
      </w:r>
      <w:r w:rsidR="00DA15E4" w:rsidRPr="00DA15E4">
        <w:rPr>
          <w:rFonts w:ascii="Times New Roman" w:eastAsia="Times New Roman" w:hAnsi="Times New Roman" w:cs="Times New Roman"/>
          <w:b/>
          <w:bCs/>
          <w:kern w:val="0"/>
          <w:lang w:eastAsia="ru-RU"/>
          <w14:ligatures w14:val="none"/>
        </w:rPr>
        <w:t xml:space="preserve"> года</w:t>
      </w:r>
      <w:r w:rsidRPr="00CB1BAD">
        <w:rPr>
          <w:rFonts w:ascii="Times New Roman" w:eastAsia="Times New Roman" w:hAnsi="Times New Roman" w:cs="Times New Roman"/>
          <w:kern w:val="0"/>
          <w:lang w:eastAsia="ru-RU"/>
          <w14:ligatures w14:val="none"/>
        </w:rPr>
        <w:t xml:space="preserve"> или </w:t>
      </w:r>
      <w:r w:rsidR="00570DBD">
        <w:rPr>
          <w:rFonts w:ascii="Times New Roman" w:eastAsia="Times New Roman" w:hAnsi="Times New Roman" w:cs="Times New Roman"/>
          <w:b/>
          <w:bCs/>
          <w:kern w:val="0"/>
          <w:lang w:eastAsia="ru-RU"/>
          <w14:ligatures w14:val="none"/>
        </w:rPr>
        <w:t>_____</w:t>
      </w:r>
      <w:r w:rsidR="00DA15E4" w:rsidRPr="00DA15E4">
        <w:rPr>
          <w:rFonts w:ascii="Times New Roman" w:eastAsia="Times New Roman" w:hAnsi="Times New Roman" w:cs="Times New Roman"/>
          <w:b/>
          <w:bCs/>
          <w:kern w:val="0"/>
          <w:lang w:eastAsia="ru-RU"/>
          <w14:ligatures w14:val="none"/>
        </w:rPr>
        <w:t> 000 км. пробега</w:t>
      </w:r>
      <w:r w:rsidRPr="00CB1BAD">
        <w:rPr>
          <w:rFonts w:ascii="Times New Roman" w:eastAsia="Times New Roman" w:hAnsi="Times New Roman" w:cs="Times New Roman"/>
          <w:b/>
          <w:bCs/>
          <w:kern w:val="0"/>
          <w:lang w:eastAsia="ru-RU"/>
          <w14:ligatures w14:val="none"/>
        </w:rPr>
        <w:t xml:space="preserve"> с</w:t>
      </w:r>
      <w:r w:rsidRPr="00CB1BAD">
        <w:rPr>
          <w:rFonts w:ascii="Times New Roman" w:eastAsia="Times New Roman" w:hAnsi="Times New Roman" w:cs="Times New Roman"/>
          <w:b/>
          <w:bCs/>
          <w:i/>
          <w:kern w:val="0"/>
          <w:lang w:eastAsia="ru-RU"/>
          <w14:ligatures w14:val="none"/>
        </w:rPr>
        <w:t xml:space="preserve"> </w:t>
      </w:r>
      <w:r w:rsidRPr="00CB1BAD">
        <w:rPr>
          <w:rFonts w:ascii="Times New Roman" w:eastAsia="Times New Roman" w:hAnsi="Times New Roman" w:cs="Times New Roman"/>
          <w:b/>
          <w:bCs/>
          <w:iCs/>
          <w:kern w:val="0"/>
          <w:lang w:eastAsia="ru-RU"/>
          <w14:ligatures w14:val="none"/>
        </w:rPr>
        <w:t>даты подписания Акта приема-передачи.</w:t>
      </w:r>
    </w:p>
    <w:p w14:paraId="62923471" w14:textId="597F902C" w:rsidR="006F460B" w:rsidRPr="00CB1BAD" w:rsidRDefault="00DC5646"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B12833">
        <w:rPr>
          <w:rFonts w:ascii="Times New Roman" w:eastAsia="Times New Roman" w:hAnsi="Times New Roman" w:cs="Times New Roman"/>
          <w:kern w:val="0"/>
          <w:lang w:eastAsia="ru-RU"/>
          <w14:ligatures w14:val="none"/>
        </w:rPr>
        <w:t>В случае обнаружения Покупателем в течение гарантийного срока</w:t>
      </w:r>
      <w:r w:rsidR="006F460B" w:rsidRPr="00CB1BAD">
        <w:rPr>
          <w:rFonts w:ascii="Times New Roman" w:eastAsia="Times New Roman" w:hAnsi="Times New Roman" w:cs="Times New Roman"/>
          <w:kern w:val="0"/>
          <w:lang w:eastAsia="ru-RU"/>
          <w14:ligatures w14:val="none"/>
        </w:rPr>
        <w:t xml:space="preserve"> дефект</w:t>
      </w:r>
      <w:r w:rsidRPr="00CB1BAD">
        <w:rPr>
          <w:rFonts w:ascii="Times New Roman" w:eastAsia="Times New Roman" w:hAnsi="Times New Roman" w:cs="Times New Roman"/>
          <w:kern w:val="0"/>
          <w:lang w:eastAsia="ru-RU"/>
          <w14:ligatures w14:val="none"/>
        </w:rPr>
        <w:t>ов</w:t>
      </w:r>
      <w:r w:rsidR="006F460B" w:rsidRPr="00CB1BAD">
        <w:rPr>
          <w:rFonts w:ascii="Times New Roman" w:eastAsia="Times New Roman" w:hAnsi="Times New Roman" w:cs="Times New Roman"/>
          <w:kern w:val="0"/>
          <w:lang w:eastAsia="ru-RU"/>
          <w14:ligatures w14:val="none"/>
        </w:rPr>
        <w:t xml:space="preserve"> или отсутствие гарантированных свойств, то Поставщик обязан обеспечить устранение дефектов, либо обеспечить поставку взамен дефектных новых комплектующих частей за свой счет. </w:t>
      </w:r>
    </w:p>
    <w:p w14:paraId="5854F6D9" w14:textId="0820A2CE" w:rsidR="00D94974" w:rsidRPr="00CB1BAD"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Срок гарантии продлевается пропорционально </w:t>
      </w:r>
      <w:r w:rsidR="00D94974" w:rsidRPr="00CB1BAD">
        <w:rPr>
          <w:rFonts w:ascii="Times New Roman" w:eastAsia="Times New Roman" w:hAnsi="Times New Roman" w:cs="Times New Roman"/>
          <w:kern w:val="0"/>
          <w:lang w:eastAsia="ru-RU"/>
          <w14:ligatures w14:val="none"/>
        </w:rPr>
        <w:t>на срок</w:t>
      </w:r>
      <w:r w:rsidRPr="00CB1BAD">
        <w:rPr>
          <w:rFonts w:ascii="Times New Roman" w:eastAsia="Times New Roman" w:hAnsi="Times New Roman" w:cs="Times New Roman"/>
          <w:kern w:val="0"/>
          <w:lang w:eastAsia="ru-RU"/>
          <w14:ligatures w14:val="none"/>
        </w:rPr>
        <w:t xml:space="preserve"> </w:t>
      </w:r>
      <w:r w:rsidR="00D94974" w:rsidRPr="00B12833">
        <w:rPr>
          <w:rFonts w:ascii="Times New Roman" w:eastAsia="Times New Roman" w:hAnsi="Times New Roman" w:cs="Times New Roman"/>
          <w:kern w:val="0"/>
          <w:lang w:eastAsia="ru-RU"/>
          <w14:ligatures w14:val="none"/>
        </w:rPr>
        <w:t>ремонта и замена деталей, вышедших из строя по вине производителя в гарантийный период, и производится за счет Поставщика.</w:t>
      </w:r>
    </w:p>
    <w:p w14:paraId="3CD8D2C9" w14:textId="77777777" w:rsidR="00D94974" w:rsidRDefault="006F460B" w:rsidP="00B12833">
      <w:pPr>
        <w:pStyle w:val="a8"/>
        <w:widowControl w:val="0"/>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Быстроизнашивающиеся узлы и детали из вышеуказанной гарантии исключены. Перечень быстроизнашивающихся узлов и деталей, расходных материалов должен быть определен заводом-изготовителем в паспорте на Товар (ином подобном документе). </w:t>
      </w:r>
    </w:p>
    <w:p w14:paraId="604E3C95" w14:textId="3476FADE" w:rsidR="00D94974" w:rsidRDefault="00D94974" w:rsidP="00B12833">
      <w:pPr>
        <w:pStyle w:val="a8"/>
        <w:widowControl w:val="0"/>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B12833">
        <w:rPr>
          <w:rFonts w:ascii="Times New Roman" w:eastAsia="Times New Roman" w:hAnsi="Times New Roman" w:cs="Times New Roman"/>
          <w:kern w:val="0"/>
          <w:lang w:eastAsia="ru-RU"/>
          <w14:ligatures w14:val="none"/>
        </w:rPr>
        <w:t>Ремонт и замена деталей, вышедших из строя по вине производителя в гарантийный период, производится за счет Поставщика</w:t>
      </w:r>
      <w:r w:rsidRPr="006F460B">
        <w:rPr>
          <w:rFonts w:ascii="Times New Roman" w:eastAsia="Times New Roman" w:hAnsi="Times New Roman" w:cs="Times New Roman"/>
          <w:kern w:val="0"/>
          <w:lang w:eastAsia="ru-RU"/>
          <w14:ligatures w14:val="none"/>
        </w:rPr>
        <w:t xml:space="preserve"> </w:t>
      </w:r>
    </w:p>
    <w:p w14:paraId="06DBBF15" w14:textId="2D365B6E" w:rsidR="006F460B" w:rsidRPr="006F460B"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Если в период эксплуатации Товара в течение действия гарантийного срока, в период пуска в эксплуатацию или иной период, предшествующий подписанию Акта ввода в эксплуатацию, выявятся недостатки Товара (не качественный, некомплектный и др.) или технической документации, то Поставщик обязуется в срок, установленный в п. 7.4. Договора, устранить все обнаруженные дефекты путем обеспечения допоставки, исправления либо замены дефектного Товара или его частей.</w:t>
      </w:r>
    </w:p>
    <w:p w14:paraId="373E4758" w14:textId="22DB8049" w:rsidR="006F460B" w:rsidRPr="00CB1BAD"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Порядок ввода в эксплуатацию регламентируется документами, указанными в п. </w:t>
      </w:r>
      <w:r w:rsidRPr="00D7586A">
        <w:rPr>
          <w:rFonts w:ascii="Times New Roman" w:eastAsia="Times New Roman" w:hAnsi="Times New Roman" w:cs="Times New Roman"/>
          <w:kern w:val="0"/>
          <w:lang w:eastAsia="ru-RU"/>
          <w14:ligatures w14:val="none"/>
        </w:rPr>
        <w:t>6.1.</w:t>
      </w:r>
      <w:r w:rsidRPr="006F460B">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lastRenderedPageBreak/>
        <w:t xml:space="preserve">Договора, или ином документе, предоставляемым Поставщиком Покупателю (Грузополучателю) одновременно с Товаром. В случае, если порядок ввода в эксплуатацию Товара указанными </w:t>
      </w:r>
      <w:r w:rsidRPr="00CB1BAD">
        <w:rPr>
          <w:rFonts w:ascii="Times New Roman" w:eastAsia="Times New Roman" w:hAnsi="Times New Roman" w:cs="Times New Roman"/>
          <w:kern w:val="0"/>
          <w:lang w:eastAsia="ru-RU"/>
          <w14:ligatures w14:val="none"/>
        </w:rPr>
        <w:t xml:space="preserve">документами не регламентирован, ввод Товара в эксплуатацию подтверждается Актом ввода, оформленным Покупателем (Грузополучателем) в одностороннем порядке.  </w:t>
      </w:r>
    </w:p>
    <w:p w14:paraId="6B43D614" w14:textId="7BAB4D97" w:rsidR="006F460B" w:rsidRPr="00D7586A" w:rsidRDefault="006F460B" w:rsidP="00D7586A">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Гарантия не распространяется на последствия, связанные с невыполнением инструкций по монтажу и эксплуатации, ошибочными действиями персонала Покупателя или Грузополучателя. Сторона, виновная в выходе из строя Товара, определяется в соответствии с Актом (п. 5.4. Договора), составляемым по факту выхода Товара из строя уполномоченными представителями Поставщика, </w:t>
      </w:r>
      <w:r w:rsidR="00CE705C" w:rsidRPr="00CB1BAD">
        <w:rPr>
          <w:rFonts w:ascii="Times New Roman" w:eastAsia="Times New Roman" w:hAnsi="Times New Roman" w:cs="Times New Roman"/>
          <w:kern w:val="0"/>
          <w:lang w:eastAsia="ru-RU"/>
          <w14:ligatures w14:val="none"/>
        </w:rPr>
        <w:t>Покупателя (</w:t>
      </w:r>
      <w:r w:rsidRPr="00CB1BAD">
        <w:rPr>
          <w:rFonts w:ascii="Times New Roman" w:eastAsia="Times New Roman" w:hAnsi="Times New Roman" w:cs="Times New Roman"/>
          <w:kern w:val="0"/>
          <w:lang w:eastAsia="ru-RU"/>
          <w14:ligatures w14:val="none"/>
        </w:rPr>
        <w:t>возможно с привлечением независимой стороны</w:t>
      </w:r>
      <w:r w:rsidR="00D94974" w:rsidRPr="00CB1BAD">
        <w:rPr>
          <w:rFonts w:ascii="Times New Roman" w:eastAsia="Times New Roman" w:hAnsi="Times New Roman" w:cs="Times New Roman"/>
          <w:kern w:val="0"/>
          <w:lang w:eastAsia="ru-RU"/>
          <w14:ligatures w14:val="none"/>
        </w:rPr>
        <w:t xml:space="preserve"> при неявке Поставщика)</w:t>
      </w:r>
      <w:r w:rsidRPr="00CB1BAD">
        <w:rPr>
          <w:rFonts w:ascii="Times New Roman" w:eastAsia="Times New Roman" w:hAnsi="Times New Roman" w:cs="Times New Roman"/>
          <w:kern w:val="0"/>
          <w:lang w:eastAsia="ru-RU"/>
          <w14:ligatures w14:val="none"/>
        </w:rPr>
        <w:t xml:space="preserve">. В этом случае ремонт обеспечивается Поставщиком в срок, оговоренный Сторонами дополнительно с момента обращения Покупателя за счет средств виновной Стороны. В случае просрочки Поставщиком выполнения работ, последний </w:t>
      </w:r>
      <w:r w:rsidRPr="00D7586A">
        <w:rPr>
          <w:rFonts w:ascii="Times New Roman" w:eastAsia="Times New Roman" w:hAnsi="Times New Roman" w:cs="Times New Roman"/>
          <w:kern w:val="0"/>
          <w:lang w:eastAsia="ru-RU"/>
          <w14:ligatures w14:val="none"/>
        </w:rPr>
        <w:t>уплачивает Покупателю пеню в размере 0,</w:t>
      </w:r>
      <w:r w:rsidRPr="00CB1BAD">
        <w:rPr>
          <w:rFonts w:ascii="Times New Roman" w:eastAsia="Times New Roman" w:hAnsi="Times New Roman" w:cs="Times New Roman"/>
          <w:kern w:val="0"/>
          <w:lang w:eastAsia="ru-RU"/>
          <w14:ligatures w14:val="none"/>
        </w:rPr>
        <w:t>1 % от</w:t>
      </w:r>
      <w:r w:rsidRPr="00D7586A">
        <w:rPr>
          <w:rFonts w:ascii="Times New Roman" w:eastAsia="Times New Roman" w:hAnsi="Times New Roman" w:cs="Times New Roman"/>
          <w:kern w:val="0"/>
          <w:lang w:eastAsia="ru-RU"/>
          <w14:ligatures w14:val="none"/>
        </w:rPr>
        <w:t xml:space="preserve"> стоимости </w:t>
      </w:r>
      <w:r w:rsidRPr="00CB1BAD">
        <w:rPr>
          <w:rFonts w:ascii="Times New Roman" w:eastAsia="Times New Roman" w:hAnsi="Times New Roman" w:cs="Times New Roman"/>
          <w:kern w:val="0"/>
          <w:lang w:eastAsia="ru-RU"/>
          <w14:ligatures w14:val="none"/>
        </w:rPr>
        <w:t>Товара</w:t>
      </w:r>
      <w:r w:rsidR="00D94974" w:rsidRPr="00CB1BAD">
        <w:rPr>
          <w:rFonts w:ascii="Times New Roman" w:eastAsia="Times New Roman" w:hAnsi="Times New Roman" w:cs="Times New Roman"/>
          <w:kern w:val="0"/>
          <w:lang w:eastAsia="ru-RU"/>
          <w14:ligatures w14:val="none"/>
        </w:rPr>
        <w:t xml:space="preserve"> (п. 4.2. Договора)</w:t>
      </w:r>
      <w:r w:rsidRPr="00CB1BAD">
        <w:rPr>
          <w:rFonts w:ascii="Times New Roman" w:eastAsia="Times New Roman" w:hAnsi="Times New Roman" w:cs="Times New Roman"/>
          <w:kern w:val="0"/>
          <w:lang w:eastAsia="ru-RU"/>
          <w14:ligatures w14:val="none"/>
        </w:rPr>
        <w:t>.</w:t>
      </w:r>
    </w:p>
    <w:p w14:paraId="46517E9E" w14:textId="1225247E" w:rsidR="006F460B" w:rsidRPr="00CB1BAD"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w:t>
      </w:r>
      <w:r w:rsidR="00D63C10" w:rsidRPr="00CB1BAD">
        <w:rPr>
          <w:rFonts w:ascii="Times New Roman" w:eastAsia="Times New Roman" w:hAnsi="Times New Roman" w:cs="Times New Roman"/>
          <w:kern w:val="0"/>
          <w:lang w:eastAsia="ru-RU"/>
          <w14:ligatures w14:val="none"/>
        </w:rPr>
        <w:t xml:space="preserve">с согласия Поставщика </w:t>
      </w:r>
      <w:r w:rsidRPr="00CB1BAD">
        <w:rPr>
          <w:rFonts w:ascii="Times New Roman" w:eastAsia="Times New Roman" w:hAnsi="Times New Roman" w:cs="Times New Roman"/>
          <w:kern w:val="0"/>
          <w:lang w:eastAsia="ru-RU"/>
          <w14:ligatures w14:val="none"/>
        </w:rPr>
        <w:t>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детали, агрегаты и узлы, израсходованные на замену дефектных в срок 30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14:paraId="3F734EF6" w14:textId="0835D6BA" w:rsidR="006F460B" w:rsidRPr="00CB1BAD"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Поставщик оставляет за собой право привлекать третьих лиц для участия в осуществлении гарантийных и послегарантийных ремонтов. В этом случае, Поставщик несет ответственность за действия третьих лиц в соответствии со ст. 706 ГК РФ.</w:t>
      </w:r>
    </w:p>
    <w:p w14:paraId="7C841963" w14:textId="59EC02AA" w:rsidR="00D63C10" w:rsidRPr="00CB1BAD" w:rsidRDefault="00D63C10" w:rsidP="00B12833">
      <w:pPr>
        <w:pStyle w:val="a8"/>
        <w:widowControl w:val="0"/>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В период гарантийного обслуживания доставка Товара </w:t>
      </w:r>
      <w:r w:rsidR="00B12833">
        <w:rPr>
          <w:rFonts w:ascii="Times New Roman" w:eastAsia="Times New Roman" w:hAnsi="Times New Roman" w:cs="Times New Roman"/>
          <w:kern w:val="0"/>
          <w:lang w:eastAsia="ru-RU"/>
          <w14:ligatures w14:val="none"/>
        </w:rPr>
        <w:t>к</w:t>
      </w:r>
      <w:r w:rsidRPr="00CB1BAD">
        <w:rPr>
          <w:rFonts w:ascii="Times New Roman" w:eastAsia="Times New Roman" w:hAnsi="Times New Roman" w:cs="Times New Roman"/>
          <w:kern w:val="0"/>
          <w:lang w:eastAsia="ru-RU"/>
          <w14:ligatures w14:val="none"/>
        </w:rPr>
        <w:t xml:space="preserve"> месту ремонта осуществляется силами и за счёт Поставщика.</w:t>
      </w:r>
    </w:p>
    <w:p w14:paraId="45A90BDC" w14:textId="43B0A6E3" w:rsidR="006F460B" w:rsidRPr="00CB1BAD"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Поставщик обязуется обеспечить своевременную поставку быстроизнашивающихся узлов, деталей, расходных материалов и запасных частей к Товару, </w:t>
      </w:r>
      <w:r w:rsidR="00D63C10" w:rsidRPr="00CB1BAD">
        <w:rPr>
          <w:rFonts w:ascii="Times New Roman" w:eastAsia="Times New Roman" w:hAnsi="Times New Roman" w:cs="Times New Roman"/>
          <w:kern w:val="0"/>
          <w:lang w:eastAsia="ru-RU"/>
          <w14:ligatures w14:val="none"/>
        </w:rPr>
        <w:t xml:space="preserve">в течение гарантийного </w:t>
      </w:r>
      <w:r w:rsidRPr="00CB1BAD">
        <w:rPr>
          <w:rFonts w:ascii="Times New Roman" w:eastAsia="Times New Roman" w:hAnsi="Times New Roman" w:cs="Times New Roman"/>
          <w:kern w:val="0"/>
          <w:lang w:eastAsia="ru-RU"/>
          <w14:ligatures w14:val="none"/>
        </w:rPr>
        <w:t>срок</w:t>
      </w:r>
      <w:r w:rsidR="00D63C10" w:rsidRPr="00CB1BAD">
        <w:rPr>
          <w:rFonts w:ascii="Times New Roman" w:eastAsia="Times New Roman" w:hAnsi="Times New Roman" w:cs="Times New Roman"/>
          <w:kern w:val="0"/>
          <w:lang w:eastAsia="ru-RU"/>
          <w14:ligatures w14:val="none"/>
        </w:rPr>
        <w:t xml:space="preserve">а, а также после его </w:t>
      </w:r>
      <w:r w:rsidRPr="00CB1BAD">
        <w:rPr>
          <w:rFonts w:ascii="Times New Roman" w:eastAsia="Times New Roman" w:hAnsi="Times New Roman" w:cs="Times New Roman"/>
          <w:kern w:val="0"/>
          <w:lang w:eastAsia="ru-RU"/>
          <w14:ligatures w14:val="none"/>
        </w:rPr>
        <w:t>исте</w:t>
      </w:r>
      <w:r w:rsidR="00D63C10" w:rsidRPr="00CB1BAD">
        <w:rPr>
          <w:rFonts w:ascii="Times New Roman" w:eastAsia="Times New Roman" w:hAnsi="Times New Roman" w:cs="Times New Roman"/>
          <w:kern w:val="0"/>
          <w:lang w:eastAsia="ru-RU"/>
          <w14:ligatures w14:val="none"/>
        </w:rPr>
        <w:t>чения</w:t>
      </w:r>
      <w:r w:rsidRPr="00CB1BAD">
        <w:rPr>
          <w:rFonts w:ascii="Times New Roman" w:eastAsia="Times New Roman" w:hAnsi="Times New Roman" w:cs="Times New Roman"/>
          <w:kern w:val="0"/>
          <w:lang w:eastAsia="ru-RU"/>
          <w14:ligatures w14:val="none"/>
        </w:rPr>
        <w:t>, в течение всего срока эксплуатации данного Товара.</w:t>
      </w:r>
    </w:p>
    <w:p w14:paraId="0138BE42" w14:textId="50274771" w:rsidR="006F460B" w:rsidRPr="006F460B"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kern w:val="0"/>
          <w:lang w:eastAsia="ru-RU"/>
          <w14:ligatures w14:val="none"/>
        </w:rPr>
        <w:t xml:space="preserve">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приема от Покупателя уведомления </w:t>
      </w:r>
      <w:r w:rsidRPr="006F460B">
        <w:rPr>
          <w:rFonts w:ascii="Times New Roman" w:eastAsia="Times New Roman" w:hAnsi="Times New Roman" w:cs="Times New Roman"/>
          <w:kern w:val="0"/>
          <w:lang w:eastAsia="ru-RU"/>
          <w14:ligatures w14:val="none"/>
        </w:rPr>
        <w:t xml:space="preserve">о недостатке до даты его устранения. </w:t>
      </w:r>
    </w:p>
    <w:p w14:paraId="78E79A74" w14:textId="75698046" w:rsidR="006F460B" w:rsidRPr="006F460B"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После окончания ремонта Товар проверяется на соответствие требованиям действующей нормативной документации в части требований, связанных с характером ремонта, затем опломбируется и предъявляется Покупателю (Грузополучателю), Покупатель (Грузополучатель) удостоверяет результаты проверки своей подписью в акте сдачи-приемки работ.</w:t>
      </w:r>
    </w:p>
    <w:p w14:paraId="681D41FC" w14:textId="6C703D0F" w:rsidR="006F460B" w:rsidRPr="006F460B" w:rsidRDefault="006F460B" w:rsidP="00B12833">
      <w:pPr>
        <w:pStyle w:val="a8"/>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возникновения разногласий о качестве произведенного ремонта между Покупателем (Грузополучателем) и Поставщиком, обеспечивающим ремонт, окончательное заключение дает экспертная организация. Вызов эксперта и оплату за экспертизу производит Поставщик, осуществляющий ремонт. В случае установления, что дефект произошел по вине Покупателя (Грузополучателя) в результате нарушения им правил пользования или хранения, Покупатель (Грузополучатель) возмещает Поставщику, осуществляющему ремонт, стоимость экспертизы.</w:t>
      </w:r>
    </w:p>
    <w:p w14:paraId="457950DD"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
          <w:kern w:val="0"/>
          <w:lang w:eastAsia="ru-RU"/>
          <w14:ligatures w14:val="none"/>
        </w:rPr>
      </w:pPr>
    </w:p>
    <w:p w14:paraId="5A2012D6" w14:textId="77777777" w:rsidR="006F460B" w:rsidRPr="006F460B" w:rsidRDefault="006F460B" w:rsidP="000F717E">
      <w:pPr>
        <w:widowControl w:val="0"/>
        <w:numPr>
          <w:ilvl w:val="0"/>
          <w:numId w:val="28"/>
        </w:numPr>
        <w:suppressAutoHyphens/>
        <w:spacing w:after="0" w:line="240" w:lineRule="auto"/>
        <w:ind w:left="0" w:firstLine="709"/>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ОТВЕТСТВЕННОСТЬ СТОРОН</w:t>
      </w:r>
    </w:p>
    <w:p w14:paraId="1B7F92CE"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 За неисполнение либо ненадлежащее исполнение обязательств по настоящему Договору Стороны несут ответственность в установленном порядке в соответствии с действующим законодательством РФ и настоящим Договором.</w:t>
      </w:r>
    </w:p>
    <w:p w14:paraId="737E7F75" w14:textId="4911E3BC" w:rsidR="005C0A3E" w:rsidRPr="005C0A3E" w:rsidRDefault="005C0A3E"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5C0A3E">
        <w:rPr>
          <w:rFonts w:ascii="Times New Roman" w:eastAsia="Times New Roman" w:hAnsi="Times New Roman" w:cs="Times New Roman"/>
          <w:lang w:eastAsia="ru-RU"/>
        </w:rPr>
        <w:t xml:space="preserve">В случае </w:t>
      </w:r>
      <w:r w:rsidRPr="003E3E16">
        <w:rPr>
          <w:rFonts w:ascii="Times New Roman" w:hAnsi="Times New Roman"/>
        </w:rPr>
        <w:t xml:space="preserve">несоблюдения Покупателем сроков оплаты </w:t>
      </w:r>
      <w:r w:rsidRPr="005C0A3E">
        <w:rPr>
          <w:rFonts w:ascii="Times New Roman" w:eastAsia="Times New Roman" w:hAnsi="Times New Roman" w:cs="Times New Roman"/>
          <w:lang w:eastAsia="ru-RU"/>
        </w:rPr>
        <w:t>Товара</w:t>
      </w:r>
      <w:r w:rsidRPr="003E3E16">
        <w:rPr>
          <w:rFonts w:ascii="Times New Roman" w:hAnsi="Times New Roman"/>
        </w:rPr>
        <w:t xml:space="preserve"> Поставщик вправе письменно потребовать от Покупателя уплаты неустойки (пени), а </w:t>
      </w:r>
      <w:r w:rsidRPr="005C0A3E">
        <w:rPr>
          <w:rFonts w:ascii="Times New Roman" w:eastAsia="Times New Roman" w:hAnsi="Times New Roman" w:cs="Times New Roman"/>
          <w:lang w:eastAsia="ru-RU"/>
        </w:rPr>
        <w:t>Покупатель</w:t>
      </w:r>
      <w:r w:rsidRPr="003E3E16">
        <w:rPr>
          <w:rFonts w:ascii="Times New Roman" w:hAnsi="Times New Roman"/>
        </w:rPr>
        <w:t xml:space="preserve"> обязан в этом случае </w:t>
      </w:r>
      <w:r w:rsidRPr="003E3E16">
        <w:rPr>
          <w:rFonts w:ascii="Times New Roman" w:hAnsi="Times New Roman"/>
        </w:rPr>
        <w:lastRenderedPageBreak/>
        <w:t>уплатить Поставщику неустойку (пеню) в размере 0,</w:t>
      </w:r>
      <w:r w:rsidR="00CB1BAD" w:rsidRPr="003E3E16">
        <w:rPr>
          <w:rFonts w:ascii="Times New Roman" w:hAnsi="Times New Roman"/>
        </w:rPr>
        <w:t>5</w:t>
      </w:r>
      <w:r w:rsidRPr="00D7586A">
        <w:rPr>
          <w:rFonts w:ascii="Times New Roman" w:hAnsi="Times New Roman"/>
        </w:rPr>
        <w:t xml:space="preserve"> </w:t>
      </w:r>
      <w:r w:rsidR="00CE705C" w:rsidRPr="00D7586A">
        <w:rPr>
          <w:rFonts w:ascii="Times New Roman" w:hAnsi="Times New Roman"/>
        </w:rPr>
        <w:t xml:space="preserve">% </w:t>
      </w:r>
      <w:r w:rsidR="00CE705C" w:rsidRPr="003E3E16">
        <w:rPr>
          <w:rFonts w:ascii="Times New Roman" w:hAnsi="Times New Roman"/>
        </w:rPr>
        <w:t>от</w:t>
      </w:r>
      <w:r w:rsidRPr="003E3E16">
        <w:rPr>
          <w:rFonts w:ascii="Times New Roman" w:hAnsi="Times New Roman"/>
        </w:rPr>
        <w:t xml:space="preserve"> несвоевременно оплаченной суммы за каждый день просрочки</w:t>
      </w:r>
      <w:r w:rsidRPr="005C0A3E">
        <w:rPr>
          <w:rFonts w:ascii="Times New Roman" w:eastAsia="Times New Roman" w:hAnsi="Times New Roman" w:cs="Times New Roman"/>
          <w:lang w:eastAsia="ru-RU"/>
        </w:rPr>
        <w:t>.</w:t>
      </w:r>
    </w:p>
    <w:p w14:paraId="5F981E96" w14:textId="0740F0FB" w:rsidR="006F460B" w:rsidRPr="00980D39" w:rsidRDefault="006F460B" w:rsidP="00B12833">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не поставки/несвоевременной поставки Товара</w:t>
      </w:r>
      <w:r w:rsidR="005C0A3E">
        <w:rPr>
          <w:rFonts w:ascii="Times New Roman" w:eastAsia="Times New Roman" w:hAnsi="Times New Roman" w:cs="Times New Roman"/>
          <w:kern w:val="0"/>
          <w:lang w:eastAsia="ru-RU"/>
          <w14:ligatures w14:val="none"/>
        </w:rPr>
        <w:t>, или его части</w:t>
      </w:r>
      <w:r w:rsidRPr="006F460B">
        <w:rPr>
          <w:rFonts w:ascii="Times New Roman" w:eastAsia="Times New Roman" w:hAnsi="Times New Roman" w:cs="Times New Roman"/>
          <w:kern w:val="0"/>
          <w:lang w:eastAsia="ru-RU"/>
          <w14:ligatures w14:val="none"/>
        </w:rPr>
        <w:t>, Поставщик уплачивает Покупателю пеню в размере 0,</w:t>
      </w:r>
      <w:r w:rsidR="00CB1BAD">
        <w:rPr>
          <w:rFonts w:ascii="Times New Roman" w:eastAsia="Times New Roman" w:hAnsi="Times New Roman" w:cs="Times New Roman"/>
          <w:kern w:val="0"/>
          <w:lang w:eastAsia="ru-RU"/>
          <w14:ligatures w14:val="none"/>
        </w:rPr>
        <w:t>5</w:t>
      </w:r>
      <w:r w:rsidRPr="006F460B">
        <w:rPr>
          <w:rFonts w:ascii="Times New Roman" w:eastAsia="Times New Roman" w:hAnsi="Times New Roman" w:cs="Times New Roman"/>
          <w:kern w:val="0"/>
          <w:lang w:eastAsia="ru-RU"/>
          <w14:ligatures w14:val="none"/>
        </w:rPr>
        <w:t>% от стоимости Товара за каждый день просрочки.</w:t>
      </w:r>
    </w:p>
    <w:p w14:paraId="69DA5A40" w14:textId="545D5E40" w:rsidR="006F460B" w:rsidRPr="00D63C10"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D63C10">
        <w:rPr>
          <w:rFonts w:ascii="Times New Roman" w:eastAsia="Times New Roman" w:hAnsi="Times New Roman" w:cs="Times New Roman"/>
          <w:kern w:val="0"/>
          <w:lang w:eastAsia="ru-RU"/>
          <w14:ligatures w14:val="none"/>
        </w:rPr>
        <w:t xml:space="preserve">В случае поставки некачественного Товара (в том числе с нарушением комплектности) Поставщик обязан в </w:t>
      </w:r>
      <w:r w:rsidR="00D63C10" w:rsidRPr="00D63C10">
        <w:rPr>
          <w:rFonts w:ascii="Times New Roman" w:eastAsia="Times New Roman" w:hAnsi="Times New Roman" w:cs="Times New Roman"/>
          <w:kern w:val="0"/>
          <w:lang w:eastAsia="ru-RU"/>
          <w14:ligatures w14:val="none"/>
        </w:rPr>
        <w:t>20</w:t>
      </w:r>
      <w:r w:rsidRPr="00D63C10">
        <w:rPr>
          <w:rFonts w:ascii="Times New Roman" w:eastAsia="Times New Roman" w:hAnsi="Times New Roman" w:cs="Times New Roman"/>
          <w:kern w:val="0"/>
          <w:lang w:eastAsia="ru-RU"/>
          <w14:ligatures w14:val="none"/>
        </w:rPr>
        <w:t>-дневный срок устранить дефекты Товара (доукомплектовать) либо произвести замену Товара.</w:t>
      </w:r>
    </w:p>
    <w:p w14:paraId="78C52974"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Если Поставщик нарушит установленный срок либо откажется от устранения дефектов и/или замены Товара, то Поставщик обязан уплатить Покупателю штраф в размере 10% от стоимости Товара ненадлежащего качества (некомплектного), а у Покупателя возникает право на односторонний отказ от исполнения Договора в связи с существенным нарушением Договора Поставщиком (п. 2 ст. 523 ГК РФ).</w:t>
      </w:r>
    </w:p>
    <w:p w14:paraId="3ED45009"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Положения настоящего пункта Договора не ограничивают иные права Покупателя, указанные в ст. 475 Гражданского Кодекса Российской Федерации.</w:t>
      </w:r>
    </w:p>
    <w:p w14:paraId="720F3DB6" w14:textId="48942FB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Если Поставщик не поставил предусмотренное Договором количество Товара либо не выполнил требования Покупателя о замене некачественного Товара или доукомплектовании Товара в установленный срок, помимо штрафной неустойки, указанной в п. 7.3. и п. 7.4., Покупатель вправе приобрести Товар у других лиц с отнесением на Поставщика всех необходимых и разумных расходов на их приобретение, включая стоимость тары, упаковки, страхования, доставки, погрузки, разгрузки</w:t>
      </w:r>
      <w:r w:rsidR="00D63C10">
        <w:rPr>
          <w:rFonts w:ascii="Times New Roman" w:eastAsia="Times New Roman" w:hAnsi="Times New Roman" w:cs="Times New Roman"/>
          <w:kern w:val="0"/>
          <w:lang w:eastAsia="ru-RU"/>
          <w14:ligatures w14:val="none"/>
        </w:rPr>
        <w:t>, хранения</w:t>
      </w:r>
      <w:r w:rsidRPr="006F460B">
        <w:rPr>
          <w:rFonts w:ascii="Times New Roman" w:eastAsia="Times New Roman" w:hAnsi="Times New Roman" w:cs="Times New Roman"/>
          <w:kern w:val="0"/>
          <w:lang w:eastAsia="ru-RU"/>
          <w14:ligatures w14:val="none"/>
        </w:rPr>
        <w:t xml:space="preserve"> и т.п. расходов. Исчисление расходов Покупателя производится с учетом того, что Товар может быть куплен по более высокой, но разумной цене (разница между ценой по замещающей и первоначальной сделками не должна превышать 25% от цены Товара по настоящему Договору).</w:t>
      </w:r>
    </w:p>
    <w:p w14:paraId="4DBF6428" w14:textId="7905AFBE"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 xml:space="preserve">За неисполнение или ненадлежащее исполнение Поставщиком подп. б) п. 2.1.1. Договора, Покупатель вправе взыскать с Поставщика штрафную неустойку в размере </w:t>
      </w:r>
      <w:r w:rsidRPr="006F460B">
        <w:rPr>
          <w:rFonts w:ascii="Times New Roman" w:eastAsia="Times New Roman" w:hAnsi="Times New Roman" w:cs="Times New Roman"/>
          <w:color w:val="000000"/>
          <w:kern w:val="0"/>
          <w:lang w:eastAsia="ru-RU"/>
          <w14:ligatures w14:val="none"/>
        </w:rPr>
        <w:t>0</w:t>
      </w:r>
      <w:r w:rsidR="005C0A3E">
        <w:rPr>
          <w:rFonts w:ascii="Times New Roman" w:eastAsia="Times New Roman" w:hAnsi="Times New Roman" w:cs="Times New Roman"/>
          <w:color w:val="000000"/>
          <w:kern w:val="0"/>
          <w:lang w:eastAsia="ru-RU"/>
          <w14:ligatures w14:val="none"/>
        </w:rPr>
        <w:t>,1</w:t>
      </w:r>
      <w:r w:rsidRPr="00D7586A">
        <w:rPr>
          <w:rFonts w:ascii="Times New Roman" w:hAnsi="Times New Roman"/>
          <w:color w:val="000000"/>
          <w:kern w:val="0"/>
          <w14:ligatures w14:val="none"/>
        </w:rPr>
        <w:t xml:space="preserve">% от стоимости </w:t>
      </w:r>
      <w:r w:rsidRPr="006F460B">
        <w:rPr>
          <w:rFonts w:ascii="Times New Roman" w:eastAsia="Times New Roman" w:hAnsi="Times New Roman" w:cs="Times New Roman"/>
          <w:color w:val="000000"/>
          <w:kern w:val="0"/>
          <w:lang w:eastAsia="ru-RU"/>
          <w14:ligatures w14:val="none"/>
        </w:rPr>
        <w:t>Товара, в отношении которого не исполнено либо ненадлежащим образом исполнено обязательство по предоставлению документов,</w:t>
      </w:r>
      <w:r w:rsidRPr="006F460B">
        <w:rPr>
          <w:rFonts w:ascii="Times New Roman" w:eastAsia="Times New Roman" w:hAnsi="Times New Roman" w:cs="Times New Roman"/>
          <w:kern w:val="0"/>
          <w:lang w:eastAsia="ru-RU"/>
          <w14:ligatures w14:val="none"/>
        </w:rPr>
        <w:t xml:space="preserve"> за каждый случай неисполнения или ненадлежащего исполнения обязательства по предоставлению документов</w:t>
      </w:r>
      <w:r w:rsidRPr="00D7586A">
        <w:rPr>
          <w:rFonts w:ascii="Times New Roman" w:hAnsi="Times New Roman"/>
          <w:color w:val="000000"/>
          <w:kern w:val="0"/>
          <w14:ligatures w14:val="none"/>
        </w:rPr>
        <w:t>.</w:t>
      </w:r>
    </w:p>
    <w:p w14:paraId="427221E1" w14:textId="6A341703"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Уплата штрафных санкций и/или возмещение убытков одной Стороной, не освобождает ее от исполнения принятых на себя обязанностей по настоящему Договору.</w:t>
      </w:r>
    </w:p>
    <w:p w14:paraId="2F8A9C4A" w14:textId="4EE74AC7"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 xml:space="preserve">Стороны </w:t>
      </w:r>
      <w:r w:rsidRPr="006F460B">
        <w:rPr>
          <w:rFonts w:ascii="Times New Roman" w:eastAsia="Times New Roman" w:hAnsi="Times New Roman" w:cs="Times New Roman"/>
          <w:kern w:val="0"/>
          <w:lang w:eastAsia="ru-RU"/>
          <w14:ligatures w14:val="none"/>
        </w:rPr>
        <w:t>не отвечают</w:t>
      </w:r>
      <w:r w:rsidRPr="00D7586A">
        <w:rPr>
          <w:rFonts w:ascii="Times New Roman" w:hAnsi="Times New Roman"/>
          <w:kern w:val="0"/>
          <w14:ligatures w14:val="none"/>
        </w:rPr>
        <w:t xml:space="preserve"> за неисполнение либо ненадлежащее исполнение обязательств</w:t>
      </w:r>
      <w:r w:rsidRPr="006F460B">
        <w:rPr>
          <w:rFonts w:ascii="Times New Roman" w:eastAsia="Times New Roman" w:hAnsi="Times New Roman" w:cs="Times New Roman"/>
          <w:kern w:val="0"/>
          <w:lang w:eastAsia="ru-RU"/>
          <w14:ligatures w14:val="none"/>
        </w:rPr>
        <w:t xml:space="preserve"> по Договору</w:t>
      </w:r>
      <w:r w:rsidRPr="00D7586A">
        <w:rPr>
          <w:rFonts w:ascii="Times New Roman" w:hAnsi="Times New Roman"/>
          <w:kern w:val="0"/>
          <w14:ligatures w14:val="none"/>
        </w:rPr>
        <w:t xml:space="preserve">, если </w:t>
      </w:r>
      <w:r w:rsidRPr="006F460B">
        <w:rPr>
          <w:rFonts w:ascii="Times New Roman" w:eastAsia="Times New Roman" w:hAnsi="Times New Roman" w:cs="Times New Roman"/>
          <w:kern w:val="0"/>
          <w:lang w:eastAsia="ru-RU"/>
          <w14:ligatures w14:val="none"/>
        </w:rPr>
        <w:t>оно явилось следствием</w:t>
      </w:r>
      <w:r w:rsidRPr="00D7586A">
        <w:rPr>
          <w:rFonts w:ascii="Times New Roman" w:hAnsi="Times New Roman"/>
          <w:kern w:val="0"/>
          <w14:ligatures w14:val="none"/>
        </w:rPr>
        <w:t xml:space="preserve"> непреодолимой силы</w:t>
      </w:r>
      <w:r w:rsidRPr="006F460B">
        <w:rPr>
          <w:rFonts w:ascii="Times New Roman" w:eastAsia="Times New Roman" w:hAnsi="Times New Roman" w:cs="Times New Roman"/>
          <w:kern w:val="0"/>
          <w:lang w:eastAsia="ru-RU"/>
          <w14:ligatures w14:val="none"/>
        </w:rPr>
        <w:t>, то есть</w:t>
      </w:r>
      <w:r w:rsidRPr="00D7586A">
        <w:rPr>
          <w:rFonts w:ascii="Times New Roman" w:hAnsi="Times New Roman"/>
          <w:kern w:val="0"/>
          <w14:ligatures w14:val="none"/>
        </w:rPr>
        <w:t xml:space="preserve"> чрезвычайных и непредотвратимых при данных условиях обстоятельств, </w:t>
      </w:r>
      <w:r w:rsidRPr="006F460B">
        <w:rPr>
          <w:rFonts w:ascii="Times New Roman" w:eastAsia="Times New Roman" w:hAnsi="Times New Roman" w:cs="Times New Roman"/>
          <w:kern w:val="0"/>
          <w:lang w:eastAsia="ru-RU"/>
          <w14:ligatures w14:val="none"/>
        </w:rPr>
        <w:t xml:space="preserve">на период их </w:t>
      </w:r>
      <w:r w:rsidRPr="00D7586A">
        <w:rPr>
          <w:rFonts w:ascii="Times New Roman" w:hAnsi="Times New Roman"/>
          <w:kern w:val="0"/>
          <w14:ligatures w14:val="none"/>
        </w:rPr>
        <w:t>действия</w:t>
      </w:r>
      <w:r w:rsidRPr="006F460B">
        <w:rPr>
          <w:rFonts w:ascii="Times New Roman" w:eastAsia="Times New Roman" w:hAnsi="Times New Roman" w:cs="Times New Roman"/>
          <w:kern w:val="0"/>
          <w:lang w:eastAsia="ru-RU"/>
          <w14:ligatures w14:val="none"/>
        </w:rPr>
        <w:t>, о чем одна Сторона</w:t>
      </w:r>
      <w:r w:rsidRPr="00D7586A">
        <w:rPr>
          <w:rFonts w:ascii="Times New Roman" w:hAnsi="Times New Roman"/>
          <w:kern w:val="0"/>
          <w14:ligatures w14:val="none"/>
        </w:rPr>
        <w:t xml:space="preserve"> должна в </w:t>
      </w:r>
      <w:r w:rsidRPr="006F460B">
        <w:rPr>
          <w:rFonts w:ascii="Times New Roman" w:eastAsia="Times New Roman" w:hAnsi="Times New Roman" w:cs="Times New Roman"/>
          <w:kern w:val="0"/>
          <w:lang w:eastAsia="ru-RU"/>
          <w14:ligatures w14:val="none"/>
        </w:rPr>
        <w:t>письменной форме уведомить</w:t>
      </w:r>
      <w:r w:rsidRPr="00D7586A">
        <w:rPr>
          <w:rFonts w:ascii="Times New Roman" w:hAnsi="Times New Roman"/>
          <w:kern w:val="0"/>
          <w14:ligatures w14:val="none"/>
        </w:rPr>
        <w:t xml:space="preserve"> другую Сторону </w:t>
      </w:r>
      <w:r w:rsidRPr="006F460B">
        <w:rPr>
          <w:rFonts w:ascii="Times New Roman" w:eastAsia="Times New Roman" w:hAnsi="Times New Roman" w:cs="Times New Roman"/>
          <w:kern w:val="0"/>
          <w:lang w:eastAsia="ru-RU"/>
          <w14:ligatures w14:val="none"/>
        </w:rPr>
        <w:t xml:space="preserve">с приложением документов,  выданных компетентными государственными органами, расположенными по месту нахождения Стороны Договора, </w:t>
      </w:r>
      <w:r w:rsidRPr="00D7586A">
        <w:rPr>
          <w:rFonts w:ascii="Times New Roman" w:hAnsi="Times New Roman"/>
          <w:kern w:val="0"/>
          <w14:ligatures w14:val="none"/>
        </w:rPr>
        <w:t>для которой создалась невозможность исполнения обязательств по Договору</w:t>
      </w:r>
      <w:r w:rsidRPr="006F460B">
        <w:rPr>
          <w:rFonts w:ascii="Times New Roman" w:eastAsia="Times New Roman" w:hAnsi="Times New Roman" w:cs="Times New Roman"/>
          <w:kern w:val="0"/>
          <w:lang w:eastAsia="ru-RU"/>
          <w14:ligatures w14:val="none"/>
        </w:rPr>
        <w:t>. В противном случае, Сторона лишается</w:t>
      </w:r>
      <w:r w:rsidRPr="00D7586A">
        <w:rPr>
          <w:rFonts w:ascii="Times New Roman" w:hAnsi="Times New Roman"/>
          <w:kern w:val="0"/>
          <w14:ligatures w14:val="none"/>
        </w:rPr>
        <w:t xml:space="preserve"> права ссылаться на </w:t>
      </w:r>
      <w:r w:rsidRPr="006F460B">
        <w:rPr>
          <w:rFonts w:ascii="Times New Roman" w:eastAsia="Times New Roman" w:hAnsi="Times New Roman" w:cs="Times New Roman"/>
          <w:kern w:val="0"/>
          <w:lang w:eastAsia="ru-RU"/>
          <w14:ligatures w14:val="none"/>
        </w:rPr>
        <w:t>него как на основание освобождения от ответственности</w:t>
      </w:r>
      <w:r w:rsidRPr="00D7586A">
        <w:rPr>
          <w:rFonts w:ascii="Times New Roman" w:hAnsi="Times New Roman"/>
          <w:kern w:val="0"/>
          <w14:ligatures w14:val="none"/>
        </w:rPr>
        <w:t xml:space="preserve">. </w:t>
      </w:r>
    </w:p>
    <w:p w14:paraId="739A9DC5" w14:textId="32C9572F" w:rsidR="006F460B" w:rsidRPr="00D7586A" w:rsidRDefault="006F460B" w:rsidP="00D7586A">
      <w:pPr>
        <w:widowControl w:val="0"/>
        <w:suppressAutoHyphens/>
        <w:spacing w:after="0" w:line="240" w:lineRule="auto"/>
        <w:ind w:firstLine="709"/>
        <w:jc w:val="both"/>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В случаях</w:t>
      </w:r>
      <w:r w:rsidRPr="00D7586A">
        <w:rPr>
          <w:rFonts w:ascii="Times New Roman" w:hAnsi="Times New Roman"/>
          <w:kern w:val="0"/>
          <w14:ligatures w14:val="none"/>
        </w:rPr>
        <w:t xml:space="preserve"> наступления </w:t>
      </w:r>
      <w:r w:rsidRPr="006F460B">
        <w:rPr>
          <w:rFonts w:ascii="Times New Roman" w:eastAsia="Times New Roman" w:hAnsi="Times New Roman" w:cs="Times New Roman"/>
          <w:kern w:val="0"/>
          <w:lang w:eastAsia="ru-RU"/>
          <w14:ligatures w14:val="none"/>
        </w:rPr>
        <w:t xml:space="preserve">вышеуказанных </w:t>
      </w:r>
      <w:r w:rsidRPr="00D7586A">
        <w:rPr>
          <w:rFonts w:ascii="Times New Roman" w:hAnsi="Times New Roman"/>
          <w:kern w:val="0"/>
          <w14:ligatures w14:val="none"/>
        </w:rPr>
        <w:t xml:space="preserve">обстоятельств </w:t>
      </w:r>
      <w:r w:rsidRPr="006F460B">
        <w:rPr>
          <w:rFonts w:ascii="Times New Roman" w:eastAsia="Times New Roman" w:hAnsi="Times New Roman" w:cs="Times New Roman"/>
          <w:kern w:val="0"/>
          <w:lang w:eastAsia="ru-RU"/>
          <w14:ligatures w14:val="none"/>
        </w:rPr>
        <w:t>срок выполнения Стороной обязательств</w:t>
      </w:r>
      <w:r w:rsidRPr="00D7586A">
        <w:rPr>
          <w:rFonts w:ascii="Times New Roman" w:hAnsi="Times New Roman"/>
          <w:kern w:val="0"/>
          <w14:ligatures w14:val="none"/>
        </w:rPr>
        <w:t xml:space="preserve"> по </w:t>
      </w:r>
      <w:r w:rsidRPr="006F460B">
        <w:rPr>
          <w:rFonts w:ascii="Times New Roman" w:eastAsia="Times New Roman" w:hAnsi="Times New Roman" w:cs="Times New Roman"/>
          <w:kern w:val="0"/>
          <w:lang w:eastAsia="ru-RU"/>
          <w14:ligatures w14:val="none"/>
        </w:rPr>
        <w:t xml:space="preserve">настоящему </w:t>
      </w:r>
      <w:r w:rsidRPr="00D7586A">
        <w:rPr>
          <w:rFonts w:ascii="Times New Roman" w:hAnsi="Times New Roman"/>
          <w:kern w:val="0"/>
          <w14:ligatures w14:val="none"/>
        </w:rPr>
        <w:t>Договору</w:t>
      </w:r>
      <w:r w:rsidRPr="006F460B">
        <w:rPr>
          <w:rFonts w:ascii="Times New Roman" w:eastAsia="Times New Roman" w:hAnsi="Times New Roman" w:cs="Times New Roman"/>
          <w:kern w:val="0"/>
          <w:lang w:eastAsia="ru-RU"/>
          <w14:ligatures w14:val="none"/>
        </w:rPr>
        <w:t xml:space="preserve"> отодвигается соразмерно времени,</w:t>
      </w:r>
      <w:r w:rsidRPr="00D7586A">
        <w:rPr>
          <w:rFonts w:ascii="Times New Roman" w:hAnsi="Times New Roman"/>
          <w:kern w:val="0"/>
          <w14:ligatures w14:val="none"/>
        </w:rPr>
        <w:t xml:space="preserve"> в течение </w:t>
      </w:r>
      <w:r w:rsidRPr="006F460B">
        <w:rPr>
          <w:rFonts w:ascii="Times New Roman" w:eastAsia="Times New Roman" w:hAnsi="Times New Roman" w:cs="Times New Roman"/>
          <w:kern w:val="0"/>
          <w:lang w:eastAsia="ru-RU"/>
          <w14:ligatures w14:val="none"/>
        </w:rPr>
        <w:t>которого действуют эти обстоятельства и их последствия</w:t>
      </w:r>
      <w:r w:rsidRPr="00D7586A">
        <w:rPr>
          <w:rFonts w:ascii="Times New Roman" w:hAnsi="Times New Roman"/>
          <w:kern w:val="0"/>
          <w14:ligatures w14:val="none"/>
        </w:rPr>
        <w:t>.</w:t>
      </w:r>
    </w:p>
    <w:p w14:paraId="0DA37512" w14:textId="01069350"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 В том случае, если выполнение Поставщиком своих обязательств по настоящему Договору зависит от предоставления Покупателем какой–либо дополнительной информации, то Поставщик должен самостоятельно письменно запросить такую информацию у Покупателя. Поставщик не вправе ссылаться на отсутствие указанной выше информации как на основания освобождения его от ответственности за неисполнение или ненадлежащее исполнение своих обязательств по настоящему Договору, если   указанная информация отсутствует по причине </w:t>
      </w:r>
      <w:r w:rsidR="00CE705C" w:rsidRPr="006F460B">
        <w:rPr>
          <w:rFonts w:ascii="Times New Roman" w:eastAsia="Times New Roman" w:hAnsi="Times New Roman" w:cs="Times New Roman"/>
          <w:kern w:val="0"/>
          <w:lang w:eastAsia="ru-RU"/>
          <w14:ligatures w14:val="none"/>
        </w:rPr>
        <w:t>непредоставления</w:t>
      </w:r>
      <w:r w:rsidRPr="006F460B">
        <w:rPr>
          <w:rFonts w:ascii="Times New Roman" w:eastAsia="Times New Roman" w:hAnsi="Times New Roman" w:cs="Times New Roman"/>
          <w:kern w:val="0"/>
          <w:lang w:eastAsia="ru-RU"/>
          <w14:ligatures w14:val="none"/>
        </w:rPr>
        <w:t xml:space="preserve"> Покупателю такого запроса Поставщиком.</w:t>
      </w:r>
    </w:p>
    <w:p w14:paraId="52CEF999"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
          <w:bCs/>
          <w:kern w:val="0"/>
          <w:lang w:eastAsia="ru-RU"/>
          <w14:ligatures w14:val="none"/>
        </w:rPr>
      </w:pPr>
    </w:p>
    <w:p w14:paraId="694A360D" w14:textId="77777777" w:rsidR="006F460B" w:rsidRP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ПОРЯДОК РАЗРЕШЕНИЯ СПОРОВ</w:t>
      </w:r>
    </w:p>
    <w:p w14:paraId="5F0877E6" w14:textId="77777777" w:rsidR="006F460B" w:rsidRPr="006F460B" w:rsidRDefault="006F460B" w:rsidP="000F717E">
      <w:pPr>
        <w:widowControl w:val="0"/>
        <w:numPr>
          <w:ilvl w:val="1"/>
          <w:numId w:val="28"/>
        </w:numPr>
        <w:suppressAutoHyphens/>
        <w:spacing w:after="0" w:line="240" w:lineRule="auto"/>
        <w:ind w:left="0" w:firstLine="709"/>
        <w:jc w:val="both"/>
        <w:outlineLvl w:val="2"/>
        <w:rPr>
          <w:rFonts w:ascii="Times New Roman" w:eastAsia="Times New Roman" w:hAnsi="Times New Roman" w:cs="Times New Roman"/>
          <w:bCs/>
          <w:kern w:val="0"/>
          <w:lang w:eastAsia="ru-RU"/>
          <w14:ligatures w14:val="none"/>
        </w:rPr>
      </w:pPr>
      <w:r w:rsidRPr="006F460B">
        <w:rPr>
          <w:rFonts w:ascii="Times New Roman" w:eastAsia="Times New Roman" w:hAnsi="Times New Roman" w:cs="Times New Roman"/>
          <w:bCs/>
          <w:kern w:val="0"/>
          <w:lang w:eastAsia="ru-RU"/>
          <w14:ligatures w14:val="none"/>
        </w:rPr>
        <w:t>Все споры и разногласия, возникающие из настоящего Договора, рассматриваются и разрешаются в соответствии с законодательством РФ.</w:t>
      </w:r>
    </w:p>
    <w:p w14:paraId="62EC90F6" w14:textId="77777777" w:rsidR="006F460B" w:rsidRPr="00CB1BAD" w:rsidRDefault="006F460B" w:rsidP="000F717E">
      <w:pPr>
        <w:widowControl w:val="0"/>
        <w:numPr>
          <w:ilvl w:val="1"/>
          <w:numId w:val="28"/>
        </w:numPr>
        <w:suppressAutoHyphens/>
        <w:spacing w:after="0" w:line="240" w:lineRule="auto"/>
        <w:ind w:left="0" w:firstLine="709"/>
        <w:jc w:val="both"/>
        <w:outlineLvl w:val="2"/>
        <w:rPr>
          <w:rFonts w:ascii="Times New Roman" w:eastAsia="Times New Roman" w:hAnsi="Times New Roman" w:cs="Times New Roman"/>
          <w:bCs/>
          <w:kern w:val="0"/>
          <w:lang w:eastAsia="ru-RU"/>
          <w14:ligatures w14:val="none"/>
        </w:rPr>
      </w:pPr>
      <w:r w:rsidRPr="006F460B">
        <w:rPr>
          <w:rFonts w:ascii="Times New Roman" w:eastAsia="Times New Roman" w:hAnsi="Times New Roman" w:cs="Times New Roman"/>
          <w:bCs/>
          <w:kern w:val="0"/>
          <w:lang w:eastAsia="ru-RU"/>
          <w14:ligatures w14:val="none"/>
        </w:rPr>
        <w:lastRenderedPageBreak/>
        <w:t xml:space="preserve">Стороны обязуются приложить максимальные усилия для разрешения путем </w:t>
      </w:r>
      <w:r w:rsidRPr="00CB1BAD">
        <w:rPr>
          <w:rFonts w:ascii="Times New Roman" w:eastAsia="Times New Roman" w:hAnsi="Times New Roman" w:cs="Times New Roman"/>
          <w:bCs/>
          <w:kern w:val="0"/>
          <w:lang w:eastAsia="ru-RU"/>
          <w14:ligatures w14:val="none"/>
        </w:rPr>
        <w:t xml:space="preserve">переговоров всех споров, возникающих из настоящего Договора или касающиеся настоящего Договора.  </w:t>
      </w:r>
    </w:p>
    <w:p w14:paraId="2882287A" w14:textId="35F5233B" w:rsidR="006F460B" w:rsidRPr="00CB1BAD" w:rsidRDefault="006F460B" w:rsidP="000F717E">
      <w:pPr>
        <w:widowControl w:val="0"/>
        <w:suppressAutoHyphens/>
        <w:spacing w:after="0" w:line="240" w:lineRule="auto"/>
        <w:ind w:firstLine="709"/>
        <w:jc w:val="both"/>
        <w:outlineLvl w:val="2"/>
        <w:rPr>
          <w:rFonts w:ascii="Times New Roman" w:eastAsia="Times New Roman" w:hAnsi="Times New Roman" w:cs="Times New Roman"/>
          <w:bCs/>
          <w:iCs/>
          <w:kern w:val="0"/>
          <w:lang w:eastAsia="ru-RU"/>
          <w14:ligatures w14:val="none"/>
        </w:rPr>
      </w:pPr>
      <w:r w:rsidRPr="00CB1BAD">
        <w:rPr>
          <w:rFonts w:ascii="Times New Roman" w:eastAsia="Times New Roman" w:hAnsi="Times New Roman" w:cs="Times New Roman"/>
          <w:bCs/>
          <w:kern w:val="0"/>
          <w:lang w:eastAsia="ru-RU"/>
          <w14:ligatures w14:val="none"/>
        </w:rPr>
        <w:t>Претензии предъявляются в письменной форме</w:t>
      </w:r>
      <w:r w:rsidR="00E23AD3" w:rsidRPr="00CB1BAD">
        <w:rPr>
          <w:rFonts w:ascii="Times New Roman" w:eastAsia="Times New Roman" w:hAnsi="Times New Roman" w:cs="Times New Roman"/>
          <w:bCs/>
          <w:kern w:val="0"/>
          <w:lang w:eastAsia="ru-RU"/>
          <w14:ligatures w14:val="none"/>
        </w:rPr>
        <w:t xml:space="preserve"> (включая ЭДО и обмен по адресам </w:t>
      </w:r>
      <w:r w:rsidR="00CE705C" w:rsidRPr="00CB1BAD">
        <w:rPr>
          <w:rFonts w:ascii="Times New Roman" w:eastAsia="Times New Roman" w:hAnsi="Times New Roman" w:cs="Times New Roman"/>
          <w:bCs/>
          <w:kern w:val="0"/>
          <w:lang w:eastAsia="ru-RU"/>
          <w14:ligatures w14:val="none"/>
        </w:rPr>
        <w:t>электронной почты,</w:t>
      </w:r>
      <w:r w:rsidR="00E23AD3" w:rsidRPr="00CB1BAD">
        <w:rPr>
          <w:rFonts w:ascii="Times New Roman" w:eastAsia="Times New Roman" w:hAnsi="Times New Roman" w:cs="Times New Roman"/>
          <w:bCs/>
          <w:kern w:val="0"/>
          <w:lang w:eastAsia="ru-RU"/>
          <w14:ligatures w14:val="none"/>
        </w:rPr>
        <w:t xml:space="preserve"> указанным в реквизитах договора)</w:t>
      </w:r>
      <w:r w:rsidRPr="00CB1BAD">
        <w:rPr>
          <w:rFonts w:ascii="Times New Roman" w:eastAsia="Times New Roman" w:hAnsi="Times New Roman" w:cs="Times New Roman"/>
          <w:bCs/>
          <w:kern w:val="0"/>
          <w:lang w:eastAsia="ru-RU"/>
          <w14:ligatures w14:val="none"/>
        </w:rPr>
        <w:t xml:space="preserve"> и рассматриваются в течение 20 календарных дней с момента их получения</w:t>
      </w:r>
      <w:r w:rsidR="00E23AD3" w:rsidRPr="00CB1BAD">
        <w:rPr>
          <w:rFonts w:ascii="Times New Roman" w:eastAsia="Times New Roman" w:hAnsi="Times New Roman" w:cs="Times New Roman"/>
          <w:bCs/>
          <w:kern w:val="0"/>
          <w:lang w:eastAsia="ru-RU"/>
          <w14:ligatures w14:val="none"/>
        </w:rPr>
        <w:t xml:space="preserve"> (отметки о доставке адресату)</w:t>
      </w:r>
      <w:r w:rsidRPr="00CB1BAD">
        <w:rPr>
          <w:rFonts w:ascii="Times New Roman" w:eastAsia="Times New Roman" w:hAnsi="Times New Roman" w:cs="Times New Roman"/>
          <w:bCs/>
          <w:iCs/>
          <w:kern w:val="0"/>
          <w:lang w:eastAsia="ru-RU"/>
          <w14:ligatures w14:val="none"/>
        </w:rPr>
        <w:t>.</w:t>
      </w:r>
    </w:p>
    <w:p w14:paraId="1CBE496F" w14:textId="77777777" w:rsidR="005C0A3E" w:rsidRPr="003E3E16" w:rsidRDefault="005C0A3E" w:rsidP="00D7586A">
      <w:pPr>
        <w:widowControl w:val="0"/>
        <w:suppressAutoHyphens/>
        <w:spacing w:after="0" w:line="240" w:lineRule="auto"/>
        <w:ind w:firstLine="709"/>
        <w:jc w:val="both"/>
        <w:rPr>
          <w:rFonts w:ascii="Times New Roman" w:hAnsi="Times New Roman"/>
        </w:rPr>
      </w:pPr>
      <w:r w:rsidRPr="003E3E16">
        <w:rPr>
          <w:rFonts w:ascii="Times New Roman" w:hAnsi="Times New Roman"/>
        </w:rPr>
        <w:t>В претензии обязательно указываются:</w:t>
      </w:r>
    </w:p>
    <w:p w14:paraId="4B13F194" w14:textId="7EE2B9C8" w:rsidR="005C0A3E" w:rsidRPr="00D7586A" w:rsidRDefault="005C0A3E" w:rsidP="00D7586A">
      <w:pPr>
        <w:widowControl w:val="0"/>
        <w:suppressAutoHyphens/>
        <w:spacing w:after="0" w:line="240" w:lineRule="auto"/>
        <w:ind w:firstLine="709"/>
        <w:jc w:val="both"/>
        <w:rPr>
          <w:rFonts w:ascii="Times New Roman" w:hAnsi="Times New Roman"/>
        </w:rPr>
      </w:pPr>
      <w:r w:rsidRPr="00D7586A">
        <w:rPr>
          <w:rFonts w:ascii="Times New Roman" w:hAnsi="Times New Roman"/>
        </w:rPr>
        <w:t>а) дата предъявления претензии;</w:t>
      </w:r>
    </w:p>
    <w:p w14:paraId="572794D4" w14:textId="77777777" w:rsidR="005C0A3E" w:rsidRPr="00D7586A" w:rsidRDefault="005C0A3E" w:rsidP="00D7586A">
      <w:pPr>
        <w:widowControl w:val="0"/>
        <w:suppressAutoHyphens/>
        <w:spacing w:after="0" w:line="240" w:lineRule="auto"/>
        <w:ind w:firstLine="709"/>
        <w:jc w:val="both"/>
        <w:rPr>
          <w:rFonts w:ascii="Times New Roman" w:hAnsi="Times New Roman"/>
        </w:rPr>
      </w:pPr>
      <w:r w:rsidRPr="00D7586A">
        <w:rPr>
          <w:rFonts w:ascii="Times New Roman" w:hAnsi="Times New Roman"/>
        </w:rPr>
        <w:t>б) обстоятельства, являющиеся основанием для предъявления претензии; доказательства, подтверждающие изложенные в претензии обстоятельства;</w:t>
      </w:r>
    </w:p>
    <w:p w14:paraId="0B97B380" w14:textId="77777777" w:rsidR="005C0A3E" w:rsidRPr="00D7586A" w:rsidRDefault="005C0A3E" w:rsidP="00D7586A">
      <w:pPr>
        <w:widowControl w:val="0"/>
        <w:suppressAutoHyphens/>
        <w:spacing w:after="0" w:line="240" w:lineRule="auto"/>
        <w:ind w:firstLine="709"/>
        <w:jc w:val="both"/>
        <w:rPr>
          <w:rFonts w:ascii="Times New Roman" w:hAnsi="Times New Roman"/>
        </w:rPr>
      </w:pPr>
      <w:r w:rsidRPr="00D7586A">
        <w:rPr>
          <w:rFonts w:ascii="Times New Roman" w:hAnsi="Times New Roman"/>
        </w:rPr>
        <w:t>в) требования заявителя, с указанием при необходимости суммы претензии;</w:t>
      </w:r>
    </w:p>
    <w:p w14:paraId="4137AA1C" w14:textId="37492254" w:rsidR="005C0A3E" w:rsidRPr="003E3E16" w:rsidRDefault="005C0A3E" w:rsidP="00D7586A">
      <w:pPr>
        <w:widowControl w:val="0"/>
        <w:suppressAutoHyphens/>
        <w:spacing w:after="0" w:line="240" w:lineRule="auto"/>
        <w:ind w:firstLine="709"/>
        <w:jc w:val="both"/>
        <w:rPr>
          <w:rFonts w:ascii="Times New Roman" w:hAnsi="Times New Roman"/>
        </w:rPr>
      </w:pPr>
      <w:r w:rsidRPr="00D7586A">
        <w:rPr>
          <w:rFonts w:ascii="Times New Roman" w:hAnsi="Times New Roman"/>
        </w:rPr>
        <w:t>г) перечень прилагаемых к претензии документов, а также других доказательств</w:t>
      </w:r>
    </w:p>
    <w:p w14:paraId="24579482" w14:textId="6058A2AE" w:rsidR="006F460B" w:rsidRPr="006F460B" w:rsidRDefault="00E23AD3" w:rsidP="000F717E">
      <w:pPr>
        <w:widowControl w:val="0"/>
        <w:tabs>
          <w:tab w:val="left" w:pos="708"/>
        </w:tabs>
        <w:suppressAutoHyphens/>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8.3.</w:t>
      </w:r>
      <w:r>
        <w:rPr>
          <w:rFonts w:ascii="Times New Roman" w:eastAsia="Times New Roman" w:hAnsi="Times New Roman" w:cs="Times New Roman"/>
          <w:kern w:val="0"/>
          <w:lang w:eastAsia="ru-RU"/>
          <w14:ligatures w14:val="none"/>
        </w:rPr>
        <w:tab/>
      </w:r>
      <w:r w:rsidR="006F460B" w:rsidRPr="006F460B">
        <w:rPr>
          <w:rFonts w:ascii="Times New Roman" w:eastAsia="Times New Roman" w:hAnsi="Times New Roman" w:cs="Times New Roman"/>
          <w:kern w:val="0"/>
          <w:lang w:eastAsia="ru-RU"/>
          <w14:ligatures w14:val="none"/>
        </w:rPr>
        <w:t>В случае невозможности разрешения споров, разногласий, возникающих из настоящего Договора или в связи с ним, в том числе, связанных с его изменением, исполнением, нарушением, расторжением, прекращением и действительностью путем переговоров, после реализации предусмотренной процедуры досудебного урегулирования разногласий любая из Сторон обращается в Арбитражный суд Красноярского края.</w:t>
      </w:r>
    </w:p>
    <w:p w14:paraId="4EE8FDF1" w14:textId="77777777" w:rsidR="006F460B" w:rsidRPr="006F460B" w:rsidRDefault="006F460B" w:rsidP="000F717E">
      <w:pPr>
        <w:widowControl w:val="0"/>
        <w:tabs>
          <w:tab w:val="left" w:pos="708"/>
        </w:tabs>
        <w:suppressAutoHyphens/>
        <w:spacing w:after="0" w:line="240" w:lineRule="auto"/>
        <w:ind w:firstLine="709"/>
        <w:jc w:val="both"/>
        <w:rPr>
          <w:rFonts w:ascii="Times New Roman" w:eastAsia="Times New Roman" w:hAnsi="Times New Roman" w:cs="Times New Roman"/>
          <w:i/>
          <w:kern w:val="0"/>
          <w:lang w:eastAsia="ru-RU"/>
          <w14:ligatures w14:val="none"/>
        </w:rPr>
      </w:pPr>
    </w:p>
    <w:p w14:paraId="5B62E1AA" w14:textId="77777777" w:rsidR="006F460B" w:rsidRP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ЗАКЛЮЧИТЕЛЬНЫЕ ПОЛОЖЕНИЯ</w:t>
      </w:r>
    </w:p>
    <w:p w14:paraId="7B780BCC" w14:textId="506B17B6" w:rsidR="006F460B" w:rsidRPr="006F460B" w:rsidRDefault="00D12882"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Первичные документы по договору </w:t>
      </w:r>
      <w:r w:rsidR="006F460B" w:rsidRPr="006F460B">
        <w:rPr>
          <w:rFonts w:ascii="Times New Roman" w:eastAsia="Times New Roman" w:hAnsi="Times New Roman" w:cs="Times New Roman"/>
          <w:kern w:val="0"/>
          <w:lang w:eastAsia="ru-RU"/>
          <w14:ligatures w14:val="none"/>
        </w:rPr>
        <w:t xml:space="preserve">оформляются Сторонами в электронной форме, подписываются УКЭП, </w:t>
      </w:r>
      <w:bookmarkStart w:id="0" w:name="_Hlk201843271"/>
      <w:r w:rsidR="006F460B" w:rsidRPr="006F460B">
        <w:rPr>
          <w:rFonts w:ascii="Times New Roman" w:eastAsia="Times New Roman" w:hAnsi="Times New Roman" w:cs="Times New Roman"/>
          <w:kern w:val="0"/>
          <w:lang w:eastAsia="ru-RU"/>
          <w14:ligatures w14:val="none"/>
        </w:rPr>
        <w:t>передаются через Систему ЭДО</w:t>
      </w:r>
      <w:bookmarkEnd w:id="0"/>
      <w:r w:rsidR="006F460B" w:rsidRPr="006F460B">
        <w:rPr>
          <w:rFonts w:ascii="Times New Roman" w:eastAsia="Times New Roman" w:hAnsi="Times New Roman" w:cs="Times New Roman"/>
          <w:kern w:val="0"/>
          <w:lang w:eastAsia="ru-RU"/>
          <w14:ligatures w14:val="none"/>
        </w:rPr>
        <w:t>.</w:t>
      </w:r>
    </w:p>
    <w:p w14:paraId="47699788" w14:textId="4C70E655"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Уведомления, сообщения, претензии, вся иная корреспонденция Сторон должны оформляться в письменной форме, и будут считаться доставленными надлежащим образом, если они направлены </w:t>
      </w:r>
      <w:r w:rsidR="00A0301F" w:rsidRPr="00A0301F">
        <w:rPr>
          <w:rFonts w:ascii="Times New Roman" w:eastAsia="Times New Roman" w:hAnsi="Times New Roman" w:cs="Times New Roman"/>
          <w:kern w:val="0"/>
          <w:lang w:eastAsia="ru-RU"/>
          <w14:ligatures w14:val="none"/>
        </w:rPr>
        <w:t>через Систему ЭДО (</w:t>
      </w:r>
      <w:r w:rsidR="00A0301F">
        <w:rPr>
          <w:rFonts w:ascii="Times New Roman" w:eastAsia="Times New Roman" w:hAnsi="Times New Roman" w:cs="Times New Roman"/>
          <w:kern w:val="0"/>
          <w:lang w:eastAsia="ru-RU"/>
          <w14:ligatures w14:val="none"/>
        </w:rPr>
        <w:t>электронного документооборота</w:t>
      </w:r>
      <w:r w:rsidR="00A0301F" w:rsidRPr="00A0301F">
        <w:rPr>
          <w:rFonts w:ascii="Times New Roman" w:eastAsia="Times New Roman" w:hAnsi="Times New Roman" w:cs="Times New Roman"/>
          <w:kern w:val="0"/>
          <w:lang w:eastAsia="ru-RU"/>
          <w14:ligatures w14:val="none"/>
        </w:rPr>
        <w:t>)</w:t>
      </w:r>
      <w:r w:rsidR="00A0301F">
        <w:rPr>
          <w:rFonts w:ascii="Times New Roman" w:eastAsia="Times New Roman" w:hAnsi="Times New Roman" w:cs="Times New Roman"/>
          <w:kern w:val="0"/>
          <w:lang w:eastAsia="ru-RU"/>
          <w14:ligatures w14:val="none"/>
        </w:rPr>
        <w:t xml:space="preserve">, </w:t>
      </w:r>
      <w:r w:rsidR="00CE705C">
        <w:rPr>
          <w:rFonts w:ascii="Times New Roman" w:eastAsia="Times New Roman" w:hAnsi="Times New Roman" w:cs="Times New Roman"/>
          <w:kern w:val="0"/>
          <w:lang w:eastAsia="ru-RU"/>
          <w14:ligatures w14:val="none"/>
        </w:rPr>
        <w:t xml:space="preserve">или </w:t>
      </w:r>
      <w:r w:rsidR="00CE705C" w:rsidRPr="00A0301F">
        <w:rPr>
          <w:rFonts w:ascii="Times New Roman" w:eastAsia="Times New Roman" w:hAnsi="Times New Roman" w:cs="Times New Roman"/>
          <w:kern w:val="0"/>
          <w:lang w:eastAsia="ru-RU"/>
          <w14:ligatures w14:val="none"/>
        </w:rPr>
        <w:t>заказным</w:t>
      </w:r>
      <w:r w:rsidRPr="006F460B">
        <w:rPr>
          <w:rFonts w:ascii="Times New Roman" w:eastAsia="Times New Roman" w:hAnsi="Times New Roman" w:cs="Times New Roman"/>
          <w:kern w:val="0"/>
          <w:lang w:eastAsia="ru-RU"/>
          <w14:ligatures w14:val="none"/>
        </w:rPr>
        <w:t xml:space="preserve"> письмом с уведомлением о вручении</w:t>
      </w:r>
      <w:r w:rsidR="00A0301F">
        <w:rPr>
          <w:rFonts w:ascii="Times New Roman" w:eastAsia="Times New Roman" w:hAnsi="Times New Roman" w:cs="Times New Roman"/>
          <w:kern w:val="0"/>
          <w:lang w:eastAsia="ru-RU"/>
          <w14:ligatures w14:val="none"/>
        </w:rPr>
        <w:t>,</w:t>
      </w:r>
      <w:r w:rsidRPr="006F460B">
        <w:rPr>
          <w:rFonts w:ascii="Times New Roman" w:eastAsia="Times New Roman" w:hAnsi="Times New Roman" w:cs="Times New Roman"/>
          <w:kern w:val="0"/>
          <w:lang w:eastAsia="ru-RU"/>
          <w14:ligatures w14:val="none"/>
        </w:rPr>
        <w:t xml:space="preserve"> или доставлены лично по почтовым адресам Сторон с получением под расписку уполномоченными должностными лицами.</w:t>
      </w:r>
    </w:p>
    <w:p w14:paraId="38E71127"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Корреспонденция по Договору влечет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(п. 1 ст. 165.1 Гражданского Кодекса Российской Федерации).</w:t>
      </w:r>
    </w:p>
    <w:p w14:paraId="1389C95B"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Корреспонденция считается доставленной, если она:</w:t>
      </w:r>
    </w:p>
    <w:p w14:paraId="27FE66C6"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поступила адресату, но по обстоятельствам, зависящим от него, не была вручена или адресат не ознакомился с ней;</w:t>
      </w:r>
    </w:p>
    <w:p w14:paraId="65B9950A"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доставлена по адресу, указанному в ЕГРЮЛ или названному самим адресатом, даже если он не находится по такому адресу.</w:t>
      </w:r>
    </w:p>
    <w:p w14:paraId="1B979C0B"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Изменение настоящего Договора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за исключением изменений, касающихся чертежей,  проектов в случае поставки Товара, изготовляемого специально для Покупателя; способа отгрузки, упаковки, наименования Грузополучателя, отгрузочных реквизитов, количества Товара; изменения сроков поставки в соответствие с п. 2.2.2 Договора по инициативе Покупателя; изменения количества поставляемого Товара в соответствие с п. 2.2.3 Договора по инициативе Покупателя; иных случаев, предусмотренных действующим законодательством РФ. Указанные изменения Договора производятся путем направления Поставщику соответствующего уведомления Покупателем.</w:t>
      </w:r>
    </w:p>
    <w:p w14:paraId="0DAF59E6" w14:textId="21E8BB40" w:rsidR="006F460B" w:rsidRPr="00D7586A" w:rsidRDefault="006F460B" w:rsidP="00D7586A">
      <w:pPr>
        <w:widowControl w:val="0"/>
        <w:suppressAutoHyphens/>
        <w:spacing w:after="0" w:line="240" w:lineRule="auto"/>
        <w:ind w:firstLine="709"/>
        <w:jc w:val="both"/>
        <w:rPr>
          <w:rFonts w:ascii="Times New Roman" w:hAnsi="Times New Roman"/>
          <w:i/>
          <w:kern w:val="0"/>
          <w14:ligatures w14:val="none"/>
        </w:rPr>
      </w:pPr>
      <w:r w:rsidRPr="006F460B">
        <w:rPr>
          <w:rFonts w:ascii="Times New Roman" w:eastAsia="Times New Roman" w:hAnsi="Times New Roman" w:cs="Times New Roman"/>
          <w:kern w:val="0"/>
          <w:lang w:eastAsia="ru-RU"/>
          <w14:ligatures w14:val="none"/>
        </w:rPr>
        <w:t>В случае оформления Дополнительных соглашений</w:t>
      </w:r>
      <w:r w:rsidRPr="00D7586A">
        <w:rPr>
          <w:rFonts w:ascii="Times New Roman" w:hAnsi="Times New Roman"/>
          <w:kern w:val="0"/>
          <w14:ligatures w14:val="none"/>
        </w:rPr>
        <w:t xml:space="preserve"> к Договору на бумажном носителе</w:t>
      </w:r>
      <w:r w:rsidRPr="006F460B">
        <w:rPr>
          <w:rFonts w:ascii="Times New Roman" w:eastAsia="Times New Roman" w:hAnsi="Times New Roman" w:cs="Times New Roman"/>
          <w:kern w:val="0"/>
          <w:lang w:eastAsia="ru-RU"/>
          <w14:ligatures w14:val="none"/>
        </w:rPr>
        <w:t>, указанные документы подписываются уполномоченными должностными лицами Сторон собственноручно, скрепляются</w:t>
      </w:r>
      <w:r w:rsidRPr="00D7586A">
        <w:rPr>
          <w:rFonts w:ascii="Times New Roman" w:hAnsi="Times New Roman"/>
          <w:kern w:val="0"/>
          <w14:ligatures w14:val="none"/>
        </w:rPr>
        <w:t xml:space="preserve"> печатями Сторон</w:t>
      </w:r>
      <w:r w:rsidRPr="006F460B">
        <w:rPr>
          <w:rFonts w:ascii="Times New Roman" w:eastAsia="Times New Roman" w:hAnsi="Times New Roman" w:cs="Times New Roman"/>
          <w:kern w:val="0"/>
          <w:lang w:eastAsia="ru-RU"/>
          <w14:ligatures w14:val="none"/>
        </w:rPr>
        <w:t>.</w:t>
      </w:r>
    </w:p>
    <w:p w14:paraId="1B1882CE" w14:textId="3C71136B"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Если Спецификацией предусмотрено иное, чем в тексте настоящего Договора, то при толковании Договора приоритет имеют положения, установленные Спецификацией.</w:t>
      </w:r>
    </w:p>
    <w:p w14:paraId="165EDFCC" w14:textId="2FBE29AC"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Настоящий Договор вступает в силу с момента подписания и действует по «31» </w:t>
      </w:r>
      <w:r w:rsidRPr="006F460B">
        <w:rPr>
          <w:rFonts w:ascii="Times New Roman" w:eastAsia="Times New Roman" w:hAnsi="Times New Roman" w:cs="Times New Roman"/>
          <w:kern w:val="0"/>
          <w:lang w:eastAsia="ru-RU"/>
          <w14:ligatures w14:val="none"/>
        </w:rPr>
        <w:lastRenderedPageBreak/>
        <w:t>декабря 202</w:t>
      </w:r>
      <w:r w:rsidR="00FE7359">
        <w:rPr>
          <w:rFonts w:ascii="Times New Roman" w:eastAsia="Times New Roman" w:hAnsi="Times New Roman" w:cs="Times New Roman"/>
          <w:kern w:val="0"/>
          <w:lang w:eastAsia="ru-RU"/>
          <w14:ligatures w14:val="none"/>
        </w:rPr>
        <w:t>6</w:t>
      </w:r>
      <w:r w:rsidRPr="006F460B">
        <w:rPr>
          <w:rFonts w:ascii="Times New Roman" w:eastAsia="Times New Roman" w:hAnsi="Times New Roman" w:cs="Times New Roman"/>
          <w:kern w:val="0"/>
          <w:lang w:eastAsia="ru-RU"/>
          <w14:ligatures w14:val="none"/>
        </w:rPr>
        <w:t xml:space="preserve"> г., а в части взаиморасчетов – до полного исполнения обязательств. </w:t>
      </w:r>
    </w:p>
    <w:p w14:paraId="624D9342" w14:textId="6ACB8945"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Cs/>
          <w:iCs/>
          <w:kern w:val="0"/>
          <w:lang w:eastAsia="ru-RU"/>
          <w14:ligatures w14:val="none"/>
        </w:rPr>
      </w:pPr>
      <w:r w:rsidRPr="006F460B">
        <w:rPr>
          <w:rFonts w:ascii="Times New Roman" w:eastAsia="Times New Roman" w:hAnsi="Times New Roman" w:cs="Times New Roman"/>
          <w:kern w:val="0"/>
          <w:lang w:val="x-none" w:eastAsia="x-none"/>
          <w14:ligatures w14:val="none"/>
        </w:rPr>
        <w:t>Настоящий Договор заключен с момента его подписания Сторонами</w:t>
      </w:r>
      <w:r w:rsidR="00FE7359">
        <w:rPr>
          <w:rFonts w:ascii="Times New Roman" w:eastAsia="Times New Roman" w:hAnsi="Times New Roman" w:cs="Times New Roman"/>
          <w:kern w:val="0"/>
          <w:lang w:val="x-none" w:eastAsia="x-none"/>
          <w14:ligatures w14:val="none"/>
        </w:rPr>
        <w:t>, который определяется</w:t>
      </w:r>
      <w:r w:rsidRPr="006F460B">
        <w:rPr>
          <w:rFonts w:ascii="Times New Roman" w:eastAsia="Times New Roman" w:hAnsi="Times New Roman" w:cs="Times New Roman"/>
          <w:bCs/>
          <w:iCs/>
          <w:kern w:val="0"/>
          <w:lang w:eastAsia="ru-RU"/>
          <w14:ligatures w14:val="none"/>
        </w:rPr>
        <w:t xml:space="preserve"> наиболее поздн</w:t>
      </w:r>
      <w:r w:rsidR="00FE7359">
        <w:rPr>
          <w:rFonts w:ascii="Times New Roman" w:eastAsia="Times New Roman" w:hAnsi="Times New Roman" w:cs="Times New Roman"/>
          <w:bCs/>
          <w:iCs/>
          <w:kern w:val="0"/>
          <w:lang w:eastAsia="ru-RU"/>
          <w14:ligatures w14:val="none"/>
        </w:rPr>
        <w:t>ей</w:t>
      </w:r>
      <w:r w:rsidRPr="006F460B">
        <w:rPr>
          <w:rFonts w:ascii="Times New Roman" w:eastAsia="Times New Roman" w:hAnsi="Times New Roman" w:cs="Times New Roman"/>
          <w:bCs/>
          <w:iCs/>
          <w:kern w:val="0"/>
          <w:lang w:eastAsia="ru-RU"/>
          <w14:ligatures w14:val="none"/>
        </w:rPr>
        <w:t xml:space="preserve"> из дат, указанных </w:t>
      </w:r>
      <w:r w:rsidR="00E54A4B">
        <w:rPr>
          <w:rFonts w:ascii="Times New Roman" w:eastAsia="Times New Roman" w:hAnsi="Times New Roman" w:cs="Times New Roman"/>
          <w:bCs/>
          <w:iCs/>
          <w:kern w:val="0"/>
          <w:lang w:eastAsia="ru-RU"/>
          <w14:ligatures w14:val="none"/>
        </w:rPr>
        <w:t>с</w:t>
      </w:r>
      <w:r w:rsidRPr="006F460B">
        <w:rPr>
          <w:rFonts w:ascii="Times New Roman" w:eastAsia="Times New Roman" w:hAnsi="Times New Roman" w:cs="Times New Roman"/>
          <w:bCs/>
          <w:iCs/>
          <w:kern w:val="0"/>
          <w:lang w:eastAsia="ru-RU"/>
          <w14:ligatures w14:val="none"/>
        </w:rPr>
        <w:t xml:space="preserve"> подписями </w:t>
      </w:r>
      <w:r w:rsidR="00E54A4B" w:rsidRPr="006F460B">
        <w:rPr>
          <w:rFonts w:ascii="Times New Roman" w:eastAsia="Times New Roman" w:hAnsi="Times New Roman" w:cs="Times New Roman"/>
          <w:bCs/>
          <w:iCs/>
          <w:kern w:val="0"/>
          <w:lang w:eastAsia="ru-RU"/>
          <w14:ligatures w14:val="none"/>
        </w:rPr>
        <w:t xml:space="preserve">Сторон </w:t>
      </w:r>
      <w:r w:rsidRPr="006F460B">
        <w:rPr>
          <w:rFonts w:ascii="Times New Roman" w:eastAsia="Times New Roman" w:hAnsi="Times New Roman" w:cs="Times New Roman"/>
          <w:bCs/>
          <w:iCs/>
          <w:kern w:val="0"/>
          <w:lang w:eastAsia="ru-RU"/>
          <w14:ligatures w14:val="none"/>
        </w:rPr>
        <w:t>в разделе «Место нахождения, почтовые адреса, банковские и иные реквизиты сторон»</w:t>
      </w:r>
      <w:r w:rsidR="00E54A4B">
        <w:rPr>
          <w:rFonts w:ascii="Times New Roman" w:eastAsia="Times New Roman" w:hAnsi="Times New Roman" w:cs="Times New Roman"/>
          <w:bCs/>
          <w:iCs/>
          <w:kern w:val="0"/>
          <w:lang w:eastAsia="ru-RU"/>
          <w14:ligatures w14:val="none"/>
        </w:rPr>
        <w:t>, либо датой подписания в ЭДО.</w:t>
      </w:r>
    </w:p>
    <w:p w14:paraId="55172DE2"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После подписания настоящего Договора все предыдущие письменные и устные договоренности относительно предмета настоящего Договора считаются аннулированными и теряют силу.</w:t>
      </w:r>
    </w:p>
    <w:p w14:paraId="754807F2" w14:textId="7CB1DDD1" w:rsid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Покупатель в любое время вправе в одностороннем внесудебном порядке отказаться от исполнения настоящего Договора (полностью либо частично) и(или) расторгнуть настоящий Договор (немотивированный отказ) (за исключением случаев, когда Товар уже отгружен и находится в пути следования до Грузополучателя). </w:t>
      </w:r>
    </w:p>
    <w:p w14:paraId="18B35686" w14:textId="77777777" w:rsidR="00E23AD3" w:rsidRPr="003E3E16" w:rsidRDefault="00E23AD3" w:rsidP="00D7586A">
      <w:pPr>
        <w:widowControl w:val="0"/>
        <w:suppressAutoHyphens/>
        <w:autoSpaceDE w:val="0"/>
        <w:autoSpaceDN w:val="0"/>
        <w:adjustRightInd w:val="0"/>
        <w:spacing w:after="0" w:line="240" w:lineRule="auto"/>
        <w:ind w:firstLine="709"/>
        <w:jc w:val="both"/>
        <w:rPr>
          <w:rFonts w:ascii="Times New Roman" w:hAnsi="Times New Roman"/>
        </w:rPr>
      </w:pPr>
      <w:r w:rsidRPr="003E3E16">
        <w:rPr>
          <w:rFonts w:ascii="Times New Roman" w:hAnsi="Times New Roman"/>
        </w:rPr>
        <w:t>Покупатель вправе в одностороннем порядке отказаться от исполнения Договора в следующих случаях:</w:t>
      </w:r>
    </w:p>
    <w:p w14:paraId="330B2361" w14:textId="0BA19F7C" w:rsidR="00E23AD3" w:rsidRPr="003E3E16" w:rsidRDefault="00E23AD3" w:rsidP="00D7586A">
      <w:pPr>
        <w:widowControl w:val="0"/>
        <w:suppressAutoHyphens/>
        <w:autoSpaceDE w:val="0"/>
        <w:autoSpaceDN w:val="0"/>
        <w:adjustRightInd w:val="0"/>
        <w:spacing w:after="0" w:line="240" w:lineRule="auto"/>
        <w:ind w:firstLine="709"/>
        <w:jc w:val="both"/>
        <w:rPr>
          <w:rFonts w:ascii="Times New Roman" w:hAnsi="Times New Roman"/>
        </w:rPr>
      </w:pPr>
      <w:r w:rsidRPr="00D7586A">
        <w:rPr>
          <w:rFonts w:ascii="Times New Roman" w:hAnsi="Times New Roman"/>
        </w:rPr>
        <w:t xml:space="preserve">- </w:t>
      </w:r>
      <w:r w:rsidRPr="00CB1BAD">
        <w:rPr>
          <w:rFonts w:ascii="Times New Roman" w:eastAsia="Calibri" w:hAnsi="Times New Roman" w:cs="Times New Roman"/>
          <w:noProof/>
          <w:lang w:eastAsia="ru-RU"/>
        </w:rPr>
        <w:t>срыв Поставщиком</w:t>
      </w:r>
      <w:r w:rsidRPr="003E3E16">
        <w:rPr>
          <w:rFonts w:ascii="Times New Roman" w:hAnsi="Times New Roman"/>
        </w:rPr>
        <w:t xml:space="preserve"> срока поставки или допоставки </w:t>
      </w:r>
      <w:r w:rsidRPr="00CB1BAD">
        <w:rPr>
          <w:rFonts w:ascii="Times New Roman" w:eastAsia="Calibri" w:hAnsi="Times New Roman" w:cs="Times New Roman"/>
          <w:noProof/>
          <w:lang w:eastAsia="ru-RU"/>
        </w:rPr>
        <w:t>Товара</w:t>
      </w:r>
      <w:r w:rsidRPr="003E3E16">
        <w:rPr>
          <w:rFonts w:ascii="Times New Roman" w:hAnsi="Times New Roman"/>
        </w:rPr>
        <w:t xml:space="preserve"> более чем на 10 (</w:t>
      </w:r>
      <w:r w:rsidRPr="00CB1BAD">
        <w:rPr>
          <w:rFonts w:ascii="Times New Roman" w:eastAsia="Calibri" w:hAnsi="Times New Roman" w:cs="Times New Roman"/>
          <w:noProof/>
          <w:lang w:eastAsia="ru-RU"/>
        </w:rPr>
        <w:t>Десять</w:t>
      </w:r>
      <w:r w:rsidRPr="003E3E16">
        <w:rPr>
          <w:rFonts w:ascii="Times New Roman" w:hAnsi="Times New Roman"/>
        </w:rPr>
        <w:t>) календарных дней;</w:t>
      </w:r>
    </w:p>
    <w:p w14:paraId="4D590BC4" w14:textId="1CC96A6E" w:rsidR="00E23AD3" w:rsidRPr="003E3E16" w:rsidRDefault="00E23AD3" w:rsidP="00D7586A">
      <w:pPr>
        <w:widowControl w:val="0"/>
        <w:suppressAutoHyphens/>
        <w:autoSpaceDE w:val="0"/>
        <w:autoSpaceDN w:val="0"/>
        <w:adjustRightInd w:val="0"/>
        <w:spacing w:after="0" w:line="240" w:lineRule="auto"/>
        <w:ind w:firstLine="709"/>
        <w:jc w:val="both"/>
        <w:rPr>
          <w:rFonts w:ascii="Times New Roman" w:hAnsi="Times New Roman"/>
        </w:rPr>
      </w:pPr>
      <w:r w:rsidRPr="00D7586A">
        <w:rPr>
          <w:rFonts w:ascii="Times New Roman" w:hAnsi="Times New Roman"/>
        </w:rPr>
        <w:t xml:space="preserve">- </w:t>
      </w:r>
      <w:r w:rsidRPr="00CB1BAD">
        <w:rPr>
          <w:rFonts w:ascii="Times New Roman" w:eastAsia="Calibri" w:hAnsi="Times New Roman" w:cs="Times New Roman"/>
          <w:noProof/>
          <w:lang w:eastAsia="ru-RU"/>
        </w:rPr>
        <w:t>срыв Поставщиком</w:t>
      </w:r>
      <w:r w:rsidRPr="003E3E16">
        <w:rPr>
          <w:rFonts w:ascii="Times New Roman" w:hAnsi="Times New Roman"/>
        </w:rPr>
        <w:t xml:space="preserve"> установленного срока замены </w:t>
      </w:r>
      <w:r w:rsidRPr="00CB1BAD">
        <w:rPr>
          <w:rFonts w:ascii="Times New Roman" w:eastAsia="Calibri" w:hAnsi="Times New Roman" w:cs="Times New Roman"/>
          <w:noProof/>
          <w:lang w:eastAsia="ru-RU"/>
        </w:rPr>
        <w:t>Товара</w:t>
      </w:r>
      <w:r w:rsidRPr="003E3E16">
        <w:rPr>
          <w:rFonts w:ascii="Times New Roman" w:hAnsi="Times New Roman"/>
        </w:rPr>
        <w:t xml:space="preserve">, не соответствующего требованиям </w:t>
      </w:r>
      <w:r w:rsidR="00CE705C" w:rsidRPr="003E3E16">
        <w:rPr>
          <w:rFonts w:ascii="Times New Roman" w:hAnsi="Times New Roman"/>
        </w:rPr>
        <w:t xml:space="preserve">Договора, </w:t>
      </w:r>
      <w:r w:rsidR="00CE705C" w:rsidRPr="00CB1BAD">
        <w:rPr>
          <w:rFonts w:ascii="Times New Roman" w:eastAsia="Calibri" w:hAnsi="Times New Roman" w:cs="Times New Roman"/>
          <w:noProof/>
          <w:lang w:eastAsia="ru-RU"/>
        </w:rPr>
        <w:t>более</w:t>
      </w:r>
      <w:r w:rsidRPr="003E3E16">
        <w:rPr>
          <w:rFonts w:ascii="Times New Roman" w:hAnsi="Times New Roman"/>
        </w:rPr>
        <w:t xml:space="preserve"> чем на 10 (</w:t>
      </w:r>
      <w:r w:rsidR="00CE705C" w:rsidRPr="00CB1BAD">
        <w:rPr>
          <w:rFonts w:ascii="Times New Roman" w:eastAsia="Calibri" w:hAnsi="Times New Roman" w:cs="Times New Roman"/>
          <w:noProof/>
          <w:lang w:eastAsia="ru-RU"/>
        </w:rPr>
        <w:t>Десять)</w:t>
      </w:r>
      <w:r w:rsidRPr="003E3E16">
        <w:rPr>
          <w:rFonts w:ascii="Times New Roman" w:hAnsi="Times New Roman"/>
        </w:rPr>
        <w:t xml:space="preserve"> календарных дней;</w:t>
      </w:r>
    </w:p>
    <w:p w14:paraId="1144ECA5" w14:textId="05F83B67" w:rsidR="00E23AD3" w:rsidRPr="00D7586A" w:rsidRDefault="00E23AD3" w:rsidP="00D7586A">
      <w:pPr>
        <w:widowControl w:val="0"/>
        <w:suppressAutoHyphens/>
        <w:spacing w:after="0" w:line="240" w:lineRule="auto"/>
        <w:ind w:left="709" w:firstLine="709"/>
        <w:jc w:val="both"/>
        <w:rPr>
          <w:rFonts w:ascii="Times New Roman" w:hAnsi="Times New Roman"/>
          <w:kern w:val="0"/>
          <w14:ligatures w14:val="none"/>
        </w:rPr>
      </w:pPr>
      <w:r w:rsidRPr="00D7586A">
        <w:rPr>
          <w:rFonts w:ascii="Times New Roman" w:hAnsi="Times New Roman"/>
        </w:rPr>
        <w:t xml:space="preserve">- при отказе Поставщика от замены </w:t>
      </w:r>
      <w:r w:rsidRPr="00CB1BAD">
        <w:rPr>
          <w:rFonts w:ascii="Times New Roman" w:eastAsia="Calibri" w:hAnsi="Times New Roman" w:cs="Times New Roman"/>
          <w:noProof/>
          <w:lang w:eastAsia="ru-RU"/>
        </w:rPr>
        <w:t>Товара</w:t>
      </w:r>
      <w:r w:rsidRPr="003E3E16">
        <w:rPr>
          <w:rFonts w:ascii="Times New Roman" w:hAnsi="Times New Roman"/>
        </w:rPr>
        <w:t>, не соответствующего требованиям Договора.</w:t>
      </w:r>
    </w:p>
    <w:p w14:paraId="03A62A59" w14:textId="7A972051" w:rsidR="00E23AD3" w:rsidRPr="00E23AD3" w:rsidRDefault="00E23AD3" w:rsidP="000F717E">
      <w:pPr>
        <w:widowControl w:val="0"/>
        <w:suppressAutoHyphens/>
        <w:spacing w:after="0" w:line="240" w:lineRule="auto"/>
        <w:ind w:firstLine="709"/>
        <w:jc w:val="both"/>
        <w:rPr>
          <w:rFonts w:ascii="Times New Roman" w:eastAsia="Times New Roman" w:hAnsi="Times New Roman" w:cs="Times New Roman"/>
          <w:color w:val="EE0000"/>
          <w:kern w:val="0"/>
          <w:lang w:eastAsia="ru-RU"/>
          <w14:ligatures w14:val="none"/>
        </w:rPr>
      </w:pPr>
      <w:r w:rsidRPr="00CB1BAD">
        <w:rPr>
          <w:rFonts w:ascii="Times New Roman" w:eastAsia="Times New Roman" w:hAnsi="Times New Roman" w:cs="Times New Roman"/>
          <w:kern w:val="0"/>
          <w:lang w:eastAsia="ru-RU"/>
          <w14:ligatures w14:val="none"/>
        </w:rPr>
        <w:t xml:space="preserve">Договор считается расторгнутым по истечении трёх календарных дней с момента отправки </w:t>
      </w:r>
      <w:r w:rsidRPr="006F460B">
        <w:rPr>
          <w:rFonts w:ascii="Times New Roman" w:eastAsia="Times New Roman" w:hAnsi="Times New Roman" w:cs="Times New Roman"/>
          <w:kern w:val="0"/>
          <w:lang w:eastAsia="ru-RU"/>
          <w14:ligatures w14:val="none"/>
        </w:rPr>
        <w:t>Покупателем Поставщику уведомления о расторжении, если иная, более поздняя дата, не указана в самом тексте уведомления.</w:t>
      </w:r>
    </w:p>
    <w:p w14:paraId="6765CEBD"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Ни одна из Сторон не имеет права передавать свои права и обязательства по настоящему Договору третьей стороне без письменного на то согласия другой Стороны. Нарушение данного условия Договора влечёт уплату штрафа в размере суммы уступленного требования.</w:t>
      </w:r>
    </w:p>
    <w:p w14:paraId="47B9245E"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24B4FFB8" w14:textId="77777777" w:rsidR="006F460B" w:rsidRPr="006F460B" w:rsidRDefault="006F460B" w:rsidP="000F717E">
      <w:pPr>
        <w:widowControl w:val="0"/>
        <w:numPr>
          <w:ilvl w:val="1"/>
          <w:numId w:val="28"/>
        </w:numPr>
        <w:tabs>
          <w:tab w:val="left" w:pos="708"/>
        </w:tabs>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Поставщик  обязуется возместить имущественные потери Покупателя, вызванные обстоятельствами, не связанными с нарушением обязательств, в том числе, но не ограничиваясь, предъявлением требований третьими лицами, органами государственной власти, об уплате предусмотренных действующим законодательством обязательных и любых иных платежей, а также потерь, возникающих в случае увеличения налоговой/таможенной нагрузки Покупателя, потерь в случае наступления невозможности исполнения договора по причине издания органами государственной власти  соответствующих актов и иные сопутствующие Договору потери, которые могут возникнуть у Покупателя и не связанные с нарушением Поставщиком своих обязательств по Договору. Поставщик обязуется возместить Покупателю все возникшие у него потери в полном объеме. Размер потерь определяется размером предъявленных третьими лицами, органами государственной власти денежных требований, либо документально подтвержденным расчетом Покупателя.</w:t>
      </w:r>
    </w:p>
    <w:p w14:paraId="4EC2F9F4"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Поставщик обязан возместить имущественные потери Покупателю, возникшие в результате налоговой недобросовестности со стороны Поставщика. Имущественные потери Покупателя могут быть выражены в форме отказа налогового органа в возмещении НДС, начисленного Поставщиком в рамках настоящего договора, признании возмещения, указанного НДС неправомерным, в отказе в признании расходов по настоящему договору в целях налога на прибыль, либо в признании расходов в целях налога на прибыль по настоящему договору неправомерным.</w:t>
      </w:r>
    </w:p>
    <w:p w14:paraId="28FBE3C1"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Размер возмещения таких потерь определяется суммой невозмещенного или доначисленного НДС, указанной в требованиях (решениях, актах), либо в размере 20% от суммы непризнанных (неправомерно признанных) расходов в целях налога на прибыль. Размер возмещения увеличивается на суммы потенциальных и (или) начисленных налоговым органом </w:t>
      </w:r>
      <w:r w:rsidRPr="006F460B">
        <w:rPr>
          <w:rFonts w:ascii="Times New Roman" w:eastAsia="Times New Roman" w:hAnsi="Times New Roman" w:cs="Times New Roman"/>
          <w:kern w:val="0"/>
          <w:lang w:eastAsia="ru-RU"/>
          <w14:ligatures w14:val="none"/>
        </w:rPr>
        <w:lastRenderedPageBreak/>
        <w:t xml:space="preserve">штрафов и пеней и не ограничивается ценой настоящего договора. </w:t>
      </w:r>
    </w:p>
    <w:p w14:paraId="625D1BFB"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Право Покупателя на предъявление требований к Поставщику о возмещении имущественных потерь возникает с момента получения Покупателем требований (решений, актов) налоговых органов. При этом Покупатель вправе по своему усмотрению предъявить требования о возмещении имущественных потерь к Поставщику после оплаты требований налоговых органов.</w:t>
      </w:r>
    </w:p>
    <w:p w14:paraId="29076738"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Поставщик вправе содействовать Покупателю в уменьшении размера требований налоговых органов, предъявляемых к Покупателю, что не освобождает Поставщика от возмещения имущественных потерь Покупателя. </w:t>
      </w:r>
    </w:p>
    <w:p w14:paraId="1C0F8C90"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отмены требований (решений, актов) налоговых органов полученное от Поставщика возмещение имущественных расходов Покупателя подлежит возврату Поставщику за вычетом обоснованных расходов, понесенных Покупателем.</w:t>
      </w:r>
    </w:p>
    <w:p w14:paraId="1B903327" w14:textId="77777777" w:rsidR="006F460B" w:rsidRPr="006F460B" w:rsidRDefault="006F460B" w:rsidP="000F717E">
      <w:pPr>
        <w:widowControl w:val="0"/>
        <w:tabs>
          <w:tab w:val="left" w:pos="708"/>
          <w:tab w:val="num" w:pos="4680"/>
          <w:tab w:val="num" w:pos="6840"/>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Указанные в настоящем пункте имущественные потери возмещаются Поставщиком в течение 5 рабочих дней с момента получения уведомления Покупателя с приложением документов, обосновывающих размер таких потерь. </w:t>
      </w:r>
    </w:p>
    <w:p w14:paraId="0607138C" w14:textId="77777777" w:rsidR="006F460B" w:rsidRPr="006F460B" w:rsidRDefault="006F460B" w:rsidP="000F717E">
      <w:pPr>
        <w:widowControl w:val="0"/>
        <w:numPr>
          <w:ilvl w:val="1"/>
          <w:numId w:val="28"/>
        </w:numPr>
        <w:suppressAutoHyphen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Поставщик обязуется признавать полномочия представителя Покупателя (Грузополучателя) на получение Товара, подтверждаемые доверенностями, составленными по формам №№ М-2, М-2а (утв. Постановлением Госкомстата России от 30.10.97 № 71а).</w:t>
      </w:r>
    </w:p>
    <w:p w14:paraId="5885940F"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bCs/>
          <w:kern w:val="0"/>
          <w:lang w:eastAsia="ru-RU"/>
          <w14:ligatures w14:val="none"/>
        </w:rPr>
      </w:pPr>
      <w:r w:rsidRPr="006F460B">
        <w:rPr>
          <w:rFonts w:ascii="Times New Roman" w:eastAsia="Times New Roman" w:hAnsi="Times New Roman" w:cs="Times New Roman"/>
          <w:bCs/>
          <w:kern w:val="0"/>
          <w:lang w:eastAsia="ru-RU"/>
          <w14:ligatures w14:val="none"/>
        </w:rPr>
        <w:t xml:space="preserve">В целях </w:t>
      </w:r>
      <w:r w:rsidRPr="006F460B">
        <w:rPr>
          <w:rFonts w:ascii="Times New Roman" w:eastAsia="Times New Roman" w:hAnsi="Times New Roman" w:cs="Times New Roman"/>
          <w:kern w:val="0"/>
          <w:lang w:eastAsia="ru-RU"/>
          <w14:ligatures w14:val="none"/>
        </w:rPr>
        <w:t>защиты информации, составляющей коммерческую тайну, С</w:t>
      </w:r>
      <w:r w:rsidRPr="006F460B">
        <w:rPr>
          <w:rFonts w:ascii="Times New Roman" w:eastAsia="Times New Roman" w:hAnsi="Times New Roman" w:cs="Times New Roman"/>
          <w:bCs/>
          <w:kern w:val="0"/>
          <w:lang w:eastAsia="ru-RU"/>
          <w14:ligatures w14:val="none"/>
        </w:rPr>
        <w:t>тороны обязуются:</w:t>
      </w:r>
    </w:p>
    <w:p w14:paraId="178DF81E"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Требовать от другой Стороны и ее работников, получивших доступ к информации, составляющей коммерческую тайну (с грифом «Коммерческая тайна»), соблюдения обязанностей по охране ее конфиденциальности.</w:t>
      </w:r>
    </w:p>
    <w:p w14:paraId="3C744342"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Требовать от работников другой Стороны, получивших доступ к информации, составляющей коммерческую тайну, в результате действий, осуществленных случайно или по ошибке, охраны конфиденциальности этой информации.</w:t>
      </w:r>
    </w:p>
    <w:p w14:paraId="534502D5" w14:textId="07F0A896"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Доступ работников Сторон к информационным ресурсам, содержащим  коммерческую тайну, независимо от вида носителя, на котором она зафиксирована, собственником которой является другая Сторона, и передача от Стороны Стороне информации, составляющей коммерческую тайну, производится на основании письменного обращения, подписанного уполномоченными должностными лицами Стороны с указанием наличия обязательства о неразглашении конфиденциальной информации в трудовом договоре с работником, который будет непосредственно пользоваться предоставляемыми информационными ресурсами, либо которому будет передаваться информация, составляющая коммерческую тайну, при условии наличия защищенных каналов передачи информации.</w:t>
      </w:r>
    </w:p>
    <w:p w14:paraId="198A86A3"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Без согласования с другой Стороной, но с последующим уведомлением устанавливать, изменять и отменять в письменной форме режим коммерческой тайны в соответствии с Федеральным законом от 29.07.2004 г. № 98-ФЗ «О коммерческой тайне».</w:t>
      </w:r>
    </w:p>
    <w:p w14:paraId="725BEC36" w14:textId="257CDBF6"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iCs/>
          <w:kern w:val="0"/>
          <w:lang w:eastAsia="ru-RU"/>
          <w14:ligatures w14:val="none"/>
        </w:rPr>
      </w:pPr>
      <w:r w:rsidRPr="006F460B">
        <w:rPr>
          <w:rFonts w:ascii="Times New Roman" w:eastAsia="Times New Roman" w:hAnsi="Times New Roman" w:cs="Times New Roman"/>
          <w:iCs/>
          <w:kern w:val="0"/>
          <w:lang w:eastAsia="ru-RU"/>
          <w14:ligatures w14:val="none"/>
        </w:rPr>
        <w:t xml:space="preserve">Стороны признают юридическую силу сообщений, направляемых во исполнение п. 5.2. Договора и передаваемых по электронной связи на адреса электронной почты </w:t>
      </w:r>
      <w:r w:rsidR="00A0301F" w:rsidRPr="00CB1BAD">
        <w:rPr>
          <w:rFonts w:ascii="Times New Roman" w:eastAsia="Times New Roman" w:hAnsi="Times New Roman" w:cs="Times New Roman"/>
          <w:iCs/>
          <w:kern w:val="0"/>
          <w:lang w:val="en-US" w:eastAsia="ru-RU"/>
          <w14:ligatures w14:val="none"/>
        </w:rPr>
        <w:t>info</w:t>
      </w:r>
      <w:r w:rsidR="00A0301F" w:rsidRPr="00CB1BAD">
        <w:rPr>
          <w:rFonts w:ascii="Times New Roman" w:eastAsia="Times New Roman" w:hAnsi="Times New Roman" w:cs="Times New Roman"/>
          <w:iCs/>
          <w:kern w:val="0"/>
          <w:lang w:eastAsia="ru-RU"/>
          <w14:ligatures w14:val="none"/>
        </w:rPr>
        <w:t>@</w:t>
      </w:r>
      <w:proofErr w:type="spellStart"/>
      <w:r w:rsidR="00A0301F" w:rsidRPr="00CB1BAD">
        <w:rPr>
          <w:rFonts w:ascii="Times New Roman" w:eastAsia="Times New Roman" w:hAnsi="Times New Roman" w:cs="Times New Roman"/>
          <w:iCs/>
          <w:kern w:val="0"/>
          <w:lang w:val="en-US" w:eastAsia="ru-RU"/>
          <w14:ligatures w14:val="none"/>
        </w:rPr>
        <w:t>mmkras</w:t>
      </w:r>
      <w:proofErr w:type="spellEnd"/>
      <w:r w:rsidR="00A0301F" w:rsidRPr="00CB1BAD">
        <w:rPr>
          <w:rFonts w:ascii="Times New Roman" w:eastAsia="Times New Roman" w:hAnsi="Times New Roman" w:cs="Times New Roman"/>
          <w:iCs/>
          <w:kern w:val="0"/>
          <w:lang w:eastAsia="ru-RU"/>
          <w14:ligatures w14:val="none"/>
        </w:rPr>
        <w:t>.</w:t>
      </w:r>
      <w:r w:rsidR="00A0301F" w:rsidRPr="00CB1BAD">
        <w:rPr>
          <w:rFonts w:ascii="Times New Roman" w:eastAsia="Times New Roman" w:hAnsi="Times New Roman" w:cs="Times New Roman"/>
          <w:iCs/>
          <w:kern w:val="0"/>
          <w:lang w:val="en-US" w:eastAsia="ru-RU"/>
          <w14:ligatures w14:val="none"/>
        </w:rPr>
        <w:t>com</w:t>
      </w:r>
      <w:r w:rsidRPr="00CB1BAD">
        <w:rPr>
          <w:rFonts w:ascii="Times New Roman" w:eastAsia="Times New Roman" w:hAnsi="Times New Roman" w:cs="Times New Roman"/>
          <w:iCs/>
          <w:kern w:val="0"/>
          <w:lang w:eastAsia="ru-RU"/>
          <w14:ligatures w14:val="none"/>
        </w:rPr>
        <w:t xml:space="preserve"> либо</w:t>
      </w:r>
      <w:r w:rsidRPr="006F460B">
        <w:rPr>
          <w:rFonts w:ascii="Times New Roman" w:eastAsia="Times New Roman" w:hAnsi="Times New Roman" w:cs="Times New Roman"/>
          <w:iCs/>
          <w:kern w:val="0"/>
          <w:lang w:eastAsia="ru-RU"/>
          <w14:ligatures w14:val="none"/>
        </w:rPr>
        <w:t xml:space="preserve"> указанные в Договоре в разделе «МЕСТО НАХОЖДЕНИЯ, ПОЧТОВЫЕ АДРЕСА, БАНКОВСКИЕ И ИНЫЕ РЕКВИЗИТЫ СТОРОН» и гарантируют отсутствие рисков, связанных с фальсификацией, неполучением, не прочтением указанных сообщений.</w:t>
      </w:r>
    </w:p>
    <w:p w14:paraId="4B81BB05"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6F460B">
        <w:rPr>
          <w:rFonts w:ascii="Times New Roman" w:eastAsia="Times New Roman" w:hAnsi="Times New Roman" w:cs="Times New Roman"/>
          <w:iCs/>
          <w:kern w:val="0"/>
          <w:lang w:eastAsia="ru-RU"/>
          <w14:ligatures w14:val="none"/>
        </w:rPr>
        <w:t xml:space="preserve">В случае изменения электронного адреса Сторона обязана направить другой Стороне уведомление в порядке, предусмотренном Договором. </w:t>
      </w:r>
    </w:p>
    <w:p w14:paraId="4AF07BC4"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iCs/>
          <w:kern w:val="0"/>
          <w:lang w:eastAsia="ru-RU"/>
          <w14:ligatures w14:val="none"/>
        </w:rPr>
      </w:pPr>
      <w:r w:rsidRPr="006F460B">
        <w:rPr>
          <w:rFonts w:ascii="Times New Roman" w:eastAsia="Times New Roman" w:hAnsi="Times New Roman" w:cs="Times New Roman"/>
          <w:iCs/>
          <w:kern w:val="0"/>
          <w:lang w:eastAsia="ru-RU"/>
          <w14:ligatures w14:val="none"/>
        </w:rPr>
        <w:t>В случае изменения реквизитов (почтовых, банковских, отправительских и т.п.), регистрационных сведений (место нахождения, ИНН, КПП и т.п.), реорганизации, изменения наименования, формы собственности, организационно-правовой формы Стороны обязаны сообщить друг другу об этом в течение 10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06C8FCF3"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p>
    <w:p w14:paraId="679CBB95" w14:textId="77777777" w:rsidR="006F460B" w:rsidRPr="005B4460"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ЗАВЕРЕНИЯ ОБ ОБСТОЯТЕЛЬСТВАХ</w:t>
      </w:r>
    </w:p>
    <w:p w14:paraId="02D54402" w14:textId="77777777"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lastRenderedPageBreak/>
        <w:t>Каждая из Сторон дает другой Стороне заверения и гарантии в том, что:</w:t>
      </w:r>
    </w:p>
    <w:p w14:paraId="4A9EC463" w14:textId="66F9608C"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Сторона является действующим юридическим лицом,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47E0E4A1"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получены, имеют юридическую силу и являются действительными все разрешения и лицензии государственных и иных органов, необходимые Стороне для правомерного выполнения своих обязательств по настоящему Договору. У Стороны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 </w:t>
      </w:r>
    </w:p>
    <w:p w14:paraId="19AFDD17"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лицо, подписывающее Договор от имени другой Стороны, имеет все полномочия, необходимые для заключения им Договора от ее имени. Получены и имеются все полномочия, разрешения или одобрения, а также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 Получены все необходимые разрешения, одобрения и согласования органов и должностных лиц другой Стороны и ее вышестоящих организаций, требующихся для заключения и исполнения Договора (корпоративное одобрение);</w:t>
      </w:r>
    </w:p>
    <w:p w14:paraId="0AC184B7"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заключение настоящего Договора не нарушает никаких положений и норм учредительных документов или действующего законодательства, правил или распоряжений, которые относятся к Стороне, ее правам и обязательствам перед третьими лицами;</w:t>
      </w:r>
    </w:p>
    <w:p w14:paraId="3D0D0D4A" w14:textId="77777777" w:rsidR="006F460B" w:rsidRPr="006F460B" w:rsidRDefault="006F460B" w:rsidP="000F717E">
      <w:pPr>
        <w:widowControl w:val="0"/>
        <w:numPr>
          <w:ilvl w:val="2"/>
          <w:numId w:val="2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на момент заключения Договора в отношении нее не начаты процедуры ликвидации, не принято решение о ее ликвидации,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8C39B30"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 xml:space="preserve">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432548F8"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86D2558"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5E3E4CE0"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7181827"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вся информация и документы, предоставленные другой Стороне в связи с заключением Договора, являются достоверными, и Сторона не скрыла от другой Стороны обстоятельств, которые могли бы, при их обнаружении, негативно повлиять на решение другой Стороны, касающееся заключения настоящего Договора, не существует никаких других, зависящих от другой Стороны, правовых препятствий для заключения и исполнения ею Договора;</w:t>
      </w:r>
    </w:p>
    <w:p w14:paraId="12633D6E" w14:textId="77777777" w:rsidR="006F460B" w:rsidRPr="006F460B" w:rsidRDefault="006F460B" w:rsidP="000F717E">
      <w:pPr>
        <w:widowControl w:val="0"/>
        <w:numPr>
          <w:ilvl w:val="2"/>
          <w:numId w:val="28"/>
        </w:numPr>
        <w:suppressAutoHyphens/>
        <w:spacing w:after="0" w:line="240" w:lineRule="auto"/>
        <w:ind w:left="0" w:firstLine="709"/>
        <w:contextualSpacing/>
        <w:jc w:val="both"/>
        <w:rPr>
          <w:rFonts w:ascii="Times New Roman" w:eastAsia="Times New Roman" w:hAnsi="Times New Roman" w:cs="Times New Roman"/>
          <w:bCs/>
          <w:kern w:val="0"/>
          <w:lang w:eastAsia="x-none"/>
          <w14:ligatures w14:val="none"/>
        </w:rPr>
      </w:pPr>
      <w:r w:rsidRPr="006F460B">
        <w:rPr>
          <w:rFonts w:ascii="Times New Roman" w:eastAsia="Times New Roman" w:hAnsi="Times New Roman" w:cs="Times New Roman"/>
          <w:bCs/>
          <w:kern w:val="0"/>
          <w:lang w:eastAsia="x-none"/>
          <w14:ligatures w14:val="none"/>
        </w:rPr>
        <w:t>стороны подтверждают, что они заключают Договор добровольно, что они имели равные возможности при согласовании и определении условий настоящего Договора, а также, что Договор не содержит каких-либо обременительных для них условий, с которыми Стороны не согласны.</w:t>
      </w:r>
    </w:p>
    <w:p w14:paraId="04384D5A" w14:textId="77777777" w:rsidR="006F460B" w:rsidRPr="006F460B" w:rsidRDefault="006F460B" w:rsidP="000F717E">
      <w:pPr>
        <w:widowControl w:val="0"/>
        <w:numPr>
          <w:ilvl w:val="1"/>
          <w:numId w:val="28"/>
        </w:numPr>
        <w:suppressAutoHyphen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Поставщик дает Покупателю заверения и гарантии в том, что:</w:t>
      </w:r>
    </w:p>
    <w:p w14:paraId="7EFC257F"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 не наступил и не имеет места какой-либо факт неисполнения или ненадлежащего </w:t>
      </w:r>
      <w:r w:rsidRPr="006F460B">
        <w:rPr>
          <w:rFonts w:ascii="Times New Roman" w:eastAsia="Times New Roman" w:hAnsi="Times New Roman" w:cs="Times New Roman"/>
          <w:kern w:val="0"/>
          <w:lang w:eastAsia="ru-RU"/>
          <w14:ligatures w14:val="none"/>
        </w:rPr>
        <w:lastRenderedPageBreak/>
        <w:t>исполнения Поставщиком обязательств по любому иному соглашению (договору), стороной которого является Поставщик, в объеме, превышающем 5 (пять) процентов от балансовой стоимости активов Поставщика по данным бухгалтерской отчетности на последнюю отчетную дату, способное оказать отрицательное воздействие на способность Поставщика исполнять свои обязательства по настоящему Договору;</w:t>
      </w:r>
    </w:p>
    <w:p w14:paraId="2A3774FF" w14:textId="77777777" w:rsidR="006F460B" w:rsidRPr="006F460B" w:rsidRDefault="006F460B" w:rsidP="000F717E">
      <w:pPr>
        <w:widowControl w:val="0"/>
        <w:numPr>
          <w:ilvl w:val="8"/>
          <w:numId w:val="0"/>
        </w:numPr>
        <w:tabs>
          <w:tab w:val="num" w:pos="709"/>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отчетность, которая была или будет представлена Поставщиком по настоящему Договору содержит достоверные и точные сведения и подготовлена или будет подготовлена в соответствии с нормами действующего законодательства;</w:t>
      </w:r>
    </w:p>
    <w:p w14:paraId="2C9017DB" w14:textId="77777777" w:rsidR="006F460B" w:rsidRPr="006F460B" w:rsidRDefault="006F460B" w:rsidP="000F717E">
      <w:pPr>
        <w:widowControl w:val="0"/>
        <w:numPr>
          <w:ilvl w:val="8"/>
          <w:numId w:val="0"/>
        </w:numPr>
        <w:tabs>
          <w:tab w:val="num" w:pos="709"/>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не принято каких-либо судебных или административных решений о взыскании с Поставщика денежных средств или иного имущества, сумма или стоимость которых превышает 5 (пять) процентов от балансовой стоимости активов Поставщика по данным бухгалтерской отчетности на последнюю отчетную дату, которые могли бы повлечь негативные последствия для исполнения Поставщиком своих обязательств по настоящему Договору;</w:t>
      </w:r>
    </w:p>
    <w:p w14:paraId="2EEFEF65" w14:textId="77777777" w:rsidR="006F460B" w:rsidRPr="006F460B" w:rsidRDefault="006F460B" w:rsidP="000F717E">
      <w:pPr>
        <w:widowControl w:val="0"/>
        <w:numPr>
          <w:ilvl w:val="8"/>
          <w:numId w:val="0"/>
        </w:numPr>
        <w:tabs>
          <w:tab w:val="num" w:pos="567"/>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Поставщик не имеет просроченной задолженности по уплате налогов, сумма которой превышает 5 (пять) процентов от балансовой стоимости активов Поставщика по данным бухгалтерской отчетности на последнюю отчетную дату, и просрочка уплаты которой длится не менее трех месяцев, и которая не была им добросовестно опротестована;</w:t>
      </w:r>
      <w:r w:rsidRPr="006F460B">
        <w:rPr>
          <w:rFonts w:ascii="Times New Roman" w:eastAsia="Times New Roman" w:hAnsi="Times New Roman" w:cs="Times New Roman"/>
          <w:i/>
          <w:iCs/>
          <w:kern w:val="0"/>
          <w:lang w:eastAsia="ru-RU"/>
          <w14:ligatures w14:val="none"/>
        </w:rPr>
        <w:t xml:space="preserve"> </w:t>
      </w:r>
    </w:p>
    <w:p w14:paraId="45BFD06E" w14:textId="77777777" w:rsidR="006F460B" w:rsidRPr="006F460B" w:rsidRDefault="006F460B" w:rsidP="000F717E">
      <w:pPr>
        <w:widowControl w:val="0"/>
        <w:numPr>
          <w:ilvl w:val="8"/>
          <w:numId w:val="0"/>
        </w:numPr>
        <w:tabs>
          <w:tab w:val="num" w:pos="709"/>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вся информация, представленная Поставщиком в связи с настоящим Договором, является верной, полной и точной, и он не скрыл обстоятельств, которые могли бы, в случае их выяснения, негативно повлиять на решение Покупателя заключить настоящий Договор.</w:t>
      </w:r>
    </w:p>
    <w:p w14:paraId="6AABE486" w14:textId="77777777" w:rsidR="006F460B" w:rsidRPr="006F460B" w:rsidRDefault="006F460B" w:rsidP="000F717E">
      <w:pPr>
        <w:widowControl w:val="0"/>
        <w:numPr>
          <w:ilvl w:val="8"/>
          <w:numId w:val="0"/>
        </w:numPr>
        <w:tabs>
          <w:tab w:val="num" w:pos="709"/>
        </w:tabs>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Поставщик гарантирует Покупателю, что поставленный им Товар не нарушает интеллектуальных прав третьих лиц (прав на товарные знаки, изобретения и т.д.). В случае, если Покупателю в связи с Товаром Поставщика третьими лицами будут предъявлены какие-либо претензии и/или иски, основанные на нарушении их интеллектуальных прав, Поставщик обязан урегулировать такие претензии и/или иски за свой счет и возместить все расходы и иные убытки, понесенные Покупателем.</w:t>
      </w:r>
    </w:p>
    <w:p w14:paraId="5F6ADD57" w14:textId="77777777" w:rsidR="006F460B" w:rsidRPr="006F460B" w:rsidRDefault="006F460B" w:rsidP="000F717E">
      <w:pPr>
        <w:widowControl w:val="0"/>
        <w:numPr>
          <w:ilvl w:val="1"/>
          <w:numId w:val="28"/>
        </w:numPr>
        <w:tabs>
          <w:tab w:val="num" w:pos="709"/>
        </w:tabs>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Указанные в настоящем разделе заверения имеют для Покупателя существенное значение (п. 2 ст. 431.2 Гражданского Кодекса Российской Федерации). </w:t>
      </w:r>
    </w:p>
    <w:p w14:paraId="21BA4BB1"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если какое-либо из указанных в пунктах 10.1., 10.2.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неустойку в размере цены Договора в течение 10 календарных дней после получения соответствующего требования.</w:t>
      </w:r>
    </w:p>
    <w:p w14:paraId="02F68D29"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479218CA"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
          <w:kern w:val="0"/>
          <w:lang w:eastAsia="ru-RU"/>
          <w14:ligatures w14:val="none"/>
        </w:rPr>
      </w:pPr>
    </w:p>
    <w:p w14:paraId="4ACDCE62" w14:textId="77777777" w:rsidR="006F460B" w:rsidRPr="006F460B" w:rsidRDefault="006F460B" w:rsidP="000F717E">
      <w:pPr>
        <w:widowControl w:val="0"/>
        <w:numPr>
          <w:ilvl w:val="0"/>
          <w:numId w:val="28"/>
        </w:numPr>
        <w:suppressAutoHyphens/>
        <w:spacing w:after="0" w:line="240" w:lineRule="auto"/>
        <w:ind w:left="0" w:firstLine="709"/>
        <w:jc w:val="both"/>
        <w:rPr>
          <w:rFonts w:ascii="Times New Roman" w:eastAsia="Times New Roman" w:hAnsi="Times New Roman" w:cs="Times New Roman"/>
          <w:b/>
          <w:iCs/>
          <w:kern w:val="0"/>
          <w:lang w:eastAsia="ru-RU"/>
          <w14:ligatures w14:val="none"/>
        </w:rPr>
      </w:pPr>
      <w:r w:rsidRPr="006F460B">
        <w:rPr>
          <w:rFonts w:ascii="Times New Roman" w:eastAsia="Times New Roman" w:hAnsi="Times New Roman" w:cs="Times New Roman"/>
          <w:b/>
          <w:iCs/>
          <w:kern w:val="0"/>
          <w:lang w:eastAsia="ru-RU"/>
          <w14:ligatures w14:val="none"/>
        </w:rPr>
        <w:t>АНТИКОРРУПЦИОННАЯ ОГОВОРКА</w:t>
      </w:r>
    </w:p>
    <w:p w14:paraId="54735DA4" w14:textId="39B387A4"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При исполнении своих обязательств по настоящему Договору</w:t>
      </w:r>
      <w:r w:rsidRPr="006F460B">
        <w:rPr>
          <w:rFonts w:ascii="Times New Roman" w:eastAsia="Times New Roman" w:hAnsi="Times New Roman" w:cs="Times New Roman"/>
          <w:iCs/>
          <w:kern w:val="0"/>
          <w:lang w:eastAsia="ru-RU"/>
          <w14:ligatures w14:val="none"/>
        </w:rPr>
        <w:t>,</w:t>
      </w:r>
      <w:r w:rsidRPr="00D7586A">
        <w:rPr>
          <w:rFonts w:ascii="Times New Roman" w:hAnsi="Times New Roman"/>
          <w:kern w:val="0"/>
          <w14:ligatures w14:val="none"/>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w:t>
      </w:r>
      <w:r w:rsidRPr="006F460B">
        <w:rPr>
          <w:rFonts w:ascii="Times New Roman" w:eastAsia="Times New Roman" w:hAnsi="Times New Roman" w:cs="Times New Roman"/>
          <w:iCs/>
          <w:kern w:val="0"/>
          <w:lang w:eastAsia="ru-RU"/>
          <w14:ligatures w14:val="none"/>
        </w:rPr>
        <w:t>,</w:t>
      </w:r>
      <w:r w:rsidRPr="00D7586A">
        <w:rPr>
          <w:rFonts w:ascii="Times New Roman" w:hAnsi="Times New Roman"/>
          <w:kern w:val="0"/>
          <w14:ligatures w14:val="none"/>
        </w:rPr>
        <w:t xml:space="preserve"> для оказания влияния на действия или решения этих лиц с целью </w:t>
      </w:r>
      <w:r w:rsidRPr="006F460B">
        <w:rPr>
          <w:rFonts w:ascii="Times New Roman" w:eastAsia="Times New Roman" w:hAnsi="Times New Roman" w:cs="Times New Roman"/>
          <w:iCs/>
          <w:kern w:val="0"/>
          <w:lang w:eastAsia="ru-RU"/>
          <w14:ligatures w14:val="none"/>
        </w:rPr>
        <w:t>получения  каких</w:t>
      </w:r>
      <w:r w:rsidRPr="00D7586A">
        <w:rPr>
          <w:rFonts w:ascii="Times New Roman" w:hAnsi="Times New Roman"/>
          <w:kern w:val="0"/>
          <w14:ligatures w14:val="none"/>
        </w:rPr>
        <w:t xml:space="preserve">-либо </w:t>
      </w:r>
      <w:r w:rsidRPr="006F460B">
        <w:rPr>
          <w:rFonts w:ascii="Times New Roman" w:eastAsia="Times New Roman" w:hAnsi="Times New Roman" w:cs="Times New Roman"/>
          <w:iCs/>
          <w:kern w:val="0"/>
          <w:lang w:eastAsia="ru-RU"/>
          <w14:ligatures w14:val="none"/>
        </w:rPr>
        <w:t>необоснованных преимуществ</w:t>
      </w:r>
      <w:r w:rsidRPr="00D7586A">
        <w:rPr>
          <w:rFonts w:ascii="Times New Roman" w:hAnsi="Times New Roman"/>
          <w:kern w:val="0"/>
          <w14:ligatures w14:val="none"/>
        </w:rPr>
        <w:t xml:space="preserve"> или достижения иных неправомерных </w:t>
      </w:r>
      <w:r w:rsidRPr="006F460B">
        <w:rPr>
          <w:rFonts w:ascii="Times New Roman" w:eastAsia="Times New Roman" w:hAnsi="Times New Roman" w:cs="Times New Roman"/>
          <w:iCs/>
          <w:kern w:val="0"/>
          <w:lang w:eastAsia="ru-RU"/>
          <w14:ligatures w14:val="none"/>
        </w:rPr>
        <w:t xml:space="preserve"> </w:t>
      </w:r>
      <w:r w:rsidRPr="00D7586A">
        <w:rPr>
          <w:rFonts w:ascii="Times New Roman" w:hAnsi="Times New Roman"/>
          <w:kern w:val="0"/>
          <w14:ligatures w14:val="none"/>
        </w:rPr>
        <w:t>целей</w:t>
      </w:r>
      <w:r w:rsidRPr="006F460B">
        <w:rPr>
          <w:rFonts w:ascii="Times New Roman" w:eastAsia="Times New Roman" w:hAnsi="Times New Roman" w:cs="Times New Roman"/>
          <w:iCs/>
          <w:kern w:val="0"/>
          <w:lang w:eastAsia="ru-RU"/>
          <w14:ligatures w14:val="none"/>
        </w:rPr>
        <w:t>,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r w:rsidRPr="00D7586A">
        <w:rPr>
          <w:rFonts w:ascii="Times New Roman" w:hAnsi="Times New Roman"/>
          <w:kern w:val="0"/>
          <w14:ligatures w14:val="none"/>
        </w:rPr>
        <w:t>.</w:t>
      </w:r>
    </w:p>
    <w:p w14:paraId="68DC46D3" w14:textId="0A191D6C" w:rsidR="006F460B" w:rsidRP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iCs/>
          <w:kern w:val="0"/>
          <w:lang w:eastAsia="ru-RU"/>
          <w14:ligatures w14:val="none"/>
        </w:rPr>
      </w:pPr>
      <w:r w:rsidRPr="00D7586A">
        <w:rPr>
          <w:rFonts w:ascii="Times New Roman" w:hAnsi="Times New Roman"/>
          <w:kern w:val="0"/>
          <w14:ligatures w14:val="none"/>
        </w:rPr>
        <w:t xml:space="preserve">В случае возникновения у </w:t>
      </w:r>
      <w:r w:rsidRPr="006F460B">
        <w:rPr>
          <w:rFonts w:ascii="Times New Roman" w:eastAsia="Times New Roman" w:hAnsi="Times New Roman" w:cs="Times New Roman"/>
          <w:iCs/>
          <w:kern w:val="0"/>
          <w:lang w:eastAsia="ru-RU"/>
          <w14:ligatures w14:val="none"/>
        </w:rPr>
        <w:t>одной из Сторон (Инициирующая сторона)</w:t>
      </w:r>
      <w:r w:rsidRPr="00D7586A">
        <w:rPr>
          <w:rFonts w:ascii="Times New Roman" w:hAnsi="Times New Roman"/>
          <w:kern w:val="0"/>
          <w14:ligatures w14:val="none"/>
        </w:rPr>
        <w:t xml:space="preserve"> подозрений, что произошло или может произойти нарушение каких-либо положений </w:t>
      </w:r>
      <w:r w:rsidRPr="006F460B">
        <w:rPr>
          <w:rFonts w:ascii="Times New Roman" w:eastAsia="Times New Roman" w:hAnsi="Times New Roman" w:cs="Times New Roman"/>
          <w:iCs/>
          <w:kern w:val="0"/>
          <w:lang w:eastAsia="ru-RU"/>
          <w14:ligatures w14:val="none"/>
        </w:rPr>
        <w:t xml:space="preserve">настоящего </w:t>
      </w:r>
      <w:r w:rsidRPr="00D7586A">
        <w:rPr>
          <w:rFonts w:ascii="Times New Roman" w:hAnsi="Times New Roman"/>
          <w:kern w:val="0"/>
          <w14:ligatures w14:val="none"/>
        </w:rPr>
        <w:t xml:space="preserve">пункта </w:t>
      </w:r>
      <w:r w:rsidRPr="006F460B">
        <w:rPr>
          <w:rFonts w:ascii="Times New Roman" w:eastAsia="Times New Roman" w:hAnsi="Times New Roman" w:cs="Times New Roman"/>
          <w:iCs/>
          <w:kern w:val="0"/>
          <w:lang w:eastAsia="ru-RU"/>
          <w14:ligatures w14:val="none"/>
        </w:rPr>
        <w:t>другой Стороной (Опровергающая Сторона), Инициирующая</w:t>
      </w:r>
      <w:r w:rsidRPr="00D7586A">
        <w:rPr>
          <w:rFonts w:ascii="Times New Roman" w:hAnsi="Times New Roman"/>
          <w:kern w:val="0"/>
          <w14:ligatures w14:val="none"/>
        </w:rPr>
        <w:t xml:space="preserve"> Сторона обязуется уведомить </w:t>
      </w:r>
      <w:r w:rsidRPr="006F460B">
        <w:rPr>
          <w:rFonts w:ascii="Times New Roman" w:eastAsia="Times New Roman" w:hAnsi="Times New Roman" w:cs="Times New Roman"/>
          <w:iCs/>
          <w:kern w:val="0"/>
          <w:lang w:eastAsia="ru-RU"/>
          <w14:ligatures w14:val="none"/>
        </w:rPr>
        <w:t>Опровергающую</w:t>
      </w:r>
      <w:r w:rsidRPr="00D7586A">
        <w:rPr>
          <w:rFonts w:ascii="Times New Roman" w:hAnsi="Times New Roman"/>
          <w:kern w:val="0"/>
          <w14:ligatures w14:val="none"/>
        </w:rPr>
        <w:t xml:space="preserve"> Сторону в письменной форме</w:t>
      </w:r>
      <w:r w:rsidRPr="006F460B">
        <w:rPr>
          <w:rFonts w:ascii="Times New Roman" w:eastAsia="Times New Roman" w:hAnsi="Times New Roman" w:cs="Times New Roman"/>
          <w:iCs/>
          <w:kern w:val="0"/>
          <w:lang w:eastAsia="ru-RU"/>
          <w14:ligatures w14:val="none"/>
        </w:rPr>
        <w:t xml:space="preserve">,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w:t>
      </w:r>
      <w:r w:rsidRPr="006F460B">
        <w:rPr>
          <w:rFonts w:ascii="Times New Roman" w:eastAsia="Times New Roman" w:hAnsi="Times New Roman" w:cs="Times New Roman"/>
          <w:iCs/>
          <w:kern w:val="0"/>
          <w:lang w:eastAsia="ru-RU"/>
          <w14:ligatures w14:val="none"/>
        </w:rPr>
        <w:lastRenderedPageBreak/>
        <w:t>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595FC38" w14:textId="630DAE72"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В уведомлении</w:t>
      </w:r>
      <w:r w:rsidRPr="006F460B">
        <w:rPr>
          <w:rFonts w:ascii="Times New Roman" w:eastAsia="Times New Roman" w:hAnsi="Times New Roman" w:cs="Times New Roman"/>
          <w:iCs/>
          <w:kern w:val="0"/>
          <w:lang w:eastAsia="ru-RU"/>
          <w14:ligatures w14:val="none"/>
        </w:rPr>
        <w:t xml:space="preserve"> о нарушениях Инициирующая</w:t>
      </w:r>
      <w:r w:rsidRPr="00D7586A">
        <w:rPr>
          <w:rFonts w:ascii="Times New Roman" w:hAnsi="Times New Roman"/>
          <w:kern w:val="0"/>
          <w14:ligatures w14:val="none"/>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Pr="006F460B">
        <w:rPr>
          <w:rFonts w:ascii="Times New Roman" w:eastAsia="Times New Roman" w:hAnsi="Times New Roman" w:cs="Times New Roman"/>
          <w:iCs/>
          <w:kern w:val="0"/>
          <w:lang w:eastAsia="ru-RU"/>
          <w14:ligatures w14:val="none"/>
        </w:rPr>
        <w:t>пункта Опровергающей</w:t>
      </w:r>
      <w:r w:rsidRPr="00D7586A">
        <w:rPr>
          <w:rFonts w:ascii="Times New Roman" w:hAnsi="Times New Roman"/>
          <w:kern w:val="0"/>
          <w14:ligatures w14:val="none"/>
        </w:rPr>
        <w:t xml:space="preserve"> Стороной, ее аффилированными лицами, работниками или посредниками.</w:t>
      </w:r>
    </w:p>
    <w:p w14:paraId="45F9DBF1" w14:textId="5F48B147" w:rsidR="006F460B" w:rsidRPr="00D7586A" w:rsidRDefault="006F460B" w:rsidP="00D7586A">
      <w:pPr>
        <w:widowControl w:val="0"/>
        <w:numPr>
          <w:ilvl w:val="1"/>
          <w:numId w:val="28"/>
        </w:numPr>
        <w:suppressAutoHyphens/>
        <w:spacing w:after="0" w:line="240" w:lineRule="auto"/>
        <w:ind w:left="0" w:firstLine="709"/>
        <w:jc w:val="both"/>
        <w:rPr>
          <w:rFonts w:ascii="Times New Roman" w:hAnsi="Times New Roman"/>
          <w:kern w:val="0"/>
          <w14:ligatures w14:val="none"/>
        </w:rPr>
      </w:pPr>
      <w:r w:rsidRPr="00D7586A">
        <w:rPr>
          <w:rFonts w:ascii="Times New Roman" w:hAnsi="Times New Roman"/>
          <w:kern w:val="0"/>
          <w14:ligatures w14:val="none"/>
        </w:rPr>
        <w:t xml:space="preserve">В случае </w:t>
      </w:r>
      <w:r w:rsidRPr="006F460B">
        <w:rPr>
          <w:rFonts w:ascii="Times New Roman" w:eastAsia="Times New Roman" w:hAnsi="Times New Roman" w:cs="Times New Roman"/>
          <w:iCs/>
          <w:kern w:val="0"/>
          <w:lang w:eastAsia="ru-RU"/>
          <w14:ligatures w14:val="none"/>
        </w:rPr>
        <w:t>достоверно установленных Инициирующей</w:t>
      </w:r>
      <w:r w:rsidRPr="00D7586A">
        <w:rPr>
          <w:rFonts w:ascii="Times New Roman" w:hAnsi="Times New Roman"/>
          <w:kern w:val="0"/>
          <w14:ligatures w14:val="none"/>
        </w:rPr>
        <w:t xml:space="preserve"> Стороной </w:t>
      </w:r>
      <w:r w:rsidRPr="006F460B">
        <w:rPr>
          <w:rFonts w:ascii="Times New Roman" w:eastAsia="Times New Roman" w:hAnsi="Times New Roman" w:cs="Times New Roman"/>
          <w:iCs/>
          <w:kern w:val="0"/>
          <w:lang w:eastAsia="ru-RU"/>
          <w14:ligatures w14:val="none"/>
        </w:rPr>
        <w:t>нарушений установленных обязательств воздерживаться от запрещенных в пункте 11</w:t>
      </w:r>
      <w:r w:rsidRPr="00D7586A">
        <w:rPr>
          <w:rFonts w:ascii="Times New Roman" w:hAnsi="Times New Roman"/>
          <w:kern w:val="0"/>
          <w14:ligatures w14:val="none"/>
        </w:rPr>
        <w:t>.1</w:t>
      </w:r>
      <w:r w:rsidRPr="006F460B">
        <w:rPr>
          <w:rFonts w:ascii="Times New Roman" w:eastAsia="Times New Roman" w:hAnsi="Times New Roman" w:cs="Times New Roman"/>
          <w:iCs/>
          <w:kern w:val="0"/>
          <w:lang w:eastAsia="ru-RU"/>
          <w14:ligatures w14:val="none"/>
        </w:rPr>
        <w:t xml:space="preserve">. </w:t>
      </w:r>
      <w:r w:rsidRPr="00D7586A">
        <w:rPr>
          <w:rFonts w:ascii="Times New Roman" w:hAnsi="Times New Roman"/>
          <w:kern w:val="0"/>
          <w14:ligatures w14:val="none"/>
        </w:rPr>
        <w:t xml:space="preserve"> настоящего Договора </w:t>
      </w:r>
      <w:r w:rsidRPr="006F460B">
        <w:rPr>
          <w:rFonts w:ascii="Times New Roman" w:eastAsia="Times New Roman" w:hAnsi="Times New Roman" w:cs="Times New Roman"/>
          <w:iCs/>
          <w:kern w:val="0"/>
          <w:lang w:eastAsia="ru-RU"/>
          <w14:ligatures w14:val="none"/>
        </w:rPr>
        <w:t>действий Опровергающей Стороной и</w:t>
      </w:r>
      <w:r w:rsidRPr="00D7586A">
        <w:rPr>
          <w:rFonts w:ascii="Times New Roman" w:hAnsi="Times New Roman"/>
          <w:kern w:val="0"/>
          <w14:ligatures w14:val="none"/>
        </w:rPr>
        <w:t xml:space="preserve">/или неполучения </w:t>
      </w:r>
      <w:r w:rsidRPr="006F460B">
        <w:rPr>
          <w:rFonts w:ascii="Times New Roman" w:eastAsia="Times New Roman" w:hAnsi="Times New Roman" w:cs="Times New Roman"/>
          <w:iCs/>
          <w:kern w:val="0"/>
          <w:lang w:eastAsia="ru-RU"/>
          <w14:ligatures w14:val="none"/>
        </w:rPr>
        <w:t>Инициирующей Стороной в установленный настоящим Договором срок подтверждения отсутствия нарушений, Инициирующая</w:t>
      </w:r>
      <w:r w:rsidRPr="00D7586A">
        <w:rPr>
          <w:rFonts w:ascii="Times New Roman" w:hAnsi="Times New Roman"/>
          <w:kern w:val="0"/>
          <w14:ligatures w14:val="none"/>
        </w:rPr>
        <w:t xml:space="preserve"> Сторона имеет право расторгнуть Договор в одностороннем порядке полностью или в части</w:t>
      </w:r>
      <w:r w:rsidRPr="006F460B">
        <w:rPr>
          <w:rFonts w:ascii="Times New Roman" w:eastAsia="Times New Roman" w:hAnsi="Times New Roman" w:cs="Times New Roman"/>
          <w:iCs/>
          <w:kern w:val="0"/>
          <w:lang w:eastAsia="ru-RU"/>
          <w14:ligatures w14:val="none"/>
        </w:rPr>
        <w:t xml:space="preserve">,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w:t>
      </w:r>
      <w:r w:rsidRPr="00D7586A">
        <w:rPr>
          <w:rFonts w:ascii="Times New Roman" w:hAnsi="Times New Roman"/>
          <w:kern w:val="0"/>
          <w14:ligatures w14:val="none"/>
        </w:rPr>
        <w:t xml:space="preserve">вправе требовать возмещения </w:t>
      </w:r>
      <w:r w:rsidRPr="006F460B">
        <w:rPr>
          <w:rFonts w:ascii="Times New Roman" w:eastAsia="Times New Roman" w:hAnsi="Times New Roman" w:cs="Times New Roman"/>
          <w:iCs/>
          <w:kern w:val="0"/>
          <w:lang w:eastAsia="ru-RU"/>
          <w14:ligatures w14:val="none"/>
        </w:rPr>
        <w:t>убытков, возникших</w:t>
      </w:r>
      <w:r w:rsidRPr="00D7586A">
        <w:rPr>
          <w:rFonts w:ascii="Times New Roman" w:hAnsi="Times New Roman"/>
          <w:kern w:val="0"/>
          <w14:ligatures w14:val="none"/>
        </w:rPr>
        <w:t xml:space="preserve"> в результате такого расторжения.</w:t>
      </w:r>
      <w:r w:rsidRPr="006F460B">
        <w:rPr>
          <w:rFonts w:ascii="Times New Roman" w:eastAsia="Times New Roman" w:hAnsi="Times New Roman" w:cs="Times New Roman"/>
          <w:iCs/>
          <w:kern w:val="0"/>
          <w:lang w:eastAsia="ru-RU"/>
          <w14:ligatures w14:val="none"/>
        </w:rPr>
        <w:t xml:space="preserve"> </w:t>
      </w:r>
    </w:p>
    <w:p w14:paraId="1D778019" w14:textId="60C4F67D" w:rsidR="006F460B" w:rsidRDefault="006F460B" w:rsidP="000F717E">
      <w:pPr>
        <w:widowControl w:val="0"/>
        <w:numPr>
          <w:ilvl w:val="1"/>
          <w:numId w:val="28"/>
        </w:numPr>
        <w:suppressAutoHyphens/>
        <w:spacing w:after="0" w:line="240" w:lineRule="auto"/>
        <w:ind w:left="0" w:firstLine="709"/>
        <w:jc w:val="both"/>
        <w:rPr>
          <w:rFonts w:ascii="Times New Roman" w:eastAsia="Times New Roman" w:hAnsi="Times New Roman" w:cs="Times New Roman"/>
          <w:iCs/>
          <w:kern w:val="0"/>
          <w:lang w:eastAsia="ru-RU"/>
          <w14:ligatures w14:val="none"/>
        </w:rPr>
      </w:pPr>
      <w:bookmarkStart w:id="1" w:name="_Hlk193199649"/>
      <w:r w:rsidRPr="006F460B">
        <w:rPr>
          <w:rFonts w:ascii="Times New Roman" w:eastAsia="Times New Roman" w:hAnsi="Times New Roman" w:cs="Times New Roman"/>
          <w:iCs/>
          <w:kern w:val="0"/>
          <w:lang w:eastAsia="ru-RU"/>
          <w14:ligatures w14:val="none"/>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20561D89" w14:textId="77777777" w:rsidR="00C41766" w:rsidRPr="006F460B" w:rsidRDefault="00C41766"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p>
    <w:p w14:paraId="00FE37F3" w14:textId="77777777" w:rsidR="00B05570" w:rsidRDefault="00C41766" w:rsidP="000F717E">
      <w:pPr>
        <w:pStyle w:val="a8"/>
        <w:widowControl w:val="0"/>
        <w:numPr>
          <w:ilvl w:val="0"/>
          <w:numId w:val="28"/>
        </w:numPr>
        <w:suppressAutoHyphens/>
        <w:spacing w:after="0" w:line="240" w:lineRule="auto"/>
        <w:ind w:left="0" w:firstLine="709"/>
        <w:jc w:val="both"/>
        <w:rPr>
          <w:rFonts w:ascii="Times New Roman" w:eastAsia="Times New Roman" w:hAnsi="Times New Roman" w:cs="Times New Roman"/>
          <w:b/>
          <w:bCs/>
          <w:iCs/>
          <w:kern w:val="0"/>
          <w:lang w:eastAsia="ru-RU"/>
          <w14:ligatures w14:val="none"/>
        </w:rPr>
      </w:pPr>
      <w:r w:rsidRPr="00C41766">
        <w:rPr>
          <w:rFonts w:ascii="Times New Roman" w:eastAsia="Times New Roman" w:hAnsi="Times New Roman" w:cs="Times New Roman"/>
          <w:b/>
          <w:bCs/>
          <w:iCs/>
          <w:kern w:val="0"/>
          <w:lang w:eastAsia="ru-RU"/>
          <w14:ligatures w14:val="none"/>
        </w:rPr>
        <w:t>НАЛОГОВАЯ ОГОВОРКА</w:t>
      </w:r>
    </w:p>
    <w:p w14:paraId="0D715F0E" w14:textId="77777777" w:rsidR="00B05570" w:rsidRPr="00B05570" w:rsidRDefault="00B05570" w:rsidP="000F717E">
      <w:pPr>
        <w:pStyle w:val="a8"/>
        <w:widowControl w:val="0"/>
        <w:numPr>
          <w:ilvl w:val="1"/>
          <w:numId w:val="28"/>
        </w:numPr>
        <w:suppressAutoHyphens/>
        <w:spacing w:after="0" w:line="240" w:lineRule="auto"/>
        <w:ind w:left="0" w:firstLine="709"/>
        <w:contextualSpacing w:val="0"/>
        <w:jc w:val="both"/>
        <w:rPr>
          <w:rFonts w:ascii="Times New Roman" w:eastAsia="Times New Roman" w:hAnsi="Times New Roman" w:cs="Times New Roman"/>
          <w:b/>
          <w:bCs/>
          <w:iCs/>
          <w:kern w:val="0"/>
          <w:lang w:eastAsia="ru-RU"/>
          <w14:ligatures w14:val="none"/>
        </w:rPr>
      </w:pPr>
      <w:r w:rsidRPr="00B05570">
        <w:rPr>
          <w:rFonts w:ascii="Times New Roman" w:eastAsia="Times New Roman" w:hAnsi="Times New Roman" w:cs="Times New Roman"/>
          <w:iCs/>
          <w:kern w:val="0"/>
          <w:lang w:eastAsia="ru-RU"/>
          <w14:ligatures w14:val="none"/>
        </w:rPr>
        <w:t>Поставщик обязуется возместить Покупателю сумму расходов (потерь), которую Покупатель понесёт или должен будет понести в случае признания налоговыми органами (при отсутствии вины Покупателя) неправомерным учёт расходов на приобретение Товара по настоящему Договору и применения налоговых вычетов в отношении сумм НДС, предъявленных Поставщиком в рамках настоящего Договора.</w:t>
      </w:r>
    </w:p>
    <w:p w14:paraId="1D1AEFA3" w14:textId="3FB492D2" w:rsidR="00B05570" w:rsidRPr="00B05570" w:rsidRDefault="00B05570" w:rsidP="000F717E">
      <w:pPr>
        <w:pStyle w:val="a8"/>
        <w:widowControl w:val="0"/>
        <w:numPr>
          <w:ilvl w:val="1"/>
          <w:numId w:val="28"/>
        </w:numPr>
        <w:suppressAutoHyphens/>
        <w:spacing w:after="0" w:line="240" w:lineRule="auto"/>
        <w:ind w:left="0" w:firstLine="709"/>
        <w:contextualSpacing w:val="0"/>
        <w:jc w:val="both"/>
        <w:rPr>
          <w:rFonts w:ascii="Times New Roman" w:eastAsia="Times New Roman" w:hAnsi="Times New Roman" w:cs="Times New Roman"/>
          <w:b/>
          <w:bCs/>
          <w:iCs/>
          <w:kern w:val="0"/>
          <w:lang w:eastAsia="ru-RU"/>
          <w14:ligatures w14:val="none"/>
        </w:rPr>
      </w:pPr>
      <w:r w:rsidRPr="00B05570">
        <w:rPr>
          <w:rFonts w:ascii="Times New Roman" w:eastAsia="Times New Roman" w:hAnsi="Times New Roman" w:cs="Times New Roman"/>
          <w:iCs/>
          <w:kern w:val="0"/>
          <w:lang w:eastAsia="ru-RU"/>
          <w14:ligatures w14:val="none"/>
        </w:rPr>
        <w:t>В состав суммы расходов, подлежащей возмещению Поставщиком Покупателю, включаются:</w:t>
      </w:r>
    </w:p>
    <w:p w14:paraId="2D67FF15" w14:textId="77777777" w:rsidR="00B05570" w:rsidRPr="00B05570" w:rsidRDefault="00B05570"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B05570">
        <w:rPr>
          <w:rFonts w:ascii="Times New Roman" w:eastAsia="Times New Roman" w:hAnsi="Times New Roman" w:cs="Times New Roman"/>
          <w:iCs/>
          <w:kern w:val="0"/>
          <w:lang w:eastAsia="ru-RU"/>
          <w14:ligatures w14:val="none"/>
        </w:rPr>
        <w:t>- сумма доначисленного налога (НДС и налог на прибыль);</w:t>
      </w:r>
    </w:p>
    <w:p w14:paraId="09B18B52" w14:textId="77777777" w:rsidR="00B05570" w:rsidRPr="00B05570" w:rsidRDefault="00B05570"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B05570">
        <w:rPr>
          <w:rFonts w:ascii="Times New Roman" w:eastAsia="Times New Roman" w:hAnsi="Times New Roman" w:cs="Times New Roman"/>
          <w:iCs/>
          <w:kern w:val="0"/>
          <w:lang w:eastAsia="ru-RU"/>
          <w14:ligatures w14:val="none"/>
        </w:rPr>
        <w:t>- начисленные пени на сумму, указанную в предыдущем пункте;</w:t>
      </w:r>
    </w:p>
    <w:p w14:paraId="02D5414F" w14:textId="77777777" w:rsidR="00B05570" w:rsidRDefault="00B05570"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B05570">
        <w:rPr>
          <w:rFonts w:ascii="Times New Roman" w:eastAsia="Times New Roman" w:hAnsi="Times New Roman" w:cs="Times New Roman"/>
          <w:iCs/>
          <w:kern w:val="0"/>
          <w:lang w:eastAsia="ru-RU"/>
          <w14:ligatures w14:val="none"/>
        </w:rPr>
        <w:t>- сумма налоговых санкций за нарушения, приведенные в настоящей оговорке.</w:t>
      </w:r>
    </w:p>
    <w:p w14:paraId="19FEF1E4" w14:textId="086277B2" w:rsidR="00B05570" w:rsidRPr="00D7586A" w:rsidRDefault="00B05570" w:rsidP="00D7586A">
      <w:pPr>
        <w:pStyle w:val="a8"/>
        <w:widowControl w:val="0"/>
        <w:numPr>
          <w:ilvl w:val="1"/>
          <w:numId w:val="28"/>
        </w:numPr>
        <w:suppressAutoHyphens/>
        <w:spacing w:after="0" w:line="240" w:lineRule="auto"/>
        <w:ind w:left="0" w:firstLine="709"/>
        <w:contextualSpacing w:val="0"/>
        <w:jc w:val="both"/>
        <w:rPr>
          <w:rFonts w:ascii="Times New Roman" w:hAnsi="Times New Roman"/>
          <w:kern w:val="0"/>
          <w14:ligatures w14:val="none"/>
        </w:rPr>
      </w:pPr>
      <w:r w:rsidRPr="00D7586A">
        <w:rPr>
          <w:rFonts w:ascii="Times New Roman" w:hAnsi="Times New Roman"/>
          <w:kern w:val="0"/>
          <w14:ligatures w14:val="none"/>
        </w:rPr>
        <w:t xml:space="preserve">Стороны договорились о том, что документом, подтверждающим возникновение оснований для возмещения Поставщиком Покупателю сумм расходов (потерь), указанных в налоговой оговорке настоящего Договора, является вступившее в силу решение </w:t>
      </w:r>
      <w:r w:rsidRPr="00B05570">
        <w:rPr>
          <w:rFonts w:ascii="Times New Roman" w:eastAsia="Times New Roman" w:hAnsi="Times New Roman" w:cs="Times New Roman"/>
          <w:iCs/>
          <w:kern w:val="0"/>
          <w:lang w:eastAsia="ru-RU"/>
          <w14:ligatures w14:val="none"/>
        </w:rPr>
        <w:t>судебного органа о доначислении налога, пени и штрафа, приведенных выше</w:t>
      </w:r>
      <w:r w:rsidRPr="00D7586A">
        <w:rPr>
          <w:rFonts w:ascii="Times New Roman" w:hAnsi="Times New Roman"/>
          <w:kern w:val="0"/>
          <w14:ligatures w14:val="none"/>
        </w:rPr>
        <w:t>.</w:t>
      </w:r>
    </w:p>
    <w:bookmarkEnd w:id="1"/>
    <w:p w14:paraId="29E2AA86" w14:textId="77777777" w:rsidR="006F460B" w:rsidRPr="00D7586A" w:rsidRDefault="006F460B" w:rsidP="00D7586A">
      <w:pPr>
        <w:widowControl w:val="0"/>
        <w:suppressAutoHyphens/>
        <w:spacing w:after="0" w:line="240" w:lineRule="auto"/>
        <w:ind w:firstLine="709"/>
        <w:jc w:val="both"/>
        <w:rPr>
          <w:rFonts w:ascii="Times New Roman" w:hAnsi="Times New Roman"/>
          <w:kern w:val="0"/>
          <w14:ligatures w14:val="none"/>
        </w:rPr>
      </w:pPr>
    </w:p>
    <w:p w14:paraId="79C8E9BA" w14:textId="7395203B" w:rsidR="008063DD" w:rsidRPr="00CB1BAD" w:rsidRDefault="006F460B"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D7586A">
        <w:rPr>
          <w:rFonts w:ascii="Times New Roman" w:hAnsi="Times New Roman"/>
          <w:kern w:val="0"/>
          <w14:ligatures w14:val="none"/>
        </w:rPr>
        <w:t>Приложение</w:t>
      </w:r>
      <w:r w:rsidRPr="00CB1BAD">
        <w:rPr>
          <w:rFonts w:ascii="Times New Roman" w:eastAsia="Times New Roman" w:hAnsi="Times New Roman" w:cs="Times New Roman"/>
          <w:iCs/>
          <w:kern w:val="0"/>
          <w:lang w:eastAsia="ru-RU"/>
          <w14:ligatures w14:val="none"/>
        </w:rPr>
        <w:t>:</w:t>
      </w:r>
    </w:p>
    <w:p w14:paraId="48D55B30" w14:textId="1DAFBBEB" w:rsidR="006F460B" w:rsidRPr="00CB1BAD"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CB1BAD">
        <w:rPr>
          <w:rFonts w:ascii="Times New Roman" w:eastAsia="Times New Roman" w:hAnsi="Times New Roman" w:cs="Times New Roman"/>
          <w:iCs/>
          <w:kern w:val="0"/>
          <w:lang w:eastAsia="ru-RU"/>
          <w14:ligatures w14:val="none"/>
        </w:rPr>
        <w:t>1.</w:t>
      </w:r>
      <w:r w:rsidRPr="00CB1BAD">
        <w:rPr>
          <w:rFonts w:ascii="Times New Roman" w:eastAsia="Times New Roman" w:hAnsi="Times New Roman" w:cs="Times New Roman"/>
          <w:kern w:val="0"/>
          <w:lang w:eastAsia="ru-RU"/>
          <w14:ligatures w14:val="none"/>
        </w:rPr>
        <w:t xml:space="preserve"> Порядок и условия обмена электронными документами.</w:t>
      </w:r>
    </w:p>
    <w:p w14:paraId="3C1811CF" w14:textId="70DCD100" w:rsidR="006F460B" w:rsidRPr="00D7586A" w:rsidRDefault="006F460B" w:rsidP="00D7586A">
      <w:pPr>
        <w:widowControl w:val="0"/>
        <w:suppressAutoHyphens/>
        <w:spacing w:after="0" w:line="240" w:lineRule="auto"/>
        <w:ind w:firstLine="709"/>
        <w:jc w:val="both"/>
        <w:rPr>
          <w:rFonts w:ascii="Times New Roman" w:hAnsi="Times New Roman"/>
          <w:kern w:val="0"/>
          <w14:ligatures w14:val="none"/>
        </w:rPr>
      </w:pPr>
      <w:r w:rsidRPr="00CB1BAD">
        <w:rPr>
          <w:rFonts w:ascii="Times New Roman" w:eastAsia="Times New Roman" w:hAnsi="Times New Roman" w:cs="Times New Roman"/>
          <w:kern w:val="0"/>
          <w:lang w:eastAsia="ru-RU"/>
          <w14:ligatures w14:val="none"/>
        </w:rPr>
        <w:t>2.</w:t>
      </w:r>
      <w:r w:rsidRPr="00CB1BAD">
        <w:rPr>
          <w:rFonts w:ascii="Times New Roman" w:eastAsia="Times New Roman" w:hAnsi="Times New Roman" w:cs="Times New Roman"/>
          <w:iCs/>
          <w:kern w:val="0"/>
          <w:lang w:eastAsia="ru-RU"/>
          <w14:ligatures w14:val="none"/>
        </w:rPr>
        <w:t xml:space="preserve"> </w:t>
      </w:r>
      <w:r w:rsidRPr="00D7586A">
        <w:rPr>
          <w:rFonts w:ascii="Times New Roman" w:hAnsi="Times New Roman"/>
          <w:kern w:val="0"/>
          <w14:ligatures w14:val="none"/>
        </w:rPr>
        <w:t>Спецификация</w:t>
      </w:r>
      <w:r w:rsidR="008063DD" w:rsidRPr="00CB1BAD">
        <w:rPr>
          <w:rFonts w:ascii="Times New Roman" w:eastAsia="Times New Roman" w:hAnsi="Times New Roman" w:cs="Times New Roman"/>
          <w:iCs/>
          <w:kern w:val="0"/>
          <w:lang w:eastAsia="ru-RU"/>
          <w14:ligatures w14:val="none"/>
        </w:rPr>
        <w:t>.</w:t>
      </w:r>
      <w:r w:rsidRPr="00CB1BAD">
        <w:rPr>
          <w:rFonts w:ascii="Times New Roman" w:eastAsia="Times New Roman" w:hAnsi="Times New Roman" w:cs="Times New Roman"/>
          <w:iCs/>
          <w:kern w:val="0"/>
          <w:lang w:eastAsia="ru-RU"/>
          <w14:ligatures w14:val="none"/>
        </w:rPr>
        <w:t xml:space="preserve"> </w:t>
      </w:r>
    </w:p>
    <w:p w14:paraId="6DA673A7" w14:textId="76146D84" w:rsidR="005C0A3E" w:rsidRPr="00CB1BAD" w:rsidRDefault="005C0A3E" w:rsidP="000F717E">
      <w:pPr>
        <w:widowControl w:val="0"/>
        <w:suppressAutoHyphens/>
        <w:spacing w:after="0" w:line="240" w:lineRule="auto"/>
        <w:ind w:firstLine="709"/>
        <w:jc w:val="both"/>
        <w:rPr>
          <w:rFonts w:ascii="Times New Roman" w:eastAsia="Times New Roman" w:hAnsi="Times New Roman" w:cs="Times New Roman"/>
          <w:iCs/>
          <w:kern w:val="0"/>
          <w:lang w:eastAsia="ru-RU"/>
          <w14:ligatures w14:val="none"/>
        </w:rPr>
      </w:pPr>
      <w:r w:rsidRPr="00CB1BAD">
        <w:rPr>
          <w:rFonts w:ascii="Times New Roman" w:eastAsia="Times New Roman" w:hAnsi="Times New Roman" w:cs="Times New Roman"/>
          <w:iCs/>
          <w:kern w:val="0"/>
          <w:lang w:eastAsia="ru-RU"/>
          <w14:ligatures w14:val="none"/>
        </w:rPr>
        <w:t>3. Техническое задание</w:t>
      </w:r>
    </w:p>
    <w:p w14:paraId="210BDBFA"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p w14:paraId="5F02D013" w14:textId="77777777" w:rsidR="006F460B" w:rsidRDefault="006F460B" w:rsidP="000F717E">
      <w:pPr>
        <w:widowControl w:val="0"/>
        <w:numPr>
          <w:ilvl w:val="0"/>
          <w:numId w:val="28"/>
        </w:numPr>
        <w:suppressAutoHyphens/>
        <w:spacing w:after="0" w:line="240" w:lineRule="auto"/>
        <w:ind w:left="0" w:firstLine="709"/>
        <w:contextualSpacing/>
        <w:jc w:val="both"/>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МЕСТО НАХОЖДЕНИЯ, ПОЧТОВЫЕ АДРЕСА, БАНКОВСКИЕ И ИНЫЕ РЕКВИЗИТЫ СТОРОН</w:t>
      </w:r>
    </w:p>
    <w:p w14:paraId="54BA5B41" w14:textId="77777777" w:rsidR="00C92AA6" w:rsidRPr="00D7586A" w:rsidRDefault="00C92AA6" w:rsidP="00D7586A">
      <w:pPr>
        <w:widowControl w:val="0"/>
        <w:suppressAutoHyphens/>
        <w:spacing w:after="0" w:line="240" w:lineRule="auto"/>
        <w:ind w:left="709" w:firstLine="709"/>
        <w:contextualSpacing/>
        <w:jc w:val="both"/>
        <w:rPr>
          <w:rFonts w:ascii="Times New Roman" w:hAnsi="Times New Roman"/>
          <w:b/>
          <w:kern w:val="0"/>
          <w14:ligatures w14:val="none"/>
        </w:rPr>
      </w:pPr>
    </w:p>
    <w:tbl>
      <w:tblPr>
        <w:tblW w:w="5000" w:type="pct"/>
        <w:tblLayout w:type="fixed"/>
        <w:tblLook w:val="0000" w:firstRow="0" w:lastRow="0" w:firstColumn="0" w:lastColumn="0" w:noHBand="0" w:noVBand="0"/>
      </w:tblPr>
      <w:tblGrid>
        <w:gridCol w:w="5031"/>
        <w:gridCol w:w="5032"/>
      </w:tblGrid>
      <w:tr w:rsidR="00C92AA6" w:rsidRPr="006F460B" w14:paraId="581169F0" w14:textId="77777777" w:rsidTr="00D7586A">
        <w:trPr>
          <w:trHeight w:val="442"/>
        </w:trPr>
        <w:tc>
          <w:tcPr>
            <w:tcW w:w="2500" w:type="pct"/>
            <w:vAlign w:val="center"/>
          </w:tcPr>
          <w:p w14:paraId="1C8CEB7A" w14:textId="01D1B738" w:rsidR="00C92AA6" w:rsidRPr="00D7586A" w:rsidRDefault="00C92AA6" w:rsidP="00D7586A">
            <w:pPr>
              <w:widowControl w:val="0"/>
              <w:tabs>
                <w:tab w:val="left" w:pos="1395"/>
              </w:tabs>
              <w:suppressAutoHyphens/>
              <w:spacing w:after="0" w:line="240" w:lineRule="auto"/>
              <w:ind w:firstLine="709"/>
              <w:jc w:val="center"/>
              <w:rPr>
                <w:rFonts w:ascii="Times New Roman" w:hAnsi="Times New Roman"/>
                <w:kern w:val="0"/>
                <w14:ligatures w14:val="none"/>
              </w:rPr>
            </w:pPr>
            <w:r w:rsidRPr="00D7586A">
              <w:rPr>
                <w:rFonts w:ascii="Times New Roman" w:hAnsi="Times New Roman"/>
                <w:b/>
                <w:kern w:val="0"/>
                <w14:ligatures w14:val="none"/>
              </w:rPr>
              <w:t>Покупатель:</w:t>
            </w:r>
          </w:p>
        </w:tc>
        <w:tc>
          <w:tcPr>
            <w:tcW w:w="2500" w:type="pct"/>
            <w:vAlign w:val="center"/>
          </w:tcPr>
          <w:p w14:paraId="65325C72" w14:textId="4727ECF4" w:rsidR="00C92AA6" w:rsidRPr="00D7586A" w:rsidRDefault="00C92AA6" w:rsidP="00D7586A">
            <w:pPr>
              <w:widowControl w:val="0"/>
              <w:suppressAutoHyphens/>
              <w:spacing w:after="0" w:line="240" w:lineRule="auto"/>
              <w:ind w:firstLine="709"/>
              <w:jc w:val="center"/>
              <w:rPr>
                <w:rFonts w:ascii="Times New Roman" w:hAnsi="Times New Roman"/>
                <w:kern w:val="0"/>
                <w:lang w:val="x-none"/>
                <w14:ligatures w14:val="none"/>
              </w:rPr>
            </w:pPr>
            <w:r w:rsidRPr="00D7586A">
              <w:rPr>
                <w:rFonts w:ascii="Times New Roman" w:hAnsi="Times New Roman"/>
                <w:b/>
                <w:kern w:val="0"/>
                <w14:ligatures w14:val="none"/>
              </w:rPr>
              <w:t>Поставщик:</w:t>
            </w:r>
          </w:p>
        </w:tc>
      </w:tr>
      <w:tr w:rsidR="00C92AA6" w:rsidRPr="006F460B" w14:paraId="2519A4AA" w14:textId="77777777" w:rsidTr="00C92AA6">
        <w:trPr>
          <w:trHeight w:val="442"/>
        </w:trPr>
        <w:tc>
          <w:tcPr>
            <w:tcW w:w="2500" w:type="pct"/>
            <w:vAlign w:val="center"/>
          </w:tcPr>
          <w:p w14:paraId="759BAFF2" w14:textId="6086E557" w:rsidR="00C92AA6" w:rsidRPr="00C92AA6" w:rsidRDefault="00C92AA6" w:rsidP="000F717E">
            <w:pPr>
              <w:widowControl w:val="0"/>
              <w:suppressAutoHyphens/>
              <w:spacing w:after="0" w:line="240" w:lineRule="auto"/>
              <w:ind w:firstLine="30"/>
              <w:jc w:val="center"/>
              <w:rPr>
                <w:rFonts w:ascii="Times New Roman" w:eastAsia="Times New Roman" w:hAnsi="Times New Roman" w:cs="Times New Roman"/>
                <w:b/>
                <w:bCs/>
                <w:kern w:val="0"/>
                <w:lang w:eastAsia="ru-RU"/>
                <w14:ligatures w14:val="none"/>
              </w:rPr>
            </w:pPr>
            <w:r w:rsidRPr="00C92AA6">
              <w:rPr>
                <w:rFonts w:ascii="Times New Roman" w:eastAsia="Times New Roman" w:hAnsi="Times New Roman" w:cs="Times New Roman"/>
                <w:b/>
                <w:bCs/>
                <w:kern w:val="0"/>
                <w:lang w:eastAsia="ru-RU"/>
                <w14:ligatures w14:val="none"/>
              </w:rPr>
              <w:t>ООО «Мебельная мануфактура Красноярска»</w:t>
            </w:r>
          </w:p>
        </w:tc>
        <w:tc>
          <w:tcPr>
            <w:tcW w:w="2500" w:type="pct"/>
            <w:vAlign w:val="center"/>
          </w:tcPr>
          <w:p w14:paraId="70B9DB29" w14:textId="77777777" w:rsidR="00C92AA6" w:rsidRPr="00C92AA6" w:rsidRDefault="00C92AA6" w:rsidP="000F717E">
            <w:pPr>
              <w:widowControl w:val="0"/>
              <w:suppressAutoHyphens/>
              <w:spacing w:after="0" w:line="240" w:lineRule="auto"/>
              <w:ind w:firstLine="709"/>
              <w:jc w:val="center"/>
              <w:rPr>
                <w:rFonts w:ascii="Times New Roman" w:eastAsia="Times New Roman" w:hAnsi="Times New Roman" w:cs="Times New Roman"/>
                <w:b/>
                <w:bCs/>
                <w:kern w:val="0"/>
                <w:lang w:eastAsia="ru-RU"/>
                <w14:ligatures w14:val="none"/>
              </w:rPr>
            </w:pPr>
          </w:p>
        </w:tc>
      </w:tr>
      <w:tr w:rsidR="006F460B" w:rsidRPr="006F460B" w14:paraId="74C589EE" w14:textId="77777777" w:rsidTr="00D7586A">
        <w:trPr>
          <w:trHeight w:val="1368"/>
        </w:trPr>
        <w:tc>
          <w:tcPr>
            <w:tcW w:w="2500" w:type="pct"/>
          </w:tcPr>
          <w:p w14:paraId="323EF6A5"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lastRenderedPageBreak/>
              <w:t>ИНН - 2465346051, КПП - 246501001</w:t>
            </w:r>
          </w:p>
          <w:p w14:paraId="3488EBCA"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ОГРН - 1222400008027</w:t>
            </w:r>
          </w:p>
          <w:p w14:paraId="03CA61AE"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Юридический адрес: 660111, Красноярский край, г. Красноярск, ул. Пограничников, 21</w:t>
            </w:r>
          </w:p>
          <w:p w14:paraId="0611F3A8"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Почтовый адрес: 660111, Красноярский край, г. Красноярск, а/я 11215</w:t>
            </w:r>
          </w:p>
          <w:p w14:paraId="79BD2448"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Банковские реквизиты:</w:t>
            </w:r>
          </w:p>
          <w:p w14:paraId="6825DD75"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 xml:space="preserve">р/с: 40702810431000036811 </w:t>
            </w:r>
          </w:p>
          <w:p w14:paraId="0FADC2B9"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к/с: 30101810800000000627</w:t>
            </w:r>
          </w:p>
          <w:p w14:paraId="1813F84B"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Красноярское отделение № 8646 ПАО Сбербанк</w:t>
            </w:r>
          </w:p>
          <w:p w14:paraId="51291ADB" w14:textId="77777777"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БИК 040407627</w:t>
            </w:r>
          </w:p>
          <w:p w14:paraId="30F81395" w14:textId="7FA575FA" w:rsidR="00B05570"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Адрес эл. почты:</w:t>
            </w:r>
            <w:r w:rsidRPr="00D7586A">
              <w:rPr>
                <w:rFonts w:ascii="Calibri" w:hAnsi="Calibri"/>
                <w:kern w:val="0"/>
                <w:sz w:val="22"/>
                <w14:ligatures w14:val="none"/>
              </w:rPr>
              <w:t xml:space="preserve"> </w:t>
            </w:r>
            <w:proofErr w:type="spellStart"/>
            <w:r w:rsidRPr="00D7586A">
              <w:rPr>
                <w:rFonts w:ascii="Times New Roman" w:hAnsi="Times New Roman"/>
                <w:kern w:val="0"/>
                <w14:ligatures w14:val="none"/>
              </w:rPr>
              <w:t>info</w:t>
            </w:r>
            <w:proofErr w:type="spellEnd"/>
            <w:r w:rsidRPr="00D7586A">
              <w:rPr>
                <w:rFonts w:ascii="Times New Roman" w:hAnsi="Times New Roman"/>
                <w:kern w:val="0"/>
                <w14:ligatures w14:val="none"/>
              </w:rPr>
              <w:t>@</w:t>
            </w:r>
            <w:proofErr w:type="spellStart"/>
            <w:r w:rsidRPr="00D7586A">
              <w:rPr>
                <w:rFonts w:ascii="Times New Roman" w:hAnsi="Times New Roman"/>
                <w:kern w:val="0"/>
                <w:lang w:val="en-US"/>
                <w14:ligatures w14:val="none"/>
              </w:rPr>
              <w:t>mmkras</w:t>
            </w:r>
            <w:proofErr w:type="spellEnd"/>
            <w:r w:rsidRPr="00D7586A">
              <w:rPr>
                <w:rFonts w:ascii="Times New Roman" w:hAnsi="Times New Roman"/>
                <w:kern w:val="0"/>
                <w14:ligatures w14:val="none"/>
              </w:rPr>
              <w:t>.</w:t>
            </w:r>
            <w:r w:rsidR="003E1743" w:rsidRPr="00D7586A">
              <w:rPr>
                <w:rFonts w:ascii="Times New Roman" w:hAnsi="Times New Roman"/>
                <w:kern w:val="0"/>
                <w:lang w:val="en-US"/>
                <w14:ligatures w14:val="none"/>
              </w:rPr>
              <w:t>com</w:t>
            </w:r>
          </w:p>
          <w:p w14:paraId="7D326C7F" w14:textId="69ADD225" w:rsidR="006F460B" w:rsidRPr="00D7586A" w:rsidRDefault="00B05570" w:rsidP="00D7586A">
            <w:pPr>
              <w:widowControl w:val="0"/>
              <w:suppressAutoHyphens/>
              <w:spacing w:after="0" w:line="240" w:lineRule="auto"/>
              <w:rPr>
                <w:rFonts w:ascii="Times New Roman" w:hAnsi="Times New Roman"/>
                <w:kern w:val="0"/>
                <w14:ligatures w14:val="none"/>
              </w:rPr>
            </w:pPr>
            <w:r w:rsidRPr="00D7586A">
              <w:rPr>
                <w:rFonts w:ascii="Times New Roman" w:hAnsi="Times New Roman"/>
                <w:kern w:val="0"/>
                <w14:ligatures w14:val="none"/>
              </w:rPr>
              <w:t xml:space="preserve">Телефон: </w:t>
            </w:r>
            <w:r w:rsidRPr="00B05570">
              <w:rPr>
                <w:rFonts w:ascii="Times New Roman" w:eastAsia="Times New Roman" w:hAnsi="Times New Roman" w:cs="Times New Roman"/>
                <w:kern w:val="0"/>
                <w:lang w:eastAsia="ru-RU"/>
                <w14:ligatures w14:val="none"/>
              </w:rPr>
              <w:t>8-908-022-14-73</w:t>
            </w:r>
            <w:r w:rsidR="006F460B" w:rsidRPr="006F460B">
              <w:rPr>
                <w:rFonts w:ascii="Times New Roman" w:eastAsia="Times New Roman" w:hAnsi="Times New Roman" w:cs="Times New Roman"/>
                <w:kern w:val="0"/>
                <w:lang w:eastAsia="ru-RU"/>
                <w14:ligatures w14:val="none"/>
              </w:rPr>
              <w:t xml:space="preserve"> </w:t>
            </w:r>
          </w:p>
        </w:tc>
        <w:tc>
          <w:tcPr>
            <w:tcW w:w="2500" w:type="pct"/>
          </w:tcPr>
          <w:p w14:paraId="64A04D62" w14:textId="77777777" w:rsidR="006F460B" w:rsidRPr="00D7586A" w:rsidRDefault="006F460B" w:rsidP="00D7586A">
            <w:pPr>
              <w:widowControl w:val="0"/>
              <w:suppressAutoHyphens/>
              <w:spacing w:after="0" w:line="240" w:lineRule="auto"/>
              <w:ind w:firstLine="709"/>
              <w:jc w:val="both"/>
              <w:rPr>
                <w:rFonts w:ascii="Times New Roman" w:hAnsi="Times New Roman"/>
                <w:kern w:val="0"/>
                <w:lang w:val="en-US"/>
                <w14:ligatures w14:val="none"/>
              </w:rPr>
            </w:pPr>
          </w:p>
        </w:tc>
      </w:tr>
      <w:tr w:rsidR="006F460B" w:rsidRPr="006F460B" w14:paraId="04E923D4" w14:textId="77777777" w:rsidTr="00C92AA6">
        <w:trPr>
          <w:trHeight w:val="399"/>
        </w:trPr>
        <w:tc>
          <w:tcPr>
            <w:tcW w:w="5000" w:type="pct"/>
            <w:gridSpan w:val="2"/>
          </w:tcPr>
          <w:p w14:paraId="7105C1CF" w14:textId="77777777" w:rsidR="006F460B" w:rsidRPr="006F460B" w:rsidRDefault="006F460B" w:rsidP="000F717E">
            <w:pPr>
              <w:widowControl w:val="0"/>
              <w:numPr>
                <w:ilvl w:val="0"/>
                <w:numId w:val="28"/>
              </w:numPr>
              <w:suppressAutoHyphens/>
              <w:spacing w:after="0" w:line="240" w:lineRule="auto"/>
              <w:ind w:left="0" w:firstLine="709"/>
              <w:contextualSpacing/>
              <w:jc w:val="center"/>
              <w:rPr>
                <w:rFonts w:ascii="Times New Roman" w:eastAsia="Times New Roman" w:hAnsi="Times New Roman" w:cs="Times New Roman"/>
                <w:b/>
                <w:bCs/>
                <w:kern w:val="0"/>
                <w:lang w:eastAsia="ru-RU"/>
                <w14:ligatures w14:val="none"/>
              </w:rPr>
            </w:pPr>
            <w:r w:rsidRPr="006F460B">
              <w:rPr>
                <w:rFonts w:ascii="Times New Roman" w:eastAsia="Times New Roman" w:hAnsi="Times New Roman" w:cs="Times New Roman"/>
                <w:b/>
                <w:bCs/>
                <w:kern w:val="0"/>
                <w:lang w:eastAsia="ru-RU"/>
                <w14:ligatures w14:val="none"/>
              </w:rPr>
              <w:t>ПОДПИСИ</w:t>
            </w:r>
            <w:r w:rsidRPr="006F460B">
              <w:rPr>
                <w:rFonts w:ascii="Times New Roman" w:eastAsia="Times New Roman" w:hAnsi="Times New Roman" w:cs="Times New Roman"/>
                <w:bCs/>
                <w:kern w:val="0"/>
                <w:lang w:eastAsia="ru-RU"/>
                <w14:ligatures w14:val="none"/>
              </w:rPr>
              <w:t xml:space="preserve"> </w:t>
            </w:r>
            <w:r w:rsidRPr="006F460B">
              <w:rPr>
                <w:rFonts w:ascii="Times New Roman" w:eastAsia="Times New Roman" w:hAnsi="Times New Roman" w:cs="Times New Roman"/>
                <w:b/>
                <w:bCs/>
                <w:kern w:val="0"/>
                <w:lang w:eastAsia="ru-RU"/>
                <w14:ligatures w14:val="none"/>
              </w:rPr>
              <w:t>СТОРОН</w:t>
            </w:r>
          </w:p>
        </w:tc>
      </w:tr>
      <w:tr w:rsidR="006F460B" w:rsidRPr="006F460B" w14:paraId="5BB72765" w14:textId="77777777" w:rsidTr="00C92AA6">
        <w:trPr>
          <w:trHeight w:val="1368"/>
        </w:trPr>
        <w:tc>
          <w:tcPr>
            <w:tcW w:w="2500" w:type="pct"/>
          </w:tcPr>
          <w:p w14:paraId="7F1038C7" w14:textId="6A4C87A7" w:rsidR="006F460B" w:rsidRPr="006F460B" w:rsidRDefault="00FE7359" w:rsidP="000F717E">
            <w:pPr>
              <w:widowControl w:val="0"/>
              <w:tabs>
                <w:tab w:val="center" w:pos="4253"/>
              </w:tabs>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«____</w:t>
            </w:r>
            <w:proofErr w:type="gramStart"/>
            <w:r>
              <w:rPr>
                <w:rFonts w:ascii="Times New Roman" w:eastAsia="Times New Roman" w:hAnsi="Times New Roman" w:cs="Times New Roman"/>
                <w:bCs/>
                <w:snapToGrid w:val="0"/>
                <w:kern w:val="0"/>
                <w:lang w:eastAsia="ru-RU"/>
                <w14:ligatures w14:val="none"/>
              </w:rPr>
              <w:t>_»_</w:t>
            </w:r>
            <w:proofErr w:type="gramEnd"/>
            <w:r>
              <w:rPr>
                <w:rFonts w:ascii="Times New Roman" w:eastAsia="Times New Roman" w:hAnsi="Times New Roman" w:cs="Times New Roman"/>
                <w:bCs/>
                <w:snapToGrid w:val="0"/>
                <w:kern w:val="0"/>
                <w:lang w:eastAsia="ru-RU"/>
                <w14:ligatures w14:val="none"/>
              </w:rPr>
              <w:t>________2026</w:t>
            </w:r>
          </w:p>
        </w:tc>
        <w:tc>
          <w:tcPr>
            <w:tcW w:w="2500" w:type="pct"/>
          </w:tcPr>
          <w:p w14:paraId="2C5F3669" w14:textId="43C89401" w:rsidR="006F460B" w:rsidRPr="006F460B" w:rsidRDefault="00FE7359" w:rsidP="000F717E">
            <w:pPr>
              <w:widowControl w:val="0"/>
              <w:tabs>
                <w:tab w:val="center" w:pos="4253"/>
              </w:tabs>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«___</w:t>
            </w:r>
            <w:proofErr w:type="gramStart"/>
            <w:r>
              <w:rPr>
                <w:rFonts w:ascii="Times New Roman" w:eastAsia="Times New Roman" w:hAnsi="Times New Roman" w:cs="Times New Roman"/>
                <w:bCs/>
                <w:snapToGrid w:val="0"/>
                <w:kern w:val="0"/>
                <w:lang w:eastAsia="ru-RU"/>
                <w14:ligatures w14:val="none"/>
              </w:rPr>
              <w:t>_»_</w:t>
            </w:r>
            <w:proofErr w:type="gramEnd"/>
            <w:r>
              <w:rPr>
                <w:rFonts w:ascii="Times New Roman" w:eastAsia="Times New Roman" w:hAnsi="Times New Roman" w:cs="Times New Roman"/>
                <w:bCs/>
                <w:snapToGrid w:val="0"/>
                <w:kern w:val="0"/>
                <w:lang w:eastAsia="ru-RU"/>
                <w14:ligatures w14:val="none"/>
              </w:rPr>
              <w:t>___________2026</w:t>
            </w:r>
          </w:p>
        </w:tc>
      </w:tr>
      <w:tr w:rsidR="00B05570" w14:paraId="188E5867" w14:textId="77777777" w:rsidTr="00D7586A">
        <w:tblPrEx>
          <w:tblLook w:val="04A0" w:firstRow="1" w:lastRow="0" w:firstColumn="1" w:lastColumn="0" w:noHBand="0" w:noVBand="1"/>
        </w:tblPrEx>
        <w:tc>
          <w:tcPr>
            <w:tcW w:w="2500" w:type="pct"/>
          </w:tcPr>
          <w:p w14:paraId="144A9556" w14:textId="0B33898C" w:rsidR="00B05570" w:rsidRDefault="00B05570" w:rsidP="000F717E">
            <w:pPr>
              <w:widowControl w:val="0"/>
              <w:suppressAutoHyphens/>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w:t>
            </w:r>
          </w:p>
          <w:p w14:paraId="0C4FBFBD" w14:textId="77777777" w:rsidR="00B05570" w:rsidRPr="003E3E16" w:rsidRDefault="00B05570" w:rsidP="00D7586A">
            <w:pPr>
              <w:widowControl w:val="0"/>
              <w:suppressAutoHyphens/>
              <w:spacing w:after="0" w:line="240" w:lineRule="auto"/>
              <w:ind w:firstLine="709"/>
              <w:rPr>
                <w:rFonts w:ascii="Times New Roman" w:hAnsi="Times New Roman"/>
              </w:rPr>
            </w:pPr>
            <w:r w:rsidRPr="003E3E16">
              <w:rPr>
                <w:rFonts w:ascii="Times New Roman" w:hAnsi="Times New Roman"/>
              </w:rPr>
              <w:t>М.П.</w:t>
            </w:r>
          </w:p>
        </w:tc>
        <w:tc>
          <w:tcPr>
            <w:tcW w:w="2500" w:type="pct"/>
          </w:tcPr>
          <w:p w14:paraId="1CC4E6A5" w14:textId="77777777" w:rsidR="00B05570" w:rsidRDefault="00B05570" w:rsidP="000F717E">
            <w:pPr>
              <w:widowControl w:val="0"/>
              <w:suppressAutoHyphens/>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w:t>
            </w:r>
          </w:p>
          <w:p w14:paraId="48D117E4" w14:textId="77777777" w:rsidR="00B05570" w:rsidRPr="003E3E16" w:rsidRDefault="00B05570" w:rsidP="00D7586A">
            <w:pPr>
              <w:widowControl w:val="0"/>
              <w:suppressAutoHyphens/>
              <w:spacing w:after="0" w:line="240" w:lineRule="auto"/>
              <w:ind w:firstLine="709"/>
              <w:rPr>
                <w:rFonts w:ascii="Times New Roman" w:hAnsi="Times New Roman"/>
              </w:rPr>
            </w:pPr>
            <w:r w:rsidRPr="003E3E16">
              <w:rPr>
                <w:rFonts w:ascii="Times New Roman" w:hAnsi="Times New Roman"/>
              </w:rPr>
              <w:t>М.П.</w:t>
            </w:r>
          </w:p>
        </w:tc>
      </w:tr>
    </w:tbl>
    <w:p w14:paraId="013DFE82" w14:textId="77777777" w:rsidR="008063DD" w:rsidRPr="00D7586A" w:rsidRDefault="006F460B" w:rsidP="00D7586A">
      <w:pPr>
        <w:widowControl w:val="0"/>
        <w:suppressAutoHyphens/>
        <w:spacing w:after="0" w:line="240" w:lineRule="auto"/>
        <w:ind w:firstLine="709"/>
        <w:jc w:val="right"/>
        <w:rPr>
          <w:rFonts w:ascii="Times New Roman" w:hAnsi="Times New Roman"/>
          <w:spacing w:val="3"/>
          <w:kern w:val="0"/>
          <w14:ligatures w14:val="none"/>
        </w:rPr>
      </w:pPr>
      <w:r w:rsidRPr="006F460B">
        <w:rPr>
          <w:rFonts w:ascii="Times New Roman" w:eastAsia="Times New Roman" w:hAnsi="Times New Roman" w:cs="Times New Roman"/>
          <w:bCs/>
          <w:spacing w:val="3"/>
          <w:kern w:val="0"/>
          <w:lang w:eastAsia="ru-RU"/>
          <w14:ligatures w14:val="none"/>
        </w:rPr>
        <w:br w:type="page"/>
      </w:r>
      <w:r w:rsidRPr="00D7586A">
        <w:rPr>
          <w:rFonts w:ascii="Times New Roman" w:hAnsi="Times New Roman"/>
          <w:spacing w:val="3"/>
          <w:kern w:val="0"/>
          <w14:ligatures w14:val="none"/>
        </w:rPr>
        <w:lastRenderedPageBreak/>
        <w:t xml:space="preserve">Приложение № 1 </w:t>
      </w:r>
    </w:p>
    <w:p w14:paraId="6074CF6D" w14:textId="77777777" w:rsidR="008063DD" w:rsidRDefault="006F460B" w:rsidP="000F717E">
      <w:pPr>
        <w:widowControl w:val="0"/>
        <w:suppressAutoHyphens/>
        <w:spacing w:after="0" w:line="240" w:lineRule="auto"/>
        <w:ind w:firstLine="709"/>
        <w:jc w:val="right"/>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bCs/>
          <w:spacing w:val="3"/>
          <w:kern w:val="0"/>
          <w:lang w:eastAsia="ru-RU"/>
          <w14:ligatures w14:val="none"/>
        </w:rPr>
        <w:t>к Договору</w:t>
      </w:r>
      <w:r w:rsidR="008063DD">
        <w:rPr>
          <w:rFonts w:ascii="Times New Roman" w:eastAsia="Times New Roman" w:hAnsi="Times New Roman" w:cs="Times New Roman"/>
          <w:bCs/>
          <w:spacing w:val="3"/>
          <w:kern w:val="0"/>
          <w:lang w:eastAsia="ru-RU"/>
          <w14:ligatures w14:val="none"/>
        </w:rPr>
        <w:t xml:space="preserve"> </w:t>
      </w:r>
      <w:r w:rsidRPr="006F460B">
        <w:rPr>
          <w:rFonts w:ascii="Times New Roman" w:eastAsia="Times New Roman" w:hAnsi="Times New Roman" w:cs="Times New Roman"/>
          <w:bCs/>
          <w:spacing w:val="3"/>
          <w:kern w:val="0"/>
          <w:lang w:eastAsia="ru-RU"/>
          <w14:ligatures w14:val="none"/>
        </w:rPr>
        <w:t>№</w:t>
      </w:r>
      <w:r w:rsidRPr="006F460B">
        <w:rPr>
          <w:rFonts w:ascii="Times New Roman" w:eastAsia="Times New Roman" w:hAnsi="Times New Roman" w:cs="Times New Roman"/>
          <w:kern w:val="0"/>
          <w:lang w:eastAsia="ru-RU"/>
          <w14:ligatures w14:val="none"/>
        </w:rPr>
        <w:t xml:space="preserve"> </w:t>
      </w:r>
      <w:r w:rsidR="008063DD">
        <w:rPr>
          <w:rFonts w:ascii="Times New Roman" w:eastAsia="Times New Roman" w:hAnsi="Times New Roman" w:cs="Times New Roman"/>
          <w:kern w:val="0"/>
          <w:lang w:eastAsia="ru-RU"/>
          <w14:ligatures w14:val="none"/>
        </w:rPr>
        <w:t xml:space="preserve">______ </w:t>
      </w:r>
    </w:p>
    <w:p w14:paraId="7E279DCA" w14:textId="63E4ED69" w:rsidR="006F460B" w:rsidRPr="006F460B" w:rsidRDefault="008063DD" w:rsidP="000F717E">
      <w:pPr>
        <w:widowControl w:val="0"/>
        <w:suppressAutoHyphens/>
        <w:spacing w:after="0" w:line="240" w:lineRule="auto"/>
        <w:ind w:firstLine="709"/>
        <w:jc w:val="right"/>
        <w:rPr>
          <w:rFonts w:ascii="Times New Roman" w:eastAsia="Times New Roman" w:hAnsi="Times New Roman" w:cs="Times New Roman"/>
          <w:bCs/>
          <w:spacing w:val="3"/>
          <w:kern w:val="0"/>
          <w:lang w:eastAsia="ru-RU"/>
          <w14:ligatures w14:val="none"/>
        </w:rPr>
      </w:pPr>
      <w:r>
        <w:rPr>
          <w:rFonts w:ascii="Times New Roman" w:eastAsia="Times New Roman" w:hAnsi="Times New Roman" w:cs="Times New Roman"/>
          <w:kern w:val="0"/>
          <w:lang w:eastAsia="ru-RU"/>
          <w14:ligatures w14:val="none"/>
        </w:rPr>
        <w:t xml:space="preserve">от «____» __________2025 </w:t>
      </w:r>
    </w:p>
    <w:p w14:paraId="50DD5135"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
          <w:kern w:val="0"/>
          <w:lang w:eastAsia="ru-RU"/>
          <w14:ligatures w14:val="none"/>
        </w:rPr>
      </w:pPr>
    </w:p>
    <w:p w14:paraId="55813DC9" w14:textId="77777777" w:rsidR="006F460B" w:rsidRPr="006F460B" w:rsidRDefault="006F460B" w:rsidP="000F717E">
      <w:pPr>
        <w:widowControl w:val="0"/>
        <w:suppressAutoHyphens/>
        <w:spacing w:after="0" w:line="240" w:lineRule="auto"/>
        <w:ind w:firstLine="709"/>
        <w:jc w:val="center"/>
        <w:rPr>
          <w:rFonts w:ascii="Times New Roman" w:eastAsia="Times New Roman" w:hAnsi="Times New Roman" w:cs="Times New Roman"/>
          <w:b/>
          <w:kern w:val="0"/>
          <w:lang w:eastAsia="ru-RU"/>
          <w14:ligatures w14:val="none"/>
        </w:rPr>
      </w:pPr>
      <w:r w:rsidRPr="006F460B">
        <w:rPr>
          <w:rFonts w:ascii="Times New Roman" w:eastAsia="Times New Roman" w:hAnsi="Times New Roman" w:cs="Times New Roman"/>
          <w:b/>
          <w:kern w:val="0"/>
          <w:lang w:eastAsia="ru-RU"/>
          <w14:ligatures w14:val="none"/>
        </w:rPr>
        <w:t>Порядок и условия обмена электронными документами</w:t>
      </w:r>
    </w:p>
    <w:p w14:paraId="5A2C3890"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b/>
          <w:kern w:val="0"/>
          <w:lang w:eastAsia="ru-RU"/>
          <w14:ligatures w14:val="none"/>
        </w:rPr>
      </w:pPr>
    </w:p>
    <w:p w14:paraId="6D82BF68" w14:textId="77777777" w:rsidR="006F460B" w:rsidRPr="006F460B" w:rsidRDefault="006F460B" w:rsidP="000F717E">
      <w:pPr>
        <w:widowControl w:val="0"/>
        <w:numPr>
          <w:ilvl w:val="0"/>
          <w:numId w:val="8"/>
        </w:numPr>
        <w:suppressAutoHyphens/>
        <w:snapToGrid w:val="0"/>
        <w:spacing w:after="0" w:line="240" w:lineRule="auto"/>
        <w:ind w:left="0" w:firstLine="709"/>
        <w:contextualSpacing/>
        <w:jc w:val="both"/>
        <w:rPr>
          <w:rFonts w:ascii="Times New Roman" w:eastAsia="Times New Roman" w:hAnsi="Times New Roman" w:cs="Times New Roman"/>
          <w:color w:val="000000"/>
          <w:kern w:val="0"/>
          <w:lang w:eastAsia="ru-RU"/>
          <w14:ligatures w14:val="none"/>
        </w:rPr>
      </w:pPr>
      <w:r w:rsidRPr="006F460B">
        <w:rPr>
          <w:rFonts w:ascii="Times New Roman" w:eastAsia="Times New Roman" w:hAnsi="Times New Roman" w:cs="Times New Roman"/>
          <w:color w:val="000000"/>
          <w:kern w:val="0"/>
          <w:lang w:eastAsia="ru-RU"/>
          <w14:ligatures w14:val="none"/>
        </w:rPr>
        <w:t>Стороны пришли к соглашению принимать электронные документы, указанные в п.  2.1.1 настоящего Договора, переданные через систему электронного документооборота «</w:t>
      </w:r>
      <w:proofErr w:type="spellStart"/>
      <w:r w:rsidRPr="006F460B">
        <w:rPr>
          <w:rFonts w:ascii="Times New Roman" w:eastAsia="Times New Roman" w:hAnsi="Times New Roman" w:cs="Times New Roman"/>
          <w:color w:val="000000"/>
          <w:kern w:val="0"/>
          <w:lang w:eastAsia="ru-RU"/>
          <w14:ligatures w14:val="none"/>
        </w:rPr>
        <w:t>Диадок</w:t>
      </w:r>
      <w:proofErr w:type="spellEnd"/>
      <w:r w:rsidRPr="006F460B">
        <w:rPr>
          <w:rFonts w:ascii="Times New Roman" w:eastAsia="Times New Roman" w:hAnsi="Times New Roman" w:cs="Times New Roman"/>
          <w:color w:val="000000"/>
          <w:kern w:val="0"/>
          <w:lang w:eastAsia="ru-RU"/>
          <w14:ligatures w14:val="none"/>
        </w:rPr>
        <w:t>» Акционерного общества «ПФ «СКБ Контур» (далее - Система ЭДО) и подписанные усиленной квалифицированной электронной подписью (далее – УКЭП), при соблюдении условий, предусмотренных настоящим Договором.</w:t>
      </w:r>
    </w:p>
    <w:p w14:paraId="4BF5E37B" w14:textId="77777777" w:rsidR="006F460B" w:rsidRPr="006F460B" w:rsidRDefault="006F460B" w:rsidP="000F717E">
      <w:pPr>
        <w:widowControl w:val="0"/>
        <w:numPr>
          <w:ilvl w:val="0"/>
          <w:numId w:val="8"/>
        </w:numPr>
        <w:suppressAutoHyphens/>
        <w:snapToGrid w:val="0"/>
        <w:spacing w:after="0" w:line="240" w:lineRule="auto"/>
        <w:ind w:left="0" w:firstLine="709"/>
        <w:contextualSpacing/>
        <w:jc w:val="both"/>
        <w:rPr>
          <w:rFonts w:ascii="Times New Roman" w:eastAsia="Times New Roman" w:hAnsi="Times New Roman" w:cs="Times New Roman"/>
          <w:color w:val="000000"/>
          <w:kern w:val="0"/>
          <w:lang w:eastAsia="ru-RU"/>
          <w14:ligatures w14:val="none"/>
        </w:rPr>
      </w:pPr>
      <w:r w:rsidRPr="006F460B">
        <w:rPr>
          <w:rFonts w:ascii="Times New Roman" w:eastAsia="Times New Roman" w:hAnsi="Times New Roman" w:cs="Times New Roman"/>
          <w:color w:val="000000"/>
          <w:kern w:val="0"/>
          <w:lang w:eastAsia="ru-RU"/>
          <w14:ligatures w14:val="none"/>
        </w:rPr>
        <w:t>В целях настоящего Договора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3324B256" w14:textId="77777777" w:rsidR="006F460B" w:rsidRPr="006F460B" w:rsidRDefault="006F460B" w:rsidP="000F717E">
      <w:pPr>
        <w:widowControl w:val="0"/>
        <w:numPr>
          <w:ilvl w:val="1"/>
          <w:numId w:val="8"/>
        </w:numPr>
        <w:suppressAutoHyphens/>
        <w:snapToGrid w:val="0"/>
        <w:spacing w:after="0" w:line="240" w:lineRule="auto"/>
        <w:ind w:left="0" w:firstLine="709"/>
        <w:contextualSpacing/>
        <w:jc w:val="both"/>
        <w:rPr>
          <w:rFonts w:ascii="Times New Roman" w:eastAsia="Times New Roman" w:hAnsi="Times New Roman" w:cs="Times New Roman"/>
          <w:color w:val="000000"/>
          <w:kern w:val="0"/>
          <w:lang w:eastAsia="ru-RU"/>
          <w14:ligatures w14:val="none"/>
        </w:rPr>
      </w:pPr>
      <w:r w:rsidRPr="006F460B">
        <w:rPr>
          <w:rFonts w:ascii="Times New Roman" w:eastAsia="Times New Roman" w:hAnsi="Times New Roman" w:cs="Times New Roman"/>
          <w:color w:val="000000"/>
          <w:kern w:val="0"/>
          <w:lang w:eastAsia="ru-RU"/>
          <w14:ligatures w14:val="none"/>
        </w:rPr>
        <w:t xml:space="preserve">Стороны согласились принимать к сведению и исполнению следующие электронные документы: </w:t>
      </w:r>
    </w:p>
    <w:p w14:paraId="21DA601D"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5"/>
        <w:gridCol w:w="4305"/>
      </w:tblGrid>
      <w:tr w:rsidR="003E3E16" w:rsidRPr="006F460B" w14:paraId="33C56E2B" w14:textId="77777777" w:rsidTr="00D7586A">
        <w:trPr>
          <w:jc w:val="center"/>
        </w:trPr>
        <w:tc>
          <w:tcPr>
            <w:tcW w:w="5655" w:type="dxa"/>
          </w:tcPr>
          <w:p w14:paraId="6B70C7BE" w14:textId="0A5BB783" w:rsidR="003E3E16" w:rsidRPr="00D7586A" w:rsidRDefault="003E3E16" w:rsidP="00D7586A">
            <w:pPr>
              <w:widowControl w:val="0"/>
              <w:suppressAutoHyphens/>
              <w:spacing w:after="0" w:line="240" w:lineRule="auto"/>
              <w:contextualSpacing/>
              <w:jc w:val="both"/>
              <w:rPr>
                <w:rFonts w:ascii="Times New Roman" w:hAnsi="Times New Roman"/>
                <w:kern w:val="0"/>
                <w14:ligatures w14:val="none"/>
              </w:rPr>
            </w:pPr>
            <w:r w:rsidRPr="00D7586A">
              <w:rPr>
                <w:rFonts w:ascii="Times New Roman" w:hAnsi="Times New Roman"/>
                <w:kern w:val="0"/>
                <w14:ligatures w14:val="none"/>
              </w:rPr>
              <w:t xml:space="preserve">Наименование </w:t>
            </w:r>
            <w:r w:rsidRPr="006F460B">
              <w:rPr>
                <w:rFonts w:ascii="Times New Roman" w:eastAsia="Times New Roman" w:hAnsi="Times New Roman" w:cs="Times New Roman"/>
                <w:kern w:val="0"/>
                <w:lang w:eastAsia="ru-RU"/>
                <w14:ligatures w14:val="none"/>
              </w:rPr>
              <w:t>документа</w:t>
            </w:r>
          </w:p>
        </w:tc>
        <w:tc>
          <w:tcPr>
            <w:tcW w:w="4305" w:type="dxa"/>
          </w:tcPr>
          <w:p w14:paraId="60ABA428" w14:textId="7B9BD95A" w:rsidR="003E3E16" w:rsidRPr="00D7586A" w:rsidRDefault="003E3E16" w:rsidP="00D7586A">
            <w:pPr>
              <w:widowControl w:val="0"/>
              <w:suppressAutoHyphens/>
              <w:spacing w:after="0" w:line="240" w:lineRule="auto"/>
              <w:contextualSpacing/>
              <w:jc w:val="both"/>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Формат документа</w:t>
            </w:r>
          </w:p>
        </w:tc>
      </w:tr>
      <w:tr w:rsidR="003E3E16" w:rsidRPr="006F460B" w14:paraId="6EBCF578" w14:textId="77777777" w:rsidTr="00D7586A">
        <w:trPr>
          <w:jc w:val="center"/>
        </w:trPr>
        <w:tc>
          <w:tcPr>
            <w:tcW w:w="5655" w:type="dxa"/>
          </w:tcPr>
          <w:p w14:paraId="64B3CC30" w14:textId="53F0CA6D" w:rsidR="003E3E16" w:rsidRPr="00D7586A" w:rsidRDefault="003E3E16" w:rsidP="00D7586A">
            <w:pPr>
              <w:widowControl w:val="0"/>
              <w:suppressAutoHyphens/>
              <w:spacing w:after="0" w:line="240" w:lineRule="auto"/>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 xml:space="preserve">Счёт-фактура, оформленный в соответствии с требованиями </w:t>
            </w:r>
            <w:proofErr w:type="spellStart"/>
            <w:r w:rsidRPr="006F460B">
              <w:rPr>
                <w:rFonts w:ascii="Times New Roman" w:eastAsia="Times New Roman" w:hAnsi="Times New Roman" w:cs="Times New Roman"/>
                <w:kern w:val="0"/>
                <w:lang w:eastAsia="ru-RU"/>
                <w14:ligatures w14:val="none"/>
              </w:rPr>
              <w:t>п.п</w:t>
            </w:r>
            <w:proofErr w:type="spellEnd"/>
            <w:r w:rsidRPr="006F460B">
              <w:rPr>
                <w:rFonts w:ascii="Times New Roman" w:eastAsia="Times New Roman" w:hAnsi="Times New Roman" w:cs="Times New Roman"/>
                <w:kern w:val="0"/>
                <w:lang w:eastAsia="ru-RU"/>
                <w14:ligatures w14:val="none"/>
              </w:rPr>
              <w:t>. 5, 6 ст. 169 Налогового кодекса Российской Федерации</w:t>
            </w:r>
          </w:p>
        </w:tc>
        <w:tc>
          <w:tcPr>
            <w:tcW w:w="4305" w:type="dxa"/>
          </w:tcPr>
          <w:p w14:paraId="60AD2DA5" w14:textId="77777777" w:rsidR="003E3E16" w:rsidRPr="00D7586A" w:rsidRDefault="003E3E16" w:rsidP="00D7586A">
            <w:pPr>
              <w:widowControl w:val="0"/>
              <w:suppressAutoHyphens/>
              <w:spacing w:after="0" w:line="240" w:lineRule="auto"/>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Формализованный, XML, Утв. приказом ФНС России от 19.12.2023г. № ЕД-7-26/970@</w:t>
            </w:r>
            <w:r>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t>(с 09.02.2024</w:t>
            </w:r>
            <w:r>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t>г.)</w:t>
            </w:r>
          </w:p>
        </w:tc>
      </w:tr>
      <w:tr w:rsidR="006F460B" w:rsidRPr="006F460B" w14:paraId="0A9A6808" w14:textId="77777777" w:rsidTr="00D7586A">
        <w:trPr>
          <w:jc w:val="center"/>
        </w:trPr>
        <w:tc>
          <w:tcPr>
            <w:tcW w:w="5655" w:type="dxa"/>
          </w:tcPr>
          <w:p w14:paraId="06ECD570" w14:textId="5792981B" w:rsidR="006F460B" w:rsidRPr="00D7586A" w:rsidRDefault="006F460B" w:rsidP="00D7586A">
            <w:pPr>
              <w:widowControl w:val="0"/>
              <w:suppressAutoHyphens/>
              <w:spacing w:after="0" w:line="240" w:lineRule="auto"/>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Товарная накладная формы № ТОРГ-12 (акт приема-передачи)</w:t>
            </w:r>
          </w:p>
        </w:tc>
        <w:tc>
          <w:tcPr>
            <w:tcW w:w="4305" w:type="dxa"/>
          </w:tcPr>
          <w:p w14:paraId="46C4E538" w14:textId="77777777" w:rsidR="006F460B" w:rsidRPr="00D7586A" w:rsidRDefault="006F460B" w:rsidP="00D7586A">
            <w:pPr>
              <w:widowControl w:val="0"/>
              <w:suppressAutoHyphens/>
              <w:spacing w:after="0" w:line="240" w:lineRule="auto"/>
              <w:rPr>
                <w:rFonts w:ascii="Times New Roman" w:hAnsi="Times New Roman"/>
                <w:kern w:val="0"/>
                <w14:ligatures w14:val="none"/>
              </w:rPr>
            </w:pPr>
            <w:r w:rsidRPr="006F460B">
              <w:rPr>
                <w:rFonts w:ascii="Times New Roman" w:eastAsia="Times New Roman" w:hAnsi="Times New Roman" w:cs="Times New Roman"/>
                <w:kern w:val="0"/>
                <w:lang w:eastAsia="ru-RU"/>
                <w14:ligatures w14:val="none"/>
              </w:rPr>
              <w:t>Формализованный, XML, утв. приказом ФНС России от 30.11.2015 №ММВ-7-10/551@ (с 01.07.2017г.); приказом ФНС России от 19.12.2023г. № ЕД-7-26/970@ (с 09.02.2024г.)</w:t>
            </w:r>
          </w:p>
        </w:tc>
      </w:tr>
      <w:tr w:rsidR="006F460B" w:rsidRPr="006F460B" w14:paraId="15DE7D3B" w14:textId="77777777" w:rsidTr="003E3E16">
        <w:trPr>
          <w:jc w:val="center"/>
        </w:trPr>
        <w:tc>
          <w:tcPr>
            <w:tcW w:w="5655" w:type="dxa"/>
          </w:tcPr>
          <w:p w14:paraId="6095AC0F" w14:textId="77777777"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Универсальный передаточный документ (УПД)</w:t>
            </w:r>
          </w:p>
        </w:tc>
        <w:tc>
          <w:tcPr>
            <w:tcW w:w="4305" w:type="dxa"/>
          </w:tcPr>
          <w:p w14:paraId="57AFFF35" w14:textId="3BC63A66"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Формализованный, XML, Утв. приказом ФНС России от 19.12.2023г. № ЕД-7-26/970@ (с 09.02.2024</w:t>
            </w:r>
            <w:r w:rsidR="002A512D">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t>г.)</w:t>
            </w:r>
          </w:p>
        </w:tc>
      </w:tr>
      <w:tr w:rsidR="006F460B" w:rsidRPr="006F460B" w14:paraId="01876B08" w14:textId="77777777" w:rsidTr="003E3E16">
        <w:trPr>
          <w:jc w:val="center"/>
        </w:trPr>
        <w:tc>
          <w:tcPr>
            <w:tcW w:w="5655" w:type="dxa"/>
          </w:tcPr>
          <w:p w14:paraId="13770645" w14:textId="77777777"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Корректировочный Счет-фактура</w:t>
            </w:r>
          </w:p>
        </w:tc>
        <w:tc>
          <w:tcPr>
            <w:tcW w:w="4305" w:type="dxa"/>
          </w:tcPr>
          <w:p w14:paraId="583843A1" w14:textId="3EBB290E"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Формализованный, XML, Утв. приказом ФНС России от 12.10.2020 № ЕД-7-26/736@ (с 01.10.2021</w:t>
            </w:r>
            <w:r w:rsidR="002A512D">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t>г.)</w:t>
            </w:r>
          </w:p>
        </w:tc>
      </w:tr>
      <w:tr w:rsidR="006F460B" w:rsidRPr="006F460B" w14:paraId="78D6F340" w14:textId="77777777" w:rsidTr="003E3E16">
        <w:trPr>
          <w:jc w:val="center"/>
        </w:trPr>
        <w:tc>
          <w:tcPr>
            <w:tcW w:w="5655" w:type="dxa"/>
          </w:tcPr>
          <w:p w14:paraId="4321C8D4" w14:textId="77777777"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Универсальный корректировочный документ (УКД)</w:t>
            </w:r>
          </w:p>
        </w:tc>
        <w:tc>
          <w:tcPr>
            <w:tcW w:w="4305" w:type="dxa"/>
          </w:tcPr>
          <w:p w14:paraId="02224C54" w14:textId="2D22DB4C" w:rsidR="006F460B" w:rsidRPr="006F460B" w:rsidRDefault="006F460B" w:rsidP="000F717E">
            <w:pPr>
              <w:widowControl w:val="0"/>
              <w:suppressAutoHyphens/>
              <w:spacing w:after="0" w:line="240" w:lineRule="auto"/>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Формализованный, XML, Утв. приказом ФНС России от 12.10.2020 № ЕД-7-26/736@; (с 01.10.2021</w:t>
            </w:r>
            <w:r w:rsidR="002A512D">
              <w:rPr>
                <w:rFonts w:ascii="Times New Roman" w:eastAsia="Times New Roman" w:hAnsi="Times New Roman" w:cs="Times New Roman"/>
                <w:kern w:val="0"/>
                <w:lang w:eastAsia="ru-RU"/>
                <w14:ligatures w14:val="none"/>
              </w:rPr>
              <w:t xml:space="preserve"> </w:t>
            </w:r>
            <w:r w:rsidRPr="006F460B">
              <w:rPr>
                <w:rFonts w:ascii="Times New Roman" w:eastAsia="Times New Roman" w:hAnsi="Times New Roman" w:cs="Times New Roman"/>
                <w:kern w:val="0"/>
                <w:lang w:eastAsia="ru-RU"/>
                <w14:ligatures w14:val="none"/>
              </w:rPr>
              <w:t>г.)</w:t>
            </w:r>
          </w:p>
        </w:tc>
      </w:tr>
    </w:tbl>
    <w:p w14:paraId="693EDC0E"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2B8CF4F5"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Электронные образы (электронные копии, сканы)</w:t>
      </w:r>
      <w:r w:rsidRPr="006F460B">
        <w:rPr>
          <w:rFonts w:ascii="Times New Roman" w:eastAsia="Times New Roman" w:hAnsi="Times New Roman" w:cs="Times New Roman"/>
          <w:kern w:val="0"/>
          <w:lang w:val="en-GB" w:eastAsia="ru-RU"/>
          <w14:ligatures w14:val="none"/>
        </w:rPr>
        <w:t> </w:t>
      </w:r>
      <w:r w:rsidRPr="006F460B">
        <w:rPr>
          <w:rFonts w:ascii="Times New Roman" w:eastAsia="Times New Roman" w:hAnsi="Times New Roman" w:cs="Times New Roman"/>
          <w:kern w:val="0"/>
          <w:lang w:eastAsia="ru-RU"/>
          <w14:ligatures w14:val="none"/>
        </w:rPr>
        <w:t>документов, предусмотренных договором и оформляемых на бумажном носителе,</w:t>
      </w:r>
      <w:r w:rsidRPr="006F460B">
        <w:rPr>
          <w:rFonts w:ascii="Times New Roman" w:eastAsia="Times New Roman" w:hAnsi="Times New Roman" w:cs="Times New Roman"/>
          <w:kern w:val="0"/>
          <w:lang w:val="en-GB" w:eastAsia="ru-RU"/>
          <w14:ligatures w14:val="none"/>
        </w:rPr>
        <w:t> </w:t>
      </w:r>
      <w:r w:rsidRPr="006F460B">
        <w:rPr>
          <w:rFonts w:ascii="Times New Roman" w:eastAsia="Times New Roman" w:hAnsi="Times New Roman" w:cs="Times New Roman"/>
          <w:kern w:val="0"/>
          <w:lang w:eastAsia="ru-RU"/>
          <w14:ligatures w14:val="none"/>
        </w:rPr>
        <w:t>могут быть переданы через систему электронного документооборота «</w:t>
      </w:r>
      <w:proofErr w:type="spellStart"/>
      <w:r w:rsidRPr="006F460B">
        <w:rPr>
          <w:rFonts w:ascii="Times New Roman" w:eastAsia="Times New Roman" w:hAnsi="Times New Roman" w:cs="Times New Roman"/>
          <w:kern w:val="0"/>
          <w:lang w:eastAsia="ru-RU"/>
          <w14:ligatures w14:val="none"/>
        </w:rPr>
        <w:t>Диадок</w:t>
      </w:r>
      <w:proofErr w:type="spellEnd"/>
      <w:r w:rsidRPr="006F460B">
        <w:rPr>
          <w:rFonts w:ascii="Times New Roman" w:eastAsia="Times New Roman" w:hAnsi="Times New Roman" w:cs="Times New Roman"/>
          <w:kern w:val="0"/>
          <w:lang w:eastAsia="ru-RU"/>
          <w14:ligatures w14:val="none"/>
        </w:rPr>
        <w:t>»</w:t>
      </w:r>
      <w:r w:rsidRPr="006F460B">
        <w:rPr>
          <w:rFonts w:ascii="Times New Roman" w:eastAsia="Times New Roman" w:hAnsi="Times New Roman" w:cs="Times New Roman"/>
          <w:kern w:val="0"/>
          <w14:ligatures w14:val="none"/>
        </w:rPr>
        <w:t xml:space="preserve">. </w:t>
      </w:r>
    </w:p>
    <w:p w14:paraId="599E15BF"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14:ligatures w14:val="none"/>
        </w:rPr>
        <w:t>Стороны признают, что электронные документы, переданные через в Системе ЭДО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 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Договором.</w:t>
      </w:r>
    </w:p>
    <w:p w14:paraId="20B529D0"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Стороны признают, что полученные электронные документы, подписанные УКЭП в соответствии с условиями настоящего Договора,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6111D9D7"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14:ligatures w14:val="none"/>
        </w:rPr>
      </w:pPr>
      <w:r w:rsidRPr="006F460B">
        <w:rPr>
          <w:rFonts w:ascii="Times New Roman" w:eastAsia="Times New Roman" w:hAnsi="Times New Roman" w:cs="Times New Roman"/>
          <w:kern w:val="0"/>
          <w14:ligatures w14:val="none"/>
        </w:rPr>
        <w:lastRenderedPageBreak/>
        <w:t xml:space="preserve">Передача электронных документов в Системе ЭДО между Операторами ЭДО фиксируется Протоколом передачи, автоматически формируемым Системой ЭДО. Стороны признают, что Протокол передачи является достаточным доказательством факта получения электронных документов Покупателем и Поставщиком. </w:t>
      </w:r>
    </w:p>
    <w:p w14:paraId="04DEFFAD"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Электронные документы, указанные в п. 2.1.1. настоящего Договора, подписываются лицами, уполномоченными на это в установленном порядке. </w:t>
      </w:r>
    </w:p>
    <w:p w14:paraId="7A0338E8"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68AB0ACC"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523A74E" w14:textId="77777777" w:rsidR="00540B2A"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Стороны при осуществлении электронного взаимодействия обязаны:</w:t>
      </w:r>
    </w:p>
    <w:p w14:paraId="4C529E39" w14:textId="4D15B73E" w:rsidR="006F460B" w:rsidRDefault="006F460B" w:rsidP="000F717E">
      <w:pPr>
        <w:widowControl w:val="0"/>
        <w:numPr>
          <w:ilvl w:val="1"/>
          <w:numId w:val="42"/>
        </w:numPr>
        <w:suppressAutoHyphens/>
        <w:spacing w:after="0" w:line="240" w:lineRule="auto"/>
        <w:ind w:left="709" w:firstLine="709"/>
        <w:jc w:val="both"/>
        <w:rPr>
          <w:rFonts w:ascii="Times New Roman" w:eastAsia="Times New Roman" w:hAnsi="Times New Roman" w:cs="Times New Roman"/>
          <w:kern w:val="0"/>
          <w:lang w:eastAsia="ru-RU"/>
          <w14:ligatures w14:val="none"/>
        </w:rPr>
      </w:pPr>
      <w:r w:rsidRPr="00540B2A">
        <w:rPr>
          <w:rFonts w:ascii="Times New Roman" w:eastAsia="Times New Roman" w:hAnsi="Times New Roman" w:cs="Times New Roman"/>
          <w:kern w:val="0"/>
          <w:lang w:eastAsia="ru-RU"/>
          <w14:ligatures w14:val="none"/>
        </w:rPr>
        <w:t>обеспечивать конфиденциальность ключей электронных подписей;</w:t>
      </w:r>
    </w:p>
    <w:p w14:paraId="0A0AB36A" w14:textId="64881C7E" w:rsidR="00540B2A" w:rsidRDefault="00540B2A" w:rsidP="000F717E">
      <w:pPr>
        <w:widowControl w:val="0"/>
        <w:numPr>
          <w:ilvl w:val="1"/>
          <w:numId w:val="42"/>
        </w:numPr>
        <w:suppressAutoHyphens/>
        <w:spacing w:after="0" w:line="240" w:lineRule="auto"/>
        <w:ind w:left="709" w:firstLine="709"/>
        <w:jc w:val="both"/>
        <w:rPr>
          <w:rFonts w:ascii="Times New Roman" w:eastAsia="Times New Roman" w:hAnsi="Times New Roman" w:cs="Times New Roman"/>
          <w:kern w:val="0"/>
          <w:lang w:eastAsia="ru-RU"/>
          <w14:ligatures w14:val="none"/>
        </w:rPr>
      </w:pPr>
      <w:r w:rsidRPr="00540B2A">
        <w:rPr>
          <w:rFonts w:ascii="Times New Roman" w:eastAsia="Times New Roman" w:hAnsi="Times New Roman" w:cs="Times New Roman"/>
          <w:kern w:val="0"/>
          <w:lang w:eastAsia="ru-RU"/>
          <w14:ligatures w14:val="none"/>
        </w:rPr>
        <w:t>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005825C4" w14:textId="65448D71" w:rsidR="00540B2A" w:rsidRDefault="00540B2A" w:rsidP="000F717E">
      <w:pPr>
        <w:widowControl w:val="0"/>
        <w:numPr>
          <w:ilvl w:val="1"/>
          <w:numId w:val="42"/>
        </w:numPr>
        <w:suppressAutoHyphens/>
        <w:spacing w:after="0" w:line="240" w:lineRule="auto"/>
        <w:ind w:left="709" w:firstLine="709"/>
        <w:jc w:val="both"/>
        <w:rPr>
          <w:rFonts w:ascii="Times New Roman" w:eastAsia="Times New Roman" w:hAnsi="Times New Roman" w:cs="Times New Roman"/>
          <w:kern w:val="0"/>
          <w:lang w:eastAsia="ru-RU"/>
          <w14:ligatures w14:val="none"/>
        </w:rPr>
      </w:pPr>
      <w:r w:rsidRPr="00540B2A">
        <w:rPr>
          <w:rFonts w:ascii="Times New Roman" w:eastAsia="Times New Roman" w:hAnsi="Times New Roman" w:cs="Times New Roman"/>
          <w:kern w:val="0"/>
          <w:lang w:eastAsia="ru-RU"/>
          <w14:ligatures w14:val="none"/>
        </w:rPr>
        <w:t>уведомлять удостоверяющий центр, выдавший сертификат ключа проверки</w:t>
      </w:r>
      <w:r>
        <w:rPr>
          <w:rFonts w:ascii="Times New Roman" w:eastAsia="Times New Roman" w:hAnsi="Times New Roman" w:cs="Times New Roman"/>
          <w:kern w:val="0"/>
          <w:lang w:eastAsia="ru-RU"/>
          <w14:ligatures w14:val="none"/>
        </w:rPr>
        <w:t>;</w:t>
      </w:r>
    </w:p>
    <w:p w14:paraId="6BF2B226" w14:textId="77777777" w:rsidR="006F460B" w:rsidRDefault="006F460B" w:rsidP="000F717E">
      <w:pPr>
        <w:widowControl w:val="0"/>
        <w:numPr>
          <w:ilvl w:val="1"/>
          <w:numId w:val="42"/>
        </w:numPr>
        <w:suppressAutoHyphens/>
        <w:spacing w:after="0" w:line="240" w:lineRule="auto"/>
        <w:ind w:left="709" w:firstLine="709"/>
        <w:jc w:val="both"/>
        <w:rPr>
          <w:rFonts w:ascii="Times New Roman" w:eastAsia="Times New Roman" w:hAnsi="Times New Roman" w:cs="Times New Roman"/>
          <w:kern w:val="0"/>
          <w:lang w:eastAsia="ru-RU"/>
          <w14:ligatures w14:val="none"/>
        </w:rPr>
      </w:pPr>
      <w:r w:rsidRPr="00540B2A">
        <w:rPr>
          <w:rFonts w:ascii="Times New Roman" w:eastAsia="Times New Roman" w:hAnsi="Times New Roman" w:cs="Times New Roman"/>
          <w:kern w:val="0"/>
          <w:lang w:eastAsia="ru-RU"/>
          <w14:ligatures w14:val="none"/>
        </w:rPr>
        <w:t>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58A95BDB" w14:textId="77777777" w:rsidR="006F460B" w:rsidRPr="00540B2A" w:rsidRDefault="006F460B" w:rsidP="000F717E">
      <w:pPr>
        <w:widowControl w:val="0"/>
        <w:numPr>
          <w:ilvl w:val="1"/>
          <w:numId w:val="42"/>
        </w:numPr>
        <w:suppressAutoHyphens/>
        <w:spacing w:after="0" w:line="240" w:lineRule="auto"/>
        <w:ind w:left="709" w:firstLine="709"/>
        <w:jc w:val="both"/>
        <w:rPr>
          <w:rFonts w:ascii="Times New Roman" w:eastAsia="Times New Roman" w:hAnsi="Times New Roman" w:cs="Times New Roman"/>
          <w:kern w:val="0"/>
          <w:lang w:eastAsia="ru-RU"/>
          <w14:ligatures w14:val="none"/>
        </w:rPr>
      </w:pPr>
      <w:r w:rsidRPr="00540B2A">
        <w:rPr>
          <w:rFonts w:ascii="Times New Roman" w:eastAsia="Times New Roman" w:hAnsi="Times New Roman" w:cs="Times New Roman"/>
          <w:kern w:val="0"/>
          <w:lang w:eastAsia="ru-RU"/>
          <w14:ligatures w14:val="none"/>
        </w:rPr>
        <w:t>уведомить в течение 1 рабочего дня другую Сторону о прекращении действия или аннулировании сертификата ключа проверки подписи.</w:t>
      </w:r>
    </w:p>
    <w:p w14:paraId="7435CABB" w14:textId="77777777" w:rsidR="006F460B" w:rsidRPr="006F460B" w:rsidRDefault="006F460B" w:rsidP="000F717E">
      <w:pPr>
        <w:widowControl w:val="0"/>
        <w:numPr>
          <w:ilvl w:val="0"/>
          <w:numId w:val="8"/>
        </w:numPr>
        <w:suppressAutoHyphens/>
        <w:spacing w:after="0" w:line="240" w:lineRule="auto"/>
        <w:ind w:left="0"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невозможности обмена электронными документами любой из Сторон в течение 24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4EAF5088" w14:textId="77777777" w:rsidR="006F460B" w:rsidRPr="006F460B" w:rsidRDefault="006F460B" w:rsidP="000F717E">
      <w:pPr>
        <w:widowControl w:val="0"/>
        <w:suppressAutoHyphens/>
        <w:spacing w:after="0" w:line="240" w:lineRule="auto"/>
        <w:ind w:firstLine="709"/>
        <w:jc w:val="both"/>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kern w:val="0"/>
          <w:lang w:eastAsia="ru-RU"/>
          <w14:ligatures w14:val="none"/>
        </w:rPr>
        <w:t>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w:t>
      </w:r>
    </w:p>
    <w:p w14:paraId="261F6E60" w14:textId="71319224" w:rsidR="00540B2A" w:rsidRDefault="00540B2A" w:rsidP="000F717E">
      <w:pPr>
        <w:widowControl w:val="0"/>
        <w:suppressAutoHyphens/>
        <w:ind w:firstLine="709"/>
        <w:rPr>
          <w:rFonts w:ascii="Times New Roman" w:eastAsia="Calibri" w:hAnsi="Times New Roman" w:cs="Times New Roman"/>
          <w:kern w:val="0"/>
          <w:sz w:val="20"/>
          <w:szCs w:val="22"/>
          <w14:ligatures w14:val="none"/>
        </w:rPr>
      </w:pPr>
      <w:r>
        <w:rPr>
          <w:rFonts w:ascii="Times New Roman" w:eastAsia="Calibri" w:hAnsi="Times New Roman" w:cs="Times New Roman"/>
          <w:kern w:val="0"/>
          <w:sz w:val="20"/>
          <w:szCs w:val="22"/>
          <w14:ligatures w14:val="none"/>
        </w:rPr>
        <w:br w:type="page"/>
      </w:r>
    </w:p>
    <w:p w14:paraId="75E1395A" w14:textId="77777777" w:rsidR="00C92AA6" w:rsidRDefault="00C92AA6" w:rsidP="000F717E">
      <w:pPr>
        <w:widowControl w:val="0"/>
        <w:suppressAutoHyphens/>
        <w:spacing w:after="0" w:line="240" w:lineRule="auto"/>
        <w:ind w:firstLine="709"/>
        <w:jc w:val="right"/>
        <w:rPr>
          <w:rFonts w:ascii="Times New Roman" w:eastAsia="Times New Roman" w:hAnsi="Times New Roman" w:cs="Times New Roman"/>
          <w:bCs/>
          <w:spacing w:val="3"/>
          <w:kern w:val="0"/>
          <w:lang w:eastAsia="ru-RU"/>
          <w14:ligatures w14:val="none"/>
        </w:rPr>
        <w:sectPr w:rsidR="00C92AA6" w:rsidSect="00B12833">
          <w:headerReference w:type="default" r:id="rId8"/>
          <w:footerReference w:type="default" r:id="rId9"/>
          <w:footerReference w:type="first" r:id="rId10"/>
          <w:pgSz w:w="11906" w:h="16838" w:code="9"/>
          <w:pgMar w:top="1134" w:right="851" w:bottom="1134" w:left="992" w:header="709" w:footer="272" w:gutter="0"/>
          <w:cols w:space="708"/>
          <w:docGrid w:linePitch="381"/>
        </w:sectPr>
      </w:pPr>
    </w:p>
    <w:p w14:paraId="1F59AD64" w14:textId="78D5C9A5" w:rsidR="00321701" w:rsidRDefault="00321701" w:rsidP="000F717E">
      <w:pPr>
        <w:widowControl w:val="0"/>
        <w:suppressAutoHyphens/>
        <w:spacing w:after="0" w:line="240" w:lineRule="auto"/>
        <w:ind w:firstLine="709"/>
        <w:jc w:val="right"/>
        <w:rPr>
          <w:rFonts w:ascii="Times New Roman" w:eastAsia="Times New Roman" w:hAnsi="Times New Roman" w:cs="Times New Roman"/>
          <w:bCs/>
          <w:spacing w:val="3"/>
          <w:kern w:val="0"/>
          <w:lang w:eastAsia="ru-RU"/>
          <w14:ligatures w14:val="none"/>
        </w:rPr>
      </w:pPr>
      <w:r w:rsidRPr="006F460B">
        <w:rPr>
          <w:rFonts w:ascii="Times New Roman" w:eastAsia="Times New Roman" w:hAnsi="Times New Roman" w:cs="Times New Roman"/>
          <w:bCs/>
          <w:spacing w:val="3"/>
          <w:kern w:val="0"/>
          <w:lang w:eastAsia="ru-RU"/>
          <w14:ligatures w14:val="none"/>
        </w:rPr>
        <w:lastRenderedPageBreak/>
        <w:t>Приложение №</w:t>
      </w:r>
      <w:r>
        <w:rPr>
          <w:rFonts w:ascii="Times New Roman" w:eastAsia="Times New Roman" w:hAnsi="Times New Roman" w:cs="Times New Roman"/>
          <w:bCs/>
          <w:spacing w:val="3"/>
          <w:kern w:val="0"/>
          <w:lang w:eastAsia="ru-RU"/>
          <w14:ligatures w14:val="none"/>
        </w:rPr>
        <w:t>2</w:t>
      </w:r>
    </w:p>
    <w:p w14:paraId="04499628" w14:textId="77777777" w:rsidR="00321701" w:rsidRDefault="00321701" w:rsidP="000F717E">
      <w:pPr>
        <w:widowControl w:val="0"/>
        <w:suppressAutoHyphens/>
        <w:spacing w:after="0" w:line="240" w:lineRule="auto"/>
        <w:ind w:firstLine="709"/>
        <w:jc w:val="right"/>
        <w:rPr>
          <w:rFonts w:ascii="Times New Roman" w:eastAsia="Times New Roman" w:hAnsi="Times New Roman" w:cs="Times New Roman"/>
          <w:kern w:val="0"/>
          <w:lang w:eastAsia="ru-RU"/>
          <w14:ligatures w14:val="none"/>
        </w:rPr>
      </w:pPr>
      <w:r w:rsidRPr="006F460B">
        <w:rPr>
          <w:rFonts w:ascii="Times New Roman" w:eastAsia="Times New Roman" w:hAnsi="Times New Roman" w:cs="Times New Roman"/>
          <w:bCs/>
          <w:spacing w:val="3"/>
          <w:kern w:val="0"/>
          <w:lang w:eastAsia="ru-RU"/>
          <w14:ligatures w14:val="none"/>
        </w:rPr>
        <w:t>к Договору</w:t>
      </w:r>
      <w:r>
        <w:rPr>
          <w:rFonts w:ascii="Times New Roman" w:eastAsia="Times New Roman" w:hAnsi="Times New Roman" w:cs="Times New Roman"/>
          <w:bCs/>
          <w:spacing w:val="3"/>
          <w:kern w:val="0"/>
          <w:lang w:eastAsia="ru-RU"/>
          <w14:ligatures w14:val="none"/>
        </w:rPr>
        <w:t xml:space="preserve"> </w:t>
      </w:r>
      <w:r w:rsidRPr="006F460B">
        <w:rPr>
          <w:rFonts w:ascii="Times New Roman" w:eastAsia="Times New Roman" w:hAnsi="Times New Roman" w:cs="Times New Roman"/>
          <w:bCs/>
          <w:spacing w:val="3"/>
          <w:kern w:val="0"/>
          <w:lang w:eastAsia="ru-RU"/>
          <w14:ligatures w14:val="none"/>
        </w:rPr>
        <w:t>№</w:t>
      </w:r>
      <w:r w:rsidRPr="006F460B">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 xml:space="preserve">______ </w:t>
      </w:r>
    </w:p>
    <w:p w14:paraId="16121F3A" w14:textId="77777777" w:rsidR="00321701" w:rsidRPr="006F460B" w:rsidRDefault="00321701" w:rsidP="000F717E">
      <w:pPr>
        <w:widowControl w:val="0"/>
        <w:suppressAutoHyphens/>
        <w:spacing w:after="0" w:line="240" w:lineRule="auto"/>
        <w:ind w:firstLine="709"/>
        <w:jc w:val="right"/>
        <w:rPr>
          <w:rFonts w:ascii="Times New Roman" w:eastAsia="Times New Roman" w:hAnsi="Times New Roman" w:cs="Times New Roman"/>
          <w:bCs/>
          <w:spacing w:val="3"/>
          <w:kern w:val="0"/>
          <w:lang w:eastAsia="ru-RU"/>
          <w14:ligatures w14:val="none"/>
        </w:rPr>
      </w:pPr>
      <w:r>
        <w:rPr>
          <w:rFonts w:ascii="Times New Roman" w:eastAsia="Times New Roman" w:hAnsi="Times New Roman" w:cs="Times New Roman"/>
          <w:kern w:val="0"/>
          <w:lang w:eastAsia="ru-RU"/>
          <w14:ligatures w14:val="none"/>
        </w:rPr>
        <w:t xml:space="preserve">от «____» __________2025 </w:t>
      </w:r>
    </w:p>
    <w:p w14:paraId="45A904E8" w14:textId="77777777" w:rsidR="00321701" w:rsidRPr="00321701" w:rsidRDefault="00321701" w:rsidP="000F717E">
      <w:pPr>
        <w:widowControl w:val="0"/>
        <w:suppressAutoHyphens/>
        <w:spacing w:after="0" w:line="276" w:lineRule="auto"/>
        <w:ind w:firstLine="709"/>
        <w:jc w:val="center"/>
        <w:rPr>
          <w:rFonts w:ascii="Times New Roman" w:eastAsia="Calibri" w:hAnsi="Times New Roman" w:cs="Times New Roman"/>
          <w:b/>
          <w:caps/>
          <w:kern w:val="0"/>
          <w:sz w:val="22"/>
          <w:szCs w:val="22"/>
          <w14:ligatures w14:val="none"/>
        </w:rPr>
      </w:pPr>
    </w:p>
    <w:p w14:paraId="002E16D8" w14:textId="77777777" w:rsidR="00321701" w:rsidRPr="00321701" w:rsidRDefault="00321701" w:rsidP="000F717E">
      <w:pPr>
        <w:widowControl w:val="0"/>
        <w:suppressAutoHyphens/>
        <w:spacing w:after="0" w:line="276" w:lineRule="auto"/>
        <w:ind w:firstLine="709"/>
        <w:jc w:val="center"/>
        <w:rPr>
          <w:rFonts w:ascii="Times New Roman" w:eastAsia="Calibri" w:hAnsi="Times New Roman" w:cs="Times New Roman"/>
          <w:b/>
          <w:caps/>
          <w:kern w:val="0"/>
          <w:sz w:val="22"/>
          <w:szCs w:val="22"/>
          <w14:ligatures w14:val="none"/>
        </w:rPr>
      </w:pPr>
      <w:r w:rsidRPr="00321701">
        <w:rPr>
          <w:rFonts w:ascii="Times New Roman" w:eastAsia="Calibri" w:hAnsi="Times New Roman" w:cs="Times New Roman"/>
          <w:b/>
          <w:caps/>
          <w:kern w:val="0"/>
          <w:sz w:val="22"/>
          <w:szCs w:val="22"/>
          <w14:ligatures w14:val="none"/>
        </w:rPr>
        <w:t>Спецификация</w:t>
      </w:r>
      <w:r w:rsidRPr="00321701">
        <w:rPr>
          <w:rFonts w:ascii="Calibri" w:eastAsia="Calibri" w:hAnsi="Calibri" w:cs="Calibri"/>
          <w:kern w:val="0"/>
          <w:sz w:val="22"/>
          <w:szCs w:val="22"/>
          <w14:ligatures w14:val="none"/>
        </w:rPr>
        <w:t xml:space="preserve"> </w:t>
      </w:r>
      <w:r w:rsidRPr="00321701">
        <w:rPr>
          <w:rFonts w:ascii="Times New Roman" w:eastAsia="Calibri" w:hAnsi="Times New Roman" w:cs="Times New Roman"/>
          <w:b/>
          <w:caps/>
          <w:kern w:val="0"/>
          <w:sz w:val="22"/>
          <w:szCs w:val="22"/>
          <w14:ligatures w14:val="none"/>
        </w:rPr>
        <w:t>ТоварА</w:t>
      </w:r>
    </w:p>
    <w:p w14:paraId="40D6B954" w14:textId="77777777" w:rsidR="00321701" w:rsidRPr="00321701" w:rsidRDefault="00321701" w:rsidP="000F717E">
      <w:pPr>
        <w:widowControl w:val="0"/>
        <w:suppressAutoHyphens/>
        <w:spacing w:after="0" w:line="276" w:lineRule="auto"/>
        <w:ind w:firstLine="709"/>
        <w:rPr>
          <w:rFonts w:ascii="Times New Roman" w:eastAsia="Calibri" w:hAnsi="Times New Roman" w:cs="Times New Roman"/>
          <w:kern w:val="0"/>
          <w14:ligatures w14:val="none"/>
        </w:rPr>
      </w:pPr>
      <w:r w:rsidRPr="00321701">
        <w:rPr>
          <w:rFonts w:ascii="Times New Roman" w:eastAsia="Calibri" w:hAnsi="Times New Roman" w:cs="Times New Roman"/>
          <w:kern w:val="0"/>
          <w14:ligatures w14:val="none"/>
        </w:rPr>
        <w:t xml:space="preserve">Покупатель: ООО «Мебельная мануфактура Красноярска» </w:t>
      </w:r>
    </w:p>
    <w:p w14:paraId="2E580769" w14:textId="7587CD55" w:rsidR="00321701" w:rsidRPr="00321701" w:rsidRDefault="00321701" w:rsidP="000F717E">
      <w:pPr>
        <w:widowControl w:val="0"/>
        <w:suppressAutoHyphens/>
        <w:spacing w:after="0" w:line="276" w:lineRule="auto"/>
        <w:ind w:firstLine="709"/>
        <w:rPr>
          <w:rFonts w:ascii="Times New Roman" w:eastAsia="Calibri" w:hAnsi="Times New Roman" w:cs="Times New Roman"/>
          <w:kern w:val="0"/>
          <w:sz w:val="20"/>
          <w:szCs w:val="22"/>
          <w14:ligatures w14:val="none"/>
        </w:rPr>
      </w:pPr>
      <w:r w:rsidRPr="00321701">
        <w:rPr>
          <w:rFonts w:ascii="Times New Roman" w:eastAsia="Calibri" w:hAnsi="Times New Roman" w:cs="Times New Roman"/>
          <w:kern w:val="0"/>
          <w14:ligatures w14:val="none"/>
        </w:rPr>
        <w:t>Поставщик: __________________________________</w:t>
      </w:r>
    </w:p>
    <w:tbl>
      <w:tblPr>
        <w:tblW w:w="5000" w:type="pct"/>
        <w:tblLook w:val="04A0" w:firstRow="1" w:lastRow="0" w:firstColumn="1" w:lastColumn="0" w:noHBand="0" w:noVBand="1"/>
      </w:tblPr>
      <w:tblGrid>
        <w:gridCol w:w="2153"/>
        <w:gridCol w:w="1311"/>
        <w:gridCol w:w="1255"/>
        <w:gridCol w:w="1339"/>
        <w:gridCol w:w="1829"/>
        <w:gridCol w:w="1797"/>
        <w:gridCol w:w="1488"/>
        <w:gridCol w:w="1832"/>
        <w:gridCol w:w="1555"/>
      </w:tblGrid>
      <w:tr w:rsidR="00321701" w:rsidRPr="00321701" w14:paraId="2C1DB6BC" w14:textId="77BEAABB" w:rsidTr="000F717E">
        <w:trPr>
          <w:cantSplit/>
          <w:trHeight w:val="628"/>
        </w:trPr>
        <w:tc>
          <w:tcPr>
            <w:tcW w:w="739" w:type="pct"/>
            <w:tcBorders>
              <w:top w:val="single" w:sz="4" w:space="0" w:color="000000"/>
              <w:left w:val="single" w:sz="4" w:space="0" w:color="000000"/>
              <w:bottom w:val="single" w:sz="4" w:space="0" w:color="000000"/>
              <w:right w:val="single" w:sz="4" w:space="0" w:color="000000"/>
            </w:tcBorders>
            <w:vAlign w:val="center"/>
            <w:hideMark/>
          </w:tcPr>
          <w:p w14:paraId="02210856" w14:textId="77777777" w:rsidR="00321701" w:rsidRPr="00321701" w:rsidRDefault="00321701" w:rsidP="000F717E">
            <w:pPr>
              <w:widowControl w:val="0"/>
              <w:suppressAutoHyphens/>
              <w:spacing w:after="0" w:line="240" w:lineRule="auto"/>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Наименование товара</w:t>
            </w:r>
          </w:p>
        </w:tc>
        <w:tc>
          <w:tcPr>
            <w:tcW w:w="450" w:type="pct"/>
            <w:tcBorders>
              <w:top w:val="single" w:sz="4" w:space="0" w:color="000000"/>
              <w:left w:val="nil"/>
              <w:bottom w:val="single" w:sz="4" w:space="0" w:color="000000"/>
              <w:right w:val="single" w:sz="4" w:space="0" w:color="auto"/>
            </w:tcBorders>
            <w:vAlign w:val="center"/>
            <w:hideMark/>
          </w:tcPr>
          <w:p w14:paraId="48497FC4" w14:textId="77777777" w:rsidR="00321701" w:rsidRPr="00321701" w:rsidRDefault="00321701" w:rsidP="000F717E">
            <w:pPr>
              <w:widowControl w:val="0"/>
              <w:suppressAutoHyphens/>
              <w:spacing w:after="0" w:line="240" w:lineRule="auto"/>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Кол-во, ед. штуки</w:t>
            </w:r>
          </w:p>
        </w:tc>
        <w:tc>
          <w:tcPr>
            <w:tcW w:w="431" w:type="pct"/>
            <w:tcBorders>
              <w:top w:val="single" w:sz="4" w:space="0" w:color="auto"/>
              <w:left w:val="single" w:sz="4" w:space="0" w:color="auto"/>
              <w:bottom w:val="single" w:sz="4" w:space="0" w:color="auto"/>
              <w:right w:val="single" w:sz="4" w:space="0" w:color="auto"/>
            </w:tcBorders>
            <w:vAlign w:val="center"/>
            <w:hideMark/>
          </w:tcPr>
          <w:p w14:paraId="46B768B5" w14:textId="77777777" w:rsidR="00321701" w:rsidRPr="00321701" w:rsidRDefault="00321701" w:rsidP="000F717E">
            <w:pPr>
              <w:widowControl w:val="0"/>
              <w:suppressAutoHyphens/>
              <w:spacing w:after="0" w:line="240" w:lineRule="auto"/>
              <w:rPr>
                <w:rFonts w:ascii="Times New Roman" w:eastAsia="Calibri" w:hAnsi="Times New Roman" w:cs="Times New Roman"/>
                <w:kern w:val="0"/>
                <w:sz w:val="16"/>
                <w:szCs w:val="16"/>
                <w14:ligatures w14:val="none"/>
              </w:rPr>
            </w:pPr>
            <w:r w:rsidRPr="00321701">
              <w:rPr>
                <w:rFonts w:ascii="Times New Roman" w:eastAsia="Calibri" w:hAnsi="Times New Roman" w:cs="Times New Roman"/>
                <w:kern w:val="0"/>
                <w:sz w:val="16"/>
                <w:szCs w:val="16"/>
                <w14:ligatures w14:val="none"/>
              </w:rPr>
              <w:t>Срок поставки</w:t>
            </w:r>
          </w:p>
          <w:p w14:paraId="0538C4D2" w14:textId="274BDAEE" w:rsidR="00321701" w:rsidRPr="00321701" w:rsidRDefault="00321701" w:rsidP="000F717E">
            <w:pPr>
              <w:widowControl w:val="0"/>
              <w:suppressAutoHyphens/>
              <w:spacing w:after="0" w:line="240" w:lineRule="auto"/>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дней</w:t>
            </w:r>
          </w:p>
        </w:tc>
        <w:tc>
          <w:tcPr>
            <w:tcW w:w="460" w:type="pct"/>
            <w:tcBorders>
              <w:top w:val="single" w:sz="4" w:space="0" w:color="auto"/>
              <w:left w:val="single" w:sz="4" w:space="0" w:color="auto"/>
              <w:bottom w:val="single" w:sz="4" w:space="0" w:color="auto"/>
              <w:right w:val="single" w:sz="4" w:space="0" w:color="auto"/>
            </w:tcBorders>
            <w:vAlign w:val="center"/>
            <w:hideMark/>
          </w:tcPr>
          <w:p w14:paraId="6DE35054" w14:textId="77777777" w:rsidR="00321701" w:rsidRPr="00321701" w:rsidRDefault="00321701" w:rsidP="000F717E">
            <w:pPr>
              <w:widowControl w:val="0"/>
              <w:suppressAutoHyphens/>
              <w:spacing w:after="0" w:line="240" w:lineRule="auto"/>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Цена за единицу измерения, руб.</w:t>
            </w:r>
          </w:p>
        </w:tc>
        <w:tc>
          <w:tcPr>
            <w:tcW w:w="628" w:type="pct"/>
            <w:tcBorders>
              <w:top w:val="single" w:sz="4" w:space="0" w:color="000000"/>
              <w:left w:val="single" w:sz="4" w:space="0" w:color="auto"/>
              <w:bottom w:val="single" w:sz="4" w:space="0" w:color="000000"/>
              <w:right w:val="single" w:sz="4" w:space="0" w:color="000000"/>
            </w:tcBorders>
            <w:vAlign w:val="center"/>
            <w:hideMark/>
          </w:tcPr>
          <w:p w14:paraId="448D8E84" w14:textId="0CDF6959" w:rsidR="00321701" w:rsidRPr="00321701" w:rsidRDefault="00321701" w:rsidP="000F717E">
            <w:pPr>
              <w:widowControl w:val="0"/>
              <w:suppressAutoHyphens/>
              <w:spacing w:after="0" w:line="240" w:lineRule="auto"/>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Стоимость всего без НДС, руб</w:t>
            </w:r>
            <w:r>
              <w:rPr>
                <w:rFonts w:ascii="Times New Roman" w:eastAsia="Calibri" w:hAnsi="Times New Roman" w:cs="Times New Roman"/>
                <w:kern w:val="0"/>
                <w:sz w:val="20"/>
                <w:szCs w:val="20"/>
                <w14:ligatures w14:val="none"/>
              </w:rPr>
              <w:t>.</w:t>
            </w:r>
          </w:p>
        </w:tc>
        <w:tc>
          <w:tcPr>
            <w:tcW w:w="617" w:type="pct"/>
            <w:tcBorders>
              <w:top w:val="single" w:sz="4" w:space="0" w:color="000000"/>
              <w:left w:val="nil"/>
              <w:bottom w:val="single" w:sz="4" w:space="0" w:color="000000"/>
              <w:right w:val="single" w:sz="4" w:space="0" w:color="000000"/>
            </w:tcBorders>
            <w:vAlign w:val="center"/>
            <w:hideMark/>
          </w:tcPr>
          <w:p w14:paraId="05A13C4B" w14:textId="77777777" w:rsidR="00321701" w:rsidRPr="00321701" w:rsidRDefault="00321701" w:rsidP="000F717E">
            <w:pPr>
              <w:widowControl w:val="0"/>
              <w:suppressAutoHyphens/>
              <w:spacing w:after="0" w:line="240" w:lineRule="auto"/>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Налоговая ставка, %</w:t>
            </w:r>
          </w:p>
        </w:tc>
        <w:tc>
          <w:tcPr>
            <w:tcW w:w="511" w:type="pct"/>
            <w:tcBorders>
              <w:top w:val="single" w:sz="4" w:space="0" w:color="000000"/>
              <w:left w:val="nil"/>
              <w:bottom w:val="single" w:sz="4" w:space="0" w:color="000000"/>
              <w:right w:val="single" w:sz="4" w:space="0" w:color="000000"/>
            </w:tcBorders>
            <w:vAlign w:val="center"/>
            <w:hideMark/>
          </w:tcPr>
          <w:p w14:paraId="1592B0A9" w14:textId="77777777" w:rsidR="00321701" w:rsidRPr="00321701" w:rsidRDefault="00321701" w:rsidP="000F717E">
            <w:pPr>
              <w:widowControl w:val="0"/>
              <w:suppressAutoHyphens/>
              <w:spacing w:after="0" w:line="240" w:lineRule="auto"/>
              <w:rPr>
                <w:rFonts w:ascii="Times New Roman" w:eastAsia="Calibri" w:hAnsi="Times New Roman" w:cs="Times New Roman"/>
                <w:color w:val="000000"/>
                <w:kern w:val="0"/>
                <w:sz w:val="20"/>
                <w:szCs w:val="20"/>
                <w:lang w:val="en-US"/>
                <w14:ligatures w14:val="none"/>
              </w:rPr>
            </w:pPr>
            <w:r w:rsidRPr="00321701">
              <w:rPr>
                <w:rFonts w:ascii="Times New Roman" w:eastAsia="Calibri" w:hAnsi="Times New Roman" w:cs="Times New Roman"/>
                <w:color w:val="000000"/>
                <w:kern w:val="0"/>
                <w:sz w:val="20"/>
                <w:szCs w:val="20"/>
                <w14:ligatures w14:val="none"/>
              </w:rPr>
              <w:t>Сумма НДС, руб.</w:t>
            </w:r>
          </w:p>
        </w:tc>
        <w:tc>
          <w:tcPr>
            <w:tcW w:w="629" w:type="pct"/>
            <w:tcBorders>
              <w:top w:val="single" w:sz="4" w:space="0" w:color="000000"/>
              <w:left w:val="nil"/>
              <w:bottom w:val="single" w:sz="4" w:space="0" w:color="000000"/>
              <w:right w:val="single" w:sz="4" w:space="0" w:color="000000"/>
            </w:tcBorders>
            <w:vAlign w:val="center"/>
            <w:hideMark/>
          </w:tcPr>
          <w:p w14:paraId="37900BB4" w14:textId="77777777" w:rsidR="00321701" w:rsidRPr="00321701" w:rsidRDefault="00321701" w:rsidP="000F717E">
            <w:pPr>
              <w:widowControl w:val="0"/>
              <w:suppressAutoHyphens/>
              <w:spacing w:after="0" w:line="240" w:lineRule="auto"/>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Стоимость всего с учетом НДС, руб.</w:t>
            </w:r>
          </w:p>
        </w:tc>
        <w:tc>
          <w:tcPr>
            <w:tcW w:w="534" w:type="pct"/>
            <w:tcBorders>
              <w:top w:val="single" w:sz="4" w:space="0" w:color="000000"/>
              <w:left w:val="nil"/>
              <w:bottom w:val="single" w:sz="4" w:space="0" w:color="000000"/>
              <w:right w:val="single" w:sz="4" w:space="0" w:color="000000"/>
            </w:tcBorders>
            <w:vAlign w:val="center"/>
          </w:tcPr>
          <w:p w14:paraId="68A8AD02" w14:textId="1099167B" w:rsidR="00321701" w:rsidRPr="00321701" w:rsidRDefault="00321701" w:rsidP="000F717E">
            <w:pPr>
              <w:widowControl w:val="0"/>
              <w:suppressAutoHyphens/>
              <w:spacing w:after="0" w:line="240" w:lineRule="auto"/>
              <w:rPr>
                <w:rFonts w:ascii="Times New Roman" w:eastAsia="Calibri" w:hAnsi="Times New Roman" w:cs="Times New Roman"/>
                <w:color w:val="000000"/>
                <w:kern w:val="0"/>
                <w:sz w:val="20"/>
                <w:szCs w:val="20"/>
                <w14:ligatures w14:val="none"/>
              </w:rPr>
            </w:pPr>
            <w:r>
              <w:rPr>
                <w:rFonts w:ascii="Times New Roman" w:eastAsia="Calibri" w:hAnsi="Times New Roman" w:cs="Times New Roman"/>
                <w:color w:val="000000"/>
                <w:kern w:val="0"/>
                <w:sz w:val="20"/>
                <w:szCs w:val="20"/>
                <w14:ligatures w14:val="none"/>
              </w:rPr>
              <w:t>Страна происхождения</w:t>
            </w:r>
          </w:p>
        </w:tc>
      </w:tr>
      <w:tr w:rsidR="00321701" w:rsidRPr="00321701" w14:paraId="5D32C0E1" w14:textId="2A022747" w:rsidTr="000F717E">
        <w:trPr>
          <w:trHeight w:val="371"/>
        </w:trPr>
        <w:tc>
          <w:tcPr>
            <w:tcW w:w="739" w:type="pct"/>
            <w:tcBorders>
              <w:top w:val="single" w:sz="4" w:space="0" w:color="000000"/>
              <w:left w:val="single" w:sz="4" w:space="0" w:color="000000"/>
              <w:bottom w:val="single" w:sz="4" w:space="0" w:color="000000"/>
              <w:right w:val="single" w:sz="4" w:space="0" w:color="000000"/>
            </w:tcBorders>
            <w:hideMark/>
          </w:tcPr>
          <w:p w14:paraId="0AF80292"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1</w:t>
            </w:r>
          </w:p>
        </w:tc>
        <w:tc>
          <w:tcPr>
            <w:tcW w:w="450" w:type="pct"/>
            <w:tcBorders>
              <w:top w:val="single" w:sz="4" w:space="0" w:color="000000"/>
              <w:left w:val="nil"/>
              <w:bottom w:val="single" w:sz="4" w:space="0" w:color="000000"/>
              <w:right w:val="single" w:sz="4" w:space="0" w:color="auto"/>
            </w:tcBorders>
            <w:hideMark/>
          </w:tcPr>
          <w:p w14:paraId="67875E53"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2</w:t>
            </w:r>
          </w:p>
        </w:tc>
        <w:tc>
          <w:tcPr>
            <w:tcW w:w="431" w:type="pct"/>
            <w:tcBorders>
              <w:top w:val="single" w:sz="4" w:space="0" w:color="auto"/>
              <w:left w:val="single" w:sz="4" w:space="0" w:color="auto"/>
              <w:bottom w:val="single" w:sz="4" w:space="0" w:color="auto"/>
              <w:right w:val="single" w:sz="4" w:space="0" w:color="auto"/>
            </w:tcBorders>
            <w:hideMark/>
          </w:tcPr>
          <w:p w14:paraId="4F3A7456"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3</w:t>
            </w:r>
          </w:p>
        </w:tc>
        <w:tc>
          <w:tcPr>
            <w:tcW w:w="460" w:type="pct"/>
            <w:tcBorders>
              <w:top w:val="single" w:sz="4" w:space="0" w:color="auto"/>
              <w:left w:val="single" w:sz="4" w:space="0" w:color="auto"/>
              <w:bottom w:val="single" w:sz="4" w:space="0" w:color="auto"/>
              <w:right w:val="single" w:sz="4" w:space="0" w:color="auto"/>
            </w:tcBorders>
            <w:hideMark/>
          </w:tcPr>
          <w:p w14:paraId="108DED73"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r w:rsidRPr="00321701">
              <w:rPr>
                <w:rFonts w:ascii="Times New Roman" w:eastAsia="Calibri" w:hAnsi="Times New Roman" w:cs="Times New Roman"/>
                <w:kern w:val="0"/>
                <w:sz w:val="20"/>
                <w:szCs w:val="20"/>
                <w14:ligatures w14:val="none"/>
              </w:rPr>
              <w:t>4</w:t>
            </w:r>
          </w:p>
        </w:tc>
        <w:tc>
          <w:tcPr>
            <w:tcW w:w="628" w:type="pct"/>
            <w:tcBorders>
              <w:top w:val="single" w:sz="4" w:space="0" w:color="000000"/>
              <w:left w:val="single" w:sz="4" w:space="0" w:color="auto"/>
              <w:bottom w:val="single" w:sz="4" w:space="0" w:color="000000"/>
              <w:right w:val="single" w:sz="4" w:space="0" w:color="000000"/>
            </w:tcBorders>
            <w:hideMark/>
          </w:tcPr>
          <w:p w14:paraId="2FDAFEF7"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r w:rsidRPr="00321701">
              <w:rPr>
                <w:rFonts w:ascii="Times New Roman" w:eastAsia="Calibri" w:hAnsi="Times New Roman" w:cs="Times New Roman"/>
                <w:color w:val="000000"/>
                <w:kern w:val="0"/>
                <w:sz w:val="20"/>
                <w:szCs w:val="20"/>
                <w14:ligatures w14:val="none"/>
              </w:rPr>
              <w:t>5</w:t>
            </w:r>
          </w:p>
        </w:tc>
        <w:tc>
          <w:tcPr>
            <w:tcW w:w="617" w:type="pct"/>
            <w:tcBorders>
              <w:top w:val="single" w:sz="4" w:space="0" w:color="000000"/>
              <w:left w:val="nil"/>
              <w:bottom w:val="single" w:sz="4" w:space="0" w:color="000000"/>
              <w:right w:val="single" w:sz="4" w:space="0" w:color="000000"/>
            </w:tcBorders>
            <w:hideMark/>
          </w:tcPr>
          <w:p w14:paraId="7F74075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6</w:t>
            </w:r>
          </w:p>
        </w:tc>
        <w:tc>
          <w:tcPr>
            <w:tcW w:w="511" w:type="pct"/>
            <w:tcBorders>
              <w:top w:val="single" w:sz="4" w:space="0" w:color="000000"/>
              <w:left w:val="nil"/>
              <w:bottom w:val="single" w:sz="4" w:space="0" w:color="000000"/>
              <w:right w:val="single" w:sz="4" w:space="0" w:color="000000"/>
            </w:tcBorders>
            <w:hideMark/>
          </w:tcPr>
          <w:p w14:paraId="2149BA78"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7</w:t>
            </w:r>
          </w:p>
        </w:tc>
        <w:tc>
          <w:tcPr>
            <w:tcW w:w="629" w:type="pct"/>
            <w:tcBorders>
              <w:top w:val="single" w:sz="4" w:space="0" w:color="000000"/>
              <w:left w:val="nil"/>
              <w:bottom w:val="single" w:sz="4" w:space="0" w:color="000000"/>
              <w:right w:val="single" w:sz="4" w:space="0" w:color="000000"/>
            </w:tcBorders>
            <w:hideMark/>
          </w:tcPr>
          <w:p w14:paraId="248353CE"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r w:rsidRPr="00321701">
              <w:rPr>
                <w:rFonts w:ascii="Times New Roman" w:eastAsia="Calibri" w:hAnsi="Times New Roman" w:cs="Times New Roman"/>
                <w:color w:val="000000"/>
                <w:kern w:val="0"/>
                <w:sz w:val="20"/>
                <w:szCs w:val="20"/>
                <w14:ligatures w14:val="none"/>
              </w:rPr>
              <w:t>8</w:t>
            </w:r>
          </w:p>
        </w:tc>
        <w:tc>
          <w:tcPr>
            <w:tcW w:w="534" w:type="pct"/>
            <w:tcBorders>
              <w:top w:val="single" w:sz="4" w:space="0" w:color="000000"/>
              <w:left w:val="nil"/>
              <w:bottom w:val="single" w:sz="4" w:space="0" w:color="000000"/>
              <w:right w:val="single" w:sz="4" w:space="0" w:color="000000"/>
            </w:tcBorders>
          </w:tcPr>
          <w:p w14:paraId="2FA9AACE"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p>
        </w:tc>
      </w:tr>
      <w:tr w:rsidR="00321701" w:rsidRPr="00321701" w14:paraId="2C3B7D11" w14:textId="1B0A7CC7" w:rsidTr="000F717E">
        <w:trPr>
          <w:trHeight w:val="326"/>
        </w:trPr>
        <w:tc>
          <w:tcPr>
            <w:tcW w:w="739" w:type="pct"/>
            <w:tcBorders>
              <w:top w:val="single" w:sz="4" w:space="0" w:color="000000"/>
              <w:left w:val="single" w:sz="4" w:space="0" w:color="000000"/>
              <w:bottom w:val="single" w:sz="4" w:space="0" w:color="000000"/>
              <w:right w:val="single" w:sz="4" w:space="0" w:color="000000"/>
            </w:tcBorders>
          </w:tcPr>
          <w:p w14:paraId="7F1E56AB" w14:textId="5B01DBAD" w:rsidR="00321701" w:rsidRPr="00321701" w:rsidRDefault="00321701" w:rsidP="000F717E">
            <w:pPr>
              <w:widowControl w:val="0"/>
              <w:suppressAutoHyphens/>
              <w:spacing w:after="0" w:line="240" w:lineRule="auto"/>
              <w:jc w:val="both"/>
              <w:rPr>
                <w:rFonts w:ascii="Times New Roman" w:eastAsia="Times New Roman" w:hAnsi="Times New Roman" w:cs="Times New Roman"/>
                <w:kern w:val="0"/>
                <w:sz w:val="20"/>
                <w:szCs w:val="20"/>
                <w14:ligatures w14:val="none"/>
              </w:rPr>
            </w:pPr>
          </w:p>
        </w:tc>
        <w:tc>
          <w:tcPr>
            <w:tcW w:w="450" w:type="pct"/>
            <w:tcBorders>
              <w:top w:val="single" w:sz="4" w:space="0" w:color="000000"/>
              <w:left w:val="nil"/>
              <w:bottom w:val="single" w:sz="4" w:space="0" w:color="000000"/>
              <w:right w:val="single" w:sz="4" w:space="0" w:color="auto"/>
            </w:tcBorders>
          </w:tcPr>
          <w:p w14:paraId="49EFE3A5" w14:textId="40E98E38"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12FCFECC"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0EC78106"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16AD7D67"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18B0911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48B9F8F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218FFF22"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7C618CE5"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r>
      <w:tr w:rsidR="00321701" w:rsidRPr="00321701" w14:paraId="4E57641E" w14:textId="45672CA5" w:rsidTr="000F717E">
        <w:trPr>
          <w:trHeight w:val="290"/>
        </w:trPr>
        <w:tc>
          <w:tcPr>
            <w:tcW w:w="739" w:type="pct"/>
            <w:tcBorders>
              <w:top w:val="single" w:sz="4" w:space="0" w:color="000000"/>
              <w:left w:val="single" w:sz="4" w:space="0" w:color="000000"/>
              <w:bottom w:val="single" w:sz="4" w:space="0" w:color="000000"/>
              <w:right w:val="single" w:sz="4" w:space="0" w:color="000000"/>
            </w:tcBorders>
          </w:tcPr>
          <w:p w14:paraId="1DBFAC8E" w14:textId="717D35D7" w:rsidR="00321701" w:rsidRPr="00321701" w:rsidRDefault="00321701" w:rsidP="000F717E">
            <w:pPr>
              <w:widowControl w:val="0"/>
              <w:suppressAutoHyphens/>
              <w:spacing w:after="0" w:line="240" w:lineRule="auto"/>
              <w:jc w:val="both"/>
              <w:rPr>
                <w:rFonts w:ascii="Times New Roman" w:eastAsia="Times New Roman" w:hAnsi="Times New Roman" w:cs="Times New Roman"/>
                <w:kern w:val="0"/>
                <w:sz w:val="20"/>
                <w:szCs w:val="20"/>
                <w14:ligatures w14:val="none"/>
              </w:rPr>
            </w:pPr>
          </w:p>
        </w:tc>
        <w:tc>
          <w:tcPr>
            <w:tcW w:w="450" w:type="pct"/>
            <w:tcBorders>
              <w:top w:val="single" w:sz="4" w:space="0" w:color="000000"/>
              <w:left w:val="nil"/>
              <w:bottom w:val="single" w:sz="4" w:space="0" w:color="000000"/>
              <w:right w:val="single" w:sz="4" w:space="0" w:color="auto"/>
            </w:tcBorders>
          </w:tcPr>
          <w:p w14:paraId="5D4B8C44" w14:textId="715553D0"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3650F963"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5B7C23AE"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4471A673"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570B544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68AC3094"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30D09E58"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22288EBC"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r>
      <w:tr w:rsidR="00321701" w:rsidRPr="00321701" w14:paraId="161F3B6A" w14:textId="77777777" w:rsidTr="000F717E">
        <w:trPr>
          <w:trHeight w:val="290"/>
        </w:trPr>
        <w:tc>
          <w:tcPr>
            <w:tcW w:w="739" w:type="pct"/>
            <w:tcBorders>
              <w:top w:val="single" w:sz="4" w:space="0" w:color="000000"/>
              <w:left w:val="single" w:sz="4" w:space="0" w:color="000000"/>
              <w:bottom w:val="single" w:sz="4" w:space="0" w:color="000000"/>
              <w:right w:val="single" w:sz="4" w:space="0" w:color="000000"/>
            </w:tcBorders>
          </w:tcPr>
          <w:p w14:paraId="7DBBF583" w14:textId="77777777" w:rsidR="00321701" w:rsidRPr="00321701" w:rsidRDefault="00321701" w:rsidP="000F717E">
            <w:pPr>
              <w:widowControl w:val="0"/>
              <w:suppressAutoHyphens/>
              <w:spacing w:after="0" w:line="240" w:lineRule="auto"/>
              <w:jc w:val="both"/>
              <w:rPr>
                <w:rFonts w:ascii="Times New Roman" w:eastAsia="Times New Roman" w:hAnsi="Times New Roman" w:cs="Times New Roman"/>
                <w:kern w:val="0"/>
                <w:sz w:val="20"/>
                <w:szCs w:val="20"/>
                <w14:ligatures w14:val="none"/>
              </w:rPr>
            </w:pPr>
          </w:p>
        </w:tc>
        <w:tc>
          <w:tcPr>
            <w:tcW w:w="450" w:type="pct"/>
            <w:tcBorders>
              <w:top w:val="single" w:sz="4" w:space="0" w:color="000000"/>
              <w:left w:val="nil"/>
              <w:bottom w:val="single" w:sz="4" w:space="0" w:color="000000"/>
              <w:right w:val="single" w:sz="4" w:space="0" w:color="auto"/>
            </w:tcBorders>
          </w:tcPr>
          <w:p w14:paraId="2EC69659"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138290F4"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12FF9219"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7194780F"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67CED36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04901ADD"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276355F8"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28E5E216"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r>
      <w:tr w:rsidR="00321701" w:rsidRPr="00321701" w14:paraId="700E55D4" w14:textId="08F87F24" w:rsidTr="000F717E">
        <w:trPr>
          <w:trHeight w:val="290"/>
        </w:trPr>
        <w:tc>
          <w:tcPr>
            <w:tcW w:w="739" w:type="pct"/>
            <w:tcBorders>
              <w:top w:val="single" w:sz="4" w:space="0" w:color="000000"/>
              <w:left w:val="single" w:sz="4" w:space="0" w:color="000000"/>
              <w:bottom w:val="single" w:sz="4" w:space="0" w:color="000000"/>
              <w:right w:val="single" w:sz="4" w:space="0" w:color="000000"/>
            </w:tcBorders>
          </w:tcPr>
          <w:p w14:paraId="09A8BE0D" w14:textId="456872EA" w:rsidR="00321701" w:rsidRPr="00321701" w:rsidRDefault="00321701" w:rsidP="000F717E">
            <w:pPr>
              <w:widowControl w:val="0"/>
              <w:suppressAutoHyphens/>
              <w:spacing w:after="0" w:line="240" w:lineRule="auto"/>
              <w:jc w:val="both"/>
              <w:rPr>
                <w:rFonts w:ascii="Times New Roman" w:eastAsia="Times New Roman" w:hAnsi="Times New Roman" w:cs="Times New Roman"/>
                <w:kern w:val="0"/>
                <w:sz w:val="20"/>
                <w:szCs w:val="20"/>
                <w14:ligatures w14:val="none"/>
              </w:rPr>
            </w:pPr>
          </w:p>
        </w:tc>
        <w:tc>
          <w:tcPr>
            <w:tcW w:w="450" w:type="pct"/>
            <w:tcBorders>
              <w:top w:val="single" w:sz="4" w:space="0" w:color="000000"/>
              <w:left w:val="nil"/>
              <w:bottom w:val="single" w:sz="4" w:space="0" w:color="000000"/>
              <w:right w:val="single" w:sz="4" w:space="0" w:color="auto"/>
            </w:tcBorders>
          </w:tcPr>
          <w:p w14:paraId="298FA276" w14:textId="6B876CDE"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06584304"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030FA222"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09CBB63D"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671B0B5E"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138FF16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142BD16F"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40324E70"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r>
      <w:tr w:rsidR="00321701" w:rsidRPr="00321701" w14:paraId="09774BB0" w14:textId="64F7E7AA" w:rsidTr="000F717E">
        <w:trPr>
          <w:trHeight w:val="290"/>
        </w:trPr>
        <w:tc>
          <w:tcPr>
            <w:tcW w:w="739" w:type="pct"/>
            <w:tcBorders>
              <w:top w:val="single" w:sz="4" w:space="0" w:color="000000"/>
              <w:left w:val="single" w:sz="4" w:space="0" w:color="000000"/>
              <w:bottom w:val="single" w:sz="4" w:space="0" w:color="000000"/>
              <w:right w:val="single" w:sz="4" w:space="0" w:color="000000"/>
            </w:tcBorders>
          </w:tcPr>
          <w:p w14:paraId="70FFA34B" w14:textId="41829A3F" w:rsidR="00321701" w:rsidRPr="00321701" w:rsidRDefault="00321701" w:rsidP="000F717E">
            <w:pPr>
              <w:widowControl w:val="0"/>
              <w:suppressAutoHyphens/>
              <w:spacing w:after="0" w:line="240" w:lineRule="auto"/>
              <w:jc w:val="both"/>
              <w:rPr>
                <w:rFonts w:ascii="Times New Roman" w:eastAsia="Times New Roman" w:hAnsi="Times New Roman" w:cs="Times New Roman"/>
                <w:kern w:val="0"/>
                <w:sz w:val="20"/>
                <w:szCs w:val="20"/>
                <w14:ligatures w14:val="none"/>
              </w:rPr>
            </w:pPr>
          </w:p>
        </w:tc>
        <w:tc>
          <w:tcPr>
            <w:tcW w:w="450" w:type="pct"/>
            <w:tcBorders>
              <w:top w:val="single" w:sz="4" w:space="0" w:color="000000"/>
              <w:left w:val="nil"/>
              <w:bottom w:val="single" w:sz="4" w:space="0" w:color="000000"/>
              <w:right w:val="single" w:sz="4" w:space="0" w:color="auto"/>
            </w:tcBorders>
          </w:tcPr>
          <w:p w14:paraId="1A286910" w14:textId="530D54FF"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1B53452F"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6491E2A8"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4BB124EA"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65E215B3"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2D675510"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703702E7"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157F61D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r>
      <w:tr w:rsidR="00321701" w:rsidRPr="00321701" w14:paraId="7ADA879E" w14:textId="3100B783" w:rsidTr="000F717E">
        <w:trPr>
          <w:trHeight w:val="290"/>
        </w:trPr>
        <w:tc>
          <w:tcPr>
            <w:tcW w:w="739" w:type="pct"/>
            <w:tcBorders>
              <w:top w:val="single" w:sz="4" w:space="0" w:color="000000"/>
              <w:left w:val="single" w:sz="4" w:space="0" w:color="000000"/>
              <w:bottom w:val="single" w:sz="4" w:space="0" w:color="000000"/>
              <w:right w:val="single" w:sz="4" w:space="0" w:color="000000"/>
            </w:tcBorders>
            <w:hideMark/>
          </w:tcPr>
          <w:p w14:paraId="3C5C0BE7"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b/>
                <w:bCs/>
                <w:color w:val="000000"/>
                <w:kern w:val="0"/>
                <w:sz w:val="20"/>
                <w:szCs w:val="20"/>
                <w14:ligatures w14:val="none"/>
              </w:rPr>
            </w:pPr>
            <w:r w:rsidRPr="00321701">
              <w:rPr>
                <w:rFonts w:ascii="Times New Roman" w:eastAsia="Calibri" w:hAnsi="Times New Roman" w:cs="Times New Roman"/>
                <w:b/>
                <w:bCs/>
                <w:color w:val="000000"/>
                <w:kern w:val="0"/>
                <w:sz w:val="20"/>
                <w:szCs w:val="20"/>
                <w14:ligatures w14:val="none"/>
              </w:rPr>
              <w:t>Всего</w:t>
            </w:r>
          </w:p>
        </w:tc>
        <w:tc>
          <w:tcPr>
            <w:tcW w:w="450" w:type="pct"/>
            <w:tcBorders>
              <w:top w:val="single" w:sz="4" w:space="0" w:color="000000"/>
              <w:left w:val="nil"/>
              <w:bottom w:val="single" w:sz="4" w:space="0" w:color="000000"/>
              <w:right w:val="single" w:sz="4" w:space="0" w:color="auto"/>
            </w:tcBorders>
          </w:tcPr>
          <w:p w14:paraId="324171BD"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31" w:type="pct"/>
            <w:tcBorders>
              <w:top w:val="single" w:sz="4" w:space="0" w:color="auto"/>
              <w:left w:val="single" w:sz="4" w:space="0" w:color="auto"/>
              <w:bottom w:val="single" w:sz="4" w:space="0" w:color="auto"/>
              <w:right w:val="single" w:sz="4" w:space="0" w:color="auto"/>
            </w:tcBorders>
          </w:tcPr>
          <w:p w14:paraId="13B52AD1"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460" w:type="pct"/>
            <w:tcBorders>
              <w:top w:val="single" w:sz="4" w:space="0" w:color="auto"/>
              <w:left w:val="single" w:sz="4" w:space="0" w:color="auto"/>
              <w:bottom w:val="single" w:sz="4" w:space="0" w:color="auto"/>
              <w:right w:val="single" w:sz="4" w:space="0" w:color="auto"/>
            </w:tcBorders>
          </w:tcPr>
          <w:p w14:paraId="28384E86"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28" w:type="pct"/>
            <w:tcBorders>
              <w:top w:val="single" w:sz="4" w:space="0" w:color="000000"/>
              <w:left w:val="single" w:sz="4" w:space="0" w:color="auto"/>
              <w:bottom w:val="single" w:sz="4" w:space="0" w:color="000000"/>
              <w:right w:val="single" w:sz="4" w:space="0" w:color="000000"/>
            </w:tcBorders>
          </w:tcPr>
          <w:p w14:paraId="13291FCF"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kern w:val="0"/>
                <w:sz w:val="20"/>
                <w:szCs w:val="20"/>
                <w14:ligatures w14:val="none"/>
              </w:rPr>
            </w:pPr>
          </w:p>
        </w:tc>
        <w:tc>
          <w:tcPr>
            <w:tcW w:w="617" w:type="pct"/>
            <w:tcBorders>
              <w:top w:val="single" w:sz="4" w:space="0" w:color="000000"/>
              <w:left w:val="nil"/>
              <w:bottom w:val="single" w:sz="4" w:space="0" w:color="000000"/>
              <w:right w:val="single" w:sz="4" w:space="0" w:color="000000"/>
            </w:tcBorders>
          </w:tcPr>
          <w:p w14:paraId="2BB5F35C"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p>
        </w:tc>
        <w:tc>
          <w:tcPr>
            <w:tcW w:w="511" w:type="pct"/>
            <w:tcBorders>
              <w:top w:val="single" w:sz="4" w:space="0" w:color="000000"/>
              <w:left w:val="nil"/>
              <w:bottom w:val="single" w:sz="4" w:space="0" w:color="000000"/>
              <w:right w:val="single" w:sz="4" w:space="0" w:color="000000"/>
            </w:tcBorders>
          </w:tcPr>
          <w:p w14:paraId="7E45DBDF"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p>
        </w:tc>
        <w:tc>
          <w:tcPr>
            <w:tcW w:w="629" w:type="pct"/>
            <w:tcBorders>
              <w:top w:val="single" w:sz="4" w:space="0" w:color="000000"/>
              <w:left w:val="nil"/>
              <w:bottom w:val="single" w:sz="4" w:space="0" w:color="000000"/>
              <w:right w:val="single" w:sz="4" w:space="0" w:color="000000"/>
            </w:tcBorders>
          </w:tcPr>
          <w:p w14:paraId="5910F6D7"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p>
        </w:tc>
        <w:tc>
          <w:tcPr>
            <w:tcW w:w="534" w:type="pct"/>
            <w:tcBorders>
              <w:top w:val="single" w:sz="4" w:space="0" w:color="000000"/>
              <w:left w:val="nil"/>
              <w:bottom w:val="single" w:sz="4" w:space="0" w:color="000000"/>
              <w:right w:val="single" w:sz="4" w:space="0" w:color="000000"/>
            </w:tcBorders>
          </w:tcPr>
          <w:p w14:paraId="038CEF64" w14:textId="77777777" w:rsidR="00321701" w:rsidRPr="00321701" w:rsidRDefault="00321701" w:rsidP="000F717E">
            <w:pPr>
              <w:widowControl w:val="0"/>
              <w:suppressAutoHyphens/>
              <w:spacing w:after="200" w:line="240" w:lineRule="auto"/>
              <w:jc w:val="both"/>
              <w:rPr>
                <w:rFonts w:ascii="Times New Roman" w:eastAsia="Calibri" w:hAnsi="Times New Roman" w:cs="Times New Roman"/>
                <w:color w:val="000000"/>
                <w:kern w:val="0"/>
                <w:sz w:val="20"/>
                <w:szCs w:val="20"/>
                <w14:ligatures w14:val="none"/>
              </w:rPr>
            </w:pPr>
          </w:p>
        </w:tc>
      </w:tr>
    </w:tbl>
    <w:p w14:paraId="1398409C" w14:textId="77777777" w:rsidR="00E936CE" w:rsidRDefault="00E936CE" w:rsidP="000F717E">
      <w:pPr>
        <w:widowControl w:val="0"/>
        <w:suppressAutoHyphens/>
        <w:spacing w:after="0" w:line="240" w:lineRule="auto"/>
        <w:ind w:firstLine="709"/>
        <w:jc w:val="both"/>
        <w:rPr>
          <w:rFonts w:ascii="Times New Roman" w:eastAsia="Calibri" w:hAnsi="Times New Roman" w:cs="Times New Roman"/>
          <w:bCs/>
          <w:iCs/>
          <w:noProof/>
        </w:rPr>
      </w:pPr>
    </w:p>
    <w:p w14:paraId="3F01398A" w14:textId="77777777" w:rsidR="00570DBD" w:rsidRDefault="00E936CE" w:rsidP="00570DBD">
      <w:pPr>
        <w:widowControl w:val="0"/>
        <w:suppressAutoHyphens/>
        <w:spacing w:after="0" w:line="240" w:lineRule="auto"/>
        <w:ind w:firstLine="709"/>
        <w:jc w:val="both"/>
        <w:rPr>
          <w:rFonts w:ascii="Times New Roman" w:eastAsia="Calibri" w:hAnsi="Times New Roman" w:cs="Times New Roman"/>
          <w:bCs/>
          <w:iCs/>
          <w:noProof/>
        </w:rPr>
      </w:pPr>
      <w:r w:rsidRPr="00AF3F48">
        <w:rPr>
          <w:rFonts w:ascii="Times New Roman" w:eastAsia="Calibri" w:hAnsi="Times New Roman" w:cs="Times New Roman"/>
          <w:bCs/>
          <w:iCs/>
          <w:noProof/>
        </w:rPr>
        <w:t xml:space="preserve">Условия и место Поставки Товара: силами и за счет средств Поставщика по адресу: </w:t>
      </w:r>
      <w:r>
        <w:rPr>
          <w:rFonts w:ascii="Times New Roman" w:eastAsia="Calibri" w:hAnsi="Times New Roman" w:cs="Times New Roman"/>
          <w:bCs/>
          <w:iCs/>
          <w:noProof/>
        </w:rPr>
        <w:t xml:space="preserve">РФ, Красноярский край, </w:t>
      </w:r>
      <w:r w:rsidRPr="00AF3F48">
        <w:rPr>
          <w:rFonts w:ascii="Times New Roman" w:eastAsia="Calibri" w:hAnsi="Times New Roman" w:cs="Times New Roman"/>
          <w:bCs/>
          <w:iCs/>
          <w:noProof/>
        </w:rPr>
        <w:t xml:space="preserve">г. Красноярск, </w:t>
      </w:r>
    </w:p>
    <w:p w14:paraId="0CA3121B" w14:textId="3E7C3B71" w:rsidR="00E936CE" w:rsidRPr="00570DBD" w:rsidRDefault="00E936CE" w:rsidP="00570DBD">
      <w:pPr>
        <w:widowControl w:val="0"/>
        <w:suppressAutoHyphens/>
        <w:spacing w:after="0" w:line="240" w:lineRule="auto"/>
        <w:ind w:firstLine="709"/>
        <w:jc w:val="both"/>
        <w:rPr>
          <w:rFonts w:ascii="Times New Roman" w:eastAsia="Calibri" w:hAnsi="Times New Roman" w:cs="Times New Roman"/>
          <w:bCs/>
          <w:iCs/>
          <w:noProof/>
        </w:rPr>
      </w:pPr>
      <w:r w:rsidRPr="00AF3F48">
        <w:rPr>
          <w:rFonts w:ascii="Times New Roman" w:eastAsia="Calibri" w:hAnsi="Times New Roman" w:cs="Times New Roman"/>
          <w:bCs/>
          <w:iCs/>
          <w:noProof/>
        </w:rPr>
        <w:t>ул. Пограничников, 21.</w:t>
      </w:r>
    </w:p>
    <w:p w14:paraId="1648320D" w14:textId="282E7931" w:rsidR="00C35280" w:rsidRPr="00C35280" w:rsidRDefault="00C35280" w:rsidP="00570DBD">
      <w:pPr>
        <w:widowControl w:val="0"/>
        <w:suppressAutoHyphens/>
        <w:spacing w:after="0" w:line="240" w:lineRule="auto"/>
        <w:ind w:firstLine="709"/>
        <w:jc w:val="both"/>
        <w:rPr>
          <w:rFonts w:ascii="Times New Roman" w:eastAsia="Calibri" w:hAnsi="Times New Roman" w:cs="Times New Roman"/>
          <w:bCs/>
          <w:iCs/>
          <w:noProof/>
        </w:rPr>
      </w:pPr>
      <w:r w:rsidRPr="00570DBD">
        <w:rPr>
          <w:rFonts w:ascii="Times New Roman" w:eastAsia="Calibri" w:hAnsi="Times New Roman" w:cs="Times New Roman"/>
          <w:bCs/>
          <w:iCs/>
          <w:noProof/>
        </w:rPr>
        <w:t xml:space="preserve">Срок поставки </w:t>
      </w:r>
      <w:r w:rsidR="00570DBD">
        <w:rPr>
          <w:rFonts w:ascii="Times New Roman" w:eastAsia="Calibri" w:hAnsi="Times New Roman" w:cs="Times New Roman"/>
          <w:bCs/>
          <w:iCs/>
          <w:noProof/>
        </w:rPr>
        <w:t xml:space="preserve">шестьдесят </w:t>
      </w:r>
      <w:r w:rsidRPr="00570DBD">
        <w:rPr>
          <w:rFonts w:ascii="Times New Roman" w:eastAsia="Calibri" w:hAnsi="Times New Roman" w:cs="Times New Roman"/>
          <w:bCs/>
          <w:iCs/>
          <w:noProof/>
        </w:rPr>
        <w:t>календарныхъ дней</w:t>
      </w:r>
      <w:r w:rsidR="00570DBD">
        <w:rPr>
          <w:rFonts w:ascii="Times New Roman" w:eastAsia="Calibri" w:hAnsi="Times New Roman" w:cs="Times New Roman"/>
          <w:bCs/>
          <w:iCs/>
          <w:noProof/>
        </w:rPr>
        <w:t xml:space="preserve"> с даты пордписания Договора.</w:t>
      </w:r>
    </w:p>
    <w:p w14:paraId="725B9EAA" w14:textId="77777777" w:rsidR="00231C86" w:rsidRPr="00D7586A" w:rsidRDefault="00231C86" w:rsidP="00D7586A">
      <w:pPr>
        <w:widowControl w:val="0"/>
        <w:suppressAutoHyphens/>
        <w:spacing w:after="0" w:line="276" w:lineRule="auto"/>
        <w:ind w:firstLine="709"/>
        <w:rPr>
          <w:rFonts w:ascii="Times New Roman" w:hAnsi="Times New Roman"/>
          <w:kern w:val="0"/>
          <w:sz w:val="20"/>
          <w14:ligatures w14:val="none"/>
        </w:rPr>
      </w:pPr>
    </w:p>
    <w:tbl>
      <w:tblPr>
        <w:tblW w:w="10185" w:type="dxa"/>
        <w:tblInd w:w="5" w:type="dxa"/>
        <w:tblLayout w:type="fixed"/>
        <w:tblLook w:val="04A0" w:firstRow="1" w:lastRow="0" w:firstColumn="1" w:lastColumn="0" w:noHBand="0" w:noVBand="1"/>
      </w:tblPr>
      <w:tblGrid>
        <w:gridCol w:w="3115"/>
        <w:gridCol w:w="7070"/>
      </w:tblGrid>
      <w:tr w:rsidR="00321701" w:rsidRPr="00321701" w14:paraId="020ABDCE" w14:textId="77777777" w:rsidTr="00D7586A">
        <w:trPr>
          <w:trHeight w:val="290"/>
        </w:trPr>
        <w:tc>
          <w:tcPr>
            <w:tcW w:w="3116" w:type="dxa"/>
            <w:hideMark/>
          </w:tcPr>
          <w:p w14:paraId="6E74D17B" w14:textId="77777777" w:rsidR="00321701" w:rsidRPr="00D7586A" w:rsidRDefault="00321701" w:rsidP="00D7586A">
            <w:pPr>
              <w:widowControl w:val="0"/>
              <w:suppressAutoHyphens/>
              <w:spacing w:after="0" w:line="276" w:lineRule="auto"/>
              <w:ind w:firstLine="709"/>
              <w:rPr>
                <w:rFonts w:ascii="Times New Roman" w:hAnsi="Times New Roman"/>
                <w:b/>
                <w:color w:val="000000"/>
                <w:kern w:val="0"/>
                <w:sz w:val="22"/>
                <w14:ligatures w14:val="none"/>
              </w:rPr>
            </w:pPr>
            <w:r w:rsidRPr="00D7586A">
              <w:rPr>
                <w:rFonts w:ascii="Times New Roman" w:hAnsi="Times New Roman"/>
                <w:b/>
                <w:color w:val="000000"/>
                <w:kern w:val="0"/>
                <w:sz w:val="22"/>
                <w14:ligatures w14:val="none"/>
              </w:rPr>
              <w:t xml:space="preserve">Сумма прописью: </w:t>
            </w:r>
          </w:p>
        </w:tc>
        <w:tc>
          <w:tcPr>
            <w:tcW w:w="7074" w:type="dxa"/>
            <w:hideMark/>
          </w:tcPr>
          <w:p w14:paraId="12953B25" w14:textId="3A96BE1B" w:rsidR="00321701" w:rsidRPr="00D7586A" w:rsidRDefault="00321701" w:rsidP="00D7586A">
            <w:pPr>
              <w:widowControl w:val="0"/>
              <w:suppressAutoHyphens/>
              <w:spacing w:after="0" w:line="276" w:lineRule="auto"/>
              <w:ind w:firstLine="709"/>
              <w:rPr>
                <w:rFonts w:ascii="Times New Roman" w:hAnsi="Times New Roman"/>
                <w:color w:val="000000"/>
                <w:kern w:val="0"/>
                <w:sz w:val="22"/>
                <w14:ligatures w14:val="none"/>
              </w:rPr>
            </w:pPr>
            <w:r w:rsidRPr="00321701">
              <w:rPr>
                <w:rFonts w:ascii="Times New Roman" w:eastAsia="Calibri" w:hAnsi="Times New Roman" w:cs="Times New Roman"/>
                <w:color w:val="000000"/>
                <w:kern w:val="0"/>
                <w:sz w:val="22"/>
                <w:szCs w:val="22"/>
                <w14:ligatures w14:val="none"/>
              </w:rPr>
              <w:t>__________________________________ рублей _____ копеек</w:t>
            </w:r>
          </w:p>
        </w:tc>
      </w:tr>
    </w:tbl>
    <w:p w14:paraId="7E424A34" w14:textId="77777777" w:rsidR="00321701" w:rsidRPr="00D7586A" w:rsidRDefault="00321701" w:rsidP="00D7586A">
      <w:pPr>
        <w:widowControl w:val="0"/>
        <w:suppressAutoHyphens/>
        <w:spacing w:after="0" w:line="276" w:lineRule="auto"/>
        <w:ind w:firstLine="709"/>
        <w:rPr>
          <w:rFonts w:ascii="Times New Roman" w:hAnsi="Times New Roman"/>
          <w:kern w:val="0"/>
          <w:sz w:val="22"/>
          <w14:ligatures w14:val="none"/>
        </w:rPr>
      </w:pPr>
    </w:p>
    <w:p w14:paraId="1C4F1767" w14:textId="41F407E0" w:rsidR="00321701" w:rsidRPr="00D7586A" w:rsidRDefault="00321701" w:rsidP="00D7586A">
      <w:pPr>
        <w:widowControl w:val="0"/>
        <w:suppressAutoHyphens/>
        <w:spacing w:after="0" w:line="276" w:lineRule="auto"/>
        <w:ind w:firstLine="709"/>
        <w:jc w:val="center"/>
        <w:rPr>
          <w:rFonts w:ascii="Times New Roman" w:hAnsi="Times New Roman"/>
          <w:b/>
          <w:kern w:val="0"/>
          <w:sz w:val="23"/>
          <w14:ligatures w14:val="none"/>
        </w:rPr>
      </w:pPr>
      <w:r w:rsidRPr="00D7586A">
        <w:rPr>
          <w:rFonts w:ascii="Times New Roman" w:hAnsi="Times New Roman"/>
          <w:b/>
          <w:kern w:val="0"/>
          <w:sz w:val="23"/>
          <w14:ligatures w14:val="none"/>
        </w:rPr>
        <w:t>ПОДПИСИ СТОРОН:</w:t>
      </w:r>
    </w:p>
    <w:tbl>
      <w:tblPr>
        <w:tblW w:w="5000" w:type="pct"/>
        <w:jc w:val="center"/>
        <w:tblLook w:val="0000" w:firstRow="0" w:lastRow="0" w:firstColumn="0" w:lastColumn="0" w:noHBand="0" w:noVBand="0"/>
      </w:tblPr>
      <w:tblGrid>
        <w:gridCol w:w="7427"/>
        <w:gridCol w:w="7142"/>
      </w:tblGrid>
      <w:tr w:rsidR="00321701" w:rsidRPr="006F460B" w14:paraId="41F33B55" w14:textId="77777777" w:rsidTr="00D7586A">
        <w:trPr>
          <w:trHeight w:val="1368"/>
          <w:jc w:val="center"/>
        </w:trPr>
        <w:tc>
          <w:tcPr>
            <w:tcW w:w="2549" w:type="pct"/>
          </w:tcPr>
          <w:p w14:paraId="4A1330D6" w14:textId="77777777" w:rsidR="00C92AA6"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Покупатель:</w:t>
            </w:r>
            <w:r w:rsidR="00C92AA6">
              <w:rPr>
                <w:rFonts w:ascii="Times New Roman" w:eastAsia="Times New Roman" w:hAnsi="Times New Roman" w:cs="Times New Roman"/>
                <w:bCs/>
                <w:snapToGrid w:val="0"/>
                <w:kern w:val="0"/>
                <w:lang w:eastAsia="ru-RU"/>
                <w14:ligatures w14:val="none"/>
              </w:rPr>
              <w:t xml:space="preserve"> </w:t>
            </w:r>
          </w:p>
          <w:p w14:paraId="4764657C" w14:textId="77777777" w:rsidR="00C92AA6" w:rsidRDefault="00C92AA6"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62AECA21" w14:textId="5D4551EA" w:rsidR="00321701"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ООО «ММК»</w:t>
            </w:r>
          </w:p>
          <w:p w14:paraId="7EA8D824" w14:textId="77777777" w:rsidR="00321701" w:rsidRPr="00321701"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sidRPr="00321701">
              <w:rPr>
                <w:rFonts w:ascii="Times New Roman" w:eastAsia="Times New Roman" w:hAnsi="Times New Roman" w:cs="Times New Roman"/>
                <w:bCs/>
                <w:snapToGrid w:val="0"/>
                <w:kern w:val="0"/>
                <w:lang w:eastAsia="ru-RU"/>
                <w14:ligatures w14:val="none"/>
              </w:rPr>
              <w:t>___________________________/____________/</w:t>
            </w:r>
          </w:p>
          <w:p w14:paraId="4436A36B" w14:textId="4407EA00" w:rsidR="00321701" w:rsidRPr="00D7586A" w:rsidRDefault="00321701" w:rsidP="00D7586A">
            <w:pPr>
              <w:widowControl w:val="0"/>
              <w:suppressAutoHyphens/>
              <w:spacing w:after="0" w:line="240" w:lineRule="auto"/>
              <w:ind w:firstLine="709"/>
              <w:jc w:val="both"/>
              <w:rPr>
                <w:rFonts w:ascii="Times New Roman" w:hAnsi="Times New Roman"/>
                <w:kern w:val="0"/>
                <w14:ligatures w14:val="none"/>
              </w:rPr>
            </w:pPr>
            <w:r w:rsidRPr="00D7586A">
              <w:rPr>
                <w:rFonts w:ascii="Times New Roman" w:hAnsi="Times New Roman"/>
                <w:kern w:val="0"/>
                <w14:ligatures w14:val="none"/>
              </w:rPr>
              <w:t>М.П.</w:t>
            </w:r>
          </w:p>
        </w:tc>
        <w:tc>
          <w:tcPr>
            <w:tcW w:w="2451" w:type="pct"/>
          </w:tcPr>
          <w:p w14:paraId="2A123C94" w14:textId="7EA8D3D1" w:rsidR="00321701"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Поставщик:</w:t>
            </w:r>
          </w:p>
          <w:p w14:paraId="266F035B" w14:textId="77777777" w:rsidR="00C92AA6" w:rsidRDefault="00C92AA6"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681DE5AD" w14:textId="77777777" w:rsidR="00321701"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4FFA780B" w14:textId="77777777" w:rsidR="00321701" w:rsidRPr="00321701" w:rsidRDefault="00321701"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sidRPr="00321701">
              <w:rPr>
                <w:rFonts w:ascii="Times New Roman" w:eastAsia="Times New Roman" w:hAnsi="Times New Roman" w:cs="Times New Roman"/>
                <w:bCs/>
                <w:snapToGrid w:val="0"/>
                <w:kern w:val="0"/>
                <w:lang w:eastAsia="ru-RU"/>
                <w14:ligatures w14:val="none"/>
              </w:rPr>
              <w:t>___________________________/____________/</w:t>
            </w:r>
          </w:p>
          <w:p w14:paraId="7F2823D2" w14:textId="56DC21F3" w:rsidR="00321701" w:rsidRPr="00D7586A" w:rsidRDefault="00321701" w:rsidP="00D7586A">
            <w:pPr>
              <w:widowControl w:val="0"/>
              <w:suppressAutoHyphens/>
              <w:spacing w:after="0" w:line="240" w:lineRule="auto"/>
              <w:ind w:firstLine="709"/>
              <w:jc w:val="both"/>
              <w:rPr>
                <w:rFonts w:ascii="Times New Roman" w:hAnsi="Times New Roman"/>
                <w:kern w:val="0"/>
                <w14:ligatures w14:val="none"/>
              </w:rPr>
            </w:pPr>
            <w:r w:rsidRPr="00321701">
              <w:rPr>
                <w:rFonts w:ascii="Times New Roman" w:eastAsia="Times New Roman" w:hAnsi="Times New Roman" w:cs="Times New Roman"/>
                <w:bCs/>
                <w:snapToGrid w:val="0"/>
                <w:kern w:val="0"/>
                <w:lang w:eastAsia="ru-RU"/>
                <w14:ligatures w14:val="none"/>
              </w:rPr>
              <w:t>М.П.</w:t>
            </w:r>
          </w:p>
        </w:tc>
      </w:tr>
    </w:tbl>
    <w:p w14:paraId="20963BB5" w14:textId="77777777" w:rsidR="0095008F" w:rsidRDefault="0095008F" w:rsidP="000F717E">
      <w:pPr>
        <w:widowControl w:val="0"/>
        <w:suppressAutoHyphens/>
        <w:ind w:firstLine="709"/>
        <w:rPr>
          <w:rFonts w:ascii="Times New Roman" w:hAnsi="Times New Roman" w:cs="Times New Roman"/>
        </w:rPr>
      </w:pPr>
      <w:r>
        <w:rPr>
          <w:rFonts w:ascii="Times New Roman" w:hAnsi="Times New Roman" w:cs="Times New Roman"/>
        </w:rPr>
        <w:br w:type="page"/>
      </w:r>
    </w:p>
    <w:tbl>
      <w:tblPr>
        <w:tblStyle w:val="aff3"/>
        <w:tblW w:w="4998" w:type="pct"/>
        <w:tblLook w:val="04A0" w:firstRow="1" w:lastRow="0" w:firstColumn="1" w:lastColumn="0" w:noHBand="0" w:noVBand="1"/>
      </w:tblPr>
      <w:tblGrid>
        <w:gridCol w:w="1107"/>
        <w:gridCol w:w="1972"/>
        <w:gridCol w:w="7054"/>
        <w:gridCol w:w="4430"/>
      </w:tblGrid>
      <w:tr w:rsidR="003E3E16" w:rsidRPr="0095008F" w14:paraId="1AC9A429" w14:textId="77777777" w:rsidTr="00D7586A">
        <w:trPr>
          <w:trHeight w:val="1260"/>
        </w:trPr>
        <w:tc>
          <w:tcPr>
            <w:tcW w:w="5000" w:type="pct"/>
            <w:gridSpan w:val="4"/>
            <w:tcBorders>
              <w:top w:val="nil"/>
              <w:left w:val="nil"/>
              <w:bottom w:val="nil"/>
              <w:right w:val="nil"/>
            </w:tcBorders>
            <w:hideMark/>
          </w:tcPr>
          <w:p w14:paraId="16C88E3E" w14:textId="77777777" w:rsidR="003E3E16" w:rsidRDefault="003E3E16" w:rsidP="000F717E">
            <w:pPr>
              <w:widowControl w:val="0"/>
              <w:jc w:val="right"/>
              <w:rPr>
                <w:rFonts w:ascii="Times New Roman" w:hAnsi="Times New Roman" w:cs="Times New Roman"/>
              </w:rPr>
            </w:pPr>
            <w:r w:rsidRPr="0095008F">
              <w:rPr>
                <w:rFonts w:ascii="Times New Roman" w:hAnsi="Times New Roman" w:cs="Times New Roman"/>
              </w:rPr>
              <w:lastRenderedPageBreak/>
              <w:t>Приложение №</w:t>
            </w:r>
            <w:r>
              <w:rPr>
                <w:rFonts w:ascii="Times New Roman" w:hAnsi="Times New Roman" w:cs="Times New Roman"/>
              </w:rPr>
              <w:t>3</w:t>
            </w:r>
          </w:p>
          <w:p w14:paraId="27058B9C" w14:textId="75CAAA5F" w:rsidR="003E3E16" w:rsidRPr="003E3E16" w:rsidRDefault="003E3E16" w:rsidP="00D7586A">
            <w:pPr>
              <w:widowControl w:val="0"/>
              <w:jc w:val="right"/>
              <w:rPr>
                <w:rFonts w:ascii="Times New Roman" w:hAnsi="Times New Roman"/>
              </w:rPr>
            </w:pPr>
            <w:r w:rsidRPr="0095008F">
              <w:rPr>
                <w:rFonts w:ascii="Times New Roman" w:hAnsi="Times New Roman" w:cs="Times New Roman"/>
              </w:rPr>
              <w:t>к Договору поставки №________</w:t>
            </w:r>
            <w:r w:rsidRPr="0095008F">
              <w:rPr>
                <w:rFonts w:ascii="Times New Roman" w:hAnsi="Times New Roman" w:cs="Times New Roman"/>
              </w:rPr>
              <w:br/>
              <w:t>от ______</w:t>
            </w:r>
            <w:proofErr w:type="gramStart"/>
            <w:r w:rsidRPr="0095008F">
              <w:rPr>
                <w:rFonts w:ascii="Times New Roman" w:hAnsi="Times New Roman" w:cs="Times New Roman"/>
              </w:rPr>
              <w:t>_._</w:t>
            </w:r>
            <w:proofErr w:type="gramEnd"/>
            <w:r w:rsidRPr="0095008F">
              <w:rPr>
                <w:rFonts w:ascii="Times New Roman" w:hAnsi="Times New Roman" w:cs="Times New Roman"/>
              </w:rPr>
              <w:t>____________ 2026 г.</w:t>
            </w:r>
          </w:p>
        </w:tc>
      </w:tr>
      <w:tr w:rsidR="0095008F" w:rsidRPr="0095008F" w14:paraId="435DC3B9" w14:textId="77777777" w:rsidTr="003E3E16">
        <w:trPr>
          <w:trHeight w:val="570"/>
        </w:trPr>
        <w:tc>
          <w:tcPr>
            <w:tcW w:w="5000" w:type="pct"/>
            <w:gridSpan w:val="4"/>
            <w:tcBorders>
              <w:top w:val="nil"/>
              <w:left w:val="nil"/>
              <w:bottom w:val="single" w:sz="4" w:space="0" w:color="auto"/>
              <w:right w:val="nil"/>
            </w:tcBorders>
            <w:hideMark/>
          </w:tcPr>
          <w:p w14:paraId="3F19299A" w14:textId="77777777" w:rsidR="0095008F" w:rsidRPr="0095008F" w:rsidRDefault="0095008F" w:rsidP="000F717E">
            <w:pPr>
              <w:widowControl w:val="0"/>
              <w:jc w:val="center"/>
              <w:rPr>
                <w:rFonts w:ascii="Times New Roman" w:hAnsi="Times New Roman" w:cs="Times New Roman"/>
                <w:b/>
                <w:bCs/>
              </w:rPr>
            </w:pPr>
            <w:r w:rsidRPr="0095008F">
              <w:rPr>
                <w:rFonts w:ascii="Times New Roman" w:hAnsi="Times New Roman" w:cs="Times New Roman"/>
                <w:b/>
                <w:bCs/>
              </w:rPr>
              <w:t>Техническое задание</w:t>
            </w:r>
          </w:p>
        </w:tc>
      </w:tr>
      <w:tr w:rsidR="0095008F" w:rsidRPr="0095008F" w14:paraId="17572CE5" w14:textId="77777777" w:rsidTr="003E3E16">
        <w:trPr>
          <w:trHeight w:val="600"/>
        </w:trPr>
        <w:tc>
          <w:tcPr>
            <w:tcW w:w="380" w:type="pct"/>
            <w:tcBorders>
              <w:top w:val="single" w:sz="4" w:space="0" w:color="auto"/>
            </w:tcBorders>
            <w:hideMark/>
          </w:tcPr>
          <w:p w14:paraId="7F2A74AF" w14:textId="77777777" w:rsidR="0095008F" w:rsidRPr="0095008F" w:rsidRDefault="0095008F" w:rsidP="000F717E">
            <w:pPr>
              <w:widowControl w:val="0"/>
              <w:jc w:val="both"/>
              <w:rPr>
                <w:rFonts w:ascii="Times New Roman" w:hAnsi="Times New Roman" w:cs="Times New Roman"/>
                <w:b/>
                <w:bCs/>
              </w:rPr>
            </w:pPr>
            <w:r w:rsidRPr="0095008F">
              <w:rPr>
                <w:rFonts w:ascii="Times New Roman" w:hAnsi="Times New Roman" w:cs="Times New Roman"/>
                <w:b/>
                <w:bCs/>
              </w:rPr>
              <w:t>№</w:t>
            </w:r>
          </w:p>
        </w:tc>
        <w:tc>
          <w:tcPr>
            <w:tcW w:w="677" w:type="pct"/>
            <w:tcBorders>
              <w:top w:val="single" w:sz="4" w:space="0" w:color="auto"/>
            </w:tcBorders>
            <w:hideMark/>
          </w:tcPr>
          <w:p w14:paraId="1ACB4DAB" w14:textId="77777777" w:rsidR="0095008F" w:rsidRPr="0095008F" w:rsidRDefault="0095008F" w:rsidP="000F717E">
            <w:pPr>
              <w:widowControl w:val="0"/>
              <w:jc w:val="both"/>
              <w:rPr>
                <w:rFonts w:ascii="Times New Roman" w:hAnsi="Times New Roman" w:cs="Times New Roman"/>
                <w:b/>
                <w:bCs/>
              </w:rPr>
            </w:pPr>
            <w:r w:rsidRPr="0095008F">
              <w:rPr>
                <w:rFonts w:ascii="Times New Roman" w:hAnsi="Times New Roman" w:cs="Times New Roman"/>
                <w:b/>
                <w:bCs/>
              </w:rPr>
              <w:t>Наименование товара</w:t>
            </w:r>
          </w:p>
        </w:tc>
        <w:tc>
          <w:tcPr>
            <w:tcW w:w="2422" w:type="pct"/>
            <w:tcBorders>
              <w:top w:val="single" w:sz="4" w:space="0" w:color="auto"/>
            </w:tcBorders>
            <w:hideMark/>
          </w:tcPr>
          <w:p w14:paraId="046F68C6" w14:textId="77777777" w:rsidR="0095008F" w:rsidRPr="0095008F" w:rsidRDefault="0095008F" w:rsidP="000F717E">
            <w:pPr>
              <w:widowControl w:val="0"/>
              <w:jc w:val="both"/>
              <w:rPr>
                <w:rFonts w:ascii="Times New Roman" w:hAnsi="Times New Roman" w:cs="Times New Roman"/>
                <w:b/>
                <w:bCs/>
              </w:rPr>
            </w:pPr>
            <w:r w:rsidRPr="0095008F">
              <w:rPr>
                <w:rFonts w:ascii="Times New Roman" w:hAnsi="Times New Roman" w:cs="Times New Roman"/>
                <w:b/>
                <w:bCs/>
              </w:rPr>
              <w:t>Технические характеристики</w:t>
            </w:r>
          </w:p>
        </w:tc>
        <w:tc>
          <w:tcPr>
            <w:tcW w:w="1521" w:type="pct"/>
            <w:tcBorders>
              <w:top w:val="single" w:sz="4" w:space="0" w:color="auto"/>
            </w:tcBorders>
            <w:hideMark/>
          </w:tcPr>
          <w:p w14:paraId="41132AA1" w14:textId="77777777" w:rsidR="0095008F" w:rsidRPr="0095008F" w:rsidRDefault="0095008F" w:rsidP="000F717E">
            <w:pPr>
              <w:widowControl w:val="0"/>
              <w:jc w:val="both"/>
              <w:rPr>
                <w:rFonts w:ascii="Times New Roman" w:hAnsi="Times New Roman" w:cs="Times New Roman"/>
                <w:b/>
                <w:bCs/>
              </w:rPr>
            </w:pPr>
            <w:r w:rsidRPr="0095008F">
              <w:rPr>
                <w:rFonts w:ascii="Times New Roman" w:hAnsi="Times New Roman" w:cs="Times New Roman"/>
                <w:b/>
                <w:bCs/>
              </w:rPr>
              <w:t>Кол-во</w:t>
            </w:r>
          </w:p>
        </w:tc>
      </w:tr>
      <w:tr w:rsidR="0095008F" w:rsidRPr="0095008F" w14:paraId="1C4067DD" w14:textId="77777777" w:rsidTr="00414677">
        <w:trPr>
          <w:trHeight w:val="74"/>
        </w:trPr>
        <w:tc>
          <w:tcPr>
            <w:tcW w:w="380" w:type="pct"/>
          </w:tcPr>
          <w:p w14:paraId="06620ED5" w14:textId="0E6ADAF7" w:rsidR="0095008F" w:rsidRPr="0095008F" w:rsidRDefault="0095008F" w:rsidP="000F717E">
            <w:pPr>
              <w:widowControl w:val="0"/>
              <w:jc w:val="both"/>
              <w:rPr>
                <w:rFonts w:ascii="Times New Roman" w:hAnsi="Times New Roman" w:cs="Times New Roman"/>
                <w:b/>
                <w:bCs/>
              </w:rPr>
            </w:pPr>
          </w:p>
        </w:tc>
        <w:tc>
          <w:tcPr>
            <w:tcW w:w="677" w:type="pct"/>
          </w:tcPr>
          <w:p w14:paraId="7ADFB959" w14:textId="024E3C45" w:rsidR="0095008F" w:rsidRPr="0095008F" w:rsidRDefault="0095008F" w:rsidP="000F717E">
            <w:pPr>
              <w:widowControl w:val="0"/>
              <w:jc w:val="both"/>
              <w:rPr>
                <w:rFonts w:ascii="Times New Roman" w:hAnsi="Times New Roman" w:cs="Times New Roman"/>
                <w:b/>
                <w:bCs/>
              </w:rPr>
            </w:pPr>
          </w:p>
        </w:tc>
        <w:tc>
          <w:tcPr>
            <w:tcW w:w="2422" w:type="pct"/>
          </w:tcPr>
          <w:p w14:paraId="73D67F78" w14:textId="2FDE6826" w:rsidR="0095008F" w:rsidRPr="0095008F" w:rsidRDefault="0095008F" w:rsidP="000F717E">
            <w:pPr>
              <w:widowControl w:val="0"/>
              <w:jc w:val="both"/>
              <w:rPr>
                <w:rFonts w:ascii="Times New Roman" w:hAnsi="Times New Roman" w:cs="Times New Roman"/>
                <w:b/>
                <w:bCs/>
              </w:rPr>
            </w:pPr>
          </w:p>
        </w:tc>
        <w:tc>
          <w:tcPr>
            <w:tcW w:w="1521" w:type="pct"/>
          </w:tcPr>
          <w:p w14:paraId="06E50D6B" w14:textId="7F6A662A" w:rsidR="0095008F" w:rsidRPr="0095008F" w:rsidRDefault="0095008F" w:rsidP="000F717E">
            <w:pPr>
              <w:widowControl w:val="0"/>
              <w:jc w:val="both"/>
              <w:rPr>
                <w:rFonts w:ascii="Times New Roman" w:hAnsi="Times New Roman" w:cs="Times New Roman"/>
                <w:b/>
                <w:bCs/>
              </w:rPr>
            </w:pPr>
          </w:p>
        </w:tc>
      </w:tr>
      <w:tr w:rsidR="0095008F" w:rsidRPr="0095008F" w14:paraId="3D135322" w14:textId="77777777" w:rsidTr="00414677">
        <w:trPr>
          <w:trHeight w:val="20"/>
        </w:trPr>
        <w:tc>
          <w:tcPr>
            <w:tcW w:w="380" w:type="pct"/>
            <w:vAlign w:val="center"/>
          </w:tcPr>
          <w:p w14:paraId="6DDD4048" w14:textId="46420262" w:rsidR="0095008F" w:rsidRPr="0095008F" w:rsidRDefault="0095008F" w:rsidP="000F717E">
            <w:pPr>
              <w:widowControl w:val="0"/>
              <w:jc w:val="center"/>
              <w:rPr>
                <w:rFonts w:ascii="Times New Roman" w:hAnsi="Times New Roman" w:cs="Times New Roman"/>
              </w:rPr>
            </w:pPr>
          </w:p>
        </w:tc>
        <w:tc>
          <w:tcPr>
            <w:tcW w:w="677" w:type="pct"/>
            <w:vAlign w:val="center"/>
          </w:tcPr>
          <w:p w14:paraId="5BF7F06F" w14:textId="3479F894" w:rsidR="0095008F" w:rsidRPr="0095008F" w:rsidRDefault="0095008F" w:rsidP="000F717E">
            <w:pPr>
              <w:widowControl w:val="0"/>
              <w:jc w:val="center"/>
              <w:rPr>
                <w:rFonts w:ascii="Times New Roman" w:hAnsi="Times New Roman" w:cs="Times New Roman"/>
              </w:rPr>
            </w:pPr>
          </w:p>
        </w:tc>
        <w:tc>
          <w:tcPr>
            <w:tcW w:w="2422" w:type="pct"/>
          </w:tcPr>
          <w:p w14:paraId="51CFA9EA" w14:textId="3B0B1D90" w:rsidR="0095008F" w:rsidRPr="0095008F" w:rsidRDefault="0095008F" w:rsidP="000F717E">
            <w:pPr>
              <w:widowControl w:val="0"/>
              <w:jc w:val="both"/>
              <w:rPr>
                <w:rFonts w:ascii="Times New Roman" w:hAnsi="Times New Roman" w:cs="Times New Roman"/>
              </w:rPr>
            </w:pPr>
          </w:p>
        </w:tc>
        <w:tc>
          <w:tcPr>
            <w:tcW w:w="1521" w:type="pct"/>
          </w:tcPr>
          <w:p w14:paraId="26B65CD0" w14:textId="345EFC8B" w:rsidR="0095008F" w:rsidRPr="0095008F" w:rsidRDefault="0095008F" w:rsidP="000F717E">
            <w:pPr>
              <w:widowControl w:val="0"/>
              <w:jc w:val="both"/>
              <w:rPr>
                <w:rFonts w:ascii="Times New Roman" w:hAnsi="Times New Roman" w:cs="Times New Roman"/>
              </w:rPr>
            </w:pPr>
          </w:p>
        </w:tc>
      </w:tr>
      <w:tr w:rsidR="0095008F" w:rsidRPr="0095008F" w14:paraId="2943FF29" w14:textId="77777777" w:rsidTr="00414677">
        <w:trPr>
          <w:trHeight w:val="20"/>
        </w:trPr>
        <w:tc>
          <w:tcPr>
            <w:tcW w:w="380" w:type="pct"/>
            <w:vAlign w:val="center"/>
          </w:tcPr>
          <w:p w14:paraId="29690257" w14:textId="46E23F47" w:rsidR="0095008F" w:rsidRPr="0095008F" w:rsidRDefault="0095008F" w:rsidP="000F717E">
            <w:pPr>
              <w:widowControl w:val="0"/>
              <w:jc w:val="center"/>
              <w:rPr>
                <w:rFonts w:ascii="Times New Roman" w:hAnsi="Times New Roman" w:cs="Times New Roman"/>
              </w:rPr>
            </w:pPr>
          </w:p>
        </w:tc>
        <w:tc>
          <w:tcPr>
            <w:tcW w:w="677" w:type="pct"/>
            <w:vAlign w:val="center"/>
          </w:tcPr>
          <w:p w14:paraId="3C8B85EB" w14:textId="28A7C2A0" w:rsidR="0095008F" w:rsidRPr="0095008F" w:rsidRDefault="0095008F" w:rsidP="000F717E">
            <w:pPr>
              <w:widowControl w:val="0"/>
              <w:jc w:val="center"/>
              <w:rPr>
                <w:rFonts w:ascii="Times New Roman" w:hAnsi="Times New Roman" w:cs="Times New Roman"/>
              </w:rPr>
            </w:pPr>
          </w:p>
        </w:tc>
        <w:tc>
          <w:tcPr>
            <w:tcW w:w="2422" w:type="pct"/>
          </w:tcPr>
          <w:p w14:paraId="4F9D58B2" w14:textId="6D747B36" w:rsidR="0095008F" w:rsidRPr="0095008F" w:rsidRDefault="0095008F" w:rsidP="000F717E">
            <w:pPr>
              <w:widowControl w:val="0"/>
              <w:jc w:val="both"/>
              <w:rPr>
                <w:rFonts w:ascii="Times New Roman" w:hAnsi="Times New Roman" w:cs="Times New Roman"/>
              </w:rPr>
            </w:pPr>
          </w:p>
        </w:tc>
        <w:tc>
          <w:tcPr>
            <w:tcW w:w="1521" w:type="pct"/>
          </w:tcPr>
          <w:p w14:paraId="626073B6" w14:textId="6D62416A" w:rsidR="0095008F" w:rsidRPr="0095008F" w:rsidRDefault="0095008F" w:rsidP="000F717E">
            <w:pPr>
              <w:widowControl w:val="0"/>
              <w:jc w:val="both"/>
              <w:rPr>
                <w:rFonts w:ascii="Times New Roman" w:hAnsi="Times New Roman" w:cs="Times New Roman"/>
              </w:rPr>
            </w:pPr>
          </w:p>
        </w:tc>
      </w:tr>
      <w:tr w:rsidR="0095008F" w:rsidRPr="0095008F" w14:paraId="77611C99" w14:textId="77777777" w:rsidTr="00414677">
        <w:trPr>
          <w:trHeight w:val="20"/>
        </w:trPr>
        <w:tc>
          <w:tcPr>
            <w:tcW w:w="380" w:type="pct"/>
            <w:vAlign w:val="center"/>
          </w:tcPr>
          <w:p w14:paraId="30A08CE8" w14:textId="5BB251E5" w:rsidR="0095008F" w:rsidRPr="0095008F" w:rsidRDefault="0095008F" w:rsidP="000F717E">
            <w:pPr>
              <w:widowControl w:val="0"/>
              <w:jc w:val="center"/>
              <w:rPr>
                <w:rFonts w:ascii="Times New Roman" w:hAnsi="Times New Roman" w:cs="Times New Roman"/>
              </w:rPr>
            </w:pPr>
          </w:p>
        </w:tc>
        <w:tc>
          <w:tcPr>
            <w:tcW w:w="677" w:type="pct"/>
            <w:vAlign w:val="center"/>
          </w:tcPr>
          <w:p w14:paraId="1A4A5EED" w14:textId="55A951C2" w:rsidR="0095008F" w:rsidRPr="0095008F" w:rsidRDefault="0095008F" w:rsidP="000F717E">
            <w:pPr>
              <w:widowControl w:val="0"/>
              <w:jc w:val="center"/>
              <w:rPr>
                <w:rFonts w:ascii="Times New Roman" w:hAnsi="Times New Roman" w:cs="Times New Roman"/>
              </w:rPr>
            </w:pPr>
          </w:p>
        </w:tc>
        <w:tc>
          <w:tcPr>
            <w:tcW w:w="2422" w:type="pct"/>
          </w:tcPr>
          <w:p w14:paraId="322857E1" w14:textId="21730C3D" w:rsidR="0095008F" w:rsidRPr="0095008F" w:rsidRDefault="0095008F" w:rsidP="000F717E">
            <w:pPr>
              <w:widowControl w:val="0"/>
              <w:jc w:val="both"/>
              <w:rPr>
                <w:rFonts w:ascii="Times New Roman" w:hAnsi="Times New Roman" w:cs="Times New Roman"/>
              </w:rPr>
            </w:pPr>
          </w:p>
        </w:tc>
        <w:tc>
          <w:tcPr>
            <w:tcW w:w="1521" w:type="pct"/>
          </w:tcPr>
          <w:p w14:paraId="50C02BE7" w14:textId="70A267BF" w:rsidR="0095008F" w:rsidRPr="0095008F" w:rsidRDefault="0095008F" w:rsidP="000F717E">
            <w:pPr>
              <w:widowControl w:val="0"/>
              <w:jc w:val="both"/>
              <w:rPr>
                <w:rFonts w:ascii="Times New Roman" w:hAnsi="Times New Roman" w:cs="Times New Roman"/>
              </w:rPr>
            </w:pPr>
          </w:p>
        </w:tc>
      </w:tr>
      <w:tr w:rsidR="0095008F" w:rsidRPr="0095008F" w14:paraId="77F8E14E" w14:textId="77777777" w:rsidTr="00414677">
        <w:trPr>
          <w:trHeight w:val="20"/>
        </w:trPr>
        <w:tc>
          <w:tcPr>
            <w:tcW w:w="380" w:type="pct"/>
            <w:vAlign w:val="center"/>
          </w:tcPr>
          <w:p w14:paraId="6393180F" w14:textId="194B874D" w:rsidR="0095008F" w:rsidRPr="0095008F" w:rsidRDefault="0095008F" w:rsidP="000F717E">
            <w:pPr>
              <w:widowControl w:val="0"/>
              <w:jc w:val="center"/>
              <w:rPr>
                <w:rFonts w:ascii="Times New Roman" w:hAnsi="Times New Roman" w:cs="Times New Roman"/>
              </w:rPr>
            </w:pPr>
          </w:p>
        </w:tc>
        <w:tc>
          <w:tcPr>
            <w:tcW w:w="677" w:type="pct"/>
            <w:vAlign w:val="center"/>
          </w:tcPr>
          <w:p w14:paraId="1D0EE8AB" w14:textId="19B03E1C" w:rsidR="0095008F" w:rsidRPr="0095008F" w:rsidRDefault="0095008F" w:rsidP="000F717E">
            <w:pPr>
              <w:widowControl w:val="0"/>
              <w:jc w:val="center"/>
              <w:rPr>
                <w:rFonts w:ascii="Times New Roman" w:hAnsi="Times New Roman" w:cs="Times New Roman"/>
              </w:rPr>
            </w:pPr>
          </w:p>
        </w:tc>
        <w:tc>
          <w:tcPr>
            <w:tcW w:w="2422" w:type="pct"/>
          </w:tcPr>
          <w:p w14:paraId="6000AD34" w14:textId="1401874D" w:rsidR="0095008F" w:rsidRPr="0095008F" w:rsidRDefault="0095008F" w:rsidP="000F717E">
            <w:pPr>
              <w:widowControl w:val="0"/>
              <w:jc w:val="both"/>
              <w:rPr>
                <w:rFonts w:ascii="Times New Roman" w:hAnsi="Times New Roman" w:cs="Times New Roman"/>
              </w:rPr>
            </w:pPr>
          </w:p>
        </w:tc>
        <w:tc>
          <w:tcPr>
            <w:tcW w:w="1521" w:type="pct"/>
          </w:tcPr>
          <w:p w14:paraId="15018FDE" w14:textId="62FCB6E6" w:rsidR="0095008F" w:rsidRPr="0095008F" w:rsidRDefault="0095008F" w:rsidP="000F717E">
            <w:pPr>
              <w:widowControl w:val="0"/>
              <w:jc w:val="both"/>
              <w:rPr>
                <w:rFonts w:ascii="Times New Roman" w:hAnsi="Times New Roman" w:cs="Times New Roman"/>
              </w:rPr>
            </w:pPr>
          </w:p>
        </w:tc>
      </w:tr>
      <w:tr w:rsidR="0095008F" w:rsidRPr="0095008F" w14:paraId="2236F4D5" w14:textId="77777777" w:rsidTr="00414677">
        <w:trPr>
          <w:trHeight w:val="20"/>
        </w:trPr>
        <w:tc>
          <w:tcPr>
            <w:tcW w:w="380" w:type="pct"/>
            <w:vAlign w:val="center"/>
          </w:tcPr>
          <w:p w14:paraId="21E86D3E" w14:textId="04CD75D9" w:rsidR="0095008F" w:rsidRPr="0095008F" w:rsidRDefault="0095008F" w:rsidP="000F717E">
            <w:pPr>
              <w:widowControl w:val="0"/>
              <w:jc w:val="center"/>
              <w:rPr>
                <w:rFonts w:ascii="Times New Roman" w:hAnsi="Times New Roman" w:cs="Times New Roman"/>
              </w:rPr>
            </w:pPr>
          </w:p>
        </w:tc>
        <w:tc>
          <w:tcPr>
            <w:tcW w:w="677" w:type="pct"/>
            <w:vAlign w:val="center"/>
          </w:tcPr>
          <w:p w14:paraId="6CB39965" w14:textId="0391A0AB" w:rsidR="0095008F" w:rsidRPr="0095008F" w:rsidRDefault="0095008F" w:rsidP="000F717E">
            <w:pPr>
              <w:widowControl w:val="0"/>
              <w:jc w:val="center"/>
              <w:rPr>
                <w:rFonts w:ascii="Times New Roman" w:hAnsi="Times New Roman" w:cs="Times New Roman"/>
              </w:rPr>
            </w:pPr>
          </w:p>
        </w:tc>
        <w:tc>
          <w:tcPr>
            <w:tcW w:w="2422" w:type="pct"/>
          </w:tcPr>
          <w:p w14:paraId="4110A889" w14:textId="62DE41DD" w:rsidR="0095008F" w:rsidRPr="0095008F" w:rsidRDefault="0095008F" w:rsidP="000F717E">
            <w:pPr>
              <w:widowControl w:val="0"/>
              <w:jc w:val="both"/>
              <w:rPr>
                <w:rFonts w:ascii="Times New Roman" w:hAnsi="Times New Roman" w:cs="Times New Roman"/>
              </w:rPr>
            </w:pPr>
          </w:p>
        </w:tc>
        <w:tc>
          <w:tcPr>
            <w:tcW w:w="1521" w:type="pct"/>
          </w:tcPr>
          <w:p w14:paraId="371E5887" w14:textId="01924142" w:rsidR="0095008F" w:rsidRPr="0095008F" w:rsidRDefault="0095008F" w:rsidP="000F717E">
            <w:pPr>
              <w:widowControl w:val="0"/>
              <w:jc w:val="both"/>
              <w:rPr>
                <w:rFonts w:ascii="Times New Roman" w:hAnsi="Times New Roman" w:cs="Times New Roman"/>
              </w:rPr>
            </w:pPr>
          </w:p>
        </w:tc>
      </w:tr>
      <w:tr w:rsidR="0095008F" w:rsidRPr="0095008F" w14:paraId="532AF543" w14:textId="77777777" w:rsidTr="00414677">
        <w:trPr>
          <w:trHeight w:val="20"/>
        </w:trPr>
        <w:tc>
          <w:tcPr>
            <w:tcW w:w="380" w:type="pct"/>
            <w:vAlign w:val="center"/>
          </w:tcPr>
          <w:p w14:paraId="315B554A" w14:textId="140B7AD5" w:rsidR="0095008F" w:rsidRPr="0095008F" w:rsidRDefault="0095008F" w:rsidP="000F717E">
            <w:pPr>
              <w:widowControl w:val="0"/>
              <w:jc w:val="center"/>
              <w:rPr>
                <w:rFonts w:ascii="Times New Roman" w:hAnsi="Times New Roman" w:cs="Times New Roman"/>
              </w:rPr>
            </w:pPr>
          </w:p>
        </w:tc>
        <w:tc>
          <w:tcPr>
            <w:tcW w:w="677" w:type="pct"/>
            <w:vAlign w:val="center"/>
          </w:tcPr>
          <w:p w14:paraId="17E3BD6B" w14:textId="468C6BAC" w:rsidR="0095008F" w:rsidRPr="0095008F" w:rsidRDefault="0095008F" w:rsidP="000F717E">
            <w:pPr>
              <w:widowControl w:val="0"/>
              <w:jc w:val="center"/>
              <w:rPr>
                <w:rFonts w:ascii="Times New Roman" w:hAnsi="Times New Roman" w:cs="Times New Roman"/>
              </w:rPr>
            </w:pPr>
          </w:p>
        </w:tc>
        <w:tc>
          <w:tcPr>
            <w:tcW w:w="2422" w:type="pct"/>
          </w:tcPr>
          <w:p w14:paraId="16E67AEE" w14:textId="71E3ADB8" w:rsidR="0095008F" w:rsidRPr="00B501B9" w:rsidRDefault="0095008F" w:rsidP="000F717E">
            <w:pPr>
              <w:widowControl w:val="0"/>
              <w:jc w:val="both"/>
              <w:rPr>
                <w:rFonts w:ascii="Times New Roman" w:hAnsi="Times New Roman" w:cs="Times New Roman"/>
              </w:rPr>
            </w:pPr>
          </w:p>
        </w:tc>
        <w:tc>
          <w:tcPr>
            <w:tcW w:w="1521" w:type="pct"/>
          </w:tcPr>
          <w:p w14:paraId="2306B3C3" w14:textId="592EC25F" w:rsidR="0095008F" w:rsidRPr="0095008F" w:rsidRDefault="0095008F" w:rsidP="000F717E">
            <w:pPr>
              <w:widowControl w:val="0"/>
              <w:jc w:val="both"/>
              <w:rPr>
                <w:rFonts w:ascii="Times New Roman" w:hAnsi="Times New Roman" w:cs="Times New Roman"/>
              </w:rPr>
            </w:pPr>
          </w:p>
        </w:tc>
      </w:tr>
      <w:tr w:rsidR="00CF26B7" w:rsidRPr="0095008F" w14:paraId="2A8645C1" w14:textId="77777777" w:rsidTr="003E3E16">
        <w:trPr>
          <w:trHeight w:val="20"/>
        </w:trPr>
        <w:tc>
          <w:tcPr>
            <w:tcW w:w="380" w:type="pct"/>
            <w:vAlign w:val="center"/>
          </w:tcPr>
          <w:p w14:paraId="43A2238F" w14:textId="6C1F2C51" w:rsidR="00CF26B7" w:rsidRPr="0095008F" w:rsidRDefault="00CF26B7" w:rsidP="000F717E">
            <w:pPr>
              <w:widowControl w:val="0"/>
              <w:jc w:val="center"/>
              <w:rPr>
                <w:rFonts w:ascii="Times New Roman" w:hAnsi="Times New Roman" w:cs="Times New Roman"/>
              </w:rPr>
            </w:pPr>
          </w:p>
        </w:tc>
        <w:tc>
          <w:tcPr>
            <w:tcW w:w="677" w:type="pct"/>
            <w:vAlign w:val="center"/>
          </w:tcPr>
          <w:p w14:paraId="3E3B108C" w14:textId="4565C40E" w:rsidR="00CF26B7" w:rsidRPr="0095008F" w:rsidRDefault="00CF26B7" w:rsidP="000F717E">
            <w:pPr>
              <w:widowControl w:val="0"/>
              <w:jc w:val="center"/>
              <w:rPr>
                <w:rFonts w:ascii="Times New Roman" w:hAnsi="Times New Roman" w:cs="Times New Roman"/>
              </w:rPr>
            </w:pPr>
          </w:p>
        </w:tc>
        <w:tc>
          <w:tcPr>
            <w:tcW w:w="2422" w:type="pct"/>
          </w:tcPr>
          <w:p w14:paraId="7AF69E67" w14:textId="5547FA9A" w:rsidR="00CF26B7" w:rsidRPr="00236D0A" w:rsidRDefault="00CF26B7" w:rsidP="000F717E">
            <w:pPr>
              <w:widowControl w:val="0"/>
              <w:jc w:val="both"/>
              <w:rPr>
                <w:rFonts w:ascii="Times New Roman" w:hAnsi="Times New Roman" w:cs="Times New Roman"/>
              </w:rPr>
            </w:pPr>
          </w:p>
        </w:tc>
        <w:tc>
          <w:tcPr>
            <w:tcW w:w="1521" w:type="pct"/>
          </w:tcPr>
          <w:p w14:paraId="6227C390" w14:textId="1773EC96" w:rsidR="00CF26B7" w:rsidRPr="0095008F" w:rsidRDefault="00CF26B7" w:rsidP="000F717E">
            <w:pPr>
              <w:widowControl w:val="0"/>
              <w:jc w:val="both"/>
              <w:rPr>
                <w:rFonts w:ascii="Times New Roman" w:hAnsi="Times New Roman" w:cs="Times New Roman"/>
              </w:rPr>
            </w:pPr>
          </w:p>
        </w:tc>
      </w:tr>
    </w:tbl>
    <w:p w14:paraId="4DBE4BBF" w14:textId="77777777" w:rsidR="006F460B" w:rsidRPr="00D7586A" w:rsidRDefault="006F460B" w:rsidP="00D7586A">
      <w:pPr>
        <w:widowControl w:val="0"/>
        <w:suppressAutoHyphens/>
        <w:ind w:firstLine="709"/>
        <w:jc w:val="both"/>
        <w:rPr>
          <w:rFonts w:ascii="Times New Roman" w:hAnsi="Times New Roman"/>
        </w:rPr>
      </w:pPr>
    </w:p>
    <w:p w14:paraId="72ABCFFD" w14:textId="77777777" w:rsidR="00CB1BAD" w:rsidRDefault="00CB1BAD" w:rsidP="000F717E">
      <w:pPr>
        <w:widowControl w:val="0"/>
        <w:suppressAutoHyphens/>
        <w:spacing w:after="0" w:line="276" w:lineRule="auto"/>
        <w:ind w:firstLine="709"/>
        <w:jc w:val="center"/>
        <w:rPr>
          <w:rFonts w:ascii="Times New Roman" w:eastAsia="Calibri" w:hAnsi="Times New Roman" w:cs="Times New Roman"/>
          <w:b/>
          <w:kern w:val="0"/>
          <w:sz w:val="23"/>
          <w:szCs w:val="23"/>
          <w14:ligatures w14:val="none"/>
        </w:rPr>
      </w:pPr>
      <w:r w:rsidRPr="00321701">
        <w:rPr>
          <w:rFonts w:ascii="Times New Roman" w:eastAsia="Calibri" w:hAnsi="Times New Roman" w:cs="Times New Roman"/>
          <w:b/>
          <w:kern w:val="0"/>
          <w:sz w:val="23"/>
          <w:szCs w:val="23"/>
          <w14:ligatures w14:val="none"/>
        </w:rPr>
        <w:t>ПОДПИСИ СТОРОН:</w:t>
      </w:r>
    </w:p>
    <w:tbl>
      <w:tblPr>
        <w:tblW w:w="5000" w:type="pct"/>
        <w:jc w:val="center"/>
        <w:tblLook w:val="0000" w:firstRow="0" w:lastRow="0" w:firstColumn="0" w:lastColumn="0" w:noHBand="0" w:noVBand="0"/>
      </w:tblPr>
      <w:tblGrid>
        <w:gridCol w:w="7427"/>
        <w:gridCol w:w="7142"/>
      </w:tblGrid>
      <w:tr w:rsidR="00CB1BAD" w:rsidRPr="006F460B" w14:paraId="127A4427" w14:textId="77777777" w:rsidTr="00D7586A">
        <w:trPr>
          <w:trHeight w:val="1368"/>
          <w:jc w:val="center"/>
        </w:trPr>
        <w:tc>
          <w:tcPr>
            <w:tcW w:w="2549" w:type="pct"/>
          </w:tcPr>
          <w:p w14:paraId="445719D1"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 xml:space="preserve">Покупатель: </w:t>
            </w:r>
          </w:p>
          <w:p w14:paraId="5C864483"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25FF2A69"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ООО «ММК»</w:t>
            </w:r>
          </w:p>
          <w:p w14:paraId="490AC94C" w14:textId="77777777" w:rsidR="00CB1BAD" w:rsidRPr="00321701"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sidRPr="00321701">
              <w:rPr>
                <w:rFonts w:ascii="Times New Roman" w:eastAsia="Times New Roman" w:hAnsi="Times New Roman" w:cs="Times New Roman"/>
                <w:bCs/>
                <w:snapToGrid w:val="0"/>
                <w:kern w:val="0"/>
                <w:lang w:eastAsia="ru-RU"/>
                <w14:ligatures w14:val="none"/>
              </w:rPr>
              <w:t>___________________________/____________/</w:t>
            </w:r>
          </w:p>
          <w:p w14:paraId="3DD94991" w14:textId="43B2EFAD" w:rsidR="00CB1BAD" w:rsidRPr="00D7586A" w:rsidRDefault="00CB1BAD" w:rsidP="00D7586A">
            <w:pPr>
              <w:widowControl w:val="0"/>
              <w:suppressAutoHyphens/>
              <w:spacing w:after="0" w:line="240" w:lineRule="auto"/>
              <w:ind w:firstLine="709"/>
              <w:jc w:val="both"/>
              <w:rPr>
                <w:rFonts w:ascii="Times New Roman" w:hAnsi="Times New Roman"/>
                <w:kern w:val="0"/>
                <w14:ligatures w14:val="none"/>
              </w:rPr>
            </w:pPr>
            <w:r w:rsidRPr="00D7586A">
              <w:rPr>
                <w:rFonts w:ascii="Times New Roman" w:hAnsi="Times New Roman"/>
                <w:kern w:val="0"/>
                <w14:ligatures w14:val="none"/>
              </w:rPr>
              <w:t>М.П.</w:t>
            </w:r>
          </w:p>
        </w:tc>
        <w:tc>
          <w:tcPr>
            <w:tcW w:w="2451" w:type="pct"/>
          </w:tcPr>
          <w:p w14:paraId="53E81B2A"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Pr>
                <w:rFonts w:ascii="Times New Roman" w:eastAsia="Times New Roman" w:hAnsi="Times New Roman" w:cs="Times New Roman"/>
                <w:bCs/>
                <w:snapToGrid w:val="0"/>
                <w:kern w:val="0"/>
                <w:lang w:eastAsia="ru-RU"/>
                <w14:ligatures w14:val="none"/>
              </w:rPr>
              <w:t>Поставщик:</w:t>
            </w:r>
          </w:p>
          <w:p w14:paraId="0A66EBC9"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2970231C" w14:textId="77777777" w:rsidR="00CB1BAD"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p>
          <w:p w14:paraId="4DFFBFA3" w14:textId="77777777" w:rsidR="00CB1BAD" w:rsidRPr="00321701" w:rsidRDefault="00CB1BAD" w:rsidP="000F717E">
            <w:pPr>
              <w:widowControl w:val="0"/>
              <w:suppressAutoHyphens/>
              <w:spacing w:after="0" w:line="240" w:lineRule="auto"/>
              <w:ind w:firstLine="709"/>
              <w:jc w:val="both"/>
              <w:rPr>
                <w:rFonts w:ascii="Times New Roman" w:eastAsia="Times New Roman" w:hAnsi="Times New Roman" w:cs="Times New Roman"/>
                <w:bCs/>
                <w:snapToGrid w:val="0"/>
                <w:kern w:val="0"/>
                <w:lang w:eastAsia="ru-RU"/>
                <w14:ligatures w14:val="none"/>
              </w:rPr>
            </w:pPr>
            <w:r w:rsidRPr="00321701">
              <w:rPr>
                <w:rFonts w:ascii="Times New Roman" w:eastAsia="Times New Roman" w:hAnsi="Times New Roman" w:cs="Times New Roman"/>
                <w:bCs/>
                <w:snapToGrid w:val="0"/>
                <w:kern w:val="0"/>
                <w:lang w:eastAsia="ru-RU"/>
                <w14:ligatures w14:val="none"/>
              </w:rPr>
              <w:t>___________________________/____________/</w:t>
            </w:r>
          </w:p>
          <w:p w14:paraId="6767C194" w14:textId="77777777" w:rsidR="00CB1BAD" w:rsidRPr="00D7586A" w:rsidRDefault="00CB1BAD" w:rsidP="00D7586A">
            <w:pPr>
              <w:widowControl w:val="0"/>
              <w:suppressAutoHyphens/>
              <w:spacing w:after="0" w:line="240" w:lineRule="auto"/>
              <w:ind w:firstLine="709"/>
              <w:jc w:val="both"/>
              <w:rPr>
                <w:rFonts w:ascii="Times New Roman" w:hAnsi="Times New Roman"/>
                <w:kern w:val="0"/>
                <w14:ligatures w14:val="none"/>
              </w:rPr>
            </w:pPr>
            <w:r w:rsidRPr="00D7586A">
              <w:rPr>
                <w:rFonts w:ascii="Times New Roman" w:hAnsi="Times New Roman"/>
                <w:kern w:val="0"/>
                <w14:ligatures w14:val="none"/>
              </w:rPr>
              <w:t>М.П.</w:t>
            </w:r>
          </w:p>
        </w:tc>
      </w:tr>
    </w:tbl>
    <w:p w14:paraId="0847F8AB" w14:textId="77777777" w:rsidR="00CB1BAD" w:rsidRPr="003E3E16" w:rsidRDefault="00CB1BAD" w:rsidP="00D7586A">
      <w:pPr>
        <w:widowControl w:val="0"/>
        <w:suppressAutoHyphens/>
        <w:ind w:firstLine="709"/>
        <w:jc w:val="both"/>
        <w:rPr>
          <w:rFonts w:ascii="Times New Roman" w:hAnsi="Times New Roman"/>
        </w:rPr>
      </w:pPr>
    </w:p>
    <w:sectPr w:rsidR="00CB1BAD" w:rsidRPr="003E3E16" w:rsidSect="00D7586A">
      <w:pgSz w:w="16838" w:h="11906" w:orient="landscape" w:code="9"/>
      <w:pgMar w:top="851" w:right="851" w:bottom="851" w:left="1418" w:header="709" w:footer="272"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985D" w14:textId="77777777" w:rsidR="00817498" w:rsidRDefault="00817498" w:rsidP="002553B3">
      <w:pPr>
        <w:spacing w:after="0" w:line="240" w:lineRule="auto"/>
      </w:pPr>
      <w:r>
        <w:separator/>
      </w:r>
    </w:p>
  </w:endnote>
  <w:endnote w:type="continuationSeparator" w:id="0">
    <w:p w14:paraId="76AE949E" w14:textId="77777777" w:rsidR="00817498" w:rsidRDefault="00817498" w:rsidP="00255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5124"/>
      <w:gridCol w:w="4939"/>
    </w:tblGrid>
    <w:tr w:rsidR="005B4460" w:rsidRPr="005B4460" w14:paraId="2A613899" w14:textId="77777777" w:rsidTr="00E250F8">
      <w:trPr>
        <w:trHeight w:val="424"/>
      </w:trPr>
      <w:tc>
        <w:tcPr>
          <w:tcW w:w="2546" w:type="pct"/>
        </w:tcPr>
        <w:p w14:paraId="58793D0F" w14:textId="77777777" w:rsidR="005B4460" w:rsidRPr="005B4460" w:rsidRDefault="005B4460" w:rsidP="005B4460">
          <w:pPr>
            <w:pStyle w:val="af1"/>
            <w:jc w:val="left"/>
            <w:rPr>
              <w:bCs/>
            </w:rPr>
          </w:pPr>
          <w:r w:rsidRPr="005B4460">
            <w:rPr>
              <w:bCs/>
            </w:rPr>
            <w:t>Покупатель:</w:t>
          </w:r>
          <w:r>
            <w:rPr>
              <w:bCs/>
            </w:rPr>
            <w:t xml:space="preserve"> </w:t>
          </w:r>
          <w:r w:rsidRPr="005B4460">
            <w:rPr>
              <w:bCs/>
            </w:rPr>
            <w:t>ООО «ММК»</w:t>
          </w:r>
        </w:p>
      </w:tc>
      <w:tc>
        <w:tcPr>
          <w:tcW w:w="2454" w:type="pct"/>
        </w:tcPr>
        <w:p w14:paraId="3E28480F" w14:textId="77777777" w:rsidR="005B4460" w:rsidRPr="005B4460" w:rsidRDefault="005B4460" w:rsidP="005B4460">
          <w:pPr>
            <w:pStyle w:val="af1"/>
            <w:jc w:val="left"/>
            <w:rPr>
              <w:bCs/>
            </w:rPr>
          </w:pPr>
          <w:r w:rsidRPr="005B4460">
            <w:rPr>
              <w:bCs/>
            </w:rPr>
            <w:t>Поставщик:</w:t>
          </w:r>
        </w:p>
      </w:tc>
    </w:tr>
  </w:tbl>
  <w:p w14:paraId="6B373302" w14:textId="1A40CD5E" w:rsidR="005734AC" w:rsidRDefault="005734AC" w:rsidP="00D7586A">
    <w:pPr>
      <w:pStyle w:val="af1"/>
      <w:jc w:val="right"/>
    </w:pPr>
    <w:r w:rsidRPr="00E57327">
      <w:rPr>
        <w:b/>
      </w:rPr>
      <w:fldChar w:fldCharType="begin"/>
    </w:r>
    <w:r w:rsidRPr="00E57327">
      <w:rPr>
        <w:b/>
      </w:rPr>
      <w:instrText>PAGE   \* MERGEFORMAT</w:instrText>
    </w:r>
    <w:r w:rsidRPr="00E57327">
      <w:rPr>
        <w:b/>
      </w:rPr>
      <w:fldChar w:fldCharType="separate"/>
    </w:r>
    <w:r>
      <w:rPr>
        <w:b/>
        <w:noProof/>
      </w:rPr>
      <w:t>16</w:t>
    </w:r>
    <w:r w:rsidRPr="00E5732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962240"/>
      <w:docPartObj>
        <w:docPartGallery w:val="Page Numbers (Bottom of Page)"/>
        <w:docPartUnique/>
      </w:docPartObj>
    </w:sdtPr>
    <w:sdtContent>
      <w:tbl>
        <w:tblPr>
          <w:tblW w:w="5000" w:type="pct"/>
          <w:tblLook w:val="0000" w:firstRow="0" w:lastRow="0" w:firstColumn="0" w:lastColumn="0" w:noHBand="0" w:noVBand="0"/>
        </w:tblPr>
        <w:tblGrid>
          <w:gridCol w:w="5124"/>
          <w:gridCol w:w="4939"/>
        </w:tblGrid>
        <w:tr w:rsidR="005B4460" w:rsidRPr="005B4460" w14:paraId="3AB64A79" w14:textId="77777777" w:rsidTr="005B4460">
          <w:trPr>
            <w:trHeight w:val="424"/>
          </w:trPr>
          <w:tc>
            <w:tcPr>
              <w:tcW w:w="2546" w:type="pct"/>
            </w:tcPr>
            <w:p w14:paraId="24E92240" w14:textId="63A0F288" w:rsidR="005B4460" w:rsidRPr="005B4460" w:rsidRDefault="005B4460" w:rsidP="005B4460">
              <w:pPr>
                <w:pStyle w:val="af1"/>
                <w:jc w:val="left"/>
                <w:rPr>
                  <w:bCs/>
                </w:rPr>
              </w:pPr>
              <w:r w:rsidRPr="005B4460">
                <w:rPr>
                  <w:bCs/>
                </w:rPr>
                <w:t>Покупатель:</w:t>
              </w:r>
              <w:r>
                <w:rPr>
                  <w:bCs/>
                </w:rPr>
                <w:t xml:space="preserve"> </w:t>
              </w:r>
              <w:r w:rsidRPr="005B4460">
                <w:rPr>
                  <w:bCs/>
                </w:rPr>
                <w:t>ООО «ММК»</w:t>
              </w:r>
            </w:p>
          </w:tc>
          <w:tc>
            <w:tcPr>
              <w:tcW w:w="2454" w:type="pct"/>
            </w:tcPr>
            <w:p w14:paraId="1ED3B43D" w14:textId="77777777" w:rsidR="005B4460" w:rsidRPr="005B4460" w:rsidRDefault="005B4460" w:rsidP="005B4460">
              <w:pPr>
                <w:pStyle w:val="af1"/>
                <w:jc w:val="left"/>
                <w:rPr>
                  <w:bCs/>
                </w:rPr>
              </w:pPr>
              <w:r w:rsidRPr="005B4460">
                <w:rPr>
                  <w:bCs/>
                </w:rPr>
                <w:t>Поставщик:</w:t>
              </w:r>
            </w:p>
          </w:tc>
        </w:tr>
      </w:tbl>
      <w:p w14:paraId="61150831" w14:textId="6531BFB8" w:rsidR="005734AC" w:rsidRDefault="005734AC">
        <w:pPr>
          <w:pStyle w:val="af1"/>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991D" w14:textId="77777777" w:rsidR="00817498" w:rsidRDefault="00817498" w:rsidP="002553B3">
      <w:pPr>
        <w:spacing w:after="0" w:line="240" w:lineRule="auto"/>
      </w:pPr>
      <w:r>
        <w:separator/>
      </w:r>
    </w:p>
  </w:footnote>
  <w:footnote w:type="continuationSeparator" w:id="0">
    <w:p w14:paraId="414484B8" w14:textId="77777777" w:rsidR="00817498" w:rsidRDefault="00817498" w:rsidP="00255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0358" w14:textId="77777777" w:rsidR="003E3E16" w:rsidRDefault="003E3E16" w:rsidP="00D7586A">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054"/>
    <w:multiLevelType w:val="multilevel"/>
    <w:tmpl w:val="68B45A5A"/>
    <w:lvl w:ilvl="0">
      <w:start w:val="1"/>
      <w:numFmt w:val="decimal"/>
      <w:lvlText w:val="%1."/>
      <w:lvlJc w:val="left"/>
      <w:pPr>
        <w:ind w:left="720" w:hanging="360"/>
      </w:pPr>
      <w:rPr>
        <w:rFonts w:hint="default"/>
        <w:color w:val="auto"/>
      </w:rPr>
    </w:lvl>
    <w:lvl w:ilvl="1">
      <w:start w:val="1"/>
      <w:numFmt w:val="decimal"/>
      <w:isLgl/>
      <w:lvlText w:val="%1.%2."/>
      <w:lvlJc w:val="left"/>
      <w:pPr>
        <w:ind w:left="1170" w:hanging="45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BE3F42"/>
    <w:multiLevelType w:val="multilevel"/>
    <w:tmpl w:val="ED86CE4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B2F2B22"/>
    <w:multiLevelType w:val="multilevel"/>
    <w:tmpl w:val="A0D45242"/>
    <w:lvl w:ilvl="0">
      <w:start w:val="1"/>
      <w:numFmt w:val="decimal"/>
      <w:lvlText w:val="%1."/>
      <w:lvlJc w:val="left"/>
      <w:pPr>
        <w:ind w:left="720" w:hanging="360"/>
      </w:pPr>
      <w:rPr>
        <w:rFonts w:hint="default"/>
        <w:color w:val="auto"/>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CAF573C"/>
    <w:multiLevelType w:val="multilevel"/>
    <w:tmpl w:val="ED86CE4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DE13523"/>
    <w:multiLevelType w:val="multilevel"/>
    <w:tmpl w:val="68B45A5A"/>
    <w:lvl w:ilvl="0">
      <w:start w:val="1"/>
      <w:numFmt w:val="decimal"/>
      <w:lvlText w:val="%1."/>
      <w:lvlJc w:val="left"/>
      <w:pPr>
        <w:ind w:left="720" w:hanging="360"/>
      </w:pPr>
      <w:rPr>
        <w:rFonts w:hint="default"/>
        <w:color w:val="auto"/>
      </w:rPr>
    </w:lvl>
    <w:lvl w:ilvl="1">
      <w:start w:val="1"/>
      <w:numFmt w:val="decimal"/>
      <w:isLgl/>
      <w:lvlText w:val="%1.%2."/>
      <w:lvlJc w:val="left"/>
      <w:pPr>
        <w:ind w:left="1170" w:hanging="45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E410CCA"/>
    <w:multiLevelType w:val="hybridMultilevel"/>
    <w:tmpl w:val="18B438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5B612DB"/>
    <w:multiLevelType w:val="hybridMultilevel"/>
    <w:tmpl w:val="0B9A54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8C067C"/>
    <w:multiLevelType w:val="hybridMultilevel"/>
    <w:tmpl w:val="ED52F5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A5904D7"/>
    <w:multiLevelType w:val="hybridMultilevel"/>
    <w:tmpl w:val="FF003E1A"/>
    <w:lvl w:ilvl="0" w:tplc="FFFFFFFF">
      <w:start w:val="1"/>
      <w:numFmt w:val="upperRoman"/>
      <w:pStyle w:val="a"/>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CDF5F03"/>
    <w:multiLevelType w:val="multilevel"/>
    <w:tmpl w:val="ED86CE4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9E45933"/>
    <w:multiLevelType w:val="multilevel"/>
    <w:tmpl w:val="95123FB8"/>
    <w:lvl w:ilvl="0">
      <w:start w:val="1"/>
      <w:numFmt w:val="decimal"/>
      <w:lvlText w:val="%1."/>
      <w:lvlJc w:val="left"/>
      <w:pPr>
        <w:ind w:left="108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329597A"/>
    <w:multiLevelType w:val="hybridMultilevel"/>
    <w:tmpl w:val="D2E89D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6424B23"/>
    <w:multiLevelType w:val="hybridMultilevel"/>
    <w:tmpl w:val="90407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630911"/>
    <w:multiLevelType w:val="hybridMultilevel"/>
    <w:tmpl w:val="22DCD1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CDC03AD"/>
    <w:multiLevelType w:val="hybridMultilevel"/>
    <w:tmpl w:val="821A85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E9104A3"/>
    <w:multiLevelType w:val="multilevel"/>
    <w:tmpl w:val="68B45A5A"/>
    <w:lvl w:ilvl="0">
      <w:start w:val="1"/>
      <w:numFmt w:val="decimal"/>
      <w:lvlText w:val="%1."/>
      <w:lvlJc w:val="left"/>
      <w:pPr>
        <w:ind w:left="720" w:hanging="360"/>
      </w:pPr>
      <w:rPr>
        <w:rFonts w:hint="default"/>
        <w:color w:val="auto"/>
      </w:rPr>
    </w:lvl>
    <w:lvl w:ilvl="1">
      <w:start w:val="1"/>
      <w:numFmt w:val="decimal"/>
      <w:isLgl/>
      <w:lvlText w:val="%1.%2."/>
      <w:lvlJc w:val="left"/>
      <w:pPr>
        <w:ind w:left="1170" w:hanging="45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F7644EB"/>
    <w:multiLevelType w:val="multilevel"/>
    <w:tmpl w:val="ED86CE4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B53BC0"/>
    <w:multiLevelType w:val="hybridMultilevel"/>
    <w:tmpl w:val="CADAAF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17C7F48"/>
    <w:multiLevelType w:val="multilevel"/>
    <w:tmpl w:val="95123FB8"/>
    <w:lvl w:ilvl="0">
      <w:start w:val="1"/>
      <w:numFmt w:val="decimal"/>
      <w:lvlText w:val="%1."/>
      <w:lvlJc w:val="left"/>
      <w:pPr>
        <w:ind w:left="108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7B64F0E"/>
    <w:multiLevelType w:val="hybridMultilevel"/>
    <w:tmpl w:val="3F2E3DC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C870DF0"/>
    <w:multiLevelType w:val="multilevel"/>
    <w:tmpl w:val="A8DEEDBA"/>
    <w:lvl w:ilvl="0">
      <w:start w:val="1"/>
      <w:numFmt w:val="decimal"/>
      <w:lvlText w:val="%1."/>
      <w:lvlJc w:val="left"/>
      <w:pPr>
        <w:ind w:left="360" w:hanging="360"/>
      </w:pPr>
      <w:rPr>
        <w:rFonts w:hint="default"/>
      </w:rPr>
    </w:lvl>
    <w:lvl w:ilvl="1">
      <w:start w:val="1"/>
      <w:numFmt w:val="decimal"/>
      <w:lvlText w:val="10.%2."/>
      <w:lvlJc w:val="left"/>
      <w:pPr>
        <w:ind w:left="567" w:firstLine="113"/>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D5A4725"/>
    <w:multiLevelType w:val="hybridMultilevel"/>
    <w:tmpl w:val="1C00AE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F595CB5"/>
    <w:multiLevelType w:val="multilevel"/>
    <w:tmpl w:val="25B274E6"/>
    <w:lvl w:ilvl="0">
      <w:start w:val="7"/>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4FBC1830"/>
    <w:multiLevelType w:val="hybridMultilevel"/>
    <w:tmpl w:val="602A898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50465B17"/>
    <w:multiLevelType w:val="hybridMultilevel"/>
    <w:tmpl w:val="8BAA8602"/>
    <w:lvl w:ilvl="0" w:tplc="8650246E">
      <w:start w:val="1"/>
      <w:numFmt w:val="decimal"/>
      <w:lvlText w:val="1.%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58174E4"/>
    <w:multiLevelType w:val="hybridMultilevel"/>
    <w:tmpl w:val="2B9E9C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D209BC"/>
    <w:multiLevelType w:val="multilevel"/>
    <w:tmpl w:val="0F4AD45C"/>
    <w:lvl w:ilvl="0">
      <w:start w:val="1"/>
      <w:numFmt w:val="decimal"/>
      <w:lvlText w:val="%1."/>
      <w:lvlJc w:val="left"/>
      <w:pPr>
        <w:ind w:left="1080" w:hanging="360"/>
      </w:pPr>
      <w:rPr>
        <w:color w:val="auto"/>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05C61C3"/>
    <w:multiLevelType w:val="multilevel"/>
    <w:tmpl w:val="96E43C2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6A66F0"/>
    <w:multiLevelType w:val="hybridMultilevel"/>
    <w:tmpl w:val="A650DA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601832"/>
    <w:multiLevelType w:val="hybridMultilevel"/>
    <w:tmpl w:val="F1E695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3742806"/>
    <w:multiLevelType w:val="multilevel"/>
    <w:tmpl w:val="68B45A5A"/>
    <w:lvl w:ilvl="0">
      <w:start w:val="1"/>
      <w:numFmt w:val="decimal"/>
      <w:lvlText w:val="%1."/>
      <w:lvlJc w:val="left"/>
      <w:pPr>
        <w:ind w:left="720" w:hanging="360"/>
      </w:pPr>
      <w:rPr>
        <w:rFonts w:hint="default"/>
        <w:color w:val="auto"/>
      </w:rPr>
    </w:lvl>
    <w:lvl w:ilvl="1">
      <w:start w:val="1"/>
      <w:numFmt w:val="decimal"/>
      <w:isLgl/>
      <w:lvlText w:val="%1.%2."/>
      <w:lvlJc w:val="left"/>
      <w:pPr>
        <w:ind w:left="1170" w:hanging="45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9C61A62"/>
    <w:multiLevelType w:val="multilevel"/>
    <w:tmpl w:val="95123FB8"/>
    <w:lvl w:ilvl="0">
      <w:start w:val="1"/>
      <w:numFmt w:val="decimal"/>
      <w:lvlText w:val="%1."/>
      <w:lvlJc w:val="left"/>
      <w:pPr>
        <w:ind w:left="108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AFE5627"/>
    <w:multiLevelType w:val="hybridMultilevel"/>
    <w:tmpl w:val="CC7C6D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B572E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E05655"/>
    <w:multiLevelType w:val="multilevel"/>
    <w:tmpl w:val="4446B284"/>
    <w:lvl w:ilvl="0">
      <w:start w:val="5"/>
      <w:numFmt w:val="none"/>
      <w:pStyle w:val="s18-"/>
      <w:lvlText w:val="8."/>
      <w:lvlJc w:val="left"/>
      <w:pPr>
        <w:tabs>
          <w:tab w:val="num" w:pos="1140"/>
        </w:tabs>
        <w:ind w:left="1140" w:hanging="1140"/>
      </w:pPr>
      <w:rPr>
        <w:rFonts w:hint="default"/>
      </w:rPr>
    </w:lvl>
    <w:lvl w:ilvl="1">
      <w:start w:val="1"/>
      <w:numFmt w:val="decimal"/>
      <w:lvlText w:val="%18.%2."/>
      <w:lvlJc w:val="left"/>
      <w:pPr>
        <w:tabs>
          <w:tab w:val="num" w:pos="1424"/>
        </w:tabs>
        <w:ind w:left="1424"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5" w15:restartNumberingAfterBreak="0">
    <w:nsid w:val="70DA1C9F"/>
    <w:multiLevelType w:val="hybridMultilevel"/>
    <w:tmpl w:val="8F0409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21D1246"/>
    <w:multiLevelType w:val="hybridMultilevel"/>
    <w:tmpl w:val="8DCEB7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147E54"/>
    <w:multiLevelType w:val="hybridMultilevel"/>
    <w:tmpl w:val="C86A1ED8"/>
    <w:lvl w:ilvl="0" w:tplc="9A2631E6">
      <w:start w:val="10"/>
      <w:numFmt w:val="bullet"/>
      <w:lvlText w:val=""/>
      <w:lvlJc w:val="left"/>
      <w:pPr>
        <w:tabs>
          <w:tab w:val="num" w:pos="1080"/>
        </w:tabs>
        <w:ind w:left="1080" w:hanging="360"/>
      </w:pPr>
      <w:rPr>
        <w:rFonts w:ascii="Symbol" w:eastAsia="Times New Roman" w:hAnsi="Symbol" w:cs="Times New Roman" w:hint="default"/>
        <w:i w:val="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5477689"/>
    <w:multiLevelType w:val="multilevel"/>
    <w:tmpl w:val="946461F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844191E"/>
    <w:multiLevelType w:val="hybridMultilevel"/>
    <w:tmpl w:val="B7C48E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9B97A36"/>
    <w:multiLevelType w:val="multilevel"/>
    <w:tmpl w:val="ED86CE4A"/>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DB7351B"/>
    <w:multiLevelType w:val="hybridMultilevel"/>
    <w:tmpl w:val="8B06E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4E380C"/>
    <w:multiLevelType w:val="multilevel"/>
    <w:tmpl w:val="07BC25C8"/>
    <w:lvl w:ilvl="0">
      <w:start w:val="1"/>
      <w:numFmt w:val="decimal"/>
      <w:lvlText w:val="%1."/>
      <w:lvlJc w:val="left"/>
      <w:pPr>
        <w:tabs>
          <w:tab w:val="num" w:pos="5711"/>
        </w:tabs>
        <w:ind w:left="5711" w:hanging="465"/>
      </w:pPr>
      <w:rPr>
        <w:rFonts w:hint="default"/>
        <w:b/>
      </w:rPr>
    </w:lvl>
    <w:lvl w:ilvl="1">
      <w:start w:val="1"/>
      <w:numFmt w:val="decimal"/>
      <w:lvlText w:val="%1.%2."/>
      <w:lvlJc w:val="left"/>
      <w:pPr>
        <w:tabs>
          <w:tab w:val="num" w:pos="1600"/>
        </w:tabs>
        <w:ind w:left="1600" w:hanging="46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61511601">
    <w:abstractNumId w:val="37"/>
  </w:num>
  <w:num w:numId="2" w16cid:durableId="1380588000">
    <w:abstractNumId w:val="8"/>
  </w:num>
  <w:num w:numId="3" w16cid:durableId="1719433036">
    <w:abstractNumId w:val="34"/>
  </w:num>
  <w:num w:numId="4" w16cid:durableId="1298609693">
    <w:abstractNumId w:val="22"/>
  </w:num>
  <w:num w:numId="5" w16cid:durableId="1009869730">
    <w:abstractNumId w:val="24"/>
  </w:num>
  <w:num w:numId="6" w16cid:durableId="97410166">
    <w:abstractNumId w:val="41"/>
  </w:num>
  <w:num w:numId="7" w16cid:durableId="2039315239">
    <w:abstractNumId w:val="42"/>
  </w:num>
  <w:num w:numId="8" w16cid:durableId="2098793238">
    <w:abstractNumId w:val="36"/>
  </w:num>
  <w:num w:numId="9" w16cid:durableId="1274554078">
    <w:abstractNumId w:val="33"/>
  </w:num>
  <w:num w:numId="10" w16cid:durableId="1168180224">
    <w:abstractNumId w:val="12"/>
  </w:num>
  <w:num w:numId="11" w16cid:durableId="374894730">
    <w:abstractNumId w:val="30"/>
  </w:num>
  <w:num w:numId="12" w16cid:durableId="1150486470">
    <w:abstractNumId w:val="2"/>
  </w:num>
  <w:num w:numId="13" w16cid:durableId="666907689">
    <w:abstractNumId w:val="5"/>
  </w:num>
  <w:num w:numId="14" w16cid:durableId="1051343957">
    <w:abstractNumId w:val="0"/>
  </w:num>
  <w:num w:numId="15" w16cid:durableId="1228566702">
    <w:abstractNumId w:val="4"/>
  </w:num>
  <w:num w:numId="16" w16cid:durableId="1912738569">
    <w:abstractNumId w:val="11"/>
  </w:num>
  <w:num w:numId="17" w16cid:durableId="2005814171">
    <w:abstractNumId w:val="7"/>
  </w:num>
  <w:num w:numId="18" w16cid:durableId="1816096809">
    <w:abstractNumId w:val="25"/>
  </w:num>
  <w:num w:numId="19" w16cid:durableId="1867599284">
    <w:abstractNumId w:val="17"/>
  </w:num>
  <w:num w:numId="20" w16cid:durableId="1990985307">
    <w:abstractNumId w:val="32"/>
  </w:num>
  <w:num w:numId="21" w16cid:durableId="1254319808">
    <w:abstractNumId w:val="35"/>
  </w:num>
  <w:num w:numId="22" w16cid:durableId="1789427665">
    <w:abstractNumId w:val="21"/>
  </w:num>
  <w:num w:numId="23" w16cid:durableId="1690839604">
    <w:abstractNumId w:val="6"/>
  </w:num>
  <w:num w:numId="24" w16cid:durableId="1946188857">
    <w:abstractNumId w:val="39"/>
  </w:num>
  <w:num w:numId="25" w16cid:durableId="1989741763">
    <w:abstractNumId w:val="29"/>
  </w:num>
  <w:num w:numId="26" w16cid:durableId="379061046">
    <w:abstractNumId w:val="13"/>
  </w:num>
  <w:num w:numId="27" w16cid:durableId="1361203110">
    <w:abstractNumId w:val="14"/>
  </w:num>
  <w:num w:numId="28" w16cid:durableId="1808862133">
    <w:abstractNumId w:val="26"/>
  </w:num>
  <w:num w:numId="29" w16cid:durableId="1118255367">
    <w:abstractNumId w:val="15"/>
  </w:num>
  <w:num w:numId="30" w16cid:durableId="1560893992">
    <w:abstractNumId w:val="9"/>
  </w:num>
  <w:num w:numId="31" w16cid:durableId="202712970">
    <w:abstractNumId w:val="16"/>
  </w:num>
  <w:num w:numId="32" w16cid:durableId="944922396">
    <w:abstractNumId w:val="3"/>
  </w:num>
  <w:num w:numId="33" w16cid:durableId="421268106">
    <w:abstractNumId w:val="1"/>
  </w:num>
  <w:num w:numId="34" w16cid:durableId="102500451">
    <w:abstractNumId w:val="40"/>
  </w:num>
  <w:num w:numId="35" w16cid:durableId="983318255">
    <w:abstractNumId w:val="18"/>
  </w:num>
  <w:num w:numId="36" w16cid:durableId="741103666">
    <w:abstractNumId w:val="31"/>
  </w:num>
  <w:num w:numId="37" w16cid:durableId="1245190791">
    <w:abstractNumId w:val="10"/>
  </w:num>
  <w:num w:numId="38" w16cid:durableId="59135388">
    <w:abstractNumId w:val="28"/>
  </w:num>
  <w:num w:numId="39" w16cid:durableId="1114249146">
    <w:abstractNumId w:val="19"/>
  </w:num>
  <w:num w:numId="40" w16cid:durableId="862401360">
    <w:abstractNumId w:val="23"/>
  </w:num>
  <w:num w:numId="41" w16cid:durableId="2077969319">
    <w:abstractNumId w:val="27"/>
  </w:num>
  <w:num w:numId="42" w16cid:durableId="821581981">
    <w:abstractNumId w:val="20"/>
  </w:num>
  <w:num w:numId="43" w16cid:durableId="1992252914">
    <w:abstractNumId w:val="20"/>
    <w:lvlOverride w:ilvl="0">
      <w:lvl w:ilvl="0">
        <w:start w:val="1"/>
        <w:numFmt w:val="decimal"/>
        <w:lvlText w:val="%1."/>
        <w:lvlJc w:val="left"/>
        <w:pPr>
          <w:ind w:left="360" w:hanging="360"/>
        </w:pPr>
        <w:rPr>
          <w:rFonts w:hint="default"/>
        </w:rPr>
      </w:lvl>
    </w:lvlOverride>
    <w:lvlOverride w:ilvl="1">
      <w:lvl w:ilvl="1">
        <w:start w:val="1"/>
        <w:numFmt w:val="decimal"/>
        <w:lvlRestart w:val="0"/>
        <w:lvlText w:val="10.%2."/>
        <w:lvlJc w:val="left"/>
        <w:pPr>
          <w:ind w:left="567" w:firstLine="113"/>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4" w16cid:durableId="16217611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0B"/>
    <w:rsid w:val="0001575A"/>
    <w:rsid w:val="00035312"/>
    <w:rsid w:val="000374E5"/>
    <w:rsid w:val="000520A9"/>
    <w:rsid w:val="0005477A"/>
    <w:rsid w:val="000614CA"/>
    <w:rsid w:val="00062A7E"/>
    <w:rsid w:val="00066F06"/>
    <w:rsid w:val="000722D6"/>
    <w:rsid w:val="000902AC"/>
    <w:rsid w:val="00094876"/>
    <w:rsid w:val="000A46A0"/>
    <w:rsid w:val="000E2C36"/>
    <w:rsid w:val="000F717E"/>
    <w:rsid w:val="00103D9B"/>
    <w:rsid w:val="0013073B"/>
    <w:rsid w:val="00132F8A"/>
    <w:rsid w:val="00145A46"/>
    <w:rsid w:val="00153800"/>
    <w:rsid w:val="001644BC"/>
    <w:rsid w:val="001679F3"/>
    <w:rsid w:val="00196681"/>
    <w:rsid w:val="001967DB"/>
    <w:rsid w:val="001B1304"/>
    <w:rsid w:val="001B2661"/>
    <w:rsid w:val="001B78F3"/>
    <w:rsid w:val="001D15C6"/>
    <w:rsid w:val="00213352"/>
    <w:rsid w:val="00215FF0"/>
    <w:rsid w:val="00220354"/>
    <w:rsid w:val="00231C86"/>
    <w:rsid w:val="002353F1"/>
    <w:rsid w:val="00236D0A"/>
    <w:rsid w:val="00237C35"/>
    <w:rsid w:val="002553B3"/>
    <w:rsid w:val="00264574"/>
    <w:rsid w:val="002763ED"/>
    <w:rsid w:val="002A46D0"/>
    <w:rsid w:val="002A512D"/>
    <w:rsid w:val="002D4928"/>
    <w:rsid w:val="002D68BC"/>
    <w:rsid w:val="002E1F53"/>
    <w:rsid w:val="003056FD"/>
    <w:rsid w:val="00321701"/>
    <w:rsid w:val="00342754"/>
    <w:rsid w:val="00363ABB"/>
    <w:rsid w:val="0036520D"/>
    <w:rsid w:val="00365338"/>
    <w:rsid w:val="003702BD"/>
    <w:rsid w:val="003756DA"/>
    <w:rsid w:val="00380CED"/>
    <w:rsid w:val="00382D1E"/>
    <w:rsid w:val="003A41CA"/>
    <w:rsid w:val="003B2392"/>
    <w:rsid w:val="003B4FE6"/>
    <w:rsid w:val="003B79DD"/>
    <w:rsid w:val="003C4E6B"/>
    <w:rsid w:val="003C7665"/>
    <w:rsid w:val="003E1743"/>
    <w:rsid w:val="003E3E16"/>
    <w:rsid w:val="003F7F2A"/>
    <w:rsid w:val="00403AE0"/>
    <w:rsid w:val="00411411"/>
    <w:rsid w:val="00414677"/>
    <w:rsid w:val="00416C05"/>
    <w:rsid w:val="00447DE4"/>
    <w:rsid w:val="00470342"/>
    <w:rsid w:val="00471216"/>
    <w:rsid w:val="00480657"/>
    <w:rsid w:val="004873BC"/>
    <w:rsid w:val="004909D6"/>
    <w:rsid w:val="004978B3"/>
    <w:rsid w:val="004C43FD"/>
    <w:rsid w:val="004C5968"/>
    <w:rsid w:val="004D7C82"/>
    <w:rsid w:val="004F6DE8"/>
    <w:rsid w:val="00522F13"/>
    <w:rsid w:val="00523758"/>
    <w:rsid w:val="0052797C"/>
    <w:rsid w:val="00540B2A"/>
    <w:rsid w:val="00542F45"/>
    <w:rsid w:val="00551375"/>
    <w:rsid w:val="00570DBD"/>
    <w:rsid w:val="005734AC"/>
    <w:rsid w:val="00576215"/>
    <w:rsid w:val="00576748"/>
    <w:rsid w:val="005841AF"/>
    <w:rsid w:val="00597B00"/>
    <w:rsid w:val="005B4460"/>
    <w:rsid w:val="005C0A3E"/>
    <w:rsid w:val="005C38D1"/>
    <w:rsid w:val="005C529D"/>
    <w:rsid w:val="005E4620"/>
    <w:rsid w:val="005E48E4"/>
    <w:rsid w:val="005E5AC8"/>
    <w:rsid w:val="005E7938"/>
    <w:rsid w:val="005F4EB4"/>
    <w:rsid w:val="00602D5B"/>
    <w:rsid w:val="0060499A"/>
    <w:rsid w:val="00616DED"/>
    <w:rsid w:val="006274FA"/>
    <w:rsid w:val="0065583F"/>
    <w:rsid w:val="00661241"/>
    <w:rsid w:val="00661CD1"/>
    <w:rsid w:val="00692A99"/>
    <w:rsid w:val="0069454D"/>
    <w:rsid w:val="006C2F67"/>
    <w:rsid w:val="006D7179"/>
    <w:rsid w:val="006E6937"/>
    <w:rsid w:val="006F460B"/>
    <w:rsid w:val="00723598"/>
    <w:rsid w:val="007268CA"/>
    <w:rsid w:val="007314B7"/>
    <w:rsid w:val="0075466D"/>
    <w:rsid w:val="00780888"/>
    <w:rsid w:val="00790114"/>
    <w:rsid w:val="007913AC"/>
    <w:rsid w:val="007932B0"/>
    <w:rsid w:val="00796790"/>
    <w:rsid w:val="007A05D2"/>
    <w:rsid w:val="007B03E5"/>
    <w:rsid w:val="007C724A"/>
    <w:rsid w:val="007E4E92"/>
    <w:rsid w:val="007F5E6E"/>
    <w:rsid w:val="008036BD"/>
    <w:rsid w:val="008063DD"/>
    <w:rsid w:val="00806C0B"/>
    <w:rsid w:val="00812124"/>
    <w:rsid w:val="00817498"/>
    <w:rsid w:val="00842F23"/>
    <w:rsid w:val="00846912"/>
    <w:rsid w:val="00846DAA"/>
    <w:rsid w:val="00853EA6"/>
    <w:rsid w:val="00865236"/>
    <w:rsid w:val="00877B8B"/>
    <w:rsid w:val="008915AE"/>
    <w:rsid w:val="00892BB5"/>
    <w:rsid w:val="00895E08"/>
    <w:rsid w:val="008A342E"/>
    <w:rsid w:val="008A3FAE"/>
    <w:rsid w:val="008B3E62"/>
    <w:rsid w:val="008B7540"/>
    <w:rsid w:val="008C026A"/>
    <w:rsid w:val="0091349A"/>
    <w:rsid w:val="00916894"/>
    <w:rsid w:val="00925687"/>
    <w:rsid w:val="0094460D"/>
    <w:rsid w:val="0095008F"/>
    <w:rsid w:val="009578C3"/>
    <w:rsid w:val="0097193C"/>
    <w:rsid w:val="00973499"/>
    <w:rsid w:val="0097469F"/>
    <w:rsid w:val="00977268"/>
    <w:rsid w:val="00980D39"/>
    <w:rsid w:val="009B709F"/>
    <w:rsid w:val="009F027E"/>
    <w:rsid w:val="009F6B96"/>
    <w:rsid w:val="00A0301F"/>
    <w:rsid w:val="00A5260E"/>
    <w:rsid w:val="00A56285"/>
    <w:rsid w:val="00A65A28"/>
    <w:rsid w:val="00A65B9B"/>
    <w:rsid w:val="00A76F75"/>
    <w:rsid w:val="00A83B62"/>
    <w:rsid w:val="00A955EB"/>
    <w:rsid w:val="00AA05D7"/>
    <w:rsid w:val="00AB1798"/>
    <w:rsid w:val="00AC034F"/>
    <w:rsid w:val="00AC2E1F"/>
    <w:rsid w:val="00AC36BA"/>
    <w:rsid w:val="00AE3FB2"/>
    <w:rsid w:val="00B05570"/>
    <w:rsid w:val="00B12833"/>
    <w:rsid w:val="00B475EC"/>
    <w:rsid w:val="00B501B9"/>
    <w:rsid w:val="00B908AB"/>
    <w:rsid w:val="00B94C9E"/>
    <w:rsid w:val="00BB4048"/>
    <w:rsid w:val="00BC20C8"/>
    <w:rsid w:val="00BC74CB"/>
    <w:rsid w:val="00BD7A89"/>
    <w:rsid w:val="00BE208A"/>
    <w:rsid w:val="00BE7BC0"/>
    <w:rsid w:val="00C04AE3"/>
    <w:rsid w:val="00C0549B"/>
    <w:rsid w:val="00C058D7"/>
    <w:rsid w:val="00C14B56"/>
    <w:rsid w:val="00C25A23"/>
    <w:rsid w:val="00C35280"/>
    <w:rsid w:val="00C41766"/>
    <w:rsid w:val="00C43951"/>
    <w:rsid w:val="00C92AA6"/>
    <w:rsid w:val="00C93F22"/>
    <w:rsid w:val="00CA553F"/>
    <w:rsid w:val="00CB1BAD"/>
    <w:rsid w:val="00CE705C"/>
    <w:rsid w:val="00CF26B7"/>
    <w:rsid w:val="00CF7748"/>
    <w:rsid w:val="00D0763C"/>
    <w:rsid w:val="00D12882"/>
    <w:rsid w:val="00D2711A"/>
    <w:rsid w:val="00D37583"/>
    <w:rsid w:val="00D56F2D"/>
    <w:rsid w:val="00D57049"/>
    <w:rsid w:val="00D60AE2"/>
    <w:rsid w:val="00D60B06"/>
    <w:rsid w:val="00D63592"/>
    <w:rsid w:val="00D63C10"/>
    <w:rsid w:val="00D65BA5"/>
    <w:rsid w:val="00D6624B"/>
    <w:rsid w:val="00D67FE3"/>
    <w:rsid w:val="00D7561C"/>
    <w:rsid w:val="00D7586A"/>
    <w:rsid w:val="00D90B28"/>
    <w:rsid w:val="00D94974"/>
    <w:rsid w:val="00DA15E4"/>
    <w:rsid w:val="00DA77FF"/>
    <w:rsid w:val="00DB00EE"/>
    <w:rsid w:val="00DB74CF"/>
    <w:rsid w:val="00DC5646"/>
    <w:rsid w:val="00DF4482"/>
    <w:rsid w:val="00E06E05"/>
    <w:rsid w:val="00E12767"/>
    <w:rsid w:val="00E14642"/>
    <w:rsid w:val="00E20209"/>
    <w:rsid w:val="00E23AD3"/>
    <w:rsid w:val="00E27589"/>
    <w:rsid w:val="00E34317"/>
    <w:rsid w:val="00E5302D"/>
    <w:rsid w:val="00E549E9"/>
    <w:rsid w:val="00E54A4B"/>
    <w:rsid w:val="00E73C90"/>
    <w:rsid w:val="00E73ECB"/>
    <w:rsid w:val="00E83F7D"/>
    <w:rsid w:val="00E936CE"/>
    <w:rsid w:val="00EA1A26"/>
    <w:rsid w:val="00EA44D3"/>
    <w:rsid w:val="00EB1FE8"/>
    <w:rsid w:val="00EB2909"/>
    <w:rsid w:val="00ED7321"/>
    <w:rsid w:val="00F0143B"/>
    <w:rsid w:val="00F3091E"/>
    <w:rsid w:val="00F612DC"/>
    <w:rsid w:val="00F70E7F"/>
    <w:rsid w:val="00F80D41"/>
    <w:rsid w:val="00F90626"/>
    <w:rsid w:val="00F92306"/>
    <w:rsid w:val="00F974D0"/>
    <w:rsid w:val="00FA7E0F"/>
    <w:rsid w:val="00FC4236"/>
    <w:rsid w:val="00FC4705"/>
    <w:rsid w:val="00FD1D3A"/>
    <w:rsid w:val="00FE52B5"/>
    <w:rsid w:val="00FE7359"/>
    <w:rsid w:val="00FF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FD07F"/>
  <w15:chartTrackingRefBased/>
  <w15:docId w15:val="{EE082155-A379-4F86-815B-034346C1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E3E16"/>
  </w:style>
  <w:style w:type="paragraph" w:styleId="1">
    <w:name w:val="heading 1"/>
    <w:basedOn w:val="a0"/>
    <w:next w:val="a0"/>
    <w:link w:val="10"/>
    <w:uiPriority w:val="9"/>
    <w:qFormat/>
    <w:rsid w:val="006F46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semiHidden/>
    <w:unhideWhenUsed/>
    <w:qFormat/>
    <w:rsid w:val="006F46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semiHidden/>
    <w:unhideWhenUsed/>
    <w:qFormat/>
    <w:rsid w:val="006F460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semiHidden/>
    <w:unhideWhenUsed/>
    <w:qFormat/>
    <w:rsid w:val="006F460B"/>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6F460B"/>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6F460B"/>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6F460B"/>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6F460B"/>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6F460B"/>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460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6F460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6F460B"/>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6F460B"/>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6F460B"/>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6F460B"/>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6F460B"/>
    <w:rPr>
      <w:rFonts w:eastAsiaTheme="majorEastAsia" w:cstheme="majorBidi"/>
      <w:color w:val="595959" w:themeColor="text1" w:themeTint="A6"/>
    </w:rPr>
  </w:style>
  <w:style w:type="character" w:customStyle="1" w:styleId="80">
    <w:name w:val="Заголовок 8 Знак"/>
    <w:basedOn w:val="a1"/>
    <w:link w:val="8"/>
    <w:uiPriority w:val="9"/>
    <w:semiHidden/>
    <w:rsid w:val="006F460B"/>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6F460B"/>
    <w:rPr>
      <w:rFonts w:eastAsiaTheme="majorEastAsia" w:cstheme="majorBidi"/>
      <w:color w:val="272727" w:themeColor="text1" w:themeTint="D8"/>
    </w:rPr>
  </w:style>
  <w:style w:type="paragraph" w:styleId="a4">
    <w:name w:val="Title"/>
    <w:basedOn w:val="a0"/>
    <w:next w:val="a0"/>
    <w:link w:val="a5"/>
    <w:qFormat/>
    <w:rsid w:val="003E3E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rsid w:val="006F460B"/>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6F460B"/>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6F460B"/>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6F460B"/>
    <w:pPr>
      <w:spacing w:before="160"/>
      <w:jc w:val="center"/>
    </w:pPr>
    <w:rPr>
      <w:i/>
      <w:iCs/>
      <w:color w:val="404040" w:themeColor="text1" w:themeTint="BF"/>
    </w:rPr>
  </w:style>
  <w:style w:type="character" w:customStyle="1" w:styleId="22">
    <w:name w:val="Цитата 2 Знак"/>
    <w:basedOn w:val="a1"/>
    <w:link w:val="21"/>
    <w:uiPriority w:val="29"/>
    <w:rsid w:val="006F460B"/>
    <w:rPr>
      <w:i/>
      <w:iCs/>
      <w:color w:val="404040" w:themeColor="text1" w:themeTint="BF"/>
    </w:rPr>
  </w:style>
  <w:style w:type="paragraph" w:styleId="a8">
    <w:name w:val="List Paragraph"/>
    <w:basedOn w:val="a0"/>
    <w:uiPriority w:val="34"/>
    <w:qFormat/>
    <w:rsid w:val="006F460B"/>
    <w:pPr>
      <w:ind w:left="720"/>
      <w:contextualSpacing/>
    </w:pPr>
  </w:style>
  <w:style w:type="character" w:styleId="a9">
    <w:name w:val="Intense Emphasis"/>
    <w:basedOn w:val="a1"/>
    <w:uiPriority w:val="21"/>
    <w:qFormat/>
    <w:rsid w:val="006F460B"/>
    <w:rPr>
      <w:i/>
      <w:iCs/>
      <w:color w:val="2F5496" w:themeColor="accent1" w:themeShade="BF"/>
    </w:rPr>
  </w:style>
  <w:style w:type="paragraph" w:styleId="aa">
    <w:name w:val="Intense Quote"/>
    <w:basedOn w:val="a0"/>
    <w:next w:val="a0"/>
    <w:link w:val="ab"/>
    <w:uiPriority w:val="30"/>
    <w:qFormat/>
    <w:rsid w:val="006F46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1"/>
    <w:link w:val="aa"/>
    <w:uiPriority w:val="30"/>
    <w:rsid w:val="006F460B"/>
    <w:rPr>
      <w:i/>
      <w:iCs/>
      <w:color w:val="2F5496" w:themeColor="accent1" w:themeShade="BF"/>
    </w:rPr>
  </w:style>
  <w:style w:type="character" w:styleId="ac">
    <w:name w:val="Intense Reference"/>
    <w:basedOn w:val="a1"/>
    <w:uiPriority w:val="32"/>
    <w:qFormat/>
    <w:rsid w:val="006F460B"/>
    <w:rPr>
      <w:b/>
      <w:bCs/>
      <w:smallCaps/>
      <w:color w:val="2F5496" w:themeColor="accent1" w:themeShade="BF"/>
      <w:spacing w:val="5"/>
    </w:rPr>
  </w:style>
  <w:style w:type="numbering" w:customStyle="1" w:styleId="11">
    <w:name w:val="Нет списка1"/>
    <w:next w:val="a3"/>
    <w:uiPriority w:val="99"/>
    <w:semiHidden/>
    <w:unhideWhenUsed/>
    <w:rsid w:val="006F460B"/>
  </w:style>
  <w:style w:type="paragraph" w:styleId="ad">
    <w:name w:val="Body Text Indent"/>
    <w:basedOn w:val="a0"/>
    <w:link w:val="ae"/>
    <w:rsid w:val="006F460B"/>
    <w:pPr>
      <w:spacing w:after="0" w:line="240" w:lineRule="auto"/>
      <w:ind w:firstLine="708"/>
      <w:jc w:val="both"/>
    </w:pPr>
    <w:rPr>
      <w:rFonts w:ascii="Times New Roman" w:eastAsia="Times New Roman" w:hAnsi="Times New Roman" w:cs="Times New Roman"/>
      <w:kern w:val="0"/>
      <w:lang w:eastAsia="ru-RU"/>
      <w14:ligatures w14:val="none"/>
    </w:rPr>
  </w:style>
  <w:style w:type="character" w:customStyle="1" w:styleId="ae">
    <w:name w:val="Основной текст с отступом Знак"/>
    <w:basedOn w:val="a1"/>
    <w:link w:val="ad"/>
    <w:rsid w:val="006F460B"/>
    <w:rPr>
      <w:rFonts w:ascii="Times New Roman" w:eastAsia="Times New Roman" w:hAnsi="Times New Roman" w:cs="Times New Roman"/>
      <w:kern w:val="0"/>
      <w:lang w:eastAsia="ru-RU"/>
      <w14:ligatures w14:val="none"/>
    </w:rPr>
  </w:style>
  <w:style w:type="paragraph" w:styleId="af">
    <w:name w:val="Body Text"/>
    <w:basedOn w:val="a0"/>
    <w:link w:val="af0"/>
    <w:rsid w:val="003E3E16"/>
    <w:pPr>
      <w:spacing w:after="0" w:line="240" w:lineRule="auto"/>
      <w:jc w:val="center"/>
    </w:pPr>
    <w:rPr>
      <w:rFonts w:ascii="Times New Roman" w:eastAsia="Times New Roman" w:hAnsi="Times New Roman" w:cs="Times New Roman"/>
      <w:kern w:val="0"/>
      <w:sz w:val="20"/>
      <w:lang w:eastAsia="ru-RU"/>
      <w14:ligatures w14:val="none"/>
    </w:rPr>
  </w:style>
  <w:style w:type="character" w:customStyle="1" w:styleId="af0">
    <w:name w:val="Основной текст Знак"/>
    <w:basedOn w:val="a1"/>
    <w:link w:val="af"/>
    <w:rsid w:val="006F460B"/>
    <w:rPr>
      <w:rFonts w:ascii="Times New Roman" w:eastAsia="Times New Roman" w:hAnsi="Times New Roman" w:cs="Times New Roman"/>
      <w:kern w:val="0"/>
      <w:sz w:val="20"/>
      <w:lang w:eastAsia="ru-RU"/>
      <w14:ligatures w14:val="none"/>
    </w:rPr>
  </w:style>
  <w:style w:type="paragraph" w:styleId="23">
    <w:name w:val="Body Text Indent 2"/>
    <w:basedOn w:val="a0"/>
    <w:link w:val="24"/>
    <w:rsid w:val="006F460B"/>
    <w:pPr>
      <w:spacing w:after="120" w:line="480" w:lineRule="auto"/>
      <w:ind w:left="283"/>
    </w:pPr>
    <w:rPr>
      <w:rFonts w:ascii="Times New Roman" w:eastAsia="Times New Roman" w:hAnsi="Times New Roman" w:cs="Times New Roman"/>
      <w:kern w:val="0"/>
      <w:lang w:eastAsia="ru-RU"/>
      <w14:ligatures w14:val="none"/>
    </w:rPr>
  </w:style>
  <w:style w:type="character" w:customStyle="1" w:styleId="24">
    <w:name w:val="Основной текст с отступом 2 Знак"/>
    <w:basedOn w:val="a1"/>
    <w:link w:val="23"/>
    <w:rsid w:val="006F460B"/>
    <w:rPr>
      <w:rFonts w:ascii="Times New Roman" w:eastAsia="Times New Roman" w:hAnsi="Times New Roman" w:cs="Times New Roman"/>
      <w:kern w:val="0"/>
      <w:lang w:eastAsia="ru-RU"/>
      <w14:ligatures w14:val="none"/>
    </w:rPr>
  </w:style>
  <w:style w:type="paragraph" w:styleId="af1">
    <w:name w:val="footer"/>
    <w:basedOn w:val="a0"/>
    <w:link w:val="af2"/>
    <w:uiPriority w:val="99"/>
    <w:rsid w:val="003E3E16"/>
    <w:pPr>
      <w:tabs>
        <w:tab w:val="center" w:pos="4253"/>
        <w:tab w:val="right" w:pos="9356"/>
      </w:tabs>
      <w:spacing w:after="0" w:line="240" w:lineRule="auto"/>
      <w:jc w:val="both"/>
    </w:pPr>
    <w:rPr>
      <w:rFonts w:ascii="Times New Roman" w:eastAsia="Times New Roman" w:hAnsi="Times New Roman" w:cs="Times New Roman"/>
      <w:snapToGrid w:val="0"/>
      <w:kern w:val="0"/>
      <w:sz w:val="20"/>
      <w:szCs w:val="20"/>
      <w:lang w:eastAsia="ru-RU"/>
      <w14:ligatures w14:val="none"/>
    </w:rPr>
  </w:style>
  <w:style w:type="character" w:customStyle="1" w:styleId="af2">
    <w:name w:val="Нижний колонтитул Знак"/>
    <w:basedOn w:val="a1"/>
    <w:link w:val="af1"/>
    <w:uiPriority w:val="99"/>
    <w:qFormat/>
    <w:rsid w:val="006F460B"/>
    <w:rPr>
      <w:rFonts w:ascii="Times New Roman" w:eastAsia="Times New Roman" w:hAnsi="Times New Roman" w:cs="Times New Roman"/>
      <w:snapToGrid w:val="0"/>
      <w:kern w:val="0"/>
      <w:sz w:val="20"/>
      <w:szCs w:val="20"/>
      <w:lang w:eastAsia="ru-RU"/>
      <w14:ligatures w14:val="none"/>
    </w:rPr>
  </w:style>
  <w:style w:type="paragraph" w:styleId="af3">
    <w:name w:val="footnote text"/>
    <w:basedOn w:val="a0"/>
    <w:link w:val="af4"/>
    <w:rsid w:val="006F460B"/>
    <w:pPr>
      <w:spacing w:after="0" w:line="240" w:lineRule="auto"/>
      <w:ind w:firstLine="567"/>
      <w:jc w:val="both"/>
    </w:pPr>
    <w:rPr>
      <w:rFonts w:ascii="Times New Roman" w:eastAsia="Times New Roman" w:hAnsi="Times New Roman" w:cs="Times New Roman"/>
      <w:snapToGrid w:val="0"/>
      <w:kern w:val="0"/>
      <w:sz w:val="20"/>
      <w:szCs w:val="20"/>
      <w:lang w:val="x-none" w:eastAsia="x-none"/>
      <w14:ligatures w14:val="none"/>
    </w:rPr>
  </w:style>
  <w:style w:type="character" w:customStyle="1" w:styleId="af4">
    <w:name w:val="Текст сноски Знак"/>
    <w:basedOn w:val="a1"/>
    <w:link w:val="af3"/>
    <w:rsid w:val="006F460B"/>
    <w:rPr>
      <w:rFonts w:ascii="Times New Roman" w:eastAsia="Times New Roman" w:hAnsi="Times New Roman" w:cs="Times New Roman"/>
      <w:snapToGrid w:val="0"/>
      <w:kern w:val="0"/>
      <w:sz w:val="20"/>
      <w:szCs w:val="20"/>
      <w:lang w:val="x-none" w:eastAsia="x-none"/>
      <w14:ligatures w14:val="none"/>
    </w:rPr>
  </w:style>
  <w:style w:type="paragraph" w:customStyle="1" w:styleId="af5">
    <w:name w:val="Название"/>
    <w:basedOn w:val="a0"/>
    <w:qFormat/>
    <w:rsid w:val="006F460B"/>
    <w:pPr>
      <w:autoSpaceDE w:val="0"/>
      <w:autoSpaceDN w:val="0"/>
      <w:spacing w:after="0" w:line="240" w:lineRule="auto"/>
      <w:jc w:val="center"/>
    </w:pPr>
    <w:rPr>
      <w:rFonts w:ascii="Times New Roman" w:eastAsia="Times New Roman" w:hAnsi="Times New Roman" w:cs="Times New Roman"/>
      <w:kern w:val="0"/>
      <w:sz w:val="28"/>
      <w:szCs w:val="28"/>
      <w:lang w:eastAsia="ru-RU"/>
      <w14:ligatures w14:val="none"/>
    </w:rPr>
  </w:style>
  <w:style w:type="character" w:styleId="af6">
    <w:name w:val="Hyperlink"/>
    <w:uiPriority w:val="99"/>
    <w:rsid w:val="003E3E16"/>
    <w:rPr>
      <w:color w:val="0000FF"/>
      <w:u w:val="single"/>
    </w:rPr>
  </w:style>
  <w:style w:type="character" w:styleId="af7">
    <w:name w:val="footnote reference"/>
    <w:uiPriority w:val="99"/>
    <w:rsid w:val="006F460B"/>
    <w:rPr>
      <w:vertAlign w:val="superscript"/>
    </w:rPr>
  </w:style>
  <w:style w:type="paragraph" w:styleId="af8">
    <w:name w:val="header"/>
    <w:basedOn w:val="a0"/>
    <w:link w:val="af9"/>
    <w:rsid w:val="006F460B"/>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9">
    <w:name w:val="Верхний колонтитул Знак"/>
    <w:basedOn w:val="a1"/>
    <w:link w:val="af8"/>
    <w:rsid w:val="006F460B"/>
    <w:rPr>
      <w:rFonts w:ascii="Times New Roman" w:eastAsia="Times New Roman" w:hAnsi="Times New Roman" w:cs="Times New Roman"/>
      <w:kern w:val="0"/>
      <w:lang w:eastAsia="ru-RU"/>
      <w14:ligatures w14:val="none"/>
    </w:rPr>
  </w:style>
  <w:style w:type="character" w:styleId="afa">
    <w:name w:val="page number"/>
    <w:basedOn w:val="a1"/>
    <w:rsid w:val="006F460B"/>
  </w:style>
  <w:style w:type="paragraph" w:styleId="afb">
    <w:name w:val="Balloon Text"/>
    <w:basedOn w:val="a0"/>
    <w:link w:val="afc"/>
    <w:uiPriority w:val="99"/>
    <w:semiHidden/>
    <w:rsid w:val="003E3E16"/>
    <w:pPr>
      <w:spacing w:after="0" w:line="240" w:lineRule="auto"/>
    </w:pPr>
    <w:rPr>
      <w:rFonts w:ascii="Tahoma" w:eastAsia="Times New Roman" w:hAnsi="Tahoma" w:cs="Tahoma"/>
      <w:kern w:val="0"/>
      <w:sz w:val="16"/>
      <w:szCs w:val="16"/>
      <w:lang w:eastAsia="ru-RU"/>
      <w14:ligatures w14:val="none"/>
    </w:rPr>
  </w:style>
  <w:style w:type="character" w:customStyle="1" w:styleId="afc">
    <w:name w:val="Текст выноски Знак"/>
    <w:basedOn w:val="a1"/>
    <w:link w:val="afb"/>
    <w:uiPriority w:val="99"/>
    <w:semiHidden/>
    <w:rsid w:val="006F460B"/>
    <w:rPr>
      <w:rFonts w:ascii="Tahoma" w:eastAsia="Times New Roman" w:hAnsi="Tahoma" w:cs="Tahoma"/>
      <w:kern w:val="0"/>
      <w:sz w:val="16"/>
      <w:szCs w:val="16"/>
      <w:lang w:eastAsia="ru-RU"/>
      <w14:ligatures w14:val="none"/>
    </w:rPr>
  </w:style>
  <w:style w:type="character" w:customStyle="1" w:styleId="12">
    <w:name w:val="Знак Знак1"/>
    <w:rsid w:val="006F460B"/>
    <w:rPr>
      <w:szCs w:val="24"/>
      <w:lang w:val="ru-RU" w:eastAsia="ru-RU" w:bidi="ar-SA"/>
    </w:rPr>
  </w:style>
  <w:style w:type="paragraph" w:customStyle="1" w:styleId="a">
    <w:name w:val="Главы"/>
    <w:basedOn w:val="a0"/>
    <w:next w:val="a0"/>
    <w:rsid w:val="006F460B"/>
    <w:pPr>
      <w:pageBreakBefore/>
      <w:numPr>
        <w:numId w:val="2"/>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spacing w:val="40"/>
      <w:kern w:val="0"/>
      <w:sz w:val="44"/>
      <w:szCs w:val="44"/>
      <w:lang w:eastAsia="ru-RU"/>
      <w14:ligatures w14:val="none"/>
    </w:rPr>
  </w:style>
  <w:style w:type="paragraph" w:customStyle="1" w:styleId="s18-">
    <w:name w:val="s18 Список мал -"/>
    <w:basedOn w:val="a0"/>
    <w:qFormat/>
    <w:rsid w:val="006F460B"/>
    <w:pPr>
      <w:numPr>
        <w:numId w:val="3"/>
      </w:numPr>
      <w:tabs>
        <w:tab w:val="left" w:pos="851"/>
      </w:tabs>
      <w:spacing w:before="60" w:after="0" w:line="240" w:lineRule="auto"/>
      <w:ind w:left="0" w:firstLine="0"/>
      <w:jc w:val="both"/>
      <w:outlineLvl w:val="2"/>
    </w:pPr>
    <w:rPr>
      <w:rFonts w:ascii="Times New Roman" w:eastAsia="Times New Roman" w:hAnsi="Times New Roman" w:cs="Times New Roman"/>
      <w:bCs/>
      <w:kern w:val="0"/>
      <w:sz w:val="22"/>
      <w:szCs w:val="22"/>
      <w:lang w:eastAsia="ru-RU"/>
      <w14:ligatures w14:val="none"/>
    </w:rPr>
  </w:style>
  <w:style w:type="paragraph" w:styleId="31">
    <w:name w:val="Body Text 3"/>
    <w:basedOn w:val="a0"/>
    <w:link w:val="32"/>
    <w:rsid w:val="006F460B"/>
    <w:pPr>
      <w:spacing w:after="120" w:line="240" w:lineRule="auto"/>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3 Знак"/>
    <w:basedOn w:val="a1"/>
    <w:link w:val="31"/>
    <w:rsid w:val="006F460B"/>
    <w:rPr>
      <w:rFonts w:ascii="Times New Roman" w:eastAsia="Times New Roman" w:hAnsi="Times New Roman" w:cs="Times New Roman"/>
      <w:kern w:val="0"/>
      <w:sz w:val="16"/>
      <w:szCs w:val="16"/>
      <w:lang w:eastAsia="ru-RU"/>
      <w14:ligatures w14:val="none"/>
    </w:rPr>
  </w:style>
  <w:style w:type="character" w:styleId="afd">
    <w:name w:val="annotation reference"/>
    <w:uiPriority w:val="99"/>
    <w:semiHidden/>
    <w:rsid w:val="003E3E16"/>
    <w:rPr>
      <w:sz w:val="16"/>
      <w:szCs w:val="16"/>
    </w:rPr>
  </w:style>
  <w:style w:type="paragraph" w:styleId="afe">
    <w:name w:val="annotation text"/>
    <w:basedOn w:val="a0"/>
    <w:link w:val="aff"/>
    <w:uiPriority w:val="99"/>
    <w:rsid w:val="003E3E16"/>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
    <w:name w:val="Текст примечания Знак"/>
    <w:basedOn w:val="a1"/>
    <w:link w:val="afe"/>
    <w:uiPriority w:val="99"/>
    <w:rsid w:val="006F460B"/>
    <w:rPr>
      <w:rFonts w:ascii="Times New Roman" w:eastAsia="Times New Roman" w:hAnsi="Times New Roman" w:cs="Times New Roman"/>
      <w:kern w:val="0"/>
      <w:sz w:val="20"/>
      <w:szCs w:val="20"/>
      <w:lang w:eastAsia="ru-RU"/>
      <w14:ligatures w14:val="none"/>
    </w:rPr>
  </w:style>
  <w:style w:type="paragraph" w:styleId="aff0">
    <w:name w:val="annotation subject"/>
    <w:basedOn w:val="afe"/>
    <w:next w:val="afe"/>
    <w:link w:val="aff1"/>
    <w:semiHidden/>
    <w:rsid w:val="006F460B"/>
    <w:rPr>
      <w:b/>
      <w:bCs/>
    </w:rPr>
  </w:style>
  <w:style w:type="character" w:customStyle="1" w:styleId="aff1">
    <w:name w:val="Тема примечания Знак"/>
    <w:basedOn w:val="aff"/>
    <w:link w:val="aff0"/>
    <w:semiHidden/>
    <w:rsid w:val="006F460B"/>
    <w:rPr>
      <w:rFonts w:ascii="Times New Roman" w:eastAsia="Times New Roman" w:hAnsi="Times New Roman" w:cs="Times New Roman"/>
      <w:b/>
      <w:bCs/>
      <w:kern w:val="0"/>
      <w:sz w:val="20"/>
      <w:szCs w:val="20"/>
      <w:lang w:eastAsia="ru-RU"/>
      <w14:ligatures w14:val="none"/>
    </w:rPr>
  </w:style>
  <w:style w:type="paragraph" w:styleId="HTML">
    <w:name w:val="HTML Preformatted"/>
    <w:basedOn w:val="a0"/>
    <w:link w:val="HTML0"/>
    <w:rsid w:val="006F4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1"/>
    <w:link w:val="HTML"/>
    <w:rsid w:val="006F460B"/>
    <w:rPr>
      <w:rFonts w:ascii="Courier New" w:eastAsia="Times New Roman" w:hAnsi="Courier New" w:cs="Times New Roman"/>
      <w:kern w:val="0"/>
      <w:sz w:val="20"/>
      <w:szCs w:val="20"/>
      <w:lang w:val="x-none" w:eastAsia="x-none"/>
      <w14:ligatures w14:val="none"/>
    </w:rPr>
  </w:style>
  <w:style w:type="character" w:customStyle="1" w:styleId="FontStyle23">
    <w:name w:val="Font Style23"/>
    <w:uiPriority w:val="99"/>
    <w:rsid w:val="006F460B"/>
    <w:rPr>
      <w:rFonts w:ascii="Times New Roman" w:hAnsi="Times New Roman" w:cs="Times New Roman" w:hint="default"/>
    </w:rPr>
  </w:style>
  <w:style w:type="paragraph" w:styleId="aff2">
    <w:name w:val="Revision"/>
    <w:hidden/>
    <w:uiPriority w:val="99"/>
    <w:semiHidden/>
    <w:rsid w:val="003E3E16"/>
    <w:pPr>
      <w:spacing w:after="0" w:line="240" w:lineRule="auto"/>
    </w:pPr>
    <w:rPr>
      <w:rFonts w:ascii="Times New Roman" w:eastAsia="Times New Roman" w:hAnsi="Times New Roman" w:cs="Times New Roman"/>
      <w:kern w:val="0"/>
      <w:lang w:eastAsia="ru-RU"/>
      <w14:ligatures w14:val="none"/>
    </w:rPr>
  </w:style>
  <w:style w:type="paragraph" w:customStyle="1" w:styleId="ConsNormal">
    <w:name w:val="ConsNormal"/>
    <w:link w:val="ConsNormal0"/>
    <w:rsid w:val="006F460B"/>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ConsNonformat">
    <w:name w:val="ConsNonformat"/>
    <w:rsid w:val="006F460B"/>
    <w:pPr>
      <w:autoSpaceDE w:val="0"/>
      <w:autoSpaceDN w:val="0"/>
      <w:adjustRightInd w:val="0"/>
      <w:spacing w:after="0" w:line="240" w:lineRule="auto"/>
      <w:ind w:right="19772"/>
    </w:pPr>
    <w:rPr>
      <w:rFonts w:ascii="Courier New" w:eastAsia="Times New Roman" w:hAnsi="Courier New" w:cs="Courier New"/>
      <w:kern w:val="0"/>
      <w:sz w:val="20"/>
      <w:szCs w:val="20"/>
      <w:lang w:eastAsia="ru-RU"/>
      <w14:ligatures w14:val="none"/>
    </w:rPr>
  </w:style>
  <w:style w:type="character" w:customStyle="1" w:styleId="ConsNormal0">
    <w:name w:val="ConsNormal Знак"/>
    <w:link w:val="ConsNormal"/>
    <w:rsid w:val="006F460B"/>
    <w:rPr>
      <w:rFonts w:ascii="Arial" w:eastAsia="Times New Roman" w:hAnsi="Arial" w:cs="Arial"/>
      <w:kern w:val="0"/>
      <w:sz w:val="20"/>
      <w:szCs w:val="20"/>
      <w:lang w:eastAsia="ru-RU"/>
      <w14:ligatures w14:val="none"/>
    </w:rPr>
  </w:style>
  <w:style w:type="paragraph" w:styleId="33">
    <w:name w:val="Body Text Indent 3"/>
    <w:basedOn w:val="a0"/>
    <w:link w:val="34"/>
    <w:rsid w:val="006F460B"/>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4">
    <w:name w:val="Основной текст с отступом 3 Знак"/>
    <w:basedOn w:val="a1"/>
    <w:link w:val="33"/>
    <w:rsid w:val="006F460B"/>
    <w:rPr>
      <w:rFonts w:ascii="Times New Roman" w:eastAsia="Times New Roman" w:hAnsi="Times New Roman" w:cs="Times New Roman"/>
      <w:kern w:val="0"/>
      <w:sz w:val="16"/>
      <w:szCs w:val="16"/>
      <w:lang w:eastAsia="ru-RU"/>
      <w14:ligatures w14:val="none"/>
    </w:rPr>
  </w:style>
  <w:style w:type="table" w:styleId="aff3">
    <w:name w:val="Table Grid"/>
    <w:basedOn w:val="a2"/>
    <w:uiPriority w:val="39"/>
    <w:rsid w:val="00C9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List"/>
    <w:basedOn w:val="af"/>
    <w:rsid w:val="003E3E16"/>
    <w:pPr>
      <w:suppressAutoHyphens/>
      <w:spacing w:after="140" w:line="276" w:lineRule="auto"/>
      <w:jc w:val="left"/>
    </w:pPr>
    <w:rPr>
      <w:rFonts w:asciiTheme="minorHAnsi" w:eastAsiaTheme="minorHAnsi" w:hAnsiTheme="minorHAnsi" w:cs="Arial"/>
      <w:sz w:val="22"/>
      <w:szCs w:val="22"/>
      <w:lang w:eastAsia="en-US"/>
    </w:rPr>
  </w:style>
  <w:style w:type="paragraph" w:styleId="aff5">
    <w:name w:val="caption"/>
    <w:basedOn w:val="a0"/>
    <w:qFormat/>
    <w:rsid w:val="003E3E16"/>
    <w:pPr>
      <w:suppressLineNumbers/>
      <w:suppressAutoHyphens/>
      <w:spacing w:before="120" w:after="120" w:line="276" w:lineRule="auto"/>
    </w:pPr>
    <w:rPr>
      <w:rFonts w:cs="Arial"/>
      <w:i/>
      <w:iCs/>
      <w:kern w:val="0"/>
      <w14:ligatures w14:val="none"/>
    </w:rPr>
  </w:style>
  <w:style w:type="paragraph" w:styleId="13">
    <w:name w:val="index 1"/>
    <w:basedOn w:val="a0"/>
    <w:next w:val="a0"/>
    <w:autoRedefine/>
    <w:uiPriority w:val="99"/>
    <w:semiHidden/>
    <w:unhideWhenUsed/>
    <w:rsid w:val="003E3E16"/>
    <w:pPr>
      <w:spacing w:after="0" w:line="240" w:lineRule="auto"/>
      <w:ind w:left="240" w:hanging="240"/>
    </w:pPr>
  </w:style>
  <w:style w:type="paragraph" w:styleId="aff6">
    <w:name w:val="index heading"/>
    <w:basedOn w:val="a0"/>
    <w:qFormat/>
    <w:rsid w:val="003E3E16"/>
    <w:pPr>
      <w:suppressLineNumbers/>
      <w:suppressAutoHyphens/>
      <w:spacing w:after="200" w:line="276" w:lineRule="auto"/>
    </w:pPr>
    <w:rPr>
      <w:rFonts w:cs="Arial"/>
      <w:kern w:val="0"/>
      <w:sz w:val="22"/>
      <w:szCs w:val="22"/>
      <w14:ligatures w14:val="none"/>
    </w:rPr>
  </w:style>
  <w:style w:type="paragraph" w:customStyle="1" w:styleId="aff7">
    <w:name w:val="Колонтитул"/>
    <w:basedOn w:val="a0"/>
    <w:qFormat/>
    <w:rsid w:val="003E3E16"/>
    <w:pPr>
      <w:suppressAutoHyphens/>
      <w:spacing w:after="200" w:line="276" w:lineRule="auto"/>
    </w:pPr>
    <w:rPr>
      <w:kern w:val="0"/>
      <w:sz w:val="22"/>
      <w:szCs w:val="22"/>
      <w14:ligatures w14:val="none"/>
    </w:rPr>
  </w:style>
  <w:style w:type="paragraph" w:customStyle="1" w:styleId="14">
    <w:name w:val="Нумерованный список1"/>
    <w:basedOn w:val="a0"/>
    <w:qFormat/>
    <w:rsid w:val="003E3E16"/>
    <w:pPr>
      <w:suppressAutoHyphens/>
      <w:spacing w:before="60" w:after="0" w:line="360" w:lineRule="auto"/>
      <w:jc w:val="both"/>
    </w:pPr>
    <w:rPr>
      <w:rFonts w:ascii="Times New Roman" w:eastAsia="Times New Roman" w:hAnsi="Times New Roman" w:cs="Times New Roman"/>
      <w:kern w:val="0"/>
      <w:sz w:val="28"/>
      <w:szCs w:val="28"/>
      <w:lang w:eastAsia="zh-CN"/>
      <w14:ligatures w14:val="none"/>
    </w:rPr>
  </w:style>
  <w:style w:type="paragraph" w:styleId="aff8">
    <w:name w:val="No Spacing"/>
    <w:uiPriority w:val="1"/>
    <w:qFormat/>
    <w:rsid w:val="003E3E16"/>
    <w:pPr>
      <w:suppressAutoHyphens/>
      <w:spacing w:after="0" w:line="240" w:lineRule="auto"/>
    </w:pPr>
    <w:rPr>
      <w:rFonts w:eastAsia="Times New Roman" w:cs="Times New Roman"/>
      <w:kern w:val="0"/>
      <w:sz w:val="22"/>
      <w:szCs w:val="22"/>
      <w:lang w:eastAsia="ru-RU"/>
      <w14:ligatures w14:val="none"/>
    </w:rPr>
  </w:style>
  <w:style w:type="paragraph" w:customStyle="1" w:styleId="228bf8a64b8551e1msonormal">
    <w:name w:val="228bf8a64b8551e1msonormal"/>
    <w:basedOn w:val="a0"/>
    <w:rsid w:val="003E3E16"/>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56204">
      <w:bodyDiv w:val="1"/>
      <w:marLeft w:val="0"/>
      <w:marRight w:val="0"/>
      <w:marTop w:val="0"/>
      <w:marBottom w:val="0"/>
      <w:divBdr>
        <w:top w:val="none" w:sz="0" w:space="0" w:color="auto"/>
        <w:left w:val="none" w:sz="0" w:space="0" w:color="auto"/>
        <w:bottom w:val="none" w:sz="0" w:space="0" w:color="auto"/>
        <w:right w:val="none" w:sz="0" w:space="0" w:color="auto"/>
      </w:divBdr>
    </w:div>
    <w:div w:id="1262492623">
      <w:bodyDiv w:val="1"/>
      <w:marLeft w:val="0"/>
      <w:marRight w:val="0"/>
      <w:marTop w:val="0"/>
      <w:marBottom w:val="0"/>
      <w:divBdr>
        <w:top w:val="none" w:sz="0" w:space="0" w:color="auto"/>
        <w:left w:val="none" w:sz="0" w:space="0" w:color="auto"/>
        <w:bottom w:val="none" w:sz="0" w:space="0" w:color="auto"/>
        <w:right w:val="none" w:sz="0" w:space="0" w:color="auto"/>
      </w:divBdr>
    </w:div>
    <w:div w:id="1295871025">
      <w:bodyDiv w:val="1"/>
      <w:marLeft w:val="0"/>
      <w:marRight w:val="0"/>
      <w:marTop w:val="0"/>
      <w:marBottom w:val="0"/>
      <w:divBdr>
        <w:top w:val="none" w:sz="0" w:space="0" w:color="auto"/>
        <w:left w:val="none" w:sz="0" w:space="0" w:color="auto"/>
        <w:bottom w:val="none" w:sz="0" w:space="0" w:color="auto"/>
        <w:right w:val="none" w:sz="0" w:space="0" w:color="auto"/>
      </w:divBdr>
    </w:div>
    <w:div w:id="17813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F2614-E077-46E1-B3E3-32DCC181E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19</Pages>
  <Words>8783</Words>
  <Characters>50066</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Килин Илья Владимирович</cp:lastModifiedBy>
  <cp:revision>7</cp:revision>
  <cp:lastPrinted>2026-02-02T11:23:00Z</cp:lastPrinted>
  <dcterms:created xsi:type="dcterms:W3CDTF">2026-08-26T04:03:00Z</dcterms:created>
  <dcterms:modified xsi:type="dcterms:W3CDTF">2026-09-04T05:56:00Z</dcterms:modified>
  <cp:contentStatus/>
</cp:coreProperties>
</file>