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Default="00876C1C">
      <w:pPr>
        <w:keepNext/>
        <w:keepLines/>
        <w:jc w:val="left"/>
        <w:rPr>
          <w:rFonts w:eastAsia="Calibri"/>
          <w:b/>
          <w:sz w:val="24"/>
          <w:szCs w:val="24"/>
        </w:rPr>
      </w:pPr>
    </w:p>
    <w:p w:rsidR="00876C1C" w:rsidRPr="00A364C2" w:rsidRDefault="003808B7">
      <w:pPr>
        <w:keepNext/>
        <w:keepLines/>
        <w:jc w:val="center"/>
        <w:rPr>
          <w:rFonts w:eastAsia="Calibri"/>
          <w:b/>
          <w:sz w:val="24"/>
          <w:szCs w:val="24"/>
          <w:lang w:val="en-US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  <w:r w:rsidR="00A364C2">
        <w:rPr>
          <w:rFonts w:eastAsia="Calibri"/>
          <w:b/>
          <w:sz w:val="24"/>
          <w:szCs w:val="24"/>
          <w:lang w:val="en-US"/>
        </w:rPr>
        <w:t>оказание услуг</w:t>
      </w:r>
    </w:p>
    <w:p w:rsidR="00876C1C" w:rsidRDefault="0087658D" w:rsidP="001A57A0">
      <w:pPr>
        <w:spacing w:after="0"/>
        <w:jc w:val="center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«ОКПД2 </w:t>
      </w:r>
      <w:r w:rsidR="003808B7">
        <w:rPr>
          <w:b/>
          <w:color w:val="333333"/>
          <w:sz w:val="24"/>
          <w:szCs w:val="24"/>
          <w:shd w:val="clear" w:color="auto" w:fill="FFFFFF"/>
        </w:rPr>
        <w:t>85.42.19</w:t>
      </w:r>
      <w:r w:rsidR="003808B7">
        <w:rPr>
          <w:rFonts w:eastAsia="Calibri"/>
          <w:b/>
          <w:color w:val="000000"/>
          <w:sz w:val="24"/>
          <w:szCs w:val="24"/>
        </w:rPr>
        <w:t>.900</w:t>
      </w:r>
      <w:r w:rsidR="003808B7">
        <w:rPr>
          <w:rFonts w:eastAsia="Calibri"/>
          <w:b/>
          <w:sz w:val="24"/>
          <w:szCs w:val="24"/>
        </w:rPr>
        <w:t xml:space="preserve"> Оказание образовательных услуг</w:t>
      </w:r>
    </w:p>
    <w:p w:rsidR="00876C1C" w:rsidRDefault="003808B7" w:rsidP="001A57A0">
      <w:pPr>
        <w:spacing w:after="0"/>
        <w:jc w:val="center"/>
        <w:rPr>
          <w:b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работникам Загорского филиала АО «Гидроремонт-ВКК» в п. Богородское</w:t>
      </w:r>
      <w:r>
        <w:rPr>
          <w:b/>
          <w:color w:val="000000"/>
          <w:sz w:val="24"/>
          <w:szCs w:val="24"/>
        </w:rPr>
        <w:t xml:space="preserve">» </w:t>
      </w:r>
    </w:p>
    <w:p w:rsidR="00CF7F1D" w:rsidRDefault="00CF7F1D" w:rsidP="001A57A0">
      <w:pPr>
        <w:keepNext/>
        <w:keepLines/>
        <w:spacing w:after="0"/>
        <w:jc w:val="center"/>
        <w:rPr>
          <w:rFonts w:eastAsia="Calibri"/>
          <w:b/>
          <w:sz w:val="24"/>
          <w:szCs w:val="24"/>
        </w:rPr>
      </w:pPr>
    </w:p>
    <w:p w:rsidR="00876C1C" w:rsidRDefault="003808B7" w:rsidP="001A57A0">
      <w:pPr>
        <w:keepNext/>
        <w:keepLines/>
        <w:spacing w:after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</w:t>
      </w:r>
      <w:r w:rsidR="00CF7F1D">
        <w:rPr>
          <w:rFonts w:eastAsia="Calibri"/>
          <w:b/>
          <w:sz w:val="24"/>
          <w:szCs w:val="24"/>
        </w:rPr>
        <w:t xml:space="preserve"> </w:t>
      </w:r>
      <w:r w:rsidR="00593A0E">
        <w:rPr>
          <w:rFonts w:eastAsia="Calibri"/>
          <w:b/>
          <w:sz w:val="24"/>
          <w:szCs w:val="24"/>
        </w:rPr>
        <w:t>0051-АХР ДОР-2027</w:t>
      </w:r>
      <w:r w:rsidR="00CF7F1D" w:rsidRPr="00CF7F1D">
        <w:rPr>
          <w:rFonts w:eastAsia="Calibri"/>
          <w:b/>
          <w:sz w:val="24"/>
          <w:szCs w:val="24"/>
        </w:rPr>
        <w:t>-ГРВКК-ЗагФ</w:t>
      </w:r>
    </w:p>
    <w:p w:rsidR="00876C1C" w:rsidRDefault="00876C1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876C1C" w:rsidRDefault="00876C1C">
      <w:pPr>
        <w:keepNext/>
        <w:keepLines/>
        <w:rPr>
          <w:sz w:val="24"/>
          <w:szCs w:val="24"/>
        </w:rPr>
      </w:pPr>
    </w:p>
    <w:p w:rsidR="00876C1C" w:rsidRPr="00CF7F1D" w:rsidRDefault="003808B7">
      <w:pPr>
        <w:rPr>
          <w:sz w:val="24"/>
          <w:szCs w:val="24"/>
        </w:rPr>
      </w:pPr>
      <w:r>
        <w:br w:type="page"/>
      </w:r>
    </w:p>
    <w:p w:rsidR="00876C1C" w:rsidRDefault="003808B7">
      <w:pPr>
        <w:pStyle w:val="1"/>
        <w:numPr>
          <w:ilvl w:val="0"/>
          <w:numId w:val="6"/>
        </w:numPr>
        <w:jc w:val="center"/>
        <w:rPr>
          <w:caps/>
          <w:sz w:val="24"/>
          <w:szCs w:val="24"/>
        </w:rPr>
      </w:pPr>
      <w:r>
        <w:rPr>
          <w:sz w:val="24"/>
          <w:szCs w:val="24"/>
        </w:rPr>
        <w:lastRenderedPageBreak/>
        <w:t>Общие с</w:t>
      </w:r>
      <w:bookmarkStart w:id="0" w:name="_Toc54643694"/>
      <w:r>
        <w:rPr>
          <w:sz w:val="24"/>
          <w:szCs w:val="24"/>
        </w:rPr>
        <w:t>ведения</w:t>
      </w:r>
      <w:bookmarkEnd w:id="0"/>
    </w:p>
    <w:p w:rsidR="00876C1C" w:rsidRDefault="003808B7">
      <w:pPr>
        <w:pStyle w:val="4"/>
        <w:numPr>
          <w:ilvl w:val="1"/>
          <w:numId w:val="6"/>
        </w:numPr>
        <w:ind w:left="0" w:firstLine="0"/>
      </w:pPr>
      <w:bookmarkStart w:id="1" w:name="_Toc46743506"/>
      <w:bookmarkStart w:id="2" w:name="_Toc54643696"/>
      <w:r>
        <w:t>Наименование закупаемой продукции</w:t>
      </w:r>
      <w:bookmarkEnd w:id="1"/>
      <w:bookmarkEnd w:id="2"/>
    </w:p>
    <w:p w:rsidR="00876C1C" w:rsidRDefault="003808B7">
      <w:pPr>
        <w:rPr>
          <w:sz w:val="24"/>
          <w:szCs w:val="24"/>
        </w:rPr>
      </w:pPr>
      <w:r>
        <w:rPr>
          <w:sz w:val="24"/>
          <w:szCs w:val="24"/>
        </w:rPr>
        <w:t xml:space="preserve">ОКПД2 </w:t>
      </w:r>
      <w:r w:rsidR="0087658D">
        <w:rPr>
          <w:sz w:val="24"/>
          <w:szCs w:val="24"/>
        </w:rPr>
        <w:t>85.42.19.900</w:t>
      </w:r>
      <w:r>
        <w:rPr>
          <w:sz w:val="24"/>
          <w:szCs w:val="24"/>
        </w:rPr>
        <w:t xml:space="preserve"> Оказание образовательных услуг работникам Загорского филиала АО «Гидроремонт-ВКК» в п. Богородское». (далее – Услуга).</w:t>
      </w:r>
    </w:p>
    <w:p w:rsidR="00876C1C" w:rsidRDefault="003808B7">
      <w:pPr>
        <w:pStyle w:val="4"/>
        <w:numPr>
          <w:ilvl w:val="1"/>
          <w:numId w:val="6"/>
        </w:numPr>
        <w:ind w:left="0" w:firstLine="0"/>
      </w:pPr>
      <w:bookmarkStart w:id="3" w:name="_Toc54643697"/>
      <w:bookmarkStart w:id="4" w:name="_Toc46743507"/>
      <w:bookmarkEnd w:id="3"/>
      <w:r>
        <w:t xml:space="preserve">Цель </w:t>
      </w:r>
      <w:bookmarkEnd w:id="4"/>
      <w:r>
        <w:t>оказания услуг</w:t>
      </w:r>
    </w:p>
    <w:p w:rsidR="00876C1C" w:rsidRDefault="003808B7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Оказание образовательных услуг работникам Загорского </w:t>
      </w:r>
      <w:r>
        <w:rPr>
          <w:sz w:val="24"/>
          <w:szCs w:val="24"/>
          <w:lang w:val="x-none" w:eastAsia="x-none"/>
        </w:rPr>
        <w:t>филиал</w:t>
      </w:r>
      <w:r>
        <w:rPr>
          <w:sz w:val="24"/>
          <w:szCs w:val="24"/>
          <w:lang w:eastAsia="x-none"/>
        </w:rPr>
        <w:t xml:space="preserve">а </w:t>
      </w:r>
      <w:r>
        <w:rPr>
          <w:sz w:val="24"/>
          <w:szCs w:val="24"/>
          <w:lang w:val="x-none" w:eastAsia="x-none"/>
        </w:rPr>
        <w:t xml:space="preserve">АО «Гидроремонт-ВКК» в </w:t>
      </w:r>
      <w:r>
        <w:rPr>
          <w:sz w:val="24"/>
          <w:szCs w:val="24"/>
          <w:lang w:eastAsia="x-none"/>
        </w:rPr>
        <w:t>п. Богородское с целью проведения курса лекций руководителям и специалистам с оформлением документов и внесением в единый реестр Минтруда данных по слушателям, а также подготовки и переподготовки рабочих.</w:t>
      </w:r>
    </w:p>
    <w:p w:rsidR="00876C1C" w:rsidRDefault="003808B7">
      <w:pPr>
        <w:pStyle w:val="1"/>
        <w:numPr>
          <w:ilvl w:val="0"/>
          <w:numId w:val="6"/>
        </w:numPr>
        <w:jc w:val="center"/>
        <w:rPr>
          <w:caps/>
          <w:sz w:val="24"/>
          <w:szCs w:val="24"/>
          <w:lang w:val="ru-RU"/>
        </w:rPr>
      </w:pPr>
      <w:bookmarkStart w:id="5" w:name="_Toc46743510"/>
      <w:bookmarkStart w:id="6" w:name="_Toc50125126"/>
      <w:bookmarkStart w:id="7" w:name="_Toc54643697_Копия_1"/>
      <w:bookmarkStart w:id="8" w:name="_Toc54643702"/>
      <w:bookmarkStart w:id="9" w:name="_Toc51339693"/>
      <w:bookmarkEnd w:id="5"/>
      <w:bookmarkEnd w:id="6"/>
      <w:bookmarkEnd w:id="7"/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продукции</w:t>
      </w:r>
      <w:bookmarkEnd w:id="8"/>
      <w:bookmarkEnd w:id="9"/>
    </w:p>
    <w:p w:rsidR="00876C1C" w:rsidRDefault="003808B7">
      <w:pPr>
        <w:pStyle w:val="4"/>
        <w:numPr>
          <w:ilvl w:val="1"/>
          <w:numId w:val="6"/>
        </w:numPr>
        <w:ind w:left="0" w:firstLine="0"/>
      </w:pPr>
      <w:bookmarkStart w:id="10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p w:rsidR="00876C1C" w:rsidRDefault="003808B7">
      <w:pPr>
        <w:pStyle w:val="31"/>
        <w:numPr>
          <w:ilvl w:val="2"/>
          <w:numId w:val="6"/>
        </w:numPr>
        <w:ind w:left="0" w:firstLine="0"/>
      </w:pPr>
      <w:bookmarkStart w:id="11" w:name="_Toc54643704"/>
      <w:r>
        <w:t>Требования к перечню и объему услуг</w:t>
      </w:r>
      <w:bookmarkEnd w:id="11"/>
    </w:p>
    <w:p w:rsidR="00876C1C" w:rsidRDefault="003808B7">
      <w:pPr>
        <w:pStyle w:val="31"/>
        <w:tabs>
          <w:tab w:val="clear" w:pos="0"/>
        </w:tabs>
        <w:ind w:left="0" w:firstLine="0"/>
      </w:pPr>
      <w:bookmarkStart w:id="12" w:name="_Toc51339695"/>
      <w:bookmarkStart w:id="13" w:name="_Toc54643705"/>
      <w:r>
        <w:t xml:space="preserve">Таблица 1. Перечень </w:t>
      </w:r>
      <w:bookmarkEnd w:id="12"/>
      <w:r>
        <w:t>и объем оказываемых услуг</w:t>
      </w:r>
      <w:bookmarkEnd w:id="13"/>
    </w:p>
    <w:tbl>
      <w:tblPr>
        <w:tblW w:w="100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8"/>
        <w:gridCol w:w="5388"/>
        <w:gridCol w:w="1985"/>
        <w:gridCol w:w="1983"/>
      </w:tblGrid>
      <w:tr w:rsidR="00876C1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Default="003808B7">
            <w:pPr>
              <w:keepNext/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876C1C" w:rsidRDefault="003808B7">
            <w:pPr>
              <w:keepNext/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Default="003808B7">
            <w:pPr>
              <w:keepNext/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Default="003808B7">
            <w:pPr>
              <w:keepNext/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Default="003808B7">
            <w:pPr>
              <w:keepNext/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876C1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1C" w:rsidRDefault="00876C1C">
            <w:pPr>
              <w:pStyle w:val="aff0"/>
              <w:widowControl w:val="0"/>
              <w:numPr>
                <w:ilvl w:val="0"/>
                <w:numId w:val="5"/>
              </w:num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1C" w:rsidRDefault="003808B7">
            <w:pPr>
              <w:widowControl w:val="0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образовательных услуг работникам Загорского филиала АО «Гидроремонт-ВКК» в п. Богородское»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Default="003808B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планом обучения (Приложением 1 к настоящим Техническим требованиям).</w:t>
            </w:r>
          </w:p>
        </w:tc>
      </w:tr>
    </w:tbl>
    <w:p w:rsidR="00876C1C" w:rsidRDefault="003808B7">
      <w:pPr>
        <w:pStyle w:val="1"/>
        <w:numPr>
          <w:ilvl w:val="2"/>
          <w:numId w:val="6"/>
        </w:numPr>
        <w:ind w:left="0" w:firstLine="0"/>
        <w:jc w:val="left"/>
        <w:rPr>
          <w:sz w:val="24"/>
          <w:szCs w:val="24"/>
        </w:rPr>
      </w:pPr>
      <w:bookmarkStart w:id="14" w:name="_Toc51339696"/>
      <w:bookmarkStart w:id="15" w:name="_Toc54643706"/>
      <w:r>
        <w:rPr>
          <w:sz w:val="24"/>
          <w:szCs w:val="24"/>
        </w:rPr>
        <w:t xml:space="preserve">Требования </w:t>
      </w:r>
      <w:bookmarkEnd w:id="14"/>
      <w:r>
        <w:rPr>
          <w:sz w:val="24"/>
          <w:szCs w:val="24"/>
        </w:rPr>
        <w:t>к срокам оказания услуг</w:t>
      </w:r>
      <w:bookmarkEnd w:id="15"/>
    </w:p>
    <w:p w:rsidR="00876C1C" w:rsidRDefault="003808B7">
      <w:pPr>
        <w:pStyle w:val="1"/>
        <w:tabs>
          <w:tab w:val="clear" w:pos="0"/>
        </w:tabs>
        <w:jc w:val="left"/>
        <w:rPr>
          <w:sz w:val="24"/>
          <w:szCs w:val="24"/>
          <w:lang w:val="ru-RU"/>
        </w:rPr>
      </w:pPr>
      <w:bookmarkStart w:id="16" w:name="_Toc501251261"/>
      <w:bookmarkStart w:id="17" w:name="_Toc50125127"/>
      <w:bookmarkStart w:id="18" w:name="_Toc51339697"/>
      <w:bookmarkStart w:id="19" w:name="_Toc54643707"/>
      <w:bookmarkEnd w:id="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20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7"/>
      <w:bookmarkEnd w:id="18"/>
      <w:bookmarkEnd w:id="20"/>
      <w:r>
        <w:rPr>
          <w:sz w:val="24"/>
          <w:szCs w:val="24"/>
          <w:lang w:val="ru-RU"/>
        </w:rPr>
        <w:t>оказания услуг</w:t>
      </w:r>
      <w:bookmarkEnd w:id="19"/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01"/>
        <w:gridCol w:w="3711"/>
        <w:gridCol w:w="2528"/>
        <w:gridCol w:w="3120"/>
      </w:tblGrid>
      <w:tr w:rsidR="00876C1C">
        <w:trPr>
          <w:cantSplit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C1C" w:rsidRDefault="003808B7">
            <w:pPr>
              <w:keepNext/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C1C" w:rsidRDefault="003808B7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1C" w:rsidRDefault="003808B7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Default="003808B7">
            <w:pPr>
              <w:widowControl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окончанию срока оказания услуг </w:t>
            </w:r>
          </w:p>
        </w:tc>
      </w:tr>
      <w:tr w:rsidR="00876C1C">
        <w:trPr>
          <w:cantSplit/>
          <w:trHeight w:val="120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C1C" w:rsidRDefault="003808B7"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C1C" w:rsidRDefault="003808B7"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образовательных услуг работникам Загорского филиала АО «Гидроремонт-ВКК» в п. Богородское»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Default="003808B7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Default="00A364C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.12.2027</w:t>
            </w:r>
            <w:r w:rsidR="003808B7">
              <w:rPr>
                <w:sz w:val="24"/>
                <w:szCs w:val="24"/>
              </w:rPr>
              <w:t>*</w:t>
            </w:r>
          </w:p>
        </w:tc>
      </w:tr>
    </w:tbl>
    <w:p w:rsidR="00876C1C" w:rsidRDefault="003808B7">
      <w:pPr>
        <w:pStyle w:val="1"/>
        <w:tabs>
          <w:tab w:val="clear" w:pos="0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(*) - </w:t>
      </w:r>
      <w:r>
        <w:rPr>
          <w:b w:val="0"/>
          <w:sz w:val="24"/>
          <w:szCs w:val="24"/>
        </w:rPr>
        <w:t>Оказание образовательных услуг работников</w:t>
      </w:r>
      <w:r>
        <w:rPr>
          <w:b w:val="0"/>
          <w:sz w:val="24"/>
          <w:szCs w:val="24"/>
          <w:lang w:val="ru-RU"/>
        </w:rPr>
        <w:t xml:space="preserve"> проводится в соответствии с планом обучения по соответствующим программам обучения в течение года по заявкам Заказчика, по Заявке Заказчика возможна замена программы (в рамках оказыва</w:t>
      </w:r>
      <w:r w:rsidR="00A364C2">
        <w:rPr>
          <w:b w:val="0"/>
          <w:sz w:val="24"/>
          <w:szCs w:val="24"/>
          <w:lang w:val="ru-RU"/>
        </w:rPr>
        <w:t xml:space="preserve">емых услуг обучающим центром и </w:t>
      </w:r>
      <w:bookmarkStart w:id="21" w:name="_GoBack"/>
      <w:bookmarkEnd w:id="21"/>
      <w:r>
        <w:rPr>
          <w:b w:val="0"/>
          <w:sz w:val="24"/>
          <w:szCs w:val="24"/>
          <w:lang w:val="ru-RU"/>
        </w:rPr>
        <w:t>непревышения суммы договора).</w:t>
      </w:r>
    </w:p>
    <w:p w:rsidR="00876C1C" w:rsidRDefault="003808B7">
      <w:pPr>
        <w:pStyle w:val="1"/>
        <w:numPr>
          <w:ilvl w:val="1"/>
          <w:numId w:val="6"/>
        </w:numPr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Требования к </w:t>
      </w:r>
      <w:r>
        <w:rPr>
          <w:sz w:val="24"/>
          <w:szCs w:val="24"/>
          <w:lang w:val="ru-RU"/>
        </w:rPr>
        <w:t>качеству услуг</w:t>
      </w:r>
    </w:p>
    <w:p w:rsidR="00876C1C" w:rsidRDefault="003808B7">
      <w:pPr>
        <w:pStyle w:val="31"/>
        <w:tabs>
          <w:tab w:val="clear" w:pos="0"/>
        </w:tabs>
        <w:ind w:left="0" w:firstLine="0"/>
      </w:pPr>
      <w:r>
        <w:t xml:space="preserve">Таблица </w:t>
      </w:r>
      <w:r>
        <w:rPr>
          <w:lang w:val="ru-RU"/>
        </w:rPr>
        <w:t>3</w:t>
      </w:r>
      <w:r>
        <w:t xml:space="preserve">. Требования к </w:t>
      </w:r>
      <w:r>
        <w:rPr>
          <w:lang w:val="ru-RU"/>
        </w:rPr>
        <w:t>качеству услуг</w:t>
      </w:r>
      <w:r>
        <w:t xml:space="preserve"> </w:t>
      </w:r>
    </w:p>
    <w:p w:rsidR="00876C1C" w:rsidRDefault="003808B7">
      <w:pPr>
        <w:widowControl w:val="0"/>
        <w:rPr>
          <w:sz w:val="24"/>
          <w:szCs w:val="24"/>
        </w:rPr>
      </w:pPr>
      <w:r>
        <w:rPr>
          <w:rStyle w:val="aff1"/>
          <w:b w:val="0"/>
          <w:i w:val="0"/>
          <w:color w:val="000000"/>
          <w:sz w:val="24"/>
          <w:szCs w:val="24"/>
          <w:shd w:val="clear" w:color="auto" w:fill="auto"/>
        </w:rPr>
        <w:t xml:space="preserve">Наименование услуг: </w:t>
      </w:r>
      <w:r w:rsidR="0087658D">
        <w:rPr>
          <w:sz w:val="24"/>
          <w:szCs w:val="24"/>
        </w:rPr>
        <w:t>ОКПД2 85.42.19.900</w:t>
      </w:r>
      <w:r>
        <w:rPr>
          <w:sz w:val="24"/>
          <w:szCs w:val="24"/>
        </w:rPr>
        <w:t xml:space="preserve"> Оказание образовательных услуг работникам Загорского филиала АО «Гидроремонт-ВКК» в п. Богородское»</w:t>
      </w:r>
    </w:p>
    <w:tbl>
      <w:tblPr>
        <w:tblStyle w:val="affff9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4391"/>
        <w:gridCol w:w="4966"/>
      </w:tblGrid>
      <w:tr w:rsidR="00876C1C">
        <w:tc>
          <w:tcPr>
            <w:tcW w:w="708" w:type="dxa"/>
            <w:vAlign w:val="center"/>
          </w:tcPr>
          <w:p w:rsidR="00876C1C" w:rsidRDefault="003808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91" w:type="dxa"/>
            <w:vAlign w:val="center"/>
          </w:tcPr>
          <w:p w:rsidR="00876C1C" w:rsidRDefault="003808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66" w:type="dxa"/>
            <w:vAlign w:val="center"/>
          </w:tcPr>
          <w:p w:rsidR="00876C1C" w:rsidRDefault="003808B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876C1C">
        <w:trPr>
          <w:trHeight w:val="412"/>
        </w:trPr>
        <w:tc>
          <w:tcPr>
            <w:tcW w:w="708" w:type="dxa"/>
            <w:vAlign w:val="center"/>
          </w:tcPr>
          <w:p w:rsidR="00876C1C" w:rsidRDefault="00876C1C">
            <w:pPr>
              <w:pStyle w:val="aff0"/>
              <w:widowControl w:val="0"/>
              <w:numPr>
                <w:ilvl w:val="0"/>
                <w:numId w:val="18"/>
              </w:numPr>
              <w:spacing w:before="6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9357" w:type="dxa"/>
            <w:gridSpan w:val="2"/>
            <w:vAlign w:val="center"/>
          </w:tcPr>
          <w:p w:rsidR="00876C1C" w:rsidRDefault="003808B7">
            <w:pPr>
              <w:widowControl w:val="0"/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</w:tr>
      <w:tr w:rsidR="00876C1C">
        <w:tc>
          <w:tcPr>
            <w:tcW w:w="708" w:type="dxa"/>
            <w:vAlign w:val="center"/>
          </w:tcPr>
          <w:p w:rsidR="00876C1C" w:rsidRDefault="00876C1C">
            <w:pPr>
              <w:pStyle w:val="aff0"/>
              <w:widowControl w:val="0"/>
              <w:numPr>
                <w:ilvl w:val="1"/>
                <w:numId w:val="19"/>
              </w:numPr>
              <w:spacing w:before="6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9357" w:type="dxa"/>
            <w:gridSpan w:val="2"/>
            <w:vAlign w:val="center"/>
          </w:tcPr>
          <w:p w:rsidR="00876C1C" w:rsidRDefault="003808B7">
            <w:pPr>
              <w:widowControl w:val="0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</w:tr>
      <w:tr w:rsidR="00876C1C">
        <w:tc>
          <w:tcPr>
            <w:tcW w:w="708" w:type="dxa"/>
          </w:tcPr>
          <w:p w:rsidR="00876C1C" w:rsidRDefault="00876C1C">
            <w:pPr>
              <w:pStyle w:val="aff0"/>
              <w:widowControl w:val="0"/>
              <w:numPr>
                <w:ilvl w:val="2"/>
                <w:numId w:val="20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9357" w:type="dxa"/>
            <w:gridSpan w:val="2"/>
            <w:shd w:val="clear" w:color="auto" w:fill="auto"/>
          </w:tcPr>
          <w:p w:rsidR="00876C1C" w:rsidRDefault="003808B7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образовательных услуг работникам </w:t>
            </w:r>
            <w:r>
              <w:rPr>
                <w:color w:val="000000"/>
                <w:sz w:val="24"/>
                <w:szCs w:val="24"/>
              </w:rPr>
              <w:t xml:space="preserve">Оказание образовательных услуг работникам </w:t>
            </w:r>
            <w:r>
              <w:rPr>
                <w:sz w:val="24"/>
                <w:szCs w:val="24"/>
              </w:rPr>
              <w:t xml:space="preserve">Загорского </w:t>
            </w:r>
            <w:r>
              <w:rPr>
                <w:sz w:val="24"/>
                <w:szCs w:val="24"/>
                <w:lang w:val="x-none"/>
              </w:rPr>
              <w:t>филиал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  <w:lang w:val="x-none"/>
              </w:rPr>
              <w:t xml:space="preserve">АО «Гидроремонт-ВКК» в </w:t>
            </w:r>
            <w:r>
              <w:rPr>
                <w:sz w:val="24"/>
                <w:szCs w:val="24"/>
              </w:rPr>
              <w:t>п. Богородское должно выполняться в соответствии с требованиями:</w:t>
            </w:r>
          </w:p>
          <w:p w:rsidR="00876C1C" w:rsidRDefault="003808B7">
            <w:pPr>
              <w:pStyle w:val="aff0"/>
              <w:widowControl w:val="0"/>
              <w:numPr>
                <w:ilvl w:val="0"/>
                <w:numId w:val="16"/>
              </w:numPr>
              <w:jc w:val="left"/>
            </w:pPr>
            <w:r>
              <w:t xml:space="preserve">Приказа Ростехнадзора от 26.11.2020г. №459 «Об утверждении </w:t>
            </w:r>
            <w:r>
              <w:lastRenderedPageBreak/>
              <w:t>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электроэнергетики» (Зарегистрировано в Минюсте России 15.06.2021 N 63872);</w:t>
            </w:r>
          </w:p>
          <w:p w:rsidR="00876C1C" w:rsidRDefault="003808B7">
            <w:pPr>
              <w:pStyle w:val="aff0"/>
              <w:widowControl w:val="0"/>
              <w:numPr>
                <w:ilvl w:val="0"/>
                <w:numId w:val="16"/>
              </w:numPr>
              <w:jc w:val="left"/>
            </w:pPr>
            <w:r>
              <w:t xml:space="preserve">Приказа Ростехнадзора от 26.11.2020г. №461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сооружения»; </w:t>
            </w:r>
          </w:p>
          <w:p w:rsidR="00876C1C" w:rsidRDefault="003808B7">
            <w:pPr>
              <w:pStyle w:val="aff0"/>
              <w:widowControl w:val="0"/>
              <w:numPr>
                <w:ilvl w:val="0"/>
                <w:numId w:val="16"/>
              </w:numPr>
              <w:jc w:val="left"/>
            </w:pPr>
            <w:r>
              <w:t>Постановления Правительства РФ от 24.12.2021 N 2464 «О порядке обучения по охране труда и проверки знания требований охраны труда»;</w:t>
            </w:r>
          </w:p>
          <w:p w:rsidR="00876C1C" w:rsidRDefault="003808B7">
            <w:pPr>
              <w:pStyle w:val="aff0"/>
              <w:widowControl w:val="0"/>
              <w:numPr>
                <w:ilvl w:val="0"/>
                <w:numId w:val="16"/>
              </w:numPr>
              <w:jc w:val="left"/>
            </w:pPr>
            <w:r>
              <w:t>Приказа МЧС России от 18.11.2021 N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 (Зарегистрировано в Минюсте России 25.11.2021 N 65974);</w:t>
            </w:r>
          </w:p>
          <w:p w:rsidR="00876C1C" w:rsidRDefault="003808B7">
            <w:pPr>
              <w:pStyle w:val="aff0"/>
              <w:widowControl w:val="0"/>
              <w:numPr>
                <w:ilvl w:val="0"/>
                <w:numId w:val="16"/>
              </w:numPr>
              <w:jc w:val="left"/>
            </w:pPr>
            <w:r>
              <w:t>Постановления Правительства РФ от 16.09.2020 N 1479 (ред. от 21.05.2021) «Об утверждении Правил противопожарного режима в Российской Федерации»;</w:t>
            </w:r>
          </w:p>
          <w:p w:rsidR="00876C1C" w:rsidRDefault="003808B7">
            <w:pPr>
              <w:pStyle w:val="aff0"/>
              <w:widowControl w:val="0"/>
              <w:numPr>
                <w:ilvl w:val="0"/>
                <w:numId w:val="16"/>
              </w:numPr>
              <w:jc w:val="left"/>
            </w:pPr>
            <w:r>
              <w:t>Приказа Министерства труда и социальной защиты РФ от 15.12.2022г. №903н «Правила по охране труда при эксплуатации электроустановок»;</w:t>
            </w:r>
          </w:p>
          <w:p w:rsidR="00876C1C" w:rsidRDefault="003808B7">
            <w:pPr>
              <w:pStyle w:val="aff0"/>
              <w:widowControl w:val="0"/>
              <w:numPr>
                <w:ilvl w:val="0"/>
                <w:numId w:val="16"/>
              </w:numPr>
              <w:jc w:val="left"/>
            </w:pPr>
            <w:r>
              <w:t>Приказа Минтруда России от 16.11.2020 N 782н «Об утверждении Правил по охране труда при работе на высоте» (Зарегистрировано в Минюсте России 15.12.2020 N 61477);</w:t>
            </w:r>
          </w:p>
          <w:p w:rsidR="00876C1C" w:rsidRDefault="003808B7">
            <w:pPr>
              <w:pStyle w:val="aff0"/>
              <w:widowControl w:val="0"/>
              <w:numPr>
                <w:ilvl w:val="0"/>
                <w:numId w:val="16"/>
              </w:numPr>
              <w:jc w:val="left"/>
            </w:pPr>
            <w:r>
              <w:t>Приказа Минтруда России от 15.12.2020 N 902н «Об утверждении Правил по охране труда при работе в ограниченных и замкнутых пространствах».</w:t>
            </w:r>
          </w:p>
        </w:tc>
      </w:tr>
      <w:tr w:rsidR="00876C1C">
        <w:tc>
          <w:tcPr>
            <w:tcW w:w="708" w:type="dxa"/>
            <w:tcBorders>
              <w:top w:val="nil"/>
            </w:tcBorders>
          </w:tcPr>
          <w:p w:rsidR="00876C1C" w:rsidRDefault="00876C1C">
            <w:pPr>
              <w:pStyle w:val="aff0"/>
              <w:widowControl w:val="0"/>
              <w:numPr>
                <w:ilvl w:val="2"/>
                <w:numId w:val="21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9357" w:type="dxa"/>
            <w:gridSpan w:val="2"/>
            <w:tcBorders>
              <w:top w:val="nil"/>
            </w:tcBorders>
            <w:shd w:val="clear" w:color="auto" w:fill="auto"/>
          </w:tcPr>
          <w:p w:rsidR="00876C1C" w:rsidRDefault="003808B7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формирования группы от 3-х чел. </w:t>
            </w:r>
          </w:p>
        </w:tc>
      </w:tr>
      <w:tr w:rsidR="00876C1C">
        <w:tc>
          <w:tcPr>
            <w:tcW w:w="708" w:type="dxa"/>
            <w:tcBorders>
              <w:top w:val="nil"/>
            </w:tcBorders>
          </w:tcPr>
          <w:p w:rsidR="00876C1C" w:rsidRDefault="00876C1C">
            <w:pPr>
              <w:pStyle w:val="aff0"/>
              <w:widowControl w:val="0"/>
              <w:numPr>
                <w:ilvl w:val="2"/>
                <w:numId w:val="22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9357" w:type="dxa"/>
            <w:gridSpan w:val="2"/>
            <w:tcBorders>
              <w:top w:val="nil"/>
            </w:tcBorders>
            <w:shd w:val="clear" w:color="auto" w:fill="auto"/>
          </w:tcPr>
          <w:p w:rsidR="00876C1C" w:rsidRDefault="003808B7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Согласованные с Заказчиком на этапе заключения договора требования к оформляемым заявкам</w:t>
            </w:r>
          </w:p>
        </w:tc>
      </w:tr>
      <w:tr w:rsidR="00876C1C">
        <w:tc>
          <w:tcPr>
            <w:tcW w:w="708" w:type="dxa"/>
            <w:tcBorders>
              <w:top w:val="nil"/>
            </w:tcBorders>
          </w:tcPr>
          <w:p w:rsidR="00876C1C" w:rsidRDefault="00876C1C">
            <w:pPr>
              <w:pStyle w:val="aff0"/>
              <w:widowControl w:val="0"/>
              <w:numPr>
                <w:ilvl w:val="2"/>
                <w:numId w:val="23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9357" w:type="dxa"/>
            <w:gridSpan w:val="2"/>
            <w:tcBorders>
              <w:top w:val="nil"/>
            </w:tcBorders>
            <w:shd w:val="clear" w:color="auto" w:fill="auto"/>
          </w:tcPr>
          <w:p w:rsidR="00876C1C" w:rsidRDefault="003808B7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замены программы, в рамках договора (в рамках оказываемых услуг обучающим центром и  непревышения суммы договора)</w:t>
            </w:r>
          </w:p>
        </w:tc>
      </w:tr>
      <w:tr w:rsidR="00876C1C">
        <w:tc>
          <w:tcPr>
            <w:tcW w:w="708" w:type="dxa"/>
          </w:tcPr>
          <w:p w:rsidR="00876C1C" w:rsidRDefault="00876C1C">
            <w:pPr>
              <w:pStyle w:val="aff0"/>
              <w:widowControl w:val="0"/>
              <w:numPr>
                <w:ilvl w:val="1"/>
                <w:numId w:val="24"/>
              </w:numPr>
              <w:spacing w:before="60" w:after="60"/>
              <w:ind w:left="37" w:firstLine="0"/>
              <w:jc w:val="center"/>
            </w:pPr>
          </w:p>
        </w:tc>
        <w:tc>
          <w:tcPr>
            <w:tcW w:w="9357" w:type="dxa"/>
            <w:gridSpan w:val="2"/>
            <w:shd w:val="clear" w:color="auto" w:fill="auto"/>
            <w:vAlign w:val="center"/>
          </w:tcPr>
          <w:p w:rsidR="00876C1C" w:rsidRDefault="003808B7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лицензии</w:t>
            </w:r>
          </w:p>
        </w:tc>
      </w:tr>
      <w:tr w:rsidR="00876C1C">
        <w:tc>
          <w:tcPr>
            <w:tcW w:w="708" w:type="dxa"/>
          </w:tcPr>
          <w:p w:rsidR="00876C1C" w:rsidRDefault="00876C1C">
            <w:pPr>
              <w:pStyle w:val="aff0"/>
              <w:widowControl w:val="0"/>
              <w:numPr>
                <w:ilvl w:val="2"/>
                <w:numId w:val="25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9357" w:type="dxa"/>
            <w:gridSpan w:val="2"/>
            <w:shd w:val="clear" w:color="auto" w:fill="auto"/>
            <w:vAlign w:val="center"/>
          </w:tcPr>
          <w:p w:rsidR="00876C1C" w:rsidRDefault="003808B7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действующей лицензии на осуществление образовательной деятельности по необходимым (Приложение №1 к ТТ) образовательным программам.</w:t>
            </w:r>
          </w:p>
        </w:tc>
      </w:tr>
      <w:tr w:rsidR="00876C1C">
        <w:tc>
          <w:tcPr>
            <w:tcW w:w="708" w:type="dxa"/>
            <w:vAlign w:val="center"/>
          </w:tcPr>
          <w:p w:rsidR="00876C1C" w:rsidRDefault="00876C1C">
            <w:pPr>
              <w:pStyle w:val="aff0"/>
              <w:widowControl w:val="0"/>
              <w:numPr>
                <w:ilvl w:val="1"/>
                <w:numId w:val="26"/>
              </w:numPr>
              <w:spacing w:before="60" w:after="60"/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9357" w:type="dxa"/>
            <w:gridSpan w:val="2"/>
            <w:vAlign w:val="center"/>
          </w:tcPr>
          <w:p w:rsidR="00876C1C" w:rsidRDefault="003808B7">
            <w:pPr>
              <w:widowControl w:val="0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</w:tr>
      <w:tr w:rsidR="00876C1C">
        <w:tc>
          <w:tcPr>
            <w:tcW w:w="708" w:type="dxa"/>
          </w:tcPr>
          <w:p w:rsidR="00876C1C" w:rsidRDefault="00876C1C">
            <w:pPr>
              <w:pStyle w:val="aff0"/>
              <w:widowControl w:val="0"/>
              <w:numPr>
                <w:ilvl w:val="2"/>
                <w:numId w:val="27"/>
              </w:numPr>
              <w:spacing w:before="60" w:after="60"/>
              <w:ind w:left="0" w:firstLine="0"/>
              <w:jc w:val="left"/>
            </w:pPr>
          </w:p>
        </w:tc>
        <w:tc>
          <w:tcPr>
            <w:tcW w:w="9357" w:type="dxa"/>
            <w:gridSpan w:val="2"/>
            <w:vAlign w:val="center"/>
          </w:tcPr>
          <w:p w:rsidR="00876C1C" w:rsidRDefault="003808B7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 процессе обучения слушателей необходимыми методическими материалами </w:t>
            </w:r>
          </w:p>
        </w:tc>
      </w:tr>
      <w:tr w:rsidR="00876C1C">
        <w:trPr>
          <w:trHeight w:val="518"/>
        </w:trPr>
        <w:tc>
          <w:tcPr>
            <w:tcW w:w="708" w:type="dxa"/>
            <w:vAlign w:val="center"/>
          </w:tcPr>
          <w:p w:rsidR="00876C1C" w:rsidRDefault="00876C1C">
            <w:pPr>
              <w:pStyle w:val="aff0"/>
              <w:widowControl w:val="0"/>
              <w:numPr>
                <w:ilvl w:val="1"/>
                <w:numId w:val="28"/>
              </w:numPr>
              <w:spacing w:before="60" w:after="6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9357" w:type="dxa"/>
            <w:gridSpan w:val="2"/>
            <w:vAlign w:val="center"/>
          </w:tcPr>
          <w:p w:rsidR="00876C1C" w:rsidRDefault="003808B7">
            <w:pPr>
              <w:widowControl w:val="0"/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 w:rsidR="00876C1C">
        <w:tc>
          <w:tcPr>
            <w:tcW w:w="708" w:type="dxa"/>
          </w:tcPr>
          <w:p w:rsidR="00876C1C" w:rsidRDefault="00876C1C">
            <w:pPr>
              <w:pStyle w:val="aff0"/>
              <w:widowControl w:val="0"/>
              <w:numPr>
                <w:ilvl w:val="2"/>
                <w:numId w:val="29"/>
              </w:numPr>
              <w:spacing w:before="60" w:after="60"/>
              <w:ind w:left="0" w:firstLine="0"/>
            </w:pPr>
          </w:p>
        </w:tc>
        <w:tc>
          <w:tcPr>
            <w:tcW w:w="9357" w:type="dxa"/>
            <w:gridSpan w:val="2"/>
            <w:vAlign w:val="center"/>
          </w:tcPr>
          <w:p w:rsidR="00876C1C" w:rsidRDefault="003808B7">
            <w:pPr>
              <w:widowControl w:val="0"/>
              <w:tabs>
                <w:tab w:val="left" w:pos="426"/>
              </w:tabs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у исполнителя специалистов в необходимом количестве для оказания заявленных услуг, прошедших специальную подготовку или повышение квалификации по данным видам работ</w:t>
            </w:r>
          </w:p>
        </w:tc>
      </w:tr>
      <w:tr w:rsidR="00876C1C">
        <w:tc>
          <w:tcPr>
            <w:tcW w:w="708" w:type="dxa"/>
            <w:vAlign w:val="center"/>
          </w:tcPr>
          <w:p w:rsidR="00876C1C" w:rsidRDefault="00876C1C">
            <w:pPr>
              <w:pStyle w:val="aff0"/>
              <w:widowControl w:val="0"/>
              <w:numPr>
                <w:ilvl w:val="2"/>
                <w:numId w:val="30"/>
              </w:numPr>
              <w:tabs>
                <w:tab w:val="left" w:pos="179"/>
              </w:tabs>
              <w:spacing w:before="60" w:after="60"/>
              <w:ind w:left="15" w:firstLine="0"/>
              <w:jc w:val="left"/>
              <w:rPr>
                <w:b/>
              </w:rPr>
            </w:pPr>
          </w:p>
        </w:tc>
        <w:tc>
          <w:tcPr>
            <w:tcW w:w="9357" w:type="dxa"/>
            <w:gridSpan w:val="2"/>
            <w:vAlign w:val="center"/>
          </w:tcPr>
          <w:p w:rsidR="00876C1C" w:rsidRDefault="003808B7">
            <w:pPr>
              <w:widowControl w:val="0"/>
              <w:tabs>
                <w:tab w:val="left" w:pos="426"/>
              </w:tabs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</w:tr>
      <w:tr w:rsidR="00876C1C">
        <w:trPr>
          <w:trHeight w:val="723"/>
        </w:trPr>
        <w:tc>
          <w:tcPr>
            <w:tcW w:w="708" w:type="dxa"/>
            <w:tcBorders>
              <w:top w:val="nil"/>
            </w:tcBorders>
            <w:vAlign w:val="center"/>
          </w:tcPr>
          <w:p w:rsidR="00876C1C" w:rsidRDefault="00876C1C">
            <w:pPr>
              <w:pStyle w:val="aff0"/>
              <w:widowControl w:val="0"/>
              <w:numPr>
                <w:ilvl w:val="2"/>
                <w:numId w:val="31"/>
              </w:numPr>
              <w:spacing w:before="60" w:after="60"/>
              <w:ind w:left="0" w:firstLine="0"/>
            </w:pPr>
          </w:p>
        </w:tc>
        <w:tc>
          <w:tcPr>
            <w:tcW w:w="9357" w:type="dxa"/>
            <w:gridSpan w:val="2"/>
            <w:tcBorders>
              <w:top w:val="nil"/>
            </w:tcBorders>
            <w:vAlign w:val="center"/>
          </w:tcPr>
          <w:p w:rsidR="00876C1C" w:rsidRDefault="003808B7">
            <w:pPr>
              <w:widowControl w:val="0"/>
              <w:tabs>
                <w:tab w:val="left" w:pos="426"/>
              </w:tabs>
              <w:spacing w:before="6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окончании обучения выдается протокол и удостоверения, подтверждающее прохождение обучения и акт об оказании услуг в 2 (двух) экземплярах</w:t>
            </w:r>
          </w:p>
        </w:tc>
      </w:tr>
    </w:tbl>
    <w:p w:rsidR="00876C1C" w:rsidRDefault="00876C1C">
      <w:pPr>
        <w:sectPr w:rsidR="00876C1C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876C1C" w:rsidRDefault="003808B7">
      <w:pPr>
        <w:jc w:val="right"/>
        <w:rPr>
          <w:sz w:val="24"/>
          <w:szCs w:val="24"/>
        </w:rPr>
      </w:pPr>
      <w:bookmarkStart w:id="22" w:name="_Ref40301253"/>
      <w:bookmarkEnd w:id="22"/>
      <w:r>
        <w:rPr>
          <w:sz w:val="24"/>
          <w:szCs w:val="24"/>
        </w:rPr>
        <w:lastRenderedPageBreak/>
        <w:t>Приложение 1 к ТТ</w:t>
      </w:r>
    </w:p>
    <w:p w:rsidR="00876C1C" w:rsidRDefault="00876C1C">
      <w:pPr>
        <w:jc w:val="right"/>
        <w:rPr>
          <w:sz w:val="24"/>
          <w:szCs w:val="24"/>
        </w:rPr>
      </w:pPr>
    </w:p>
    <w:p w:rsidR="00876C1C" w:rsidRDefault="003808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оказания услуг и программы обучения и повышения квалификации</w:t>
      </w:r>
    </w:p>
    <w:tbl>
      <w:tblPr>
        <w:tblW w:w="10060" w:type="dxa"/>
        <w:tblLayout w:type="fixed"/>
        <w:tblLook w:val="01E0" w:firstRow="1" w:lastRow="1" w:firstColumn="1" w:lastColumn="1" w:noHBand="0" w:noVBand="0"/>
      </w:tblPr>
      <w:tblGrid>
        <w:gridCol w:w="778"/>
        <w:gridCol w:w="7015"/>
        <w:gridCol w:w="1134"/>
        <w:gridCol w:w="1133"/>
      </w:tblGrid>
      <w:tr w:rsidR="00876C1C" w:rsidRPr="0087658D" w:rsidTr="0087658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Pr="0087658D" w:rsidRDefault="003808B7" w:rsidP="0087658D">
            <w:pPr>
              <w:widowControl w:val="0"/>
              <w:tabs>
                <w:tab w:val="left" w:pos="720"/>
                <w:tab w:val="left" w:pos="900"/>
                <w:tab w:val="left" w:pos="1080"/>
                <w:tab w:val="left" w:pos="1260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87658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Pr="0087658D" w:rsidRDefault="003808B7" w:rsidP="0087658D">
            <w:pPr>
              <w:widowControl w:val="0"/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7658D">
              <w:rPr>
                <w:b/>
                <w:bCs/>
                <w:sz w:val="24"/>
                <w:szCs w:val="24"/>
              </w:rPr>
              <w:t>Наименование услуг</w:t>
            </w:r>
            <w:r w:rsidR="0087658D" w:rsidRPr="0087658D">
              <w:rPr>
                <w:b/>
                <w:bCs/>
                <w:sz w:val="24"/>
                <w:szCs w:val="24"/>
                <w:lang w:val="en-US"/>
              </w:rPr>
              <w:t>/</w:t>
            </w:r>
            <w:r w:rsidR="0087658D" w:rsidRPr="0087658D">
              <w:rPr>
                <w:sz w:val="24"/>
                <w:szCs w:val="24"/>
              </w:rPr>
              <w:t xml:space="preserve"> </w:t>
            </w:r>
            <w:r w:rsidR="0087658D" w:rsidRPr="0087658D">
              <w:rPr>
                <w:b/>
                <w:bCs/>
                <w:sz w:val="24"/>
                <w:szCs w:val="24"/>
                <w:lang w:val="en-US"/>
              </w:rPr>
              <w:t>Программа 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Pr="0087658D" w:rsidRDefault="003808B7" w:rsidP="0087658D">
            <w:pPr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7658D">
              <w:rPr>
                <w:b/>
                <w:bCs/>
                <w:sz w:val="24"/>
                <w:szCs w:val="24"/>
              </w:rPr>
              <w:t>Ед.изм.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Pr="0087658D" w:rsidRDefault="003808B7" w:rsidP="0087658D">
            <w:pPr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7658D">
              <w:rPr>
                <w:b/>
                <w:bCs/>
                <w:sz w:val="24"/>
                <w:szCs w:val="24"/>
              </w:rPr>
              <w:t>Количество чел.</w:t>
            </w:r>
          </w:p>
        </w:tc>
      </w:tr>
      <w:tr w:rsidR="00876C1C" w:rsidRPr="0087658D" w:rsidTr="0087658D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1C" w:rsidRPr="0087658D" w:rsidRDefault="003808B7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1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C1C" w:rsidRPr="0087658D" w:rsidRDefault="003808B7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1C" w:rsidRPr="0087658D" w:rsidRDefault="003808B7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1C" w:rsidRPr="0087658D" w:rsidRDefault="003808B7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iCs/>
                <w:sz w:val="24"/>
                <w:szCs w:val="24"/>
              </w:rPr>
              <w:t>4</w:t>
            </w:r>
          </w:p>
        </w:tc>
      </w:tr>
      <w:tr w:rsidR="0087658D" w:rsidRPr="0087658D" w:rsidTr="0087658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Безопасные способы выполнения работ на высоте 2 гр.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87658D" w:rsidRPr="0087658D" w:rsidTr="0087658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Безопасные способы выполнения работ на высоте 3 гр.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Обучение по программе «Охрана труда при работе в ограниченных и замкнутых пространствах» 2 гр.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58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Обучение по программе «Охрана труда при работе в ограниченных и замкнутых пространствах» 3 гр.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Обучение по использованию (применению) средств индивидуальной защиты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23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23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 xml:space="preserve">Охрана труда </w:t>
            </w:r>
            <w:r w:rsidRPr="0087658D">
              <w:rPr>
                <w:sz w:val="24"/>
                <w:szCs w:val="24"/>
              </w:rPr>
              <w:br/>
              <w:t>(программа А общие вопросы ОТ и функционирования системы управления ОТ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28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 xml:space="preserve">Охрана труда </w:t>
            </w:r>
            <w:r w:rsidRPr="0087658D">
              <w:rPr>
                <w:sz w:val="24"/>
                <w:szCs w:val="24"/>
              </w:rPr>
              <w:br/>
              <w:t>(программа Б 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28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Охрана труда. Программа В (Безопасные методы и приемы выполнения работ повышенной опасности (5 пунктов, в разной комбинации: 36чел*5п.))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36</w:t>
            </w:r>
            <w:r w:rsidRPr="0087658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Пожарная безопасность (специалист по пожарной профилактике)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</w:rPr>
              <w:t>11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Рабочий люльки-подъемника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</w:rPr>
              <w:t>29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Стропальщик с правом управления ГПМ с пола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58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  <w:lang w:val="en-US"/>
              </w:rPr>
              <w:t>Обеспечение экологической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Программа ежегодных занятий по безопасности дорожного движения с водителями автотранспортных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87658D" w:rsidRPr="0087658D" w:rsidTr="0087658D">
        <w:trPr>
          <w:trHeight w:val="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pStyle w:val="aff0"/>
              <w:widowControl w:val="0"/>
              <w:numPr>
                <w:ilvl w:val="0"/>
                <w:numId w:val="32"/>
              </w:numPr>
              <w:jc w:val="center"/>
            </w:pP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left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Повышение квалификации работников, назначенных в качестве лиц, ответственных за обеспечение транспортной безопасности на транспортном средстве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outlineLvl w:val="1"/>
              <w:rPr>
                <w:sz w:val="24"/>
                <w:szCs w:val="24"/>
              </w:rPr>
            </w:pPr>
            <w:r w:rsidRPr="0087658D">
              <w:rPr>
                <w:sz w:val="24"/>
                <w:szCs w:val="24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58D" w:rsidRPr="0087658D" w:rsidRDefault="0087658D" w:rsidP="0087658D">
            <w:pPr>
              <w:widowControl w:val="0"/>
              <w:spacing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7658D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:rsidR="00876C1C" w:rsidRDefault="00876C1C">
      <w:pPr>
        <w:rPr>
          <w:sz w:val="24"/>
          <w:szCs w:val="24"/>
        </w:rPr>
      </w:pPr>
    </w:p>
    <w:sectPr w:rsidR="00876C1C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8E2" w:rsidRDefault="003808B7">
      <w:pPr>
        <w:spacing w:after="0"/>
      </w:pPr>
      <w:r>
        <w:separator/>
      </w:r>
    </w:p>
  </w:endnote>
  <w:endnote w:type="continuationSeparator" w:id="0">
    <w:p w:rsidR="007F68E2" w:rsidRDefault="003808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8E2" w:rsidRDefault="003808B7">
      <w:pPr>
        <w:spacing w:after="0"/>
      </w:pPr>
      <w:r>
        <w:separator/>
      </w:r>
    </w:p>
  </w:footnote>
  <w:footnote w:type="continuationSeparator" w:id="0">
    <w:p w:rsidR="007F68E2" w:rsidRDefault="003808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1C" w:rsidRDefault="003808B7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76C1C" w:rsidRDefault="003808B7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spacing w:before="0" w:after="24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1C" w:rsidRDefault="003808B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A364C2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5322626"/>
      <w:docPartObj>
        <w:docPartGallery w:val="Page Numbers (Top of Page)"/>
        <w:docPartUnique/>
      </w:docPartObj>
    </w:sdtPr>
    <w:sdtEndPr/>
    <w:sdtContent>
      <w:p w:rsidR="00876C1C" w:rsidRDefault="003808B7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364C2">
          <w:rPr>
            <w:noProof/>
          </w:rPr>
          <w:t>1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1C" w:rsidRDefault="003808B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7658D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418976"/>
      <w:docPartObj>
        <w:docPartGallery w:val="Page Numbers (Top of Page)"/>
        <w:docPartUnique/>
      </w:docPartObj>
    </w:sdtPr>
    <w:sdtEndPr/>
    <w:sdtContent>
      <w:p w:rsidR="00876C1C" w:rsidRDefault="003808B7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364C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18EA"/>
    <w:multiLevelType w:val="multilevel"/>
    <w:tmpl w:val="1D54765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B23FAB"/>
    <w:multiLevelType w:val="multilevel"/>
    <w:tmpl w:val="7AAA6A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0AA74AE"/>
    <w:multiLevelType w:val="multilevel"/>
    <w:tmpl w:val="F6FCC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13944226"/>
    <w:multiLevelType w:val="multilevel"/>
    <w:tmpl w:val="E236D08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14BE0337"/>
    <w:multiLevelType w:val="multilevel"/>
    <w:tmpl w:val="12F490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BF1136F"/>
    <w:multiLevelType w:val="multilevel"/>
    <w:tmpl w:val="90185F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01F6A32"/>
    <w:multiLevelType w:val="multilevel"/>
    <w:tmpl w:val="90B84D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1AE518B"/>
    <w:multiLevelType w:val="multilevel"/>
    <w:tmpl w:val="2E0C0D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2AD6108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2AE3797E"/>
    <w:multiLevelType w:val="multilevel"/>
    <w:tmpl w:val="31061F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93A1847"/>
    <w:multiLevelType w:val="hybridMultilevel"/>
    <w:tmpl w:val="2D6E5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333E6"/>
    <w:multiLevelType w:val="multilevel"/>
    <w:tmpl w:val="62B4EA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FED3A7B"/>
    <w:multiLevelType w:val="multilevel"/>
    <w:tmpl w:val="71A091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471B2054"/>
    <w:multiLevelType w:val="multilevel"/>
    <w:tmpl w:val="0122CCA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4" w15:restartNumberingAfterBreak="0">
    <w:nsid w:val="6A8966B1"/>
    <w:multiLevelType w:val="multilevel"/>
    <w:tmpl w:val="D90AEC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6C8A3538"/>
    <w:multiLevelType w:val="multilevel"/>
    <w:tmpl w:val="A9745DD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01531BA"/>
    <w:multiLevelType w:val="multilevel"/>
    <w:tmpl w:val="B7E665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71382E91"/>
    <w:multiLevelType w:val="multilevel"/>
    <w:tmpl w:val="44168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3"/>
  </w:num>
  <w:num w:numId="5">
    <w:abstractNumId w:val="8"/>
  </w:num>
  <w:num w:numId="6">
    <w:abstractNumId w:val="16"/>
  </w:num>
  <w:num w:numId="7">
    <w:abstractNumId w:val="7"/>
  </w:num>
  <w:num w:numId="8">
    <w:abstractNumId w:val="12"/>
  </w:num>
  <w:num w:numId="9">
    <w:abstractNumId w:val="14"/>
  </w:num>
  <w:num w:numId="10">
    <w:abstractNumId w:val="9"/>
  </w:num>
  <w:num w:numId="11">
    <w:abstractNumId w:val="4"/>
  </w:num>
  <w:num w:numId="12">
    <w:abstractNumId w:val="1"/>
  </w:num>
  <w:num w:numId="13">
    <w:abstractNumId w:val="6"/>
  </w:num>
  <w:num w:numId="14">
    <w:abstractNumId w:val="17"/>
  </w:num>
  <w:num w:numId="15">
    <w:abstractNumId w:val="5"/>
  </w:num>
  <w:num w:numId="16">
    <w:abstractNumId w:val="0"/>
  </w:num>
  <w:num w:numId="17">
    <w:abstractNumId w:val="11"/>
  </w:num>
  <w:num w:numId="18">
    <w:abstractNumId w:val="16"/>
    <w:lvlOverride w:ilvl="0">
      <w:startOverride w:val="1"/>
    </w:lvlOverride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1C"/>
    <w:rsid w:val="001A57A0"/>
    <w:rsid w:val="003808B7"/>
    <w:rsid w:val="00593A0E"/>
    <w:rsid w:val="007F68E2"/>
    <w:rsid w:val="0087658D"/>
    <w:rsid w:val="00876C1C"/>
    <w:rsid w:val="00A364C2"/>
    <w:rsid w:val="00CF7F1D"/>
    <w:rsid w:val="00F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C52C"/>
  <w15:docId w15:val="{749E40AD-FCAA-4F16-B355-01878027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pPr>
      <w:spacing w:after="240"/>
      <w:jc w:val="both"/>
    </w:pPr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ind w:left="0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93C86"/>
    <w:pPr>
      <w:keepNext/>
      <w:tabs>
        <w:tab w:val="left" w:pos="0"/>
      </w:tabs>
      <w:spacing w:before="120" w:after="60"/>
      <w:ind w:left="2232" w:hanging="792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ind w:left="432" w:firstLine="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93C8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Основной текст_"/>
    <w:basedOn w:val="a4"/>
    <w:link w:val="15"/>
    <w:qFormat/>
    <w:rsid w:val="00EB1784"/>
    <w:rPr>
      <w:sz w:val="26"/>
      <w:szCs w:val="26"/>
    </w:rPr>
  </w:style>
  <w:style w:type="character" w:styleId="affd">
    <w:name w:val="line number"/>
    <w:qFormat/>
  </w:style>
  <w:style w:type="character" w:customStyle="1" w:styleId="affe">
    <w:name w:val="Ссылка указателя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 w:after="0"/>
    </w:pPr>
    <w:rPr>
      <w:rFonts w:cstheme="minorHAnsi"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spacing w:after="0"/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 w:after="0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 w:after="0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after="0" w:line="360" w:lineRule="auto"/>
      <w:ind w:left="1134" w:right="800" w:hanging="1134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after="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3"/>
      </w:numPr>
      <w:spacing w:before="120" w:line="360" w:lineRule="exact"/>
      <w:contextualSpacing w:val="0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3"/>
      </w:numPr>
      <w:spacing w:before="120" w:line="360" w:lineRule="exact"/>
      <w:contextualSpacing w:val="0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3"/>
      </w:numPr>
      <w:spacing w:before="120" w:line="360" w:lineRule="exact"/>
      <w:contextualSpacing w:val="0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3"/>
      </w:numPr>
      <w:spacing w:before="120" w:line="360" w:lineRule="exact"/>
      <w:contextualSpacing w:val="0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c"/>
    <w:qFormat/>
    <w:rsid w:val="00EB1784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7BFA9-8FD2-42A8-AD1D-A195B78D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Захаров Алексей Юрьевич</cp:lastModifiedBy>
  <cp:revision>4</cp:revision>
  <cp:lastPrinted>2023-11-08T14:18:00Z</cp:lastPrinted>
  <dcterms:created xsi:type="dcterms:W3CDTF">2026-09-09T07:13:00Z</dcterms:created>
  <dcterms:modified xsi:type="dcterms:W3CDTF">2026-09-09T07:21:00Z</dcterms:modified>
  <dc:language>ru-RU</dc:language>
</cp:coreProperties>
</file>