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Layout w:type="fixed"/>
        <w:tblLook w:val="04A0" w:firstRow="1" w:lastRow="0" w:firstColumn="1" w:lastColumn="0" w:noHBand="0" w:noVBand="1"/>
      </w:tblPr>
      <w:tblGrid>
        <w:gridCol w:w="5208"/>
        <w:gridCol w:w="5213"/>
      </w:tblGrid>
      <w:tr w:rsidR="00E039BD">
        <w:trPr>
          <w:trHeight w:val="2025"/>
        </w:trPr>
        <w:tc>
          <w:tcPr>
            <w:tcW w:w="5208" w:type="dxa"/>
            <w:shd w:val="clear" w:color="auto" w:fill="auto"/>
          </w:tcPr>
          <w:p w:rsidR="00E039BD" w:rsidRDefault="0074365A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41270" cy="2712085"/>
                  <wp:effectExtent l="0" t="0" r="0" b="0"/>
                  <wp:docPr id="1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163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71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2" w:type="dxa"/>
            <w:shd w:val="clear" w:color="auto" w:fill="auto"/>
          </w:tcPr>
          <w:p w:rsidR="00E039BD" w:rsidRDefault="00E039BD" w:rsidP="002D1873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039BD" w:rsidRPr="004656DE" w:rsidRDefault="00E039BD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8"/>
          <w:szCs w:val="28"/>
        </w:rPr>
      </w:pPr>
    </w:p>
    <w:p w:rsidR="00E039BD" w:rsidRDefault="0074365A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Запрос технико-коммерческих предложений </w:t>
      </w:r>
    </w:p>
    <w:p w:rsidR="001A2932" w:rsidRDefault="0074365A" w:rsidP="004656DE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право заключения договора</w:t>
      </w:r>
      <w:r w:rsidR="00074A62">
        <w:rPr>
          <w:rFonts w:ascii="Times New Roman" w:hAnsi="Times New Roman"/>
          <w:sz w:val="28"/>
          <w:szCs w:val="28"/>
        </w:rPr>
        <w:t xml:space="preserve"> 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074A62">
        <w:rPr>
          <w:rFonts w:ascii="Times New Roman" w:hAnsi="Times New Roman"/>
          <w:sz w:val="28"/>
          <w:szCs w:val="28"/>
        </w:rPr>
        <w:t>о</w:t>
      </w:r>
      <w:r w:rsidR="00074A62" w:rsidRPr="00074A62">
        <w:rPr>
          <w:rFonts w:ascii="Times New Roman" w:hAnsi="Times New Roman" w:hint="cs"/>
          <w:sz w:val="28"/>
          <w:szCs w:val="28"/>
        </w:rPr>
        <w:t>казание</w:t>
      </w:r>
      <w:r w:rsidR="00074A62" w:rsidRPr="00074A62">
        <w:rPr>
          <w:rFonts w:ascii="Times New Roman" w:hAnsi="Times New Roman"/>
          <w:sz w:val="28"/>
          <w:szCs w:val="28"/>
        </w:rPr>
        <w:t xml:space="preserve"> </w:t>
      </w:r>
      <w:r w:rsidR="00074A62" w:rsidRPr="00074A62">
        <w:rPr>
          <w:rFonts w:ascii="Times New Roman" w:hAnsi="Times New Roman" w:hint="cs"/>
          <w:sz w:val="28"/>
          <w:szCs w:val="28"/>
        </w:rPr>
        <w:t>услуг</w:t>
      </w:r>
      <w:r w:rsidR="00074A62" w:rsidRPr="00074A62">
        <w:rPr>
          <w:rFonts w:ascii="Times New Roman" w:hAnsi="Times New Roman"/>
          <w:sz w:val="28"/>
          <w:szCs w:val="28"/>
        </w:rPr>
        <w:t xml:space="preserve"> </w:t>
      </w:r>
      <w:r w:rsidR="001A2932" w:rsidRPr="001A2932">
        <w:rPr>
          <w:rFonts w:ascii="Times New Roman" w:hAnsi="Times New Roman" w:hint="cs"/>
          <w:sz w:val="28"/>
          <w:szCs w:val="28"/>
        </w:rPr>
        <w:t>по</w:t>
      </w:r>
      <w:r w:rsidR="001A2932" w:rsidRPr="001A2932">
        <w:rPr>
          <w:rFonts w:ascii="Times New Roman" w:hAnsi="Times New Roman"/>
          <w:sz w:val="28"/>
          <w:szCs w:val="28"/>
        </w:rPr>
        <w:t xml:space="preserve"> </w:t>
      </w:r>
      <w:r w:rsidR="001A2932" w:rsidRPr="001A2932">
        <w:rPr>
          <w:rFonts w:ascii="Times New Roman" w:hAnsi="Times New Roman" w:hint="cs"/>
          <w:sz w:val="28"/>
          <w:szCs w:val="28"/>
        </w:rPr>
        <w:t>предоставлению</w:t>
      </w:r>
      <w:r w:rsidR="001A2932" w:rsidRPr="001A2932">
        <w:rPr>
          <w:rFonts w:ascii="Times New Roman" w:hAnsi="Times New Roman"/>
          <w:sz w:val="28"/>
          <w:szCs w:val="28"/>
        </w:rPr>
        <w:t xml:space="preserve"> </w:t>
      </w:r>
      <w:r w:rsidR="001A2932" w:rsidRPr="001A2932">
        <w:rPr>
          <w:rFonts w:ascii="Times New Roman" w:hAnsi="Times New Roman" w:hint="cs"/>
          <w:sz w:val="28"/>
          <w:szCs w:val="28"/>
        </w:rPr>
        <w:t>корпоративной</w:t>
      </w:r>
      <w:r w:rsidR="001A2932" w:rsidRPr="001A2932">
        <w:rPr>
          <w:rFonts w:ascii="Times New Roman" w:hAnsi="Times New Roman"/>
          <w:sz w:val="28"/>
          <w:szCs w:val="28"/>
        </w:rPr>
        <w:t xml:space="preserve"> </w:t>
      </w:r>
      <w:r w:rsidR="001A2932" w:rsidRPr="001A2932">
        <w:rPr>
          <w:rFonts w:ascii="Times New Roman" w:hAnsi="Times New Roman" w:hint="cs"/>
          <w:sz w:val="28"/>
          <w:szCs w:val="28"/>
        </w:rPr>
        <w:t>мобильной</w:t>
      </w:r>
      <w:r w:rsidR="001A2932" w:rsidRPr="001A2932">
        <w:rPr>
          <w:rFonts w:ascii="Times New Roman" w:hAnsi="Times New Roman"/>
          <w:sz w:val="28"/>
          <w:szCs w:val="28"/>
        </w:rPr>
        <w:t xml:space="preserve"> </w:t>
      </w:r>
      <w:r w:rsidR="001A2932" w:rsidRPr="001A2932">
        <w:rPr>
          <w:rFonts w:ascii="Times New Roman" w:hAnsi="Times New Roman" w:hint="cs"/>
          <w:sz w:val="28"/>
          <w:szCs w:val="28"/>
        </w:rPr>
        <w:t>связи</w:t>
      </w:r>
      <w:r w:rsidR="001A2932" w:rsidRPr="001A2932">
        <w:rPr>
          <w:rFonts w:ascii="Times New Roman" w:hAnsi="Times New Roman"/>
          <w:sz w:val="28"/>
          <w:szCs w:val="28"/>
        </w:rPr>
        <w:t xml:space="preserve"> </w:t>
      </w:r>
      <w:r w:rsidR="001A2932" w:rsidRPr="001A2932">
        <w:rPr>
          <w:rFonts w:ascii="Times New Roman" w:hAnsi="Times New Roman" w:hint="cs"/>
          <w:sz w:val="28"/>
          <w:szCs w:val="28"/>
        </w:rPr>
        <w:t>для</w:t>
      </w:r>
      <w:r w:rsidR="001A2932" w:rsidRPr="001A2932">
        <w:rPr>
          <w:rFonts w:ascii="Times New Roman" w:hAnsi="Times New Roman"/>
          <w:sz w:val="28"/>
          <w:szCs w:val="28"/>
        </w:rPr>
        <w:t xml:space="preserve"> </w:t>
      </w:r>
      <w:r w:rsidR="001A2932" w:rsidRPr="001A2932">
        <w:rPr>
          <w:rFonts w:ascii="Times New Roman" w:hAnsi="Times New Roman" w:hint="cs"/>
          <w:sz w:val="28"/>
          <w:szCs w:val="28"/>
        </w:rPr>
        <w:t>нужд</w:t>
      </w:r>
      <w:r w:rsidR="001A2932" w:rsidRPr="001A2932">
        <w:rPr>
          <w:rFonts w:ascii="Times New Roman" w:hAnsi="Times New Roman"/>
          <w:sz w:val="28"/>
          <w:szCs w:val="28"/>
        </w:rPr>
        <w:t xml:space="preserve"> </w:t>
      </w:r>
      <w:r w:rsidR="001A2932" w:rsidRPr="001A2932">
        <w:rPr>
          <w:rFonts w:ascii="Times New Roman" w:hAnsi="Times New Roman" w:hint="cs"/>
          <w:sz w:val="28"/>
          <w:szCs w:val="28"/>
        </w:rPr>
        <w:t>Дальневосточного</w:t>
      </w:r>
      <w:r w:rsidR="001A2932" w:rsidRPr="001A2932">
        <w:rPr>
          <w:rFonts w:ascii="Times New Roman" w:hAnsi="Times New Roman"/>
          <w:sz w:val="28"/>
          <w:szCs w:val="28"/>
        </w:rPr>
        <w:t xml:space="preserve"> </w:t>
      </w:r>
      <w:r w:rsidR="001A2932" w:rsidRPr="001A2932">
        <w:rPr>
          <w:rFonts w:ascii="Times New Roman" w:hAnsi="Times New Roman" w:hint="cs"/>
          <w:sz w:val="28"/>
          <w:szCs w:val="28"/>
        </w:rPr>
        <w:t>филиала</w:t>
      </w:r>
      <w:r w:rsidR="001A2932" w:rsidRPr="001A2932">
        <w:rPr>
          <w:rFonts w:ascii="Times New Roman" w:hAnsi="Times New Roman"/>
          <w:sz w:val="28"/>
          <w:szCs w:val="28"/>
        </w:rPr>
        <w:t xml:space="preserve"> </w:t>
      </w:r>
    </w:p>
    <w:p w:rsidR="00E039BD" w:rsidRPr="002D1873" w:rsidRDefault="001A2932" w:rsidP="004656DE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8"/>
          <w:szCs w:val="28"/>
        </w:rPr>
      </w:pPr>
      <w:r w:rsidRPr="001A2932">
        <w:rPr>
          <w:rFonts w:ascii="Times New Roman" w:hAnsi="Times New Roman" w:hint="cs"/>
          <w:sz w:val="28"/>
          <w:szCs w:val="28"/>
        </w:rPr>
        <w:t>АО</w:t>
      </w:r>
      <w:r w:rsidRPr="001A2932">
        <w:rPr>
          <w:rFonts w:ascii="Times New Roman" w:hAnsi="Times New Roman"/>
          <w:sz w:val="28"/>
          <w:szCs w:val="28"/>
        </w:rPr>
        <w:t xml:space="preserve"> </w:t>
      </w:r>
      <w:r w:rsidRPr="001A2932">
        <w:rPr>
          <w:rFonts w:ascii="Times New Roman" w:hAnsi="Times New Roman" w:hint="cs"/>
          <w:sz w:val="28"/>
          <w:szCs w:val="28"/>
        </w:rPr>
        <w:t>«ТК</w:t>
      </w:r>
      <w:r w:rsidRPr="001A2932">
        <w:rPr>
          <w:rFonts w:ascii="Times New Roman" w:hAnsi="Times New Roman"/>
          <w:sz w:val="28"/>
          <w:szCs w:val="28"/>
        </w:rPr>
        <w:t xml:space="preserve"> </w:t>
      </w:r>
      <w:r w:rsidRPr="001A2932">
        <w:rPr>
          <w:rFonts w:ascii="Times New Roman" w:hAnsi="Times New Roman" w:hint="cs"/>
          <w:sz w:val="28"/>
          <w:szCs w:val="28"/>
        </w:rPr>
        <w:t>РусГидро»</w:t>
      </w:r>
      <w:r w:rsidR="00CF2A31" w:rsidRPr="002D1873">
        <w:rPr>
          <w:rFonts w:ascii="Times New Roman" w:hAnsi="Times New Roman"/>
          <w:sz w:val="28"/>
          <w:szCs w:val="28"/>
        </w:rPr>
        <w:t xml:space="preserve"> </w:t>
      </w:r>
    </w:p>
    <w:p w:rsidR="00E039BD" w:rsidRDefault="0074365A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D1873">
        <w:rPr>
          <w:rFonts w:ascii="Times New Roman" w:hAnsi="Times New Roman"/>
          <w:sz w:val="28"/>
          <w:szCs w:val="28"/>
        </w:rPr>
        <w:t xml:space="preserve">КПД2 </w:t>
      </w:r>
      <w:r w:rsidR="001A2932" w:rsidRPr="001A2932">
        <w:rPr>
          <w:rFonts w:ascii="Times New Roman" w:hAnsi="Times New Roman"/>
          <w:sz w:val="28"/>
          <w:szCs w:val="28"/>
        </w:rPr>
        <w:t>61.20.20.000</w:t>
      </w:r>
    </w:p>
    <w:p w:rsidR="00E039BD" w:rsidRDefault="00E039BD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6"/>
          <w:szCs w:val="26"/>
        </w:rPr>
      </w:pPr>
    </w:p>
    <w:p w:rsidR="008B3670" w:rsidRPr="008B3670" w:rsidRDefault="0074365A" w:rsidP="001A2932">
      <w:pPr>
        <w:numPr>
          <w:ilvl w:val="0"/>
          <w:numId w:val="5"/>
        </w:numPr>
        <w:spacing w:before="120"/>
        <w:jc w:val="both"/>
        <w:rPr>
          <w:rFonts w:ascii="Times New Roman" w:hAnsi="Times New Roman"/>
          <w:sz w:val="26"/>
          <w:szCs w:val="26"/>
        </w:rPr>
      </w:pPr>
      <w:r w:rsidRPr="00074A62">
        <w:rPr>
          <w:rFonts w:ascii="Times New Roman" w:hAnsi="Times New Roman"/>
          <w:b/>
          <w:sz w:val="26"/>
          <w:szCs w:val="26"/>
        </w:rPr>
        <w:t>Дальневосточный</w:t>
      </w:r>
      <w:r w:rsidRPr="008B3670">
        <w:rPr>
          <w:rFonts w:ascii="Times New Roman" w:hAnsi="Times New Roman"/>
          <w:b/>
          <w:sz w:val="26"/>
          <w:szCs w:val="26"/>
        </w:rPr>
        <w:t xml:space="preserve"> филиал АО «ТК РусГидро»</w:t>
      </w:r>
      <w:r w:rsidRPr="008B3670">
        <w:rPr>
          <w:rFonts w:ascii="Times New Roman" w:hAnsi="Times New Roman"/>
          <w:sz w:val="26"/>
          <w:szCs w:val="26"/>
        </w:rPr>
        <w:t xml:space="preserve"> (далее – Заказчик) сообщает о проведении анализа технико-коммерческих предложений потенциальных поставщиков на право заключения договора на </w:t>
      </w:r>
      <w:r w:rsidR="001A2932" w:rsidRPr="001A2932">
        <w:rPr>
          <w:rFonts w:ascii="Times New Roman" w:hAnsi="Times New Roman" w:hint="cs"/>
          <w:b/>
          <w:sz w:val="26"/>
          <w:szCs w:val="26"/>
        </w:rPr>
        <w:t>по</w:t>
      </w:r>
      <w:r w:rsidR="001A2932" w:rsidRPr="001A2932">
        <w:rPr>
          <w:rFonts w:ascii="Times New Roman" w:hAnsi="Times New Roman"/>
          <w:b/>
          <w:sz w:val="26"/>
          <w:szCs w:val="26"/>
        </w:rPr>
        <w:t xml:space="preserve"> </w:t>
      </w:r>
      <w:r w:rsidR="001A2932" w:rsidRPr="001A2932">
        <w:rPr>
          <w:rFonts w:ascii="Times New Roman" w:hAnsi="Times New Roman" w:hint="cs"/>
          <w:b/>
          <w:sz w:val="26"/>
          <w:szCs w:val="26"/>
        </w:rPr>
        <w:t>предоставлению</w:t>
      </w:r>
      <w:r w:rsidR="001A2932" w:rsidRPr="001A2932">
        <w:rPr>
          <w:rFonts w:ascii="Times New Roman" w:hAnsi="Times New Roman"/>
          <w:b/>
          <w:sz w:val="26"/>
          <w:szCs w:val="26"/>
        </w:rPr>
        <w:t xml:space="preserve"> </w:t>
      </w:r>
      <w:r w:rsidR="001A2932" w:rsidRPr="001A2932">
        <w:rPr>
          <w:rFonts w:ascii="Times New Roman" w:hAnsi="Times New Roman" w:hint="cs"/>
          <w:b/>
          <w:sz w:val="26"/>
          <w:szCs w:val="26"/>
        </w:rPr>
        <w:t>корпоративной</w:t>
      </w:r>
      <w:r w:rsidR="001A2932" w:rsidRPr="001A2932">
        <w:rPr>
          <w:rFonts w:ascii="Times New Roman" w:hAnsi="Times New Roman"/>
          <w:b/>
          <w:sz w:val="26"/>
          <w:szCs w:val="26"/>
        </w:rPr>
        <w:t xml:space="preserve"> </w:t>
      </w:r>
      <w:r w:rsidR="001A2932" w:rsidRPr="001A2932">
        <w:rPr>
          <w:rFonts w:ascii="Times New Roman" w:hAnsi="Times New Roman" w:hint="cs"/>
          <w:b/>
          <w:sz w:val="26"/>
          <w:szCs w:val="26"/>
        </w:rPr>
        <w:t>мобильной</w:t>
      </w:r>
      <w:r w:rsidR="001A2932" w:rsidRPr="001A2932">
        <w:rPr>
          <w:rFonts w:ascii="Times New Roman" w:hAnsi="Times New Roman"/>
          <w:b/>
          <w:sz w:val="26"/>
          <w:szCs w:val="26"/>
        </w:rPr>
        <w:t xml:space="preserve"> </w:t>
      </w:r>
      <w:r w:rsidR="001A2932" w:rsidRPr="001A2932">
        <w:rPr>
          <w:rFonts w:ascii="Times New Roman" w:hAnsi="Times New Roman" w:hint="cs"/>
          <w:b/>
          <w:sz w:val="26"/>
          <w:szCs w:val="26"/>
        </w:rPr>
        <w:t>связи</w:t>
      </w:r>
      <w:r w:rsidR="001A2932" w:rsidRPr="001A2932">
        <w:rPr>
          <w:rFonts w:ascii="Times New Roman" w:hAnsi="Times New Roman"/>
          <w:b/>
          <w:sz w:val="26"/>
          <w:szCs w:val="26"/>
        </w:rPr>
        <w:t xml:space="preserve"> </w:t>
      </w:r>
      <w:r w:rsidR="001A2932" w:rsidRPr="001A2932">
        <w:rPr>
          <w:rFonts w:ascii="Times New Roman" w:hAnsi="Times New Roman" w:hint="cs"/>
          <w:b/>
          <w:sz w:val="26"/>
          <w:szCs w:val="26"/>
        </w:rPr>
        <w:t>для</w:t>
      </w:r>
      <w:r w:rsidR="001A2932" w:rsidRPr="001A2932">
        <w:rPr>
          <w:rFonts w:ascii="Times New Roman" w:hAnsi="Times New Roman"/>
          <w:b/>
          <w:sz w:val="26"/>
          <w:szCs w:val="26"/>
        </w:rPr>
        <w:t xml:space="preserve"> </w:t>
      </w:r>
      <w:r w:rsidR="001A2932" w:rsidRPr="001A2932">
        <w:rPr>
          <w:rFonts w:ascii="Times New Roman" w:hAnsi="Times New Roman" w:hint="cs"/>
          <w:b/>
          <w:sz w:val="26"/>
          <w:szCs w:val="26"/>
        </w:rPr>
        <w:t>нужд</w:t>
      </w:r>
      <w:r w:rsidR="001A2932" w:rsidRPr="001A2932">
        <w:rPr>
          <w:rFonts w:ascii="Times New Roman" w:hAnsi="Times New Roman"/>
          <w:b/>
          <w:sz w:val="26"/>
          <w:szCs w:val="26"/>
        </w:rPr>
        <w:t xml:space="preserve"> </w:t>
      </w:r>
      <w:r w:rsidR="001A2932" w:rsidRPr="001A2932">
        <w:rPr>
          <w:rFonts w:ascii="Times New Roman" w:hAnsi="Times New Roman" w:hint="cs"/>
          <w:b/>
          <w:sz w:val="26"/>
          <w:szCs w:val="26"/>
        </w:rPr>
        <w:t>Дальневосточного</w:t>
      </w:r>
      <w:r w:rsidR="001A2932" w:rsidRPr="001A2932">
        <w:rPr>
          <w:rFonts w:ascii="Times New Roman" w:hAnsi="Times New Roman"/>
          <w:b/>
          <w:sz w:val="26"/>
          <w:szCs w:val="26"/>
        </w:rPr>
        <w:t xml:space="preserve"> </w:t>
      </w:r>
      <w:r w:rsidR="001A2932" w:rsidRPr="001A2932">
        <w:rPr>
          <w:rFonts w:ascii="Times New Roman" w:hAnsi="Times New Roman" w:hint="cs"/>
          <w:b/>
          <w:sz w:val="26"/>
          <w:szCs w:val="26"/>
        </w:rPr>
        <w:t>филиала</w:t>
      </w:r>
      <w:r w:rsidR="001A2932" w:rsidRPr="001A2932">
        <w:rPr>
          <w:rFonts w:ascii="Times New Roman" w:hAnsi="Times New Roman"/>
          <w:b/>
          <w:sz w:val="26"/>
          <w:szCs w:val="26"/>
        </w:rPr>
        <w:t xml:space="preserve"> </w:t>
      </w:r>
      <w:r w:rsidR="001A2932" w:rsidRPr="001A2932">
        <w:rPr>
          <w:rFonts w:ascii="Times New Roman" w:hAnsi="Times New Roman" w:hint="cs"/>
          <w:b/>
          <w:sz w:val="26"/>
          <w:szCs w:val="26"/>
        </w:rPr>
        <w:t>АО</w:t>
      </w:r>
      <w:r w:rsidR="001A2932" w:rsidRPr="001A2932">
        <w:rPr>
          <w:rFonts w:ascii="Times New Roman" w:hAnsi="Times New Roman"/>
          <w:b/>
          <w:sz w:val="26"/>
          <w:szCs w:val="26"/>
        </w:rPr>
        <w:t xml:space="preserve"> </w:t>
      </w:r>
      <w:r w:rsidR="001A2932" w:rsidRPr="001A2932">
        <w:rPr>
          <w:rFonts w:ascii="Times New Roman" w:hAnsi="Times New Roman" w:hint="cs"/>
          <w:b/>
          <w:sz w:val="26"/>
          <w:szCs w:val="26"/>
        </w:rPr>
        <w:t>«ТК</w:t>
      </w:r>
      <w:r w:rsidR="001A2932" w:rsidRPr="001A2932">
        <w:rPr>
          <w:rFonts w:ascii="Times New Roman" w:hAnsi="Times New Roman"/>
          <w:b/>
          <w:sz w:val="26"/>
          <w:szCs w:val="26"/>
        </w:rPr>
        <w:t xml:space="preserve"> </w:t>
      </w:r>
      <w:r w:rsidR="001A2932" w:rsidRPr="001A2932">
        <w:rPr>
          <w:rFonts w:ascii="Times New Roman" w:hAnsi="Times New Roman" w:hint="cs"/>
          <w:b/>
          <w:sz w:val="26"/>
          <w:szCs w:val="26"/>
        </w:rPr>
        <w:t>РусГидро»</w:t>
      </w:r>
      <w:bookmarkStart w:id="0" w:name="_GoBack"/>
      <w:bookmarkEnd w:id="0"/>
    </w:p>
    <w:p w:rsidR="00E039BD" w:rsidRPr="008B3670" w:rsidRDefault="0074365A" w:rsidP="00033566">
      <w:pPr>
        <w:numPr>
          <w:ilvl w:val="0"/>
          <w:numId w:val="5"/>
        </w:numPr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 w:rsidRPr="008B3670">
        <w:rPr>
          <w:rFonts w:ascii="Times New Roman" w:hAnsi="Times New Roman"/>
          <w:sz w:val="26"/>
          <w:szCs w:val="26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E039BD" w:rsidRDefault="0074365A">
      <w:pPr>
        <w:numPr>
          <w:ilvl w:val="0"/>
          <w:numId w:val="5"/>
        </w:numPr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 </w:t>
      </w:r>
    </w:p>
    <w:p w:rsidR="00E039BD" w:rsidRDefault="0074365A">
      <w:pPr>
        <w:numPr>
          <w:ilvl w:val="0"/>
          <w:numId w:val="5"/>
        </w:numPr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E039BD" w:rsidRDefault="0074365A">
      <w:pPr>
        <w:numPr>
          <w:ilvl w:val="0"/>
          <w:numId w:val="4"/>
        </w:numPr>
        <w:tabs>
          <w:tab w:val="left" w:pos="567"/>
        </w:tabs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дату направления предложения;</w:t>
      </w:r>
    </w:p>
    <w:p w:rsidR="00E039BD" w:rsidRDefault="0074365A">
      <w:pPr>
        <w:numPr>
          <w:ilvl w:val="0"/>
          <w:numId w:val="4"/>
        </w:numPr>
        <w:tabs>
          <w:tab w:val="left" w:pos="567"/>
        </w:tabs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 w:rsidR="00E039BD" w:rsidRDefault="0074365A">
      <w:pPr>
        <w:numPr>
          <w:ilvl w:val="0"/>
          <w:numId w:val="4"/>
        </w:numPr>
        <w:tabs>
          <w:tab w:val="left" w:pos="567"/>
        </w:tabs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юридический адрес, почтовый адрес, ИНН </w:t>
      </w:r>
      <w:r>
        <w:rPr>
          <w:rFonts w:ascii="Times New Roman" w:hAnsi="Times New Roman"/>
          <w:i/>
          <w:sz w:val="26"/>
          <w:szCs w:val="26"/>
        </w:rPr>
        <w:t xml:space="preserve">/ </w:t>
      </w:r>
      <w:r>
        <w:rPr>
          <w:rFonts w:ascii="Times New Roman" w:hAnsi="Times New Roman"/>
          <w:sz w:val="26"/>
          <w:szCs w:val="26"/>
        </w:rPr>
        <w:t>паспортные данные, адрес регистрации, ИНН (при наличии)</w:t>
      </w:r>
      <w:r>
        <w:rPr>
          <w:rFonts w:ascii="Times New Roman" w:hAnsi="Times New Roman"/>
          <w:i/>
          <w:sz w:val="26"/>
          <w:szCs w:val="26"/>
        </w:rPr>
        <w:t>;</w:t>
      </w:r>
    </w:p>
    <w:p w:rsidR="00E039BD" w:rsidRDefault="0074365A">
      <w:pPr>
        <w:numPr>
          <w:ilvl w:val="0"/>
          <w:numId w:val="4"/>
        </w:numPr>
        <w:tabs>
          <w:tab w:val="left" w:pos="567"/>
        </w:tabs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контактные данные: номер телефона, </w:t>
      </w:r>
      <w:r>
        <w:rPr>
          <w:rFonts w:ascii="Times New Roman" w:hAnsi="Times New Roman"/>
          <w:sz w:val="26"/>
          <w:szCs w:val="26"/>
          <w:lang w:val="en-US"/>
        </w:rPr>
        <w:t>e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mail</w:t>
      </w:r>
      <w:r>
        <w:rPr>
          <w:rFonts w:ascii="Times New Roman" w:hAnsi="Times New Roman"/>
          <w:sz w:val="26"/>
          <w:szCs w:val="26"/>
        </w:rPr>
        <w:t>, ФИО контактного лица;</w:t>
      </w:r>
    </w:p>
    <w:p w:rsidR="00E039BD" w:rsidRDefault="0074365A">
      <w:pPr>
        <w:numPr>
          <w:ilvl w:val="0"/>
          <w:numId w:val="4"/>
        </w:numPr>
        <w:tabs>
          <w:tab w:val="left" w:pos="567"/>
        </w:tabs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E039BD" w:rsidRDefault="0074365A">
      <w:pPr>
        <w:numPr>
          <w:ilvl w:val="0"/>
          <w:numId w:val="4"/>
        </w:numPr>
        <w:tabs>
          <w:tab w:val="left" w:pos="567"/>
        </w:tabs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E039BD" w:rsidRDefault="0074365A">
      <w:pPr>
        <w:numPr>
          <w:ilvl w:val="0"/>
          <w:numId w:val="4"/>
        </w:numPr>
        <w:tabs>
          <w:tab w:val="left" w:pos="567"/>
        </w:tabs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 w:rsidR="00E039BD" w:rsidRDefault="0074365A">
      <w:pPr>
        <w:numPr>
          <w:ilvl w:val="0"/>
          <w:numId w:val="4"/>
        </w:numPr>
        <w:tabs>
          <w:tab w:val="left" w:pos="567"/>
        </w:tabs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о производителе предлагаемой к поставке продукции;</w:t>
      </w:r>
    </w:p>
    <w:p w:rsidR="00E039BD" w:rsidRDefault="0074365A">
      <w:pPr>
        <w:numPr>
          <w:ilvl w:val="0"/>
          <w:numId w:val="4"/>
        </w:numPr>
        <w:tabs>
          <w:tab w:val="left" w:pos="567"/>
        </w:tabs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подтверждение возможности поставки требуемого объема продукции (см. приложение 1 к настоящему запросу);</w:t>
      </w:r>
    </w:p>
    <w:p w:rsidR="00E039BD" w:rsidRDefault="0074365A">
      <w:pPr>
        <w:numPr>
          <w:ilvl w:val="0"/>
          <w:numId w:val="4"/>
        </w:numPr>
        <w:tabs>
          <w:tab w:val="left" w:pos="567"/>
        </w:tabs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поставки продукции в соответствии с установленными требованиями (см. приложение 1 к настоящему запросу);</w:t>
      </w:r>
    </w:p>
    <w:p w:rsidR="00E039BD" w:rsidRDefault="0074365A">
      <w:pPr>
        <w:numPr>
          <w:ilvl w:val="0"/>
          <w:numId w:val="4"/>
        </w:numPr>
        <w:tabs>
          <w:tab w:val="left" w:pos="567"/>
        </w:tabs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 w:rsidR="00E039BD" w:rsidRDefault="0074365A">
      <w:pPr>
        <w:numPr>
          <w:ilvl w:val="0"/>
          <w:numId w:val="4"/>
        </w:numPr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 w:rsidR="00E039BD" w:rsidRDefault="0074365A">
      <w:pPr>
        <w:numPr>
          <w:ilvl w:val="0"/>
          <w:numId w:val="4"/>
        </w:numPr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цену предложения в рублях (без учета НДС и с учетом НДС).</w:t>
      </w:r>
    </w:p>
    <w:p w:rsidR="00C77C23" w:rsidRPr="00C77C23" w:rsidRDefault="0074365A">
      <w:pPr>
        <w:pStyle w:val="af3"/>
        <w:numPr>
          <w:ilvl w:val="0"/>
          <w:numId w:val="5"/>
        </w:numPr>
        <w:rPr>
          <w:rFonts w:ascii="Times New Roman" w:eastAsia="Geneva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Срок подачи технико-коммерческих предложений: до </w:t>
      </w:r>
      <w:r w:rsidR="00C77C23">
        <w:rPr>
          <w:rFonts w:ascii="Times New Roman" w:hAnsi="Times New Roman"/>
          <w:b/>
          <w:sz w:val="26"/>
          <w:szCs w:val="26"/>
        </w:rPr>
        <w:t>18</w:t>
      </w:r>
      <w:r>
        <w:rPr>
          <w:rFonts w:ascii="Times New Roman" w:hAnsi="Times New Roman"/>
          <w:b/>
          <w:sz w:val="26"/>
          <w:szCs w:val="26"/>
        </w:rPr>
        <w:t xml:space="preserve">:00 </w:t>
      </w:r>
      <w:r w:rsidR="00C77C23">
        <w:rPr>
          <w:rFonts w:ascii="Times New Roman" w:hAnsi="Times New Roman"/>
          <w:b/>
          <w:sz w:val="26"/>
          <w:szCs w:val="26"/>
        </w:rPr>
        <w:t>15</w:t>
      </w:r>
      <w:r>
        <w:rPr>
          <w:rFonts w:ascii="Times New Roman" w:hAnsi="Times New Roman"/>
          <w:b/>
          <w:sz w:val="26"/>
          <w:szCs w:val="26"/>
        </w:rPr>
        <w:t>.0</w:t>
      </w:r>
      <w:r w:rsidR="00C77C23">
        <w:rPr>
          <w:rFonts w:ascii="Times New Roman" w:hAnsi="Times New Roman"/>
          <w:b/>
          <w:sz w:val="26"/>
          <w:szCs w:val="26"/>
        </w:rPr>
        <w:t>9</w:t>
      </w:r>
      <w:r>
        <w:rPr>
          <w:rFonts w:ascii="Times New Roman" w:hAnsi="Times New Roman"/>
          <w:b/>
          <w:sz w:val="26"/>
          <w:szCs w:val="26"/>
        </w:rPr>
        <w:t>.202</w:t>
      </w:r>
      <w:r w:rsidR="00C77C23">
        <w:rPr>
          <w:rFonts w:ascii="Times New Roman" w:hAnsi="Times New Roman"/>
          <w:b/>
          <w:sz w:val="26"/>
          <w:szCs w:val="26"/>
        </w:rPr>
        <w:t>6</w:t>
      </w:r>
      <w:r w:rsidR="009D2968" w:rsidRPr="009D2968">
        <w:rPr>
          <w:rFonts w:ascii="Times New Roman" w:hAnsi="Times New Roman"/>
          <w:b/>
          <w:sz w:val="26"/>
          <w:szCs w:val="26"/>
        </w:rPr>
        <w:t xml:space="preserve"> (мск)</w:t>
      </w:r>
    </w:p>
    <w:p w:rsidR="00E039BD" w:rsidRDefault="0074365A">
      <w:pPr>
        <w:pStyle w:val="af3"/>
        <w:numPr>
          <w:ilvl w:val="0"/>
          <w:numId w:val="5"/>
        </w:numPr>
        <w:rPr>
          <w:rFonts w:ascii="Times New Roman" w:eastAsia="Geneva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Предложения должны быть направлены в виде сканированной электронной копии </w:t>
      </w:r>
      <w:r w:rsidR="009D2968">
        <w:rPr>
          <w:rFonts w:ascii="Times New Roman" w:hAnsi="Times New Roman"/>
          <w:sz w:val="26"/>
          <w:szCs w:val="26"/>
        </w:rPr>
        <w:t>на электронную торговую площадку РАД.</w:t>
      </w:r>
    </w:p>
    <w:p w:rsidR="00E039BD" w:rsidRDefault="00E039BD">
      <w:pPr>
        <w:spacing w:before="120"/>
        <w:ind w:left="142"/>
        <w:jc w:val="both"/>
        <w:rPr>
          <w:rFonts w:ascii="Times New Roman" w:hAnsi="Times New Roman"/>
          <w:sz w:val="26"/>
          <w:szCs w:val="26"/>
        </w:rPr>
      </w:pPr>
    </w:p>
    <w:p w:rsidR="00E039BD" w:rsidRDefault="0074365A">
      <w:pPr>
        <w:keepNext/>
        <w:ind w:left="142" w:hanging="1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Приложения:</w:t>
      </w:r>
    </w:p>
    <w:p w:rsidR="00E039BD" w:rsidRDefault="0074365A">
      <w:pPr>
        <w:numPr>
          <w:ilvl w:val="0"/>
          <w:numId w:val="3"/>
        </w:numPr>
        <w:tabs>
          <w:tab w:val="left" w:pos="851"/>
        </w:tabs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E039BD" w:rsidRDefault="0074365A">
      <w:pPr>
        <w:numPr>
          <w:ilvl w:val="0"/>
          <w:numId w:val="3"/>
        </w:numPr>
        <w:tabs>
          <w:tab w:val="left" w:pos="851"/>
        </w:tabs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 w:rsidR="00E039BD" w:rsidRDefault="00E039BD">
      <w:pPr>
        <w:ind w:left="142" w:hanging="11"/>
        <w:rPr>
          <w:rFonts w:ascii="Times New Roman" w:hAnsi="Times New Roman"/>
          <w:sz w:val="26"/>
          <w:szCs w:val="26"/>
        </w:rPr>
      </w:pPr>
    </w:p>
    <w:sectPr w:rsidR="00E039BD">
      <w:headerReference w:type="even" r:id="rId8"/>
      <w:headerReference w:type="default" r:id="rId9"/>
      <w:pgSz w:w="11906" w:h="16838"/>
      <w:pgMar w:top="1134" w:right="851" w:bottom="567" w:left="1134" w:header="964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76E" w:rsidRDefault="0074365A">
      <w:r>
        <w:separator/>
      </w:r>
    </w:p>
  </w:endnote>
  <w:endnote w:type="continuationSeparator" w:id="0">
    <w:p w:rsidR="0032776E" w:rsidRDefault="00743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eneva CY">
    <w:altName w:val="Courier New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76E" w:rsidRDefault="0074365A">
      <w:r>
        <w:separator/>
      </w:r>
    </w:p>
  </w:footnote>
  <w:footnote w:type="continuationSeparator" w:id="0">
    <w:p w:rsidR="0032776E" w:rsidRDefault="00743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9BD" w:rsidRDefault="0074365A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039BD" w:rsidRDefault="0074365A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0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D0CEPQ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E039BD" w:rsidRDefault="0074365A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0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9BD" w:rsidRDefault="00E039B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E12CA"/>
    <w:multiLevelType w:val="multilevel"/>
    <w:tmpl w:val="121289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D3774C9"/>
    <w:multiLevelType w:val="multilevel"/>
    <w:tmpl w:val="078E379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Geneva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EBB086C"/>
    <w:multiLevelType w:val="multilevel"/>
    <w:tmpl w:val="8BB2C07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62CE46EE"/>
    <w:multiLevelType w:val="multilevel"/>
    <w:tmpl w:val="B7EC8898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1884465"/>
    <w:multiLevelType w:val="multilevel"/>
    <w:tmpl w:val="4956CE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2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9BD"/>
    <w:rsid w:val="00074A62"/>
    <w:rsid w:val="001A2932"/>
    <w:rsid w:val="00280599"/>
    <w:rsid w:val="002D1873"/>
    <w:rsid w:val="0032776E"/>
    <w:rsid w:val="004656DE"/>
    <w:rsid w:val="0054623F"/>
    <w:rsid w:val="0074365A"/>
    <w:rsid w:val="007F5B4C"/>
    <w:rsid w:val="008B3670"/>
    <w:rsid w:val="009D2968"/>
    <w:rsid w:val="00C75C36"/>
    <w:rsid w:val="00C77C23"/>
    <w:rsid w:val="00CF2A31"/>
    <w:rsid w:val="00E039BD"/>
    <w:rsid w:val="00F4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9777"/>
  <w15:docId w15:val="{C4A23A6A-292E-4A37-B5DF-17F2A5158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2CA"/>
    <w:rPr>
      <w:rFonts w:ascii="Geneva CY" w:eastAsia="Geneva" w:hAnsi="Geneva CY"/>
      <w:sz w:val="24"/>
      <w:lang w:val="ru-RU" w:eastAsia="en-US"/>
    </w:rPr>
  </w:style>
  <w:style w:type="paragraph" w:styleId="10">
    <w:name w:val="heading 1"/>
    <w:basedOn w:val="a"/>
    <w:next w:val="a"/>
    <w:link w:val="11"/>
    <w:uiPriority w:val="9"/>
    <w:qFormat/>
    <w:rsid w:val="003070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307035"/>
    <w:pPr>
      <w:keepNext/>
      <w:numPr>
        <w:ilvl w:val="2"/>
        <w:numId w:val="2"/>
      </w:numPr>
      <w:spacing w:before="120" w:after="120"/>
      <w:outlineLvl w:val="2"/>
    </w:pPr>
    <w:rPr>
      <w:rFonts w:ascii="Times New Roman" w:eastAsia="Times New Roman" w:hAnsi="Times New Roman"/>
      <w:b/>
      <w:sz w:val="28"/>
      <w:lang w:eastAsia="ru-RU"/>
    </w:rPr>
  </w:style>
  <w:style w:type="paragraph" w:styleId="4">
    <w:name w:val="heading 4"/>
    <w:basedOn w:val="a"/>
    <w:next w:val="a"/>
    <w:link w:val="40"/>
    <w:qFormat/>
    <w:rsid w:val="00307035"/>
    <w:pPr>
      <w:keepNext/>
      <w:numPr>
        <w:ilvl w:val="3"/>
        <w:numId w:val="2"/>
      </w:numPr>
      <w:tabs>
        <w:tab w:val="left" w:pos="1134"/>
      </w:tabs>
      <w:spacing w:before="240" w:after="120"/>
      <w:ind w:left="1134" w:firstLine="0"/>
      <w:jc w:val="both"/>
      <w:outlineLvl w:val="3"/>
    </w:pPr>
    <w:rPr>
      <w:rFonts w:ascii="Times New Roman" w:eastAsia="Times New Roman" w:hAnsi="Times New Roman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qFormat/>
    <w:rsid w:val="00D002CA"/>
    <w:rPr>
      <w:rFonts w:ascii="Geneva CY" w:eastAsia="Geneva" w:hAnsi="Geneva CY" w:cs="Times New Roman"/>
      <w:szCs w:val="20"/>
      <w:lang w:val="ru-RU" w:eastAsia="en-US"/>
    </w:rPr>
  </w:style>
  <w:style w:type="character" w:styleId="a5">
    <w:name w:val="page number"/>
    <w:basedOn w:val="a0"/>
    <w:qFormat/>
    <w:rsid w:val="00D002CA"/>
  </w:style>
  <w:style w:type="character" w:customStyle="1" w:styleId="a6">
    <w:name w:val="Текст выноски Знак"/>
    <w:link w:val="a7"/>
    <w:uiPriority w:val="99"/>
    <w:semiHidden/>
    <w:qFormat/>
    <w:rsid w:val="00D002CA"/>
    <w:rPr>
      <w:rFonts w:ascii="Lucida Grande" w:eastAsia="Geneva" w:hAnsi="Lucida Grande" w:cs="Times New Roman"/>
      <w:sz w:val="18"/>
      <w:szCs w:val="18"/>
      <w:lang w:val="ru-RU" w:eastAsia="en-US"/>
    </w:rPr>
  </w:style>
  <w:style w:type="character" w:styleId="a8">
    <w:name w:val="Hyperlink"/>
    <w:basedOn w:val="a0"/>
    <w:uiPriority w:val="99"/>
    <w:unhideWhenUsed/>
    <w:rsid w:val="00181334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qFormat/>
    <w:rsid w:val="00307035"/>
    <w:rPr>
      <w:rFonts w:ascii="Times New Roman" w:eastAsia="Times New Roman" w:hAnsi="Times New Roman"/>
      <w:b/>
      <w:sz w:val="28"/>
      <w:lang w:val="ru-RU"/>
    </w:rPr>
  </w:style>
  <w:style w:type="character" w:customStyle="1" w:styleId="40">
    <w:name w:val="Заголовок 4 Знак"/>
    <w:basedOn w:val="a0"/>
    <w:link w:val="4"/>
    <w:qFormat/>
    <w:rsid w:val="00307035"/>
    <w:rPr>
      <w:rFonts w:ascii="Times New Roman" w:eastAsia="Times New Roman" w:hAnsi="Times New Roman"/>
      <w:b/>
      <w:i/>
      <w:sz w:val="28"/>
      <w:lang w:val="ru-RU"/>
    </w:rPr>
  </w:style>
  <w:style w:type="character" w:styleId="a9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307035"/>
    <w:rPr>
      <w:vertAlign w:val="superscript"/>
    </w:rPr>
  </w:style>
  <w:style w:type="character" w:customStyle="1" w:styleId="aa">
    <w:name w:val="Текст сноски Знак"/>
    <w:basedOn w:val="a0"/>
    <w:link w:val="ab"/>
    <w:uiPriority w:val="99"/>
    <w:qFormat/>
    <w:rsid w:val="00307035"/>
    <w:rPr>
      <w:rFonts w:ascii="Times New Roman" w:eastAsia="Times New Roman" w:hAnsi="Times New Roman"/>
      <w:lang w:val="ru-RU"/>
    </w:rPr>
  </w:style>
  <w:style w:type="character" w:customStyle="1" w:styleId="ac">
    <w:name w:val="комментарий"/>
    <w:qFormat/>
    <w:rsid w:val="00307035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3070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en-US"/>
    </w:rPr>
  </w:style>
  <w:style w:type="paragraph" w:styleId="ad">
    <w:name w:val="Title"/>
    <w:basedOn w:val="a"/>
    <w:next w:val="ae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</w:style>
  <w:style w:type="paragraph" w:styleId="af0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styleId="af1">
    <w:name w:val="index heading"/>
    <w:basedOn w:val="a"/>
    <w:qFormat/>
    <w:pPr>
      <w:suppressLineNumbers/>
    </w:pPr>
  </w:style>
  <w:style w:type="paragraph" w:customStyle="1" w:styleId="af2">
    <w:name w:val="Колонтитул"/>
    <w:basedOn w:val="a"/>
    <w:qFormat/>
  </w:style>
  <w:style w:type="paragraph" w:styleId="a4">
    <w:name w:val="header"/>
    <w:basedOn w:val="a"/>
    <w:link w:val="a3"/>
    <w:rsid w:val="00D002CA"/>
    <w:pPr>
      <w:tabs>
        <w:tab w:val="center" w:pos="4320"/>
        <w:tab w:val="right" w:pos="8640"/>
      </w:tabs>
    </w:pPr>
  </w:style>
  <w:style w:type="paragraph" w:styleId="a7">
    <w:name w:val="Balloon Text"/>
    <w:basedOn w:val="a"/>
    <w:link w:val="a6"/>
    <w:uiPriority w:val="99"/>
    <w:semiHidden/>
    <w:unhideWhenUsed/>
    <w:qFormat/>
    <w:rsid w:val="00D002CA"/>
    <w:rPr>
      <w:rFonts w:ascii="Lucida Grande" w:hAnsi="Lucida Grande"/>
      <w:sz w:val="18"/>
      <w:szCs w:val="18"/>
    </w:rPr>
  </w:style>
  <w:style w:type="paragraph" w:styleId="af3">
    <w:name w:val="List Paragraph"/>
    <w:aliases w:val="Цветной список - Акцент 11,Bullet List,FooterText,numbered,ПС - Нумерованный,Булит 1,Абзац маркированнный,UL,Use Case List Paragraph,Paragraphe de liste1,Bulletr List Paragraph,列出段落,列出段落1,List Paragraph2,List Paragraph21,Headding 3"/>
    <w:basedOn w:val="a"/>
    <w:link w:val="af4"/>
    <w:uiPriority w:val="34"/>
    <w:qFormat/>
    <w:rsid w:val="00022C79"/>
    <w:pPr>
      <w:ind w:left="720"/>
    </w:pPr>
    <w:rPr>
      <w:rFonts w:ascii="Calibri" w:eastAsiaTheme="minorHAnsi" w:hAnsi="Calibri"/>
      <w:sz w:val="22"/>
      <w:szCs w:val="22"/>
    </w:rPr>
  </w:style>
  <w:style w:type="paragraph" w:styleId="ab">
    <w:name w:val="footnote text"/>
    <w:basedOn w:val="a"/>
    <w:link w:val="aa"/>
    <w:uiPriority w:val="99"/>
    <w:rsid w:val="00307035"/>
    <w:pPr>
      <w:ind w:firstLine="567"/>
      <w:jc w:val="both"/>
    </w:pPr>
    <w:rPr>
      <w:rFonts w:ascii="Times New Roman" w:eastAsia="Times New Roman" w:hAnsi="Times New Roman"/>
      <w:sz w:val="20"/>
      <w:lang w:eastAsia="ru-RU"/>
    </w:rPr>
  </w:style>
  <w:style w:type="paragraph" w:customStyle="1" w:styleId="1">
    <w:name w:val="Стиль Заголовок 1 + по ширине"/>
    <w:basedOn w:val="10"/>
    <w:qFormat/>
    <w:rsid w:val="00307035"/>
    <w:pPr>
      <w:numPr>
        <w:numId w:val="2"/>
      </w:numPr>
      <w:spacing w:before="480" w:after="240"/>
      <w:jc w:val="both"/>
    </w:pPr>
    <w:rPr>
      <w:rFonts w:ascii="Arial" w:eastAsia="Times New Roman" w:hAnsi="Arial" w:cs="Times New Roman"/>
      <w:b/>
      <w:bCs/>
      <w:color w:val="auto"/>
      <w:kern w:val="2"/>
      <w:sz w:val="40"/>
      <w:szCs w:val="20"/>
      <w:lang w:eastAsia="ru-RU"/>
    </w:rPr>
  </w:style>
  <w:style w:type="paragraph" w:customStyle="1" w:styleId="af5">
    <w:name w:val="Содержимое врезки"/>
    <w:basedOn w:val="a"/>
    <w:qFormat/>
  </w:style>
  <w:style w:type="table" w:styleId="af6">
    <w:name w:val="Table Grid"/>
    <w:basedOn w:val="a1"/>
    <w:uiPriority w:val="59"/>
    <w:rsid w:val="002D1873"/>
    <w:pPr>
      <w:suppressAutoHyphens w:val="0"/>
    </w:pPr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Абзац списка Знак"/>
    <w:aliases w:val="Цветной список - Акцент 11 Знак,Bullet List Знак,FooterText Знак,numbered Знак,ПС - Нумерованный Знак,Булит 1 Знак,Абзац маркированнный Знак,UL Знак,Use Case List Paragraph Знак,Paragraphe de liste1 Знак,Bulletr List Paragraph Знак"/>
    <w:basedOn w:val="a0"/>
    <w:link w:val="af3"/>
    <w:uiPriority w:val="34"/>
    <w:rsid w:val="002D1873"/>
    <w:rPr>
      <w:rFonts w:ascii="Calibri" w:eastAsiaTheme="minorHAns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Zhurin</dc:creator>
  <dc:description/>
  <cp:lastModifiedBy>Пармон Кирилл Игоревич</cp:lastModifiedBy>
  <cp:revision>11</cp:revision>
  <cp:lastPrinted>2023-04-22T01:50:00Z</cp:lastPrinted>
  <dcterms:created xsi:type="dcterms:W3CDTF">2025-01-21T07:03:00Z</dcterms:created>
  <dcterms:modified xsi:type="dcterms:W3CDTF">2026-09-09T10:21:00Z</dcterms:modified>
  <dc:language>ru-RU</dc:language>
</cp:coreProperties>
</file>