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9A5C23" w14:textId="64E68FAF" w:rsidR="00D8264C" w:rsidRDefault="00D8264C" w:rsidP="00D8264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i/>
          <w:sz w:val="26"/>
          <w:szCs w:val="26"/>
        </w:rPr>
      </w:pPr>
      <w:r w:rsidRPr="00EA0237">
        <w:rPr>
          <w:rFonts w:eastAsia="Calibri"/>
          <w:sz w:val="26"/>
          <w:szCs w:val="26"/>
        </w:rPr>
        <w:t>«</w:t>
      </w:r>
      <w:r w:rsidRPr="004D4336">
        <w:rPr>
          <w:rStyle w:val="afff7"/>
          <w:i w:val="0"/>
          <w:sz w:val="26"/>
          <w:szCs w:val="26"/>
          <w:shd w:val="clear" w:color="auto" w:fill="FFFFFF" w:themeFill="background1"/>
        </w:rPr>
        <w:t>Техническое освидетельствование, техническое диагностирование, экспертиза промышленной безопасности с продлением срока службы технических устройств и оборудования</w:t>
      </w:r>
      <w:r w:rsidR="00990FBC">
        <w:rPr>
          <w:rStyle w:val="afff7"/>
          <w:i w:val="0"/>
          <w:sz w:val="26"/>
          <w:szCs w:val="26"/>
          <w:shd w:val="clear" w:color="auto" w:fill="FFFFFF" w:themeFill="background1"/>
        </w:rPr>
        <w:t xml:space="preserve"> </w:t>
      </w:r>
      <w:r w:rsidR="00990FBC" w:rsidRPr="007610DF">
        <w:rPr>
          <w:rStyle w:val="afff7"/>
          <w:i w:val="0"/>
          <w:sz w:val="26"/>
          <w:szCs w:val="26"/>
          <w:shd w:val="clear" w:color="auto" w:fill="auto"/>
        </w:rPr>
        <w:t>для нужд</w:t>
      </w:r>
      <w:r w:rsidR="00990FBC">
        <w:rPr>
          <w:rStyle w:val="afff7"/>
          <w:i w:val="0"/>
          <w:sz w:val="26"/>
          <w:szCs w:val="26"/>
          <w:shd w:val="clear" w:color="auto" w:fill="FFFFFF" w:themeFill="background1"/>
        </w:rPr>
        <w:t xml:space="preserve"> </w:t>
      </w:r>
      <w:r w:rsidR="00406400">
        <w:rPr>
          <w:rStyle w:val="afff7"/>
          <w:i w:val="0"/>
          <w:sz w:val="26"/>
          <w:szCs w:val="26"/>
          <w:shd w:val="clear" w:color="auto" w:fill="FFFFFF" w:themeFill="background1"/>
        </w:rPr>
        <w:t>структурного подразделения</w:t>
      </w:r>
      <w:r w:rsidR="007610DF">
        <w:rPr>
          <w:rStyle w:val="afff7"/>
          <w:i w:val="0"/>
          <w:sz w:val="26"/>
          <w:szCs w:val="26"/>
          <w:shd w:val="clear" w:color="auto" w:fill="FFFFFF" w:themeFill="background1"/>
        </w:rPr>
        <w:t xml:space="preserve"> АО «Чукотэнерго» Анадырская ТЭЦ</w:t>
      </w:r>
      <w:r w:rsidRPr="00EA0237">
        <w:rPr>
          <w:rFonts w:eastAsia="Calibri"/>
          <w:i/>
          <w:sz w:val="26"/>
          <w:szCs w:val="26"/>
        </w:rPr>
        <w:t>»</w:t>
      </w:r>
    </w:p>
    <w:p w14:paraId="7BBA3F63" w14:textId="3FA4A35C" w:rsidR="00137FB4" w:rsidRPr="00E36E96" w:rsidRDefault="00E36E96" w:rsidP="00D8264C">
      <w:pPr>
        <w:widowControl w:val="0"/>
        <w:tabs>
          <w:tab w:val="left" w:pos="426"/>
        </w:tabs>
        <w:spacing w:before="120" w:after="120"/>
        <w:jc w:val="center"/>
        <w:rPr>
          <w:rStyle w:val="afff7"/>
          <w:rFonts w:eastAsia="Calibri"/>
          <w:sz w:val="26"/>
          <w:szCs w:val="26"/>
          <w:shd w:val="clear" w:color="auto" w:fill="auto"/>
          <w:lang w:val="en-US"/>
        </w:rPr>
      </w:pPr>
      <w:r>
        <w:rPr>
          <w:rStyle w:val="afff7"/>
          <w:rFonts w:eastAsia="Calibri"/>
          <w:sz w:val="26"/>
          <w:szCs w:val="26"/>
          <w:shd w:val="clear" w:color="auto" w:fill="auto"/>
        </w:rPr>
        <w:t xml:space="preserve">Лот №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C9E92F3" w14:textId="74712305" w:rsidR="00EE5F2C" w:rsidRPr="00770945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770945">
          <w:rPr>
            <w:rStyle w:val="af6"/>
            <w:noProof/>
          </w:rPr>
          <w:t>1.</w:t>
        </w:r>
        <w:r w:rsidR="00EE5F2C" w:rsidRPr="00770945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770945">
          <w:rPr>
            <w:rStyle w:val="af6"/>
            <w:noProof/>
          </w:rPr>
          <w:t>Общие сведения</w:t>
        </w:r>
        <w:r w:rsidR="00EE5F2C" w:rsidRPr="00770945">
          <w:rPr>
            <w:noProof/>
            <w:webHidden/>
          </w:rPr>
          <w:tab/>
        </w:r>
        <w:r w:rsidR="005538A8" w:rsidRPr="00770945">
          <w:rPr>
            <w:noProof/>
            <w:webHidden/>
          </w:rPr>
          <w:t>3</w:t>
        </w:r>
      </w:hyperlink>
    </w:p>
    <w:p w14:paraId="04B2C291" w14:textId="0A8EAA83" w:rsidR="00EE5F2C" w:rsidRPr="00770945" w:rsidRDefault="00A62299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770945">
          <w:rPr>
            <w:rStyle w:val="af6"/>
            <w:iCs/>
            <w:noProof/>
            <w:sz w:val="24"/>
            <w:szCs w:val="24"/>
          </w:rPr>
          <w:t>1.</w:t>
        </w:r>
        <w:r w:rsidR="00CE4F38" w:rsidRPr="00770945">
          <w:rPr>
            <w:rStyle w:val="af6"/>
            <w:iCs/>
            <w:noProof/>
            <w:sz w:val="24"/>
            <w:szCs w:val="24"/>
          </w:rPr>
          <w:t>1</w:t>
        </w:r>
        <w:r w:rsidR="00EE5F2C" w:rsidRPr="00770945">
          <w:rPr>
            <w:rStyle w:val="af6"/>
            <w:iCs/>
            <w:noProof/>
            <w:sz w:val="24"/>
            <w:szCs w:val="24"/>
          </w:rPr>
          <w:t>.</w:t>
        </w:r>
        <w:r w:rsidR="00EE5F2C" w:rsidRPr="00770945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770945">
          <w:rPr>
            <w:rStyle w:val="af6"/>
            <w:noProof/>
            <w:sz w:val="24"/>
            <w:szCs w:val="24"/>
          </w:rPr>
          <w:t>Наименование закупаемой продукции</w:t>
        </w:r>
        <w:r w:rsidR="00EE5F2C" w:rsidRPr="00770945">
          <w:rPr>
            <w:noProof/>
            <w:webHidden/>
            <w:sz w:val="24"/>
            <w:szCs w:val="24"/>
          </w:rPr>
          <w:tab/>
        </w:r>
        <w:r w:rsidR="00CE4F38" w:rsidRPr="00770945">
          <w:rPr>
            <w:noProof/>
            <w:webHidden/>
            <w:sz w:val="24"/>
            <w:szCs w:val="24"/>
          </w:rPr>
          <w:t>3</w:t>
        </w:r>
      </w:hyperlink>
    </w:p>
    <w:p w14:paraId="58DEDB0A" w14:textId="36987159" w:rsidR="00EE5F2C" w:rsidRPr="00770945" w:rsidRDefault="00A62299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770945">
          <w:rPr>
            <w:rStyle w:val="af6"/>
            <w:iCs/>
            <w:noProof/>
            <w:sz w:val="24"/>
            <w:szCs w:val="24"/>
          </w:rPr>
          <w:t>1.</w:t>
        </w:r>
        <w:r w:rsidR="00CE4F38" w:rsidRPr="00770945">
          <w:rPr>
            <w:rStyle w:val="af6"/>
            <w:iCs/>
            <w:noProof/>
            <w:sz w:val="24"/>
            <w:szCs w:val="24"/>
          </w:rPr>
          <w:t>2</w:t>
        </w:r>
        <w:r w:rsidR="00EE5F2C" w:rsidRPr="00770945">
          <w:rPr>
            <w:rStyle w:val="af6"/>
            <w:iCs/>
            <w:noProof/>
            <w:sz w:val="24"/>
            <w:szCs w:val="24"/>
          </w:rPr>
          <w:t>.</w:t>
        </w:r>
        <w:r w:rsidR="00EE5F2C" w:rsidRPr="00770945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770945">
          <w:rPr>
            <w:rStyle w:val="af6"/>
            <w:noProof/>
            <w:sz w:val="24"/>
            <w:szCs w:val="24"/>
          </w:rPr>
          <w:t>Цель оказания услуг</w:t>
        </w:r>
        <w:r w:rsidR="00EE5F2C" w:rsidRPr="00770945">
          <w:rPr>
            <w:noProof/>
            <w:webHidden/>
            <w:sz w:val="24"/>
            <w:szCs w:val="24"/>
          </w:rPr>
          <w:tab/>
        </w:r>
        <w:r w:rsidR="00CE4F38" w:rsidRPr="00770945">
          <w:rPr>
            <w:noProof/>
            <w:webHidden/>
            <w:sz w:val="24"/>
            <w:szCs w:val="24"/>
          </w:rPr>
          <w:t>3</w:t>
        </w:r>
      </w:hyperlink>
    </w:p>
    <w:p w14:paraId="7885E878" w14:textId="0D7022B2" w:rsidR="00EE5F2C" w:rsidRPr="00770945" w:rsidRDefault="00A62299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8" w:history="1">
        <w:r w:rsidR="00EE5F2C" w:rsidRPr="00770945">
          <w:rPr>
            <w:rStyle w:val="af6"/>
            <w:iCs/>
            <w:noProof/>
            <w:sz w:val="24"/>
            <w:szCs w:val="24"/>
          </w:rPr>
          <w:t>1.</w:t>
        </w:r>
        <w:r w:rsidR="00CE4F38" w:rsidRPr="00770945">
          <w:rPr>
            <w:rStyle w:val="af6"/>
            <w:iCs/>
            <w:noProof/>
            <w:sz w:val="24"/>
            <w:szCs w:val="24"/>
          </w:rPr>
          <w:t>3</w:t>
        </w:r>
        <w:r w:rsidR="00EE5F2C" w:rsidRPr="00770945">
          <w:rPr>
            <w:rStyle w:val="af6"/>
            <w:iCs/>
            <w:noProof/>
            <w:sz w:val="24"/>
            <w:szCs w:val="24"/>
          </w:rPr>
          <w:t>.</w:t>
        </w:r>
        <w:r w:rsidR="00EE5F2C" w:rsidRPr="00770945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770945">
          <w:rPr>
            <w:rStyle w:val="af6"/>
            <w:noProof/>
            <w:sz w:val="24"/>
            <w:szCs w:val="24"/>
          </w:rPr>
          <w:t>Существующее положение</w:t>
        </w:r>
        <w:r w:rsidR="00EE5F2C" w:rsidRPr="00770945">
          <w:rPr>
            <w:noProof/>
            <w:webHidden/>
            <w:sz w:val="24"/>
            <w:szCs w:val="24"/>
          </w:rPr>
          <w:tab/>
        </w:r>
        <w:r w:rsidR="00CE4F38" w:rsidRPr="00770945">
          <w:rPr>
            <w:noProof/>
            <w:webHidden/>
            <w:sz w:val="24"/>
            <w:szCs w:val="24"/>
          </w:rPr>
          <w:t>3</w:t>
        </w:r>
      </w:hyperlink>
    </w:p>
    <w:p w14:paraId="44343BA1" w14:textId="0AEA048C" w:rsidR="00EE5F2C" w:rsidRPr="00770945" w:rsidRDefault="00A62299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770945">
          <w:rPr>
            <w:rStyle w:val="af6"/>
            <w:noProof/>
          </w:rPr>
          <w:t>Таблица 1. Перечень объектов заказчика</w:t>
        </w:r>
        <w:r w:rsidR="00EE5F2C" w:rsidRPr="00770945">
          <w:rPr>
            <w:noProof/>
            <w:webHidden/>
          </w:rPr>
          <w:tab/>
        </w:r>
        <w:r w:rsidR="005538A8" w:rsidRPr="00770945">
          <w:rPr>
            <w:noProof/>
            <w:webHidden/>
          </w:rPr>
          <w:t>4</w:t>
        </w:r>
      </w:hyperlink>
    </w:p>
    <w:p w14:paraId="22E06908" w14:textId="4DA5E3A6" w:rsidR="00EE5F2C" w:rsidRPr="00770945" w:rsidRDefault="00A62299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E5F2C" w:rsidRPr="00770945">
          <w:rPr>
            <w:rStyle w:val="af6"/>
            <w:iCs/>
            <w:noProof/>
            <w:sz w:val="24"/>
            <w:szCs w:val="24"/>
          </w:rPr>
          <w:t>1.</w:t>
        </w:r>
        <w:r w:rsidR="00CE4F38" w:rsidRPr="00770945">
          <w:rPr>
            <w:rStyle w:val="af6"/>
            <w:iCs/>
            <w:noProof/>
            <w:sz w:val="24"/>
            <w:szCs w:val="24"/>
          </w:rPr>
          <w:t>4</w:t>
        </w:r>
        <w:r w:rsidR="00EE5F2C" w:rsidRPr="00770945">
          <w:rPr>
            <w:rStyle w:val="af6"/>
            <w:iCs/>
            <w:noProof/>
            <w:sz w:val="24"/>
            <w:szCs w:val="24"/>
          </w:rPr>
          <w:t>.</w:t>
        </w:r>
        <w:r w:rsidR="00EE5F2C" w:rsidRPr="00770945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770945">
          <w:rPr>
            <w:rStyle w:val="af6"/>
            <w:noProof/>
            <w:sz w:val="24"/>
            <w:szCs w:val="24"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EE5F2C" w:rsidRPr="00770945">
          <w:rPr>
            <w:noProof/>
            <w:webHidden/>
            <w:sz w:val="24"/>
            <w:szCs w:val="24"/>
          </w:rPr>
          <w:tab/>
        </w:r>
        <w:r w:rsidR="005538A8" w:rsidRPr="00770945">
          <w:rPr>
            <w:noProof/>
            <w:webHidden/>
            <w:sz w:val="24"/>
            <w:szCs w:val="24"/>
          </w:rPr>
          <w:t>1</w:t>
        </w:r>
      </w:hyperlink>
      <w:r w:rsidR="00996264">
        <w:rPr>
          <w:noProof/>
          <w:sz w:val="24"/>
          <w:szCs w:val="24"/>
        </w:rPr>
        <w:t>1</w:t>
      </w:r>
    </w:p>
    <w:p w14:paraId="665C9C43" w14:textId="27DFA498" w:rsidR="00EE5F2C" w:rsidRPr="00770945" w:rsidRDefault="00A62299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770945">
          <w:rPr>
            <w:rStyle w:val="af6"/>
            <w:noProof/>
          </w:rPr>
          <w:t>2.</w:t>
        </w:r>
        <w:r w:rsidR="00EE5F2C" w:rsidRPr="00770945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770945">
          <w:rPr>
            <w:rStyle w:val="af6"/>
            <w:iCs/>
            <w:noProof/>
          </w:rPr>
          <w:t>Требования к продукции</w:t>
        </w:r>
        <w:r w:rsidR="00EE5F2C" w:rsidRPr="00770945">
          <w:rPr>
            <w:noProof/>
            <w:webHidden/>
          </w:rPr>
          <w:tab/>
        </w:r>
        <w:r w:rsidR="005538A8" w:rsidRPr="00770945">
          <w:rPr>
            <w:noProof/>
            <w:webHidden/>
          </w:rPr>
          <w:t>10</w:t>
        </w:r>
      </w:hyperlink>
    </w:p>
    <w:p w14:paraId="09E3A96F" w14:textId="7499B04E" w:rsidR="00EE5F2C" w:rsidRPr="00770945" w:rsidRDefault="00A62299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770945">
          <w:rPr>
            <w:rStyle w:val="af6"/>
            <w:iCs/>
            <w:noProof/>
            <w:sz w:val="24"/>
            <w:szCs w:val="24"/>
          </w:rPr>
          <w:t>2.1.</w:t>
        </w:r>
        <w:r w:rsidR="00EE5F2C" w:rsidRPr="00770945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770945">
          <w:rPr>
            <w:rStyle w:val="af6"/>
            <w:noProof/>
            <w:sz w:val="24"/>
            <w:szCs w:val="24"/>
          </w:rPr>
          <w:t>Требования к объемам и срокам оказания услуг</w:t>
        </w:r>
        <w:r w:rsidR="00EE5F2C" w:rsidRPr="00770945">
          <w:rPr>
            <w:noProof/>
            <w:webHidden/>
            <w:sz w:val="24"/>
            <w:szCs w:val="24"/>
          </w:rPr>
          <w:tab/>
        </w:r>
        <w:r w:rsidR="005538A8" w:rsidRPr="00770945">
          <w:rPr>
            <w:noProof/>
            <w:webHidden/>
            <w:sz w:val="24"/>
            <w:szCs w:val="24"/>
          </w:rPr>
          <w:t>10</w:t>
        </w:r>
      </w:hyperlink>
    </w:p>
    <w:p w14:paraId="7DE7BACC" w14:textId="0028FCD7" w:rsidR="00EE5F2C" w:rsidRPr="00770945" w:rsidRDefault="00A62299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770945">
          <w:rPr>
            <w:rStyle w:val="af6"/>
            <w:noProof/>
            <w:sz w:val="24"/>
            <w:szCs w:val="24"/>
          </w:rPr>
          <w:t>2.1.1.</w:t>
        </w:r>
        <w:r w:rsidR="00EE5F2C" w:rsidRPr="00770945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770945">
          <w:rPr>
            <w:rStyle w:val="af6"/>
            <w:noProof/>
            <w:sz w:val="24"/>
            <w:szCs w:val="24"/>
          </w:rPr>
          <w:t>Требования к перечню и объему услуг</w:t>
        </w:r>
        <w:r w:rsidR="00EE5F2C" w:rsidRPr="00770945">
          <w:rPr>
            <w:noProof/>
            <w:webHidden/>
            <w:sz w:val="24"/>
            <w:szCs w:val="24"/>
          </w:rPr>
          <w:tab/>
        </w:r>
        <w:r w:rsidR="005538A8" w:rsidRPr="00770945">
          <w:rPr>
            <w:noProof/>
            <w:webHidden/>
            <w:sz w:val="24"/>
            <w:szCs w:val="24"/>
          </w:rPr>
          <w:t>10</w:t>
        </w:r>
      </w:hyperlink>
    </w:p>
    <w:p w14:paraId="3DF61C25" w14:textId="0B8EAE14" w:rsidR="00EE5F2C" w:rsidRPr="00770945" w:rsidRDefault="00A62299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770945">
          <w:rPr>
            <w:rStyle w:val="af6"/>
            <w:noProof/>
          </w:rPr>
          <w:t xml:space="preserve">Таблица 2. Перечень </w:t>
        </w:r>
        <w:r w:rsidR="00C976AF" w:rsidRPr="00770945">
          <w:rPr>
            <w:rStyle w:val="af6"/>
            <w:noProof/>
          </w:rPr>
          <w:t xml:space="preserve">и объем </w:t>
        </w:r>
        <w:r w:rsidR="00EE5F2C" w:rsidRPr="00770945">
          <w:rPr>
            <w:rStyle w:val="af6"/>
            <w:noProof/>
          </w:rPr>
          <w:t>оказываемых услуг</w:t>
        </w:r>
        <w:r w:rsidR="00EE5F2C" w:rsidRPr="00770945">
          <w:rPr>
            <w:noProof/>
            <w:webHidden/>
          </w:rPr>
          <w:tab/>
        </w:r>
        <w:r w:rsidR="00770945" w:rsidRPr="00770945">
          <w:rPr>
            <w:noProof/>
            <w:webHidden/>
          </w:rPr>
          <w:t>10</w:t>
        </w:r>
      </w:hyperlink>
    </w:p>
    <w:p w14:paraId="25A290FC" w14:textId="38D83911" w:rsidR="00EE5F2C" w:rsidRPr="00770945" w:rsidRDefault="00A62299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770945">
          <w:rPr>
            <w:rStyle w:val="af6"/>
            <w:noProof/>
            <w:sz w:val="24"/>
            <w:szCs w:val="24"/>
          </w:rPr>
          <w:t>2.1.2.</w:t>
        </w:r>
        <w:r w:rsidR="00EE5F2C" w:rsidRPr="00770945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770945">
          <w:rPr>
            <w:rStyle w:val="af6"/>
            <w:noProof/>
            <w:sz w:val="24"/>
            <w:szCs w:val="24"/>
          </w:rPr>
          <w:t>Требования к срокам оказания услуг</w:t>
        </w:r>
        <w:r w:rsidR="00EE5F2C" w:rsidRPr="00770945">
          <w:rPr>
            <w:noProof/>
            <w:webHidden/>
            <w:sz w:val="24"/>
            <w:szCs w:val="24"/>
          </w:rPr>
          <w:tab/>
        </w:r>
        <w:r w:rsidR="00770945" w:rsidRPr="00770945">
          <w:rPr>
            <w:noProof/>
            <w:webHidden/>
            <w:sz w:val="24"/>
            <w:szCs w:val="24"/>
          </w:rPr>
          <w:t>1</w:t>
        </w:r>
      </w:hyperlink>
      <w:r w:rsidR="00FE1D9E">
        <w:rPr>
          <w:noProof/>
          <w:sz w:val="24"/>
          <w:szCs w:val="24"/>
        </w:rPr>
        <w:t>3</w:t>
      </w:r>
    </w:p>
    <w:p w14:paraId="68A0C958" w14:textId="001CA2BD" w:rsidR="00EE5F2C" w:rsidRPr="00770945" w:rsidRDefault="00A62299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770945">
          <w:rPr>
            <w:rStyle w:val="af6"/>
            <w:noProof/>
          </w:rPr>
          <w:t>Таблица 3. Требования к срокам оказания услуг</w:t>
        </w:r>
        <w:r w:rsidR="00EE5F2C" w:rsidRPr="00770945">
          <w:rPr>
            <w:noProof/>
            <w:webHidden/>
          </w:rPr>
          <w:tab/>
        </w:r>
        <w:r w:rsidR="00770945" w:rsidRPr="00770945">
          <w:rPr>
            <w:noProof/>
            <w:webHidden/>
          </w:rPr>
          <w:t>1</w:t>
        </w:r>
      </w:hyperlink>
      <w:r w:rsidR="00FE1D9E">
        <w:rPr>
          <w:noProof/>
        </w:rPr>
        <w:t>3</w:t>
      </w:r>
    </w:p>
    <w:p w14:paraId="7B591ED7" w14:textId="0A454664" w:rsidR="00EE5F2C" w:rsidRPr="00770945" w:rsidRDefault="00A62299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770945">
          <w:rPr>
            <w:rStyle w:val="af6"/>
            <w:iCs/>
            <w:noProof/>
            <w:sz w:val="24"/>
            <w:szCs w:val="24"/>
          </w:rPr>
          <w:t>2.2.</w:t>
        </w:r>
        <w:r w:rsidR="00EE5F2C" w:rsidRPr="00770945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770945">
          <w:rPr>
            <w:rStyle w:val="af6"/>
            <w:noProof/>
            <w:sz w:val="24"/>
            <w:szCs w:val="24"/>
          </w:rPr>
          <w:t>Требования к качеству услуг</w:t>
        </w:r>
        <w:r w:rsidR="00EE5F2C" w:rsidRPr="00770945">
          <w:rPr>
            <w:noProof/>
            <w:webHidden/>
            <w:sz w:val="24"/>
            <w:szCs w:val="24"/>
          </w:rPr>
          <w:tab/>
        </w:r>
        <w:r w:rsidR="00EE5F2C" w:rsidRPr="00770945">
          <w:rPr>
            <w:noProof/>
            <w:webHidden/>
            <w:sz w:val="24"/>
            <w:szCs w:val="24"/>
          </w:rPr>
          <w:fldChar w:fldCharType="begin"/>
        </w:r>
        <w:r w:rsidR="00EE5F2C" w:rsidRPr="00770945">
          <w:rPr>
            <w:noProof/>
            <w:webHidden/>
            <w:sz w:val="24"/>
            <w:szCs w:val="24"/>
          </w:rPr>
          <w:instrText xml:space="preserve"> PAGEREF _Toc54643708 \h </w:instrText>
        </w:r>
        <w:r w:rsidR="00EE5F2C" w:rsidRPr="00770945">
          <w:rPr>
            <w:noProof/>
            <w:webHidden/>
            <w:sz w:val="24"/>
            <w:szCs w:val="24"/>
          </w:rPr>
        </w:r>
        <w:r w:rsidR="00EE5F2C" w:rsidRPr="00770945">
          <w:rPr>
            <w:noProof/>
            <w:webHidden/>
            <w:sz w:val="24"/>
            <w:szCs w:val="24"/>
          </w:rPr>
          <w:fldChar w:fldCharType="separate"/>
        </w:r>
        <w:r w:rsidR="00996702">
          <w:rPr>
            <w:noProof/>
            <w:webHidden/>
            <w:sz w:val="24"/>
            <w:szCs w:val="24"/>
          </w:rPr>
          <w:t>11</w:t>
        </w:r>
        <w:r w:rsidR="00EE5F2C" w:rsidRPr="00770945">
          <w:rPr>
            <w:noProof/>
            <w:webHidden/>
            <w:sz w:val="24"/>
            <w:szCs w:val="24"/>
          </w:rPr>
          <w:fldChar w:fldCharType="end"/>
        </w:r>
      </w:hyperlink>
      <w:r w:rsidR="00322167">
        <w:rPr>
          <w:noProof/>
          <w:sz w:val="24"/>
          <w:szCs w:val="24"/>
        </w:rPr>
        <w:t>4</w:t>
      </w:r>
    </w:p>
    <w:p w14:paraId="25011133" w14:textId="61C4ADCF" w:rsidR="00EE5F2C" w:rsidRPr="00770945" w:rsidRDefault="00A62299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770945">
          <w:rPr>
            <w:rStyle w:val="af6"/>
            <w:noProof/>
          </w:rPr>
          <w:t>Таблица 4. Требования к качеству услуг</w:t>
        </w:r>
        <w:r w:rsidR="00EE5F2C" w:rsidRPr="00770945">
          <w:rPr>
            <w:noProof/>
            <w:webHidden/>
          </w:rPr>
          <w:tab/>
        </w:r>
        <w:r w:rsidR="00770945" w:rsidRPr="00770945">
          <w:rPr>
            <w:noProof/>
            <w:webHidden/>
          </w:rPr>
          <w:t>1</w:t>
        </w:r>
      </w:hyperlink>
      <w:r w:rsidR="00322167">
        <w:rPr>
          <w:noProof/>
        </w:rPr>
        <w:t>4</w:t>
      </w:r>
    </w:p>
    <w:p w14:paraId="34FD8501" w14:textId="169A2AE2" w:rsidR="00EE5F2C" w:rsidRPr="00770945" w:rsidRDefault="00A62299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770945">
          <w:rPr>
            <w:rStyle w:val="af6"/>
            <w:noProof/>
          </w:rPr>
          <w:t>3.</w:t>
        </w:r>
        <w:r w:rsidR="00EE5F2C" w:rsidRPr="00770945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770945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 w:rsidRPr="00770945">
          <w:rPr>
            <w:noProof/>
            <w:webHidden/>
          </w:rPr>
          <w:tab/>
        </w:r>
        <w:r w:rsidR="00EE5F2C" w:rsidRPr="00770945">
          <w:rPr>
            <w:noProof/>
            <w:webHidden/>
          </w:rPr>
          <w:fldChar w:fldCharType="begin"/>
        </w:r>
        <w:r w:rsidR="00EE5F2C" w:rsidRPr="00770945">
          <w:rPr>
            <w:noProof/>
            <w:webHidden/>
          </w:rPr>
          <w:instrText xml:space="preserve"> PAGEREF _Toc54643710 \h </w:instrText>
        </w:r>
        <w:r w:rsidR="00EE5F2C" w:rsidRPr="00770945">
          <w:rPr>
            <w:noProof/>
            <w:webHidden/>
          </w:rPr>
        </w:r>
        <w:r w:rsidR="00EE5F2C" w:rsidRPr="00770945">
          <w:rPr>
            <w:noProof/>
            <w:webHidden/>
          </w:rPr>
          <w:fldChar w:fldCharType="separate"/>
        </w:r>
        <w:r w:rsidR="00996702">
          <w:rPr>
            <w:noProof/>
            <w:webHidden/>
          </w:rPr>
          <w:t>22</w:t>
        </w:r>
        <w:r w:rsidR="00EE5F2C" w:rsidRPr="00770945">
          <w:rPr>
            <w:noProof/>
            <w:webHidden/>
          </w:rPr>
          <w:fldChar w:fldCharType="end"/>
        </w:r>
      </w:hyperlink>
    </w:p>
    <w:p w14:paraId="1C742B63" w14:textId="7FEB69DB" w:rsidR="00EE5F2C" w:rsidRPr="00770945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38A92857" w14:textId="3D77258C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C8492B" w:rsidRDefault="00D66E81" w:rsidP="00D36B1F">
      <w:pPr>
        <w:pStyle w:val="1"/>
        <w:keepLines/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Toc54643694"/>
      <w:r w:rsidRPr="00C8492B">
        <w:rPr>
          <w:sz w:val="24"/>
          <w:szCs w:val="24"/>
          <w:lang w:val="ru-RU"/>
        </w:rPr>
        <w:lastRenderedPageBreak/>
        <w:t>Общие сведения</w:t>
      </w:r>
      <w:bookmarkEnd w:id="0"/>
    </w:p>
    <w:p w14:paraId="5D015D96" w14:textId="3B427AE7" w:rsidR="00E917D0" w:rsidRPr="00C8492B" w:rsidRDefault="001A685D" w:rsidP="00213F03">
      <w:pPr>
        <w:pStyle w:val="4"/>
      </w:pPr>
      <w:bookmarkStart w:id="1" w:name="_Toc46743506"/>
      <w:bookmarkStart w:id="2" w:name="_Toc54643696"/>
      <w:r w:rsidRPr="00C8492B">
        <w:t xml:space="preserve">Наименование </w:t>
      </w:r>
      <w:r w:rsidR="0089094C" w:rsidRPr="00C8492B">
        <w:t>закупаемой продукции</w:t>
      </w:r>
      <w:bookmarkEnd w:id="1"/>
      <w:bookmarkEnd w:id="2"/>
    </w:p>
    <w:p w14:paraId="7BA5FA80" w14:textId="67D39581" w:rsidR="003C482D" w:rsidRPr="00C8492B" w:rsidRDefault="003C482D" w:rsidP="003C482D">
      <w:pPr>
        <w:widowControl w:val="0"/>
        <w:tabs>
          <w:tab w:val="left" w:pos="426"/>
        </w:tabs>
        <w:spacing w:before="120" w:after="120"/>
        <w:jc w:val="both"/>
        <w:rPr>
          <w:rStyle w:val="afff7"/>
          <w:b w:val="0"/>
          <w:bCs/>
          <w:sz w:val="24"/>
          <w:szCs w:val="24"/>
        </w:rPr>
      </w:pPr>
      <w:bookmarkStart w:id="3" w:name="_Toc46743507"/>
      <w:bookmarkStart w:id="4" w:name="_Toc54643697"/>
      <w:r w:rsidRPr="00C8492B">
        <w:rPr>
          <w:rFonts w:eastAsia="Calibri"/>
          <w:sz w:val="24"/>
          <w:szCs w:val="24"/>
          <w:lang w:eastAsia="x-none"/>
        </w:rPr>
        <w:t>Услуги по</w:t>
      </w:r>
      <w:r w:rsidRPr="00C8492B">
        <w:rPr>
          <w:rStyle w:val="afff7"/>
          <w:b w:val="0"/>
          <w:i w:val="0"/>
          <w:sz w:val="24"/>
          <w:szCs w:val="24"/>
          <w:shd w:val="clear" w:color="auto" w:fill="FFFFFF" w:themeFill="background1"/>
        </w:rPr>
        <w:t xml:space="preserve"> техническому освидетельствованию, техническому диагностированию, экспертизе промышленной безопасности с продлением срока службы технических устройств и оборудования</w:t>
      </w:r>
    </w:p>
    <w:p w14:paraId="34219270" w14:textId="62621388" w:rsidR="00E917D0" w:rsidRPr="00C8492B" w:rsidRDefault="00B7169F" w:rsidP="002E5016">
      <w:pPr>
        <w:pStyle w:val="4"/>
        <w:spacing w:before="240"/>
        <w:ind w:left="431" w:hanging="431"/>
      </w:pPr>
      <w:r w:rsidRPr="00C8492B">
        <w:t xml:space="preserve">Цель </w:t>
      </w:r>
      <w:bookmarkEnd w:id="3"/>
      <w:r w:rsidR="00A57026" w:rsidRPr="00C8492B">
        <w:rPr>
          <w:lang w:val="ru-RU"/>
        </w:rPr>
        <w:t>оказания услуг</w:t>
      </w:r>
      <w:r w:rsidR="00213F03" w:rsidRPr="00C8492B">
        <w:t xml:space="preserve"> </w:t>
      </w:r>
      <w:bookmarkEnd w:id="4"/>
    </w:p>
    <w:p w14:paraId="4F9DD41A" w14:textId="77777777" w:rsidR="00076C84" w:rsidRPr="00C8492B" w:rsidRDefault="003C482D" w:rsidP="00076C84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rStyle w:val="afff7"/>
          <w:i w:val="0"/>
          <w:shd w:val="clear" w:color="auto" w:fill="auto"/>
        </w:rPr>
        <w:sectPr w:rsidR="00076C84" w:rsidRPr="00C8492B" w:rsidSect="00B84BF3">
          <w:headerReference w:type="even" r:id="rId9"/>
          <w:headerReference w:type="default" r:id="rId10"/>
          <w:headerReference w:type="first" r:id="rId11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5" w:name="_Toc46743508"/>
      <w:bookmarkStart w:id="6" w:name="_Toc54643698"/>
      <w:r w:rsidRPr="00C8492B">
        <w:rPr>
          <w:rStyle w:val="afff7"/>
          <w:i w:val="0"/>
          <w:shd w:val="clear" w:color="auto" w:fill="auto"/>
        </w:rPr>
        <w:t>Услуги оказываются с целью оценки технического состояния оборудования, определения соответствия объектов оказания услуг предъявляемым к ним требованиям промышленной безопасности и определения возможности их дальнейшей безопасной эксплуатации, определения мер, необходимых для обеспечения установленного ресурса оборудования.</w:t>
      </w:r>
    </w:p>
    <w:p w14:paraId="00FCF5ED" w14:textId="6ECD28A9" w:rsidR="00076C84" w:rsidRDefault="00076C84" w:rsidP="00076C84">
      <w:pPr>
        <w:pStyle w:val="4"/>
        <w:widowControl w:val="0"/>
        <w:numPr>
          <w:ilvl w:val="0"/>
          <w:numId w:val="0"/>
        </w:numPr>
        <w:tabs>
          <w:tab w:val="left" w:pos="426"/>
        </w:tabs>
        <w:spacing w:after="240"/>
        <w:jc w:val="both"/>
        <w:rPr>
          <w:rStyle w:val="afff7"/>
          <w:b/>
          <w:bCs w:val="0"/>
          <w:i w:val="0"/>
          <w:shd w:val="clear" w:color="auto" w:fill="auto"/>
        </w:rPr>
      </w:pPr>
    </w:p>
    <w:p w14:paraId="443E3F14" w14:textId="38ECDCD1" w:rsidR="00232850" w:rsidRPr="00D849AA" w:rsidRDefault="00232850" w:rsidP="00B35E05">
      <w:pPr>
        <w:pStyle w:val="4"/>
      </w:pPr>
      <w:r w:rsidRPr="00C4463B">
        <w:t>Существующее положение</w:t>
      </w:r>
      <w:bookmarkEnd w:id="5"/>
      <w:r w:rsidR="00A76B76">
        <w:rPr>
          <w:lang w:val="ru-RU"/>
        </w:rPr>
        <w:t xml:space="preserve"> </w:t>
      </w:r>
      <w:bookmarkEnd w:id="6"/>
    </w:p>
    <w:p w14:paraId="30D22AE6" w14:textId="3D032D5F" w:rsidR="00CE753A" w:rsidRPr="00213D33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en-US"/>
        </w:rPr>
      </w:pPr>
      <w:bookmarkStart w:id="7" w:name="_Toc54643699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7"/>
    </w:p>
    <w:tbl>
      <w:tblPr>
        <w:tblpPr w:leftFromText="180" w:rightFromText="180" w:vertAnchor="text" w:tblpX="-601" w:tblpY="1"/>
        <w:tblOverlap w:val="never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4394"/>
        <w:gridCol w:w="2268"/>
        <w:gridCol w:w="2410"/>
        <w:gridCol w:w="1418"/>
        <w:gridCol w:w="1309"/>
      </w:tblGrid>
      <w:tr w:rsidR="003C482D" w:rsidRPr="00620CF6" w14:paraId="0A651895" w14:textId="77777777" w:rsidTr="00E53CDC">
        <w:tc>
          <w:tcPr>
            <w:tcW w:w="675" w:type="dxa"/>
            <w:vAlign w:val="center"/>
          </w:tcPr>
          <w:p w14:paraId="77EF2B4A" w14:textId="77777777" w:rsidR="003C482D" w:rsidRPr="00990FBC" w:rsidRDefault="003C482D" w:rsidP="00620CF6">
            <w:pPr>
              <w:jc w:val="center"/>
              <w:rPr>
                <w:sz w:val="24"/>
                <w:szCs w:val="24"/>
              </w:rPr>
            </w:pPr>
            <w:r w:rsidRPr="00990FBC">
              <w:rPr>
                <w:sz w:val="24"/>
                <w:szCs w:val="24"/>
              </w:rPr>
              <w:t>№</w:t>
            </w:r>
          </w:p>
          <w:p w14:paraId="2D5C9DCF" w14:textId="77777777" w:rsidR="003C482D" w:rsidRPr="00990FBC" w:rsidRDefault="003C482D" w:rsidP="00620CF6">
            <w:pPr>
              <w:jc w:val="center"/>
              <w:rPr>
                <w:sz w:val="24"/>
                <w:szCs w:val="24"/>
              </w:rPr>
            </w:pPr>
            <w:r w:rsidRPr="00990FBC">
              <w:rPr>
                <w:sz w:val="24"/>
                <w:szCs w:val="24"/>
              </w:rPr>
              <w:t>п/п</w:t>
            </w:r>
          </w:p>
        </w:tc>
        <w:tc>
          <w:tcPr>
            <w:tcW w:w="3544" w:type="dxa"/>
            <w:vAlign w:val="center"/>
          </w:tcPr>
          <w:p w14:paraId="551EE5A4" w14:textId="77777777" w:rsidR="003C482D" w:rsidRPr="00487156" w:rsidRDefault="003C482D" w:rsidP="00620CF6">
            <w:pPr>
              <w:jc w:val="center"/>
              <w:rPr>
                <w:sz w:val="24"/>
                <w:szCs w:val="24"/>
              </w:rPr>
            </w:pPr>
            <w:r w:rsidRPr="00487156">
              <w:rPr>
                <w:sz w:val="24"/>
                <w:szCs w:val="24"/>
              </w:rPr>
              <w:t>Наименование объекта</w:t>
            </w:r>
          </w:p>
          <w:p w14:paraId="1D5C9D72" w14:textId="77777777" w:rsidR="003C482D" w:rsidRPr="00487156" w:rsidRDefault="003C482D" w:rsidP="00620C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510E23A" w14:textId="0FA49671" w:rsidR="003C482D" w:rsidRPr="00487156" w:rsidRDefault="003C482D" w:rsidP="00620CF6">
            <w:pPr>
              <w:jc w:val="center"/>
              <w:rPr>
                <w:sz w:val="24"/>
                <w:szCs w:val="24"/>
              </w:rPr>
            </w:pPr>
            <w:r w:rsidRPr="00487156">
              <w:rPr>
                <w:sz w:val="24"/>
                <w:szCs w:val="24"/>
              </w:rPr>
              <w:t xml:space="preserve">Расположение объекта </w:t>
            </w:r>
            <w:r w:rsidRPr="00487156">
              <w:rPr>
                <w:sz w:val="24"/>
                <w:szCs w:val="24"/>
              </w:rPr>
              <w:br/>
            </w:r>
            <w:r w:rsidRPr="00487156">
              <w:rPr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2268" w:type="dxa"/>
            <w:vAlign w:val="center"/>
          </w:tcPr>
          <w:p w14:paraId="73C38D4E" w14:textId="77777777" w:rsidR="003C482D" w:rsidRPr="00487156" w:rsidRDefault="003C482D" w:rsidP="00620CF6">
            <w:pPr>
              <w:jc w:val="center"/>
              <w:rPr>
                <w:sz w:val="24"/>
                <w:szCs w:val="24"/>
              </w:rPr>
            </w:pPr>
            <w:r w:rsidRPr="00487156">
              <w:rPr>
                <w:sz w:val="24"/>
                <w:szCs w:val="24"/>
              </w:rPr>
              <w:t xml:space="preserve">Наименование основного средства </w:t>
            </w:r>
            <w:r w:rsidRPr="00487156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410" w:type="dxa"/>
            <w:vAlign w:val="center"/>
          </w:tcPr>
          <w:p w14:paraId="3010D90E" w14:textId="382C2732" w:rsidR="003C482D" w:rsidRPr="00487156" w:rsidRDefault="003C482D" w:rsidP="00620CF6">
            <w:pPr>
              <w:jc w:val="center"/>
              <w:rPr>
                <w:sz w:val="24"/>
                <w:szCs w:val="24"/>
              </w:rPr>
            </w:pPr>
            <w:r w:rsidRPr="00487156">
              <w:rPr>
                <w:sz w:val="24"/>
                <w:szCs w:val="24"/>
              </w:rPr>
              <w:t>Технические характеристики (модель, марка, рабочие параметры)</w:t>
            </w:r>
          </w:p>
        </w:tc>
        <w:tc>
          <w:tcPr>
            <w:tcW w:w="1418" w:type="dxa"/>
            <w:vAlign w:val="center"/>
          </w:tcPr>
          <w:p w14:paraId="1163C156" w14:textId="77777777" w:rsidR="003C482D" w:rsidRPr="00487156" w:rsidRDefault="003C482D" w:rsidP="00620CF6">
            <w:pPr>
              <w:jc w:val="center"/>
              <w:rPr>
                <w:sz w:val="24"/>
                <w:szCs w:val="24"/>
              </w:rPr>
            </w:pPr>
            <w:r w:rsidRPr="00487156"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1309" w:type="dxa"/>
            <w:vAlign w:val="center"/>
          </w:tcPr>
          <w:p w14:paraId="3AFCAC27" w14:textId="77777777" w:rsidR="003C482D" w:rsidRPr="00487156" w:rsidRDefault="003C482D" w:rsidP="00620CF6">
            <w:pPr>
              <w:jc w:val="center"/>
              <w:rPr>
                <w:sz w:val="24"/>
                <w:szCs w:val="24"/>
              </w:rPr>
            </w:pPr>
            <w:r w:rsidRPr="00487156">
              <w:rPr>
                <w:sz w:val="24"/>
                <w:szCs w:val="24"/>
              </w:rPr>
              <w:t>Примечания</w:t>
            </w:r>
          </w:p>
        </w:tc>
      </w:tr>
      <w:tr w:rsidR="003C482D" w:rsidRPr="00620CF6" w14:paraId="5B67A980" w14:textId="77777777" w:rsidTr="00E53CDC">
        <w:trPr>
          <w:trHeight w:val="313"/>
        </w:trPr>
        <w:tc>
          <w:tcPr>
            <w:tcW w:w="675" w:type="dxa"/>
          </w:tcPr>
          <w:p w14:paraId="636CB962" w14:textId="77777777" w:rsidR="003C482D" w:rsidRPr="00990FBC" w:rsidRDefault="003C482D" w:rsidP="00620CF6">
            <w:pPr>
              <w:jc w:val="center"/>
              <w:rPr>
                <w:b/>
                <w:sz w:val="24"/>
                <w:szCs w:val="24"/>
              </w:rPr>
            </w:pPr>
            <w:r w:rsidRPr="00990FB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D10D9B7" w14:textId="77777777" w:rsidR="003C482D" w:rsidRPr="00487156" w:rsidRDefault="003C482D" w:rsidP="00620CF6">
            <w:pPr>
              <w:jc w:val="center"/>
              <w:rPr>
                <w:b/>
                <w:sz w:val="24"/>
                <w:szCs w:val="24"/>
              </w:rPr>
            </w:pPr>
            <w:r w:rsidRPr="0048715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A7D17A5" w14:textId="77777777" w:rsidR="003C482D" w:rsidRPr="00487156" w:rsidRDefault="003C482D" w:rsidP="00620CF6">
            <w:pPr>
              <w:jc w:val="center"/>
              <w:rPr>
                <w:b/>
                <w:sz w:val="24"/>
                <w:szCs w:val="24"/>
              </w:rPr>
            </w:pPr>
            <w:r w:rsidRPr="0048715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C0110CC" w14:textId="77777777" w:rsidR="003C482D" w:rsidRPr="00487156" w:rsidRDefault="003C482D" w:rsidP="00620CF6">
            <w:pPr>
              <w:jc w:val="center"/>
              <w:rPr>
                <w:b/>
                <w:sz w:val="24"/>
                <w:szCs w:val="24"/>
              </w:rPr>
            </w:pPr>
            <w:r w:rsidRPr="0048715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2FEE459E" w14:textId="5420C4EE" w:rsidR="003C482D" w:rsidRPr="00487156" w:rsidRDefault="00620CF6" w:rsidP="00620CF6">
            <w:pPr>
              <w:jc w:val="center"/>
              <w:rPr>
                <w:b/>
                <w:sz w:val="24"/>
                <w:szCs w:val="24"/>
              </w:rPr>
            </w:pPr>
            <w:r w:rsidRPr="0048715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2F17A44" w14:textId="082FB0D0" w:rsidR="003C482D" w:rsidRPr="00487156" w:rsidRDefault="00620CF6" w:rsidP="00620CF6">
            <w:pPr>
              <w:jc w:val="center"/>
              <w:rPr>
                <w:b/>
                <w:sz w:val="24"/>
                <w:szCs w:val="24"/>
              </w:rPr>
            </w:pPr>
            <w:r w:rsidRPr="0048715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14:paraId="64EC618F" w14:textId="6D4EBD43" w:rsidR="003C482D" w:rsidRPr="00487156" w:rsidRDefault="00620CF6" w:rsidP="00620CF6">
            <w:pPr>
              <w:jc w:val="center"/>
              <w:rPr>
                <w:b/>
                <w:sz w:val="24"/>
                <w:szCs w:val="24"/>
              </w:rPr>
            </w:pPr>
            <w:r w:rsidRPr="00487156">
              <w:rPr>
                <w:b/>
                <w:sz w:val="24"/>
                <w:szCs w:val="24"/>
              </w:rPr>
              <w:t>7</w:t>
            </w:r>
          </w:p>
        </w:tc>
      </w:tr>
      <w:tr w:rsidR="00B41578" w:rsidRPr="00620CF6" w14:paraId="270E7097" w14:textId="77777777" w:rsidTr="00E53CDC">
        <w:trPr>
          <w:trHeight w:val="881"/>
        </w:trPr>
        <w:tc>
          <w:tcPr>
            <w:tcW w:w="675" w:type="dxa"/>
          </w:tcPr>
          <w:p w14:paraId="6FE14AC7" w14:textId="77777777" w:rsidR="00B41578" w:rsidRPr="00804D7F" w:rsidRDefault="00B41578" w:rsidP="00B41578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30FE9E3E" w14:textId="1FFF3404" w:rsidR="00B41578" w:rsidRPr="00804D7F" w:rsidRDefault="00B41578" w:rsidP="00B41578">
            <w:pPr>
              <w:jc w:val="center"/>
              <w:rPr>
                <w:sz w:val="24"/>
                <w:szCs w:val="24"/>
              </w:rPr>
            </w:pPr>
            <w:r w:rsidRPr="00F3166B">
              <w:rPr>
                <w:sz w:val="24"/>
                <w:szCs w:val="24"/>
              </w:rPr>
              <w:t xml:space="preserve">Экспертиза промышленной безопасности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котлоагрегата</w:t>
            </w:r>
            <w:proofErr w:type="spellEnd"/>
            <w:r w:rsidR="00F135E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F135ED">
              <w:rPr>
                <w:rFonts w:eastAsia="Calibri"/>
                <w:sz w:val="24"/>
                <w:szCs w:val="24"/>
                <w:lang w:eastAsia="en-US"/>
              </w:rPr>
              <w:t>(</w:t>
            </w:r>
            <w:r w:rsidR="00F135ED">
              <w:rPr>
                <w:sz w:val="24"/>
                <w:szCs w:val="24"/>
              </w:rPr>
              <w:t xml:space="preserve"> </w:t>
            </w:r>
            <w:proofErr w:type="gramEnd"/>
            <w:r w:rsidR="00F135ED">
              <w:rPr>
                <w:sz w:val="24"/>
                <w:szCs w:val="24"/>
              </w:rPr>
              <w:t>с обязательными вырезками металла и их анализами</w:t>
            </w:r>
            <w:r w:rsidR="00F135ED">
              <w:rPr>
                <w:rFonts w:eastAsia="Calibri"/>
                <w:sz w:val="24"/>
                <w:szCs w:val="24"/>
                <w:lang w:eastAsia="en-US"/>
              </w:rPr>
              <w:t>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1,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>347к</w:t>
            </w:r>
          </w:p>
        </w:tc>
        <w:tc>
          <w:tcPr>
            <w:tcW w:w="4394" w:type="dxa"/>
            <w:vAlign w:val="center"/>
          </w:tcPr>
          <w:p w14:paraId="3309845F" w14:textId="5D4BF23E" w:rsidR="00B41578" w:rsidRPr="00804D7F" w:rsidRDefault="00B41578" w:rsidP="00B41578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0F27EDCE" w14:textId="4CCA4FE4" w:rsidR="00B41578" w:rsidRPr="00804D7F" w:rsidRDefault="00B41578" w:rsidP="00B4157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Котлоагрегат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1,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>347к</w:t>
            </w:r>
          </w:p>
        </w:tc>
        <w:tc>
          <w:tcPr>
            <w:tcW w:w="2410" w:type="dxa"/>
            <w:vAlign w:val="center"/>
          </w:tcPr>
          <w:p w14:paraId="44458DFA" w14:textId="77777777" w:rsidR="00B41578" w:rsidRDefault="00B41578" w:rsidP="00B4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БКЗ-160-100(2)</w:t>
            </w:r>
          </w:p>
          <w:p w14:paraId="09DAC1A5" w14:textId="3B647A60" w:rsidR="00B41578" w:rsidRPr="00804D7F" w:rsidRDefault="00B41578" w:rsidP="00B4157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в барабане – 110 кг/см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Т-540℃</w:t>
            </w:r>
          </w:p>
        </w:tc>
        <w:tc>
          <w:tcPr>
            <w:tcW w:w="1418" w:type="dxa"/>
            <w:vAlign w:val="center"/>
          </w:tcPr>
          <w:p w14:paraId="28438732" w14:textId="18B78474" w:rsidR="00B41578" w:rsidRPr="00804D7F" w:rsidRDefault="00B41578" w:rsidP="00B4157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1986</w:t>
            </w:r>
          </w:p>
        </w:tc>
        <w:tc>
          <w:tcPr>
            <w:tcW w:w="1309" w:type="dxa"/>
          </w:tcPr>
          <w:p w14:paraId="41A6621B" w14:textId="2EDC2B93" w:rsidR="00B41578" w:rsidRPr="00804D7F" w:rsidRDefault="00B41578" w:rsidP="00B4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01.09.2027</w:t>
            </w:r>
          </w:p>
        </w:tc>
      </w:tr>
      <w:tr w:rsidR="00BF0B40" w:rsidRPr="00620CF6" w14:paraId="7D0F81F2" w14:textId="77777777" w:rsidTr="00E53CDC">
        <w:trPr>
          <w:trHeight w:val="881"/>
        </w:trPr>
        <w:tc>
          <w:tcPr>
            <w:tcW w:w="675" w:type="dxa"/>
          </w:tcPr>
          <w:p w14:paraId="4FA1FC1C" w14:textId="77777777" w:rsidR="00BF0B40" w:rsidRPr="00804D7F" w:rsidRDefault="00BF0B40" w:rsidP="00BF0B40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1451928C" w14:textId="78FD0411" w:rsidR="00BF0B40" w:rsidRPr="00F3166B" w:rsidRDefault="00BF0B40" w:rsidP="00BF0B40">
            <w:pPr>
              <w:jc w:val="center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>Техническое освидетельствование очередное (наружный осмотр</w:t>
            </w:r>
            <w:r>
              <w:rPr>
                <w:sz w:val="24"/>
                <w:szCs w:val="24"/>
              </w:rPr>
              <w:t>,  внутренний осмотр, гидравлические испытания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804D7F">
              <w:rPr>
                <w:sz w:val="24"/>
                <w:szCs w:val="24"/>
              </w:rPr>
              <w:t>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котлоагрегата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</w:t>
            </w:r>
            <w:r w:rsidRPr="00BF0B40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7</w:t>
            </w:r>
            <w:r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4394" w:type="dxa"/>
            <w:vAlign w:val="center"/>
          </w:tcPr>
          <w:p w14:paraId="186FB1AB" w14:textId="42109A63" w:rsidR="00BF0B40" w:rsidRPr="00804D7F" w:rsidRDefault="00BF0B40" w:rsidP="00BF0B40">
            <w:pPr>
              <w:ind w:left="57" w:right="57"/>
              <w:rPr>
                <w:sz w:val="24"/>
                <w:szCs w:val="24"/>
              </w:rPr>
            </w:pPr>
            <w:proofErr w:type="gramStart"/>
            <w:r w:rsidRPr="00804D7F">
              <w:rPr>
                <w:sz w:val="24"/>
                <w:szCs w:val="24"/>
              </w:rPr>
              <w:t>СП АО «</w:t>
            </w:r>
            <w:proofErr w:type="spellStart"/>
            <w:r w:rsidRPr="00804D7F">
              <w:rPr>
                <w:sz w:val="24"/>
                <w:szCs w:val="24"/>
              </w:rPr>
              <w:t>Чукотэнерго</w:t>
            </w:r>
            <w:proofErr w:type="spellEnd"/>
            <w:r w:rsidRPr="00804D7F">
              <w:rPr>
                <w:sz w:val="24"/>
                <w:szCs w:val="24"/>
              </w:rPr>
              <w:t xml:space="preserve">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  <w:proofErr w:type="gramEnd"/>
          </w:p>
        </w:tc>
        <w:tc>
          <w:tcPr>
            <w:tcW w:w="2268" w:type="dxa"/>
            <w:vAlign w:val="center"/>
          </w:tcPr>
          <w:p w14:paraId="0FFFB86D" w14:textId="11FFAB8C" w:rsidR="00BF0B40" w:rsidRDefault="00BF0B40" w:rsidP="00BF0B4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Котлоагрегат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1,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>347к</w:t>
            </w:r>
          </w:p>
        </w:tc>
        <w:tc>
          <w:tcPr>
            <w:tcW w:w="2410" w:type="dxa"/>
            <w:vAlign w:val="center"/>
          </w:tcPr>
          <w:p w14:paraId="1864DCB3" w14:textId="77777777" w:rsidR="00BF0B40" w:rsidRDefault="00BF0B40" w:rsidP="00BF0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БКЗ-160-100(2)</w:t>
            </w:r>
          </w:p>
          <w:p w14:paraId="6052F620" w14:textId="70737366" w:rsidR="00BF0B40" w:rsidRDefault="00BF0B40" w:rsidP="00BF0B4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в барабане – 110 кг/см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Т-540℃</w:t>
            </w:r>
          </w:p>
        </w:tc>
        <w:tc>
          <w:tcPr>
            <w:tcW w:w="1418" w:type="dxa"/>
            <w:vAlign w:val="center"/>
          </w:tcPr>
          <w:p w14:paraId="69B9233B" w14:textId="181F0EFC" w:rsidR="00BF0B40" w:rsidRDefault="00BF0B40" w:rsidP="00BF0B4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1986</w:t>
            </w:r>
          </w:p>
        </w:tc>
        <w:tc>
          <w:tcPr>
            <w:tcW w:w="1309" w:type="dxa"/>
          </w:tcPr>
          <w:p w14:paraId="7E898711" w14:textId="406B3574" w:rsidR="00BF0B40" w:rsidRDefault="00BF0B40" w:rsidP="00BF0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20.06.2027</w:t>
            </w:r>
          </w:p>
        </w:tc>
      </w:tr>
      <w:tr w:rsidR="00B41578" w:rsidRPr="00620CF6" w14:paraId="3F4FE171" w14:textId="77777777" w:rsidTr="00E53CDC">
        <w:trPr>
          <w:trHeight w:val="881"/>
        </w:trPr>
        <w:tc>
          <w:tcPr>
            <w:tcW w:w="675" w:type="dxa"/>
          </w:tcPr>
          <w:p w14:paraId="4F2C8DEA" w14:textId="77777777" w:rsidR="00B41578" w:rsidRPr="00804D7F" w:rsidRDefault="00B41578" w:rsidP="00B41578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7B4D1CE0" w14:textId="17A90938" w:rsidR="00B41578" w:rsidRPr="00804D7F" w:rsidRDefault="00B41578" w:rsidP="00F135ED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04D7F">
              <w:rPr>
                <w:sz w:val="24"/>
                <w:szCs w:val="24"/>
              </w:rPr>
              <w:t>Техническое освидетельствование очередное (наружный осмотр</w:t>
            </w:r>
            <w:r>
              <w:rPr>
                <w:sz w:val="24"/>
                <w:szCs w:val="24"/>
              </w:rPr>
              <w:t xml:space="preserve">, </w:t>
            </w:r>
            <w:r w:rsidR="006A5A7A">
              <w:rPr>
                <w:sz w:val="24"/>
                <w:szCs w:val="24"/>
              </w:rPr>
              <w:t xml:space="preserve"> внутренний осмотр, </w:t>
            </w:r>
            <w:r>
              <w:rPr>
                <w:sz w:val="24"/>
                <w:szCs w:val="24"/>
              </w:rPr>
              <w:t>гидравлические испытания</w:t>
            </w:r>
            <w:r w:rsidRPr="00804D7F">
              <w:rPr>
                <w:sz w:val="24"/>
                <w:szCs w:val="24"/>
              </w:rPr>
              <w:t>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котлоагрегата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2,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>348к</w:t>
            </w:r>
          </w:p>
        </w:tc>
        <w:tc>
          <w:tcPr>
            <w:tcW w:w="4394" w:type="dxa"/>
            <w:vAlign w:val="center"/>
          </w:tcPr>
          <w:p w14:paraId="5859B988" w14:textId="2D9C83B2" w:rsidR="00B41578" w:rsidRPr="00804D7F" w:rsidRDefault="00B41578" w:rsidP="00B41578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052F6F80" w14:textId="718374D7" w:rsidR="00B41578" w:rsidRPr="00804D7F" w:rsidRDefault="00B41578" w:rsidP="00B415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Котлоагрегат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2,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>3478</w:t>
            </w:r>
          </w:p>
        </w:tc>
        <w:tc>
          <w:tcPr>
            <w:tcW w:w="2410" w:type="dxa"/>
            <w:vAlign w:val="center"/>
          </w:tcPr>
          <w:p w14:paraId="54ACD308" w14:textId="77777777" w:rsidR="00B41578" w:rsidRDefault="00B41578" w:rsidP="00B4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БКЗ-160-100(2)</w:t>
            </w:r>
          </w:p>
          <w:p w14:paraId="07D533DB" w14:textId="0528B0D4" w:rsidR="00B41578" w:rsidRPr="00804D7F" w:rsidRDefault="00B41578" w:rsidP="00B4157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в барабане – 110 кг/см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Т-540℃</w:t>
            </w:r>
          </w:p>
        </w:tc>
        <w:tc>
          <w:tcPr>
            <w:tcW w:w="1418" w:type="dxa"/>
            <w:vAlign w:val="center"/>
          </w:tcPr>
          <w:p w14:paraId="19330E6F" w14:textId="05145D1B" w:rsidR="00B41578" w:rsidRPr="00804D7F" w:rsidRDefault="00B41578" w:rsidP="00B4157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1987</w:t>
            </w:r>
          </w:p>
        </w:tc>
        <w:tc>
          <w:tcPr>
            <w:tcW w:w="1309" w:type="dxa"/>
          </w:tcPr>
          <w:p w14:paraId="56BD82CD" w14:textId="4BBDF1ED" w:rsidR="00B41578" w:rsidRPr="00804D7F" w:rsidRDefault="00B41578" w:rsidP="00B415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20.06.2027</w:t>
            </w:r>
          </w:p>
        </w:tc>
      </w:tr>
      <w:tr w:rsidR="00C96D7A" w:rsidRPr="00620CF6" w14:paraId="5A874DC5" w14:textId="77777777" w:rsidTr="00E53CDC">
        <w:trPr>
          <w:trHeight w:val="881"/>
        </w:trPr>
        <w:tc>
          <w:tcPr>
            <w:tcW w:w="675" w:type="dxa"/>
          </w:tcPr>
          <w:p w14:paraId="0BDF00C4" w14:textId="77777777" w:rsidR="00C96D7A" w:rsidRPr="00804D7F" w:rsidRDefault="00C96D7A" w:rsidP="00C96D7A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052D1BAD" w14:textId="07B67CC0" w:rsidR="00C96D7A" w:rsidRPr="00804D7F" w:rsidRDefault="00C96D7A" w:rsidP="00C96D7A">
            <w:pPr>
              <w:jc w:val="center"/>
              <w:rPr>
                <w:sz w:val="24"/>
                <w:szCs w:val="24"/>
              </w:rPr>
            </w:pPr>
            <w:r w:rsidRPr="00F3166B">
              <w:rPr>
                <w:sz w:val="24"/>
                <w:szCs w:val="24"/>
              </w:rPr>
              <w:t>Экспертиза промышленной безопасности</w:t>
            </w:r>
            <w:r>
              <w:rPr>
                <w:sz w:val="24"/>
                <w:szCs w:val="24"/>
              </w:rPr>
              <w:t xml:space="preserve"> газопровода рег.№ Ч-70тр</w:t>
            </w:r>
          </w:p>
        </w:tc>
        <w:tc>
          <w:tcPr>
            <w:tcW w:w="4394" w:type="dxa"/>
            <w:vAlign w:val="center"/>
          </w:tcPr>
          <w:p w14:paraId="2E8B5F5D" w14:textId="39C0CF32" w:rsidR="00C96D7A" w:rsidRPr="00804D7F" w:rsidRDefault="00C96D7A" w:rsidP="00C96D7A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33D6505F" w14:textId="37EAC446" w:rsidR="00C96D7A" w:rsidRPr="00804D7F" w:rsidRDefault="00C96D7A" w:rsidP="00C96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Газопровод рег.№ Ч-70тр</w:t>
            </w:r>
          </w:p>
        </w:tc>
        <w:tc>
          <w:tcPr>
            <w:tcW w:w="2410" w:type="dxa"/>
            <w:vAlign w:val="center"/>
          </w:tcPr>
          <w:p w14:paraId="3FD62155" w14:textId="364319CE" w:rsidR="00C96D7A" w:rsidRPr="00804D7F" w:rsidRDefault="00C96D7A" w:rsidP="00C96D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Надземный;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-87м; 325х8мм; Р-4-6кгс/см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8" w:type="dxa"/>
            <w:vAlign w:val="center"/>
          </w:tcPr>
          <w:p w14:paraId="14C98509" w14:textId="4741CCED" w:rsidR="00C96D7A" w:rsidRPr="00804D7F" w:rsidRDefault="00C96D7A" w:rsidP="00C96D7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309" w:type="dxa"/>
          </w:tcPr>
          <w:p w14:paraId="120164DE" w14:textId="37C4C0BB" w:rsidR="00C96D7A" w:rsidRPr="00804D7F" w:rsidRDefault="0025409E" w:rsidP="00F13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F135ED">
              <w:rPr>
                <w:sz w:val="24"/>
                <w:szCs w:val="24"/>
              </w:rPr>
              <w:t>23</w:t>
            </w:r>
            <w:r w:rsidR="00C96D7A">
              <w:rPr>
                <w:sz w:val="24"/>
                <w:szCs w:val="24"/>
              </w:rPr>
              <w:t>.09.2027</w:t>
            </w:r>
          </w:p>
        </w:tc>
      </w:tr>
      <w:tr w:rsidR="00C048A4" w:rsidRPr="00620CF6" w14:paraId="06DB7445" w14:textId="77777777" w:rsidTr="00F45CFB">
        <w:trPr>
          <w:trHeight w:val="881"/>
        </w:trPr>
        <w:tc>
          <w:tcPr>
            <w:tcW w:w="675" w:type="dxa"/>
          </w:tcPr>
          <w:p w14:paraId="4333FCB2" w14:textId="77777777" w:rsidR="00C048A4" w:rsidRPr="00804D7F" w:rsidRDefault="00C048A4" w:rsidP="00C048A4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3C721128" w14:textId="683067E1" w:rsidR="00C048A4" w:rsidRPr="00F3166B" w:rsidRDefault="00C048A4" w:rsidP="00C048A4">
            <w:pPr>
              <w:jc w:val="center"/>
              <w:rPr>
                <w:sz w:val="24"/>
                <w:szCs w:val="24"/>
              </w:rPr>
            </w:pPr>
            <w:r w:rsidRPr="00F3166B">
              <w:rPr>
                <w:sz w:val="24"/>
                <w:szCs w:val="24"/>
              </w:rPr>
              <w:t>Экспертиза промышленной безопасности</w:t>
            </w:r>
            <w:r>
              <w:rPr>
                <w:sz w:val="24"/>
                <w:szCs w:val="24"/>
              </w:rPr>
              <w:t xml:space="preserve"> газопровода рег.№ Ч-71тр</w:t>
            </w:r>
          </w:p>
        </w:tc>
        <w:tc>
          <w:tcPr>
            <w:tcW w:w="4394" w:type="dxa"/>
            <w:vAlign w:val="center"/>
          </w:tcPr>
          <w:p w14:paraId="7F08F2DC" w14:textId="7A977F39" w:rsidR="00C048A4" w:rsidRPr="00F3166B" w:rsidRDefault="00C048A4" w:rsidP="00C048A4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1559DF21" w14:textId="3A7F3BF7" w:rsidR="00C048A4" w:rsidRPr="00F3166B" w:rsidRDefault="00C048A4" w:rsidP="00C048A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Газопровод рег.№ Ч-71тр</w:t>
            </w:r>
          </w:p>
        </w:tc>
        <w:tc>
          <w:tcPr>
            <w:tcW w:w="2410" w:type="dxa"/>
            <w:vAlign w:val="center"/>
          </w:tcPr>
          <w:p w14:paraId="33D1BC8C" w14:textId="67089752" w:rsidR="00C048A4" w:rsidRPr="00F3166B" w:rsidRDefault="00C048A4" w:rsidP="00C04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Надземный;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-195м; 530х8мм; 426х9мм;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- 0,09-1,5кгс/см2</w:t>
            </w:r>
          </w:p>
        </w:tc>
        <w:tc>
          <w:tcPr>
            <w:tcW w:w="1418" w:type="dxa"/>
            <w:vAlign w:val="center"/>
          </w:tcPr>
          <w:p w14:paraId="103B0C3F" w14:textId="4FA21209" w:rsidR="00C048A4" w:rsidRPr="00F3166B" w:rsidRDefault="00C048A4" w:rsidP="00C048A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309" w:type="dxa"/>
          </w:tcPr>
          <w:p w14:paraId="44518801" w14:textId="0308E09C" w:rsidR="00C048A4" w:rsidRPr="00F3166B" w:rsidRDefault="0025409E" w:rsidP="00F135E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F135ED">
              <w:rPr>
                <w:sz w:val="24"/>
                <w:szCs w:val="24"/>
              </w:rPr>
              <w:t>23</w:t>
            </w:r>
            <w:r w:rsidR="00C048A4">
              <w:rPr>
                <w:sz w:val="24"/>
                <w:szCs w:val="24"/>
              </w:rPr>
              <w:t>.09.2027</w:t>
            </w:r>
          </w:p>
        </w:tc>
      </w:tr>
      <w:tr w:rsidR="0048798F" w:rsidRPr="00F3166B" w14:paraId="3A799AF8" w14:textId="77777777" w:rsidTr="00D906E7">
        <w:trPr>
          <w:trHeight w:val="881"/>
        </w:trPr>
        <w:tc>
          <w:tcPr>
            <w:tcW w:w="675" w:type="dxa"/>
          </w:tcPr>
          <w:p w14:paraId="30B27A25" w14:textId="77777777" w:rsidR="0048798F" w:rsidRPr="00804D7F" w:rsidRDefault="0048798F" w:rsidP="0048798F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4A04ADEA" w14:textId="71958746" w:rsidR="0048798F" w:rsidRPr="00F3166B" w:rsidRDefault="0048798F" w:rsidP="0048798F">
            <w:pPr>
              <w:jc w:val="center"/>
              <w:rPr>
                <w:sz w:val="24"/>
                <w:szCs w:val="24"/>
              </w:rPr>
            </w:pPr>
            <w:r w:rsidRPr="00F3166B">
              <w:rPr>
                <w:sz w:val="24"/>
                <w:szCs w:val="24"/>
              </w:rPr>
              <w:t>Экспертиза промышленной безопасности</w:t>
            </w:r>
            <w:r>
              <w:rPr>
                <w:sz w:val="24"/>
                <w:szCs w:val="24"/>
              </w:rPr>
              <w:t xml:space="preserve"> газорегуляторный пункт блочный (ГРПБ) рег.№ Ч- 50ГРПБ</w:t>
            </w:r>
          </w:p>
        </w:tc>
        <w:tc>
          <w:tcPr>
            <w:tcW w:w="4394" w:type="dxa"/>
            <w:vAlign w:val="center"/>
          </w:tcPr>
          <w:p w14:paraId="3090C6FF" w14:textId="668694C5" w:rsidR="0048798F" w:rsidRPr="00F3166B" w:rsidRDefault="0048798F" w:rsidP="0048798F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3D2EE813" w14:textId="709BC665" w:rsidR="0048798F" w:rsidRPr="00F3166B" w:rsidRDefault="0048798F" w:rsidP="0048798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Газопровод рег.№ Ч-50ГРПБ</w:t>
            </w:r>
          </w:p>
        </w:tc>
        <w:tc>
          <w:tcPr>
            <w:tcW w:w="2410" w:type="dxa"/>
            <w:vAlign w:val="center"/>
          </w:tcPr>
          <w:p w14:paraId="4B89E6A9" w14:textId="4C31C219" w:rsidR="0048798F" w:rsidRPr="00F3166B" w:rsidRDefault="0048798F" w:rsidP="004879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Р-от 0,4 до 2,4кгс/см</w:t>
            </w:r>
            <w:proofErr w:type="gramStart"/>
            <w:r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; Газопровод диаметром от 325 мм до 530 мм.</w:t>
            </w:r>
          </w:p>
        </w:tc>
        <w:tc>
          <w:tcPr>
            <w:tcW w:w="1418" w:type="dxa"/>
            <w:vAlign w:val="center"/>
          </w:tcPr>
          <w:p w14:paraId="0462BF5C" w14:textId="2BF01B3D" w:rsidR="0048798F" w:rsidRPr="00F3166B" w:rsidRDefault="0048798F" w:rsidP="004879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309" w:type="dxa"/>
          </w:tcPr>
          <w:p w14:paraId="5B53D75B" w14:textId="11149F10" w:rsidR="0048798F" w:rsidRPr="00F3166B" w:rsidRDefault="0025409E" w:rsidP="00F13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F135ED">
              <w:rPr>
                <w:sz w:val="24"/>
                <w:szCs w:val="24"/>
              </w:rPr>
              <w:t>23</w:t>
            </w:r>
            <w:r w:rsidR="0048798F">
              <w:rPr>
                <w:sz w:val="24"/>
                <w:szCs w:val="24"/>
              </w:rPr>
              <w:t>.09.2027</w:t>
            </w:r>
          </w:p>
        </w:tc>
      </w:tr>
      <w:tr w:rsidR="008129F2" w:rsidRPr="00F3166B" w14:paraId="39F6FCFC" w14:textId="77777777" w:rsidTr="00D906E7">
        <w:trPr>
          <w:trHeight w:val="881"/>
        </w:trPr>
        <w:tc>
          <w:tcPr>
            <w:tcW w:w="675" w:type="dxa"/>
          </w:tcPr>
          <w:p w14:paraId="6801C5A1" w14:textId="77777777" w:rsidR="008129F2" w:rsidRPr="00804D7F" w:rsidRDefault="008129F2" w:rsidP="008129F2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270797D8" w14:textId="4DE787A0" w:rsidR="008129F2" w:rsidRPr="00F3166B" w:rsidRDefault="008129F2" w:rsidP="00301638">
            <w:pPr>
              <w:jc w:val="center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>Техническое освидетельствование очередное (</w:t>
            </w:r>
            <w:r>
              <w:rPr>
                <w:sz w:val="24"/>
                <w:szCs w:val="24"/>
              </w:rPr>
              <w:t>наружный осмотр</w:t>
            </w:r>
            <w:r w:rsidRPr="00804D7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трубопровод сетевой воды рег.№ А78-202</w:t>
            </w:r>
            <w:r w:rsidR="00301638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-4тр</w:t>
            </w:r>
          </w:p>
        </w:tc>
        <w:tc>
          <w:tcPr>
            <w:tcW w:w="4394" w:type="dxa"/>
            <w:vAlign w:val="center"/>
          </w:tcPr>
          <w:p w14:paraId="6958F196" w14:textId="0E0F67CF" w:rsidR="008129F2" w:rsidRPr="00F3166B" w:rsidRDefault="008129F2" w:rsidP="008129F2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14390992" w14:textId="19122F7D" w:rsidR="008129F2" w:rsidRPr="00B41578" w:rsidRDefault="008129F2" w:rsidP="003016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41578">
              <w:rPr>
                <w:sz w:val="24"/>
                <w:szCs w:val="24"/>
              </w:rPr>
              <w:t>Трубопровод сетевой воды рег.№ А78-202</w:t>
            </w:r>
            <w:r w:rsidR="00301638" w:rsidRPr="00301638">
              <w:rPr>
                <w:sz w:val="24"/>
                <w:szCs w:val="24"/>
              </w:rPr>
              <w:t>3</w:t>
            </w:r>
            <w:r w:rsidRPr="00B41578">
              <w:rPr>
                <w:sz w:val="24"/>
                <w:szCs w:val="24"/>
              </w:rPr>
              <w:t>-4тр</w:t>
            </w:r>
          </w:p>
        </w:tc>
        <w:tc>
          <w:tcPr>
            <w:tcW w:w="2410" w:type="dxa"/>
            <w:vAlign w:val="center"/>
          </w:tcPr>
          <w:p w14:paraId="6B30E61A" w14:textId="6C94AB64" w:rsidR="008129F2" w:rsidRPr="00B41578" w:rsidRDefault="008129F2" w:rsidP="008129F2">
            <w:pPr>
              <w:jc w:val="center"/>
              <w:rPr>
                <w:sz w:val="24"/>
                <w:szCs w:val="24"/>
              </w:rPr>
            </w:pPr>
            <w:r w:rsidRPr="00B41578">
              <w:rPr>
                <w:sz w:val="24"/>
                <w:szCs w:val="24"/>
              </w:rPr>
              <w:t>Р-1,2 Мпа, Т= 130</w:t>
            </w:r>
            <w:r w:rsidRPr="00B41578">
              <w:rPr>
                <w:sz w:val="24"/>
                <w:szCs w:val="24"/>
                <w:vertAlign w:val="superscript"/>
              </w:rPr>
              <w:t>0</w:t>
            </w:r>
            <w:r w:rsidRPr="00B41578">
              <w:rPr>
                <w:sz w:val="24"/>
                <w:szCs w:val="24"/>
              </w:rPr>
              <w:t>С</w:t>
            </w:r>
          </w:p>
        </w:tc>
        <w:tc>
          <w:tcPr>
            <w:tcW w:w="1418" w:type="dxa"/>
            <w:vAlign w:val="center"/>
          </w:tcPr>
          <w:p w14:paraId="4DF858E6" w14:textId="1E8011A4" w:rsidR="008129F2" w:rsidRPr="00B41578" w:rsidRDefault="008129F2" w:rsidP="008129F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41578">
              <w:rPr>
                <w:sz w:val="24"/>
                <w:szCs w:val="24"/>
              </w:rPr>
              <w:t>1987</w:t>
            </w:r>
          </w:p>
        </w:tc>
        <w:tc>
          <w:tcPr>
            <w:tcW w:w="1309" w:type="dxa"/>
          </w:tcPr>
          <w:p w14:paraId="4B77474C" w14:textId="414840D6" w:rsidR="008129F2" w:rsidRPr="00B41578" w:rsidRDefault="008129F2" w:rsidP="008129F2">
            <w:pPr>
              <w:jc w:val="center"/>
              <w:rPr>
                <w:sz w:val="24"/>
                <w:szCs w:val="24"/>
              </w:rPr>
            </w:pPr>
            <w:r w:rsidRPr="00B41578">
              <w:rPr>
                <w:sz w:val="24"/>
                <w:szCs w:val="24"/>
              </w:rPr>
              <w:t>До 31.07.2027</w:t>
            </w:r>
          </w:p>
        </w:tc>
      </w:tr>
      <w:tr w:rsidR="00BC182F" w:rsidRPr="00F3166B" w14:paraId="7A7D5D9C" w14:textId="77777777" w:rsidTr="00D906E7">
        <w:trPr>
          <w:trHeight w:val="881"/>
        </w:trPr>
        <w:tc>
          <w:tcPr>
            <w:tcW w:w="675" w:type="dxa"/>
          </w:tcPr>
          <w:p w14:paraId="5D702C4E" w14:textId="77777777" w:rsidR="00BC182F" w:rsidRPr="00804D7F" w:rsidRDefault="00BC182F" w:rsidP="00BC182F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60BFA477" w14:textId="77777777" w:rsidR="00BC182F" w:rsidRPr="00990FBC" w:rsidRDefault="00BC182F" w:rsidP="00BC182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90FBC">
              <w:rPr>
                <w:sz w:val="24"/>
                <w:szCs w:val="24"/>
              </w:rPr>
              <w:t xml:space="preserve">Экспертиза промышленной безопасности </w:t>
            </w:r>
            <w:r w:rsidRPr="00990FBC">
              <w:rPr>
                <w:rFonts w:eastAsia="Calibri"/>
                <w:sz w:val="24"/>
                <w:szCs w:val="24"/>
                <w:lang w:eastAsia="en-US"/>
              </w:rPr>
              <w:t xml:space="preserve"> подогревателя сетевой воды ПСВ-315-14-23</w:t>
            </w:r>
          </w:p>
          <w:p w14:paraId="331547CB" w14:textId="77777777" w:rsidR="00BC182F" w:rsidRPr="00990FBC" w:rsidRDefault="00BC182F" w:rsidP="00BC182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90FBC">
              <w:rPr>
                <w:rFonts w:eastAsia="Calibri"/>
                <w:sz w:val="24"/>
                <w:szCs w:val="24"/>
                <w:lang w:eastAsia="en-US"/>
              </w:rPr>
              <w:t>Рег.№ Ч-225с, зав.№ 4560</w:t>
            </w:r>
          </w:p>
          <w:p w14:paraId="526FF310" w14:textId="77777777" w:rsidR="00BC182F" w:rsidRPr="00990FBC" w:rsidRDefault="00BC182F" w:rsidP="00BC182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6086B3" w14:textId="77777777" w:rsidR="00BC182F" w:rsidRPr="00804D7F" w:rsidRDefault="00BC182F" w:rsidP="00BC18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91C5D1E" w14:textId="7D1FB001" w:rsidR="00BC182F" w:rsidRPr="00804D7F" w:rsidRDefault="00BC182F" w:rsidP="00BC182F">
            <w:pPr>
              <w:ind w:left="57" w:righ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СП</w:t>
            </w:r>
            <w:r w:rsidRPr="00990FBC">
              <w:rPr>
                <w:sz w:val="24"/>
                <w:szCs w:val="24"/>
              </w:rPr>
              <w:t xml:space="preserve"> АО «</w:t>
            </w:r>
            <w:proofErr w:type="spellStart"/>
            <w:r w:rsidRPr="00990FBC">
              <w:rPr>
                <w:sz w:val="24"/>
                <w:szCs w:val="24"/>
              </w:rPr>
              <w:t>Чукотэнерго</w:t>
            </w:r>
            <w:proofErr w:type="spellEnd"/>
            <w:r w:rsidRPr="00990FBC">
              <w:rPr>
                <w:sz w:val="24"/>
                <w:szCs w:val="24"/>
              </w:rPr>
              <w:t xml:space="preserve">» Анадырская ТЭЦ, Российская Федерация, Чукотский АО, </w:t>
            </w:r>
            <w:r w:rsidRPr="00990FBC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990FBC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990FBC">
              <w:rPr>
                <w:rFonts w:eastAsiaTheme="minorEastAsia"/>
                <w:sz w:val="24"/>
                <w:szCs w:val="24"/>
              </w:rPr>
              <w:t>, д. 35А.</w:t>
            </w:r>
            <w:proofErr w:type="gramEnd"/>
          </w:p>
        </w:tc>
        <w:tc>
          <w:tcPr>
            <w:tcW w:w="2268" w:type="dxa"/>
            <w:vAlign w:val="center"/>
          </w:tcPr>
          <w:p w14:paraId="619B57B9" w14:textId="77777777" w:rsidR="00BC182F" w:rsidRPr="00990FBC" w:rsidRDefault="00BC182F" w:rsidP="00BC182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90FBC">
              <w:rPr>
                <w:rFonts w:eastAsia="Calibri"/>
                <w:sz w:val="24"/>
                <w:szCs w:val="24"/>
                <w:lang w:eastAsia="en-US"/>
              </w:rPr>
              <w:t>Подогреватель сетевой воды</w:t>
            </w:r>
          </w:p>
          <w:p w14:paraId="1F814EA4" w14:textId="77777777" w:rsidR="00BC182F" w:rsidRPr="00990FBC" w:rsidRDefault="00BC182F" w:rsidP="00BC182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90FBC">
              <w:rPr>
                <w:rFonts w:eastAsia="Calibri"/>
                <w:sz w:val="24"/>
                <w:szCs w:val="24"/>
                <w:lang w:eastAsia="en-US"/>
              </w:rPr>
              <w:t>Рег.№ Ч-225с</w:t>
            </w:r>
          </w:p>
          <w:p w14:paraId="702D0470" w14:textId="77777777" w:rsidR="00BC182F" w:rsidRPr="00B41578" w:rsidRDefault="00BC182F" w:rsidP="00BC18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A1033E7" w14:textId="3EB2BBC6" w:rsidR="00BC182F" w:rsidRPr="00B41578" w:rsidRDefault="00BC182F" w:rsidP="00BC182F">
            <w:pPr>
              <w:jc w:val="center"/>
              <w:rPr>
                <w:sz w:val="24"/>
                <w:szCs w:val="24"/>
              </w:rPr>
            </w:pPr>
            <w:r w:rsidRPr="00990FBC">
              <w:rPr>
                <w:rFonts w:eastAsia="Calibri"/>
                <w:sz w:val="24"/>
                <w:szCs w:val="24"/>
                <w:lang w:eastAsia="en-US"/>
              </w:rPr>
              <w:t>Р-1,4 МПа, Т-400</w:t>
            </w:r>
            <w:r w:rsidRPr="00990FBC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0</w:t>
            </w:r>
            <w:r w:rsidRPr="00990FBC">
              <w:rPr>
                <w:rFonts w:eastAsia="Calibri"/>
                <w:sz w:val="24"/>
                <w:szCs w:val="24"/>
                <w:lang w:eastAsia="en-US"/>
              </w:rPr>
              <w:t xml:space="preserve">С, емкость 1950л  </w:t>
            </w:r>
          </w:p>
        </w:tc>
        <w:tc>
          <w:tcPr>
            <w:tcW w:w="1418" w:type="dxa"/>
            <w:vAlign w:val="center"/>
          </w:tcPr>
          <w:p w14:paraId="2AA3D818" w14:textId="69DA7EBB" w:rsidR="00BC182F" w:rsidRPr="00B41578" w:rsidRDefault="00BC182F" w:rsidP="00BC182F">
            <w:pPr>
              <w:jc w:val="center"/>
              <w:rPr>
                <w:sz w:val="24"/>
                <w:szCs w:val="24"/>
              </w:rPr>
            </w:pPr>
            <w:r w:rsidRPr="00990FBC">
              <w:rPr>
                <w:color w:val="000000" w:themeColor="text1"/>
                <w:sz w:val="24"/>
                <w:szCs w:val="24"/>
              </w:rPr>
              <w:t>1995</w:t>
            </w:r>
          </w:p>
        </w:tc>
        <w:tc>
          <w:tcPr>
            <w:tcW w:w="1309" w:type="dxa"/>
          </w:tcPr>
          <w:p w14:paraId="6AA5ECE1" w14:textId="04ADF7CE" w:rsidR="00BC182F" w:rsidRPr="00B41578" w:rsidRDefault="009F61DA" w:rsidP="009F6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  <w:lang w:val="en-US"/>
              </w:rPr>
              <w:t>20</w:t>
            </w:r>
            <w:r w:rsidR="00BC182F">
              <w:rPr>
                <w:sz w:val="24"/>
                <w:szCs w:val="24"/>
              </w:rPr>
              <w:t>.07.2027</w:t>
            </w:r>
          </w:p>
        </w:tc>
      </w:tr>
      <w:tr w:rsidR="00EF4838" w:rsidRPr="00620CF6" w14:paraId="21CB8E81" w14:textId="77777777" w:rsidTr="00E53CDC">
        <w:trPr>
          <w:trHeight w:val="1263"/>
        </w:trPr>
        <w:tc>
          <w:tcPr>
            <w:tcW w:w="675" w:type="dxa"/>
          </w:tcPr>
          <w:p w14:paraId="6284CD44" w14:textId="77777777" w:rsidR="00EF4838" w:rsidRPr="008213DA" w:rsidRDefault="00EF4838" w:rsidP="00EF4838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1BC3826C" w14:textId="172A0517" w:rsidR="00EF4838" w:rsidRPr="00F3166B" w:rsidRDefault="00EF4838" w:rsidP="00EF4838">
            <w:pPr>
              <w:jc w:val="center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>Техническое освидетельствование очередное (</w:t>
            </w:r>
            <w:r>
              <w:rPr>
                <w:sz w:val="24"/>
                <w:szCs w:val="24"/>
              </w:rPr>
              <w:t>наружный осмотр</w:t>
            </w:r>
            <w:r w:rsidR="00954B00">
              <w:rPr>
                <w:sz w:val="24"/>
                <w:szCs w:val="24"/>
              </w:rPr>
              <w:t>,  гидравлические испытания</w:t>
            </w:r>
            <w:r w:rsidRPr="00804D7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трубопровод рег.№ Ч-27тр</w:t>
            </w:r>
          </w:p>
        </w:tc>
        <w:tc>
          <w:tcPr>
            <w:tcW w:w="4394" w:type="dxa"/>
            <w:vAlign w:val="center"/>
          </w:tcPr>
          <w:p w14:paraId="366F1F1C" w14:textId="2F0B9141" w:rsidR="00EF4838" w:rsidRPr="00F3166B" w:rsidRDefault="00EF4838" w:rsidP="00EF4838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60093FA6" w14:textId="14DD255C" w:rsidR="00EF4838" w:rsidRPr="00F3166B" w:rsidRDefault="00EF4838" w:rsidP="00EF483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Трубопровод рег.№ Ч-27тр</w:t>
            </w:r>
          </w:p>
        </w:tc>
        <w:tc>
          <w:tcPr>
            <w:tcW w:w="2410" w:type="dxa"/>
            <w:vAlign w:val="center"/>
          </w:tcPr>
          <w:p w14:paraId="5DDBB246" w14:textId="3C9469D7" w:rsidR="00EF4838" w:rsidRPr="00F3166B" w:rsidRDefault="00EF4838" w:rsidP="00EF4838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Р-100 кг/см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Т-540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С , 273х22 L-51946 мм</w:t>
            </w:r>
          </w:p>
        </w:tc>
        <w:tc>
          <w:tcPr>
            <w:tcW w:w="1418" w:type="dxa"/>
            <w:vAlign w:val="center"/>
          </w:tcPr>
          <w:p w14:paraId="505301A5" w14:textId="24AD20D8" w:rsidR="00EF4838" w:rsidRPr="00F3166B" w:rsidRDefault="00EF4838" w:rsidP="00EF4838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1986</w:t>
            </w:r>
          </w:p>
        </w:tc>
        <w:tc>
          <w:tcPr>
            <w:tcW w:w="1309" w:type="dxa"/>
          </w:tcPr>
          <w:p w14:paraId="1B72E518" w14:textId="2DCFFDCD" w:rsidR="00EF4838" w:rsidRPr="00F3166B" w:rsidRDefault="00EF4838" w:rsidP="00EF48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31.07.2027</w:t>
            </w:r>
          </w:p>
        </w:tc>
      </w:tr>
      <w:tr w:rsidR="00B4374C" w:rsidRPr="00620CF6" w14:paraId="676EE944" w14:textId="77777777" w:rsidTr="002B6878">
        <w:trPr>
          <w:trHeight w:val="416"/>
        </w:trPr>
        <w:tc>
          <w:tcPr>
            <w:tcW w:w="675" w:type="dxa"/>
          </w:tcPr>
          <w:p w14:paraId="33C598E4" w14:textId="77777777" w:rsidR="00B4374C" w:rsidRPr="008213DA" w:rsidRDefault="00B4374C" w:rsidP="00B4374C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3E873EC4" w14:textId="2A8A7C77" w:rsidR="00B4374C" w:rsidRPr="00F3166B" w:rsidRDefault="00890DA3" w:rsidP="00C40F9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</w:t>
            </w:r>
            <w:r w:rsidR="00B4374C" w:rsidRPr="00804D7F">
              <w:rPr>
                <w:sz w:val="24"/>
                <w:szCs w:val="24"/>
              </w:rPr>
              <w:t xml:space="preserve">ехническое освидетельствование </w:t>
            </w:r>
            <w:r>
              <w:rPr>
                <w:sz w:val="24"/>
                <w:szCs w:val="24"/>
              </w:rPr>
              <w:t>очередное</w:t>
            </w:r>
            <w:r w:rsidR="00F90CA3">
              <w:rPr>
                <w:sz w:val="24"/>
                <w:szCs w:val="24"/>
              </w:rPr>
              <w:t xml:space="preserve"> </w:t>
            </w:r>
            <w:r w:rsidR="00F90CA3" w:rsidRPr="00804D7F">
              <w:rPr>
                <w:sz w:val="24"/>
                <w:szCs w:val="24"/>
              </w:rPr>
              <w:t>(</w:t>
            </w:r>
            <w:r w:rsidR="00F90CA3">
              <w:rPr>
                <w:sz w:val="24"/>
                <w:szCs w:val="24"/>
              </w:rPr>
              <w:t>наружный осмотр,  гидравлические испытания</w:t>
            </w:r>
            <w:r w:rsidR="00F90CA3" w:rsidRPr="00804D7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="00B4374C">
              <w:rPr>
                <w:sz w:val="24"/>
                <w:szCs w:val="24"/>
              </w:rPr>
              <w:t>трубопровод рег.№ Ч-34тр</w:t>
            </w:r>
          </w:p>
        </w:tc>
        <w:tc>
          <w:tcPr>
            <w:tcW w:w="4394" w:type="dxa"/>
            <w:vAlign w:val="center"/>
          </w:tcPr>
          <w:p w14:paraId="657FBA2B" w14:textId="3E8B9A33" w:rsidR="00B4374C" w:rsidRPr="00F3166B" w:rsidRDefault="00B4374C" w:rsidP="00B4374C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70160312" w14:textId="19E1F1E1" w:rsidR="00B4374C" w:rsidRPr="00F3166B" w:rsidRDefault="00B4374C" w:rsidP="00B437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Трубопровод рег.№ Ч-34тр</w:t>
            </w:r>
          </w:p>
        </w:tc>
        <w:tc>
          <w:tcPr>
            <w:tcW w:w="2410" w:type="dxa"/>
            <w:vAlign w:val="center"/>
          </w:tcPr>
          <w:p w14:paraId="1780C89F" w14:textId="694A3139" w:rsidR="00B4374C" w:rsidRPr="00F3166B" w:rsidRDefault="00B4374C" w:rsidP="00B4374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Р-100 кг/см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, Т-540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С, 273х22 L-74130 мм</w:t>
            </w:r>
          </w:p>
        </w:tc>
        <w:tc>
          <w:tcPr>
            <w:tcW w:w="1418" w:type="dxa"/>
            <w:vAlign w:val="center"/>
          </w:tcPr>
          <w:p w14:paraId="429D31A3" w14:textId="5E4F5237" w:rsidR="00B4374C" w:rsidRPr="00F3166B" w:rsidRDefault="00B4374C" w:rsidP="00B4374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1987</w:t>
            </w:r>
          </w:p>
        </w:tc>
        <w:tc>
          <w:tcPr>
            <w:tcW w:w="1309" w:type="dxa"/>
          </w:tcPr>
          <w:p w14:paraId="238604B2" w14:textId="0F800CF6" w:rsidR="00B4374C" w:rsidRPr="00F3166B" w:rsidRDefault="00B4374C" w:rsidP="00B43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31.07.2027</w:t>
            </w:r>
          </w:p>
        </w:tc>
      </w:tr>
      <w:tr w:rsidR="003F5843" w:rsidRPr="00620CF6" w14:paraId="4B1D5521" w14:textId="77777777" w:rsidTr="00D906E7">
        <w:trPr>
          <w:trHeight w:val="1555"/>
        </w:trPr>
        <w:tc>
          <w:tcPr>
            <w:tcW w:w="675" w:type="dxa"/>
          </w:tcPr>
          <w:p w14:paraId="7F40D4B9" w14:textId="77777777" w:rsidR="003F5843" w:rsidRPr="00804D7F" w:rsidRDefault="003F5843" w:rsidP="003F5843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752DC6B3" w14:textId="2B36CC41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промышленной безопасности трубопровода рег.№ Ч-28тр</w:t>
            </w:r>
          </w:p>
        </w:tc>
        <w:tc>
          <w:tcPr>
            <w:tcW w:w="4394" w:type="dxa"/>
            <w:vAlign w:val="center"/>
          </w:tcPr>
          <w:p w14:paraId="782CA6DA" w14:textId="5FE9E2A5" w:rsidR="003F5843" w:rsidRPr="00804D7F" w:rsidRDefault="003F5843" w:rsidP="003F5843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6409F3B4" w14:textId="47A486F4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 рег.№ Ч-28тр</w:t>
            </w:r>
          </w:p>
        </w:tc>
        <w:tc>
          <w:tcPr>
            <w:tcW w:w="2410" w:type="dxa"/>
            <w:vAlign w:val="center"/>
          </w:tcPr>
          <w:p w14:paraId="03D8A977" w14:textId="77777777" w:rsidR="003F5843" w:rsidRDefault="003F5843" w:rsidP="003F584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Р-18,4 МПа, Т-215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</w:p>
          <w:p w14:paraId="29E9EF0E" w14:textId="77777777" w:rsidR="003F5843" w:rsidRDefault="003F5843" w:rsidP="003F584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Ø273х20 </w:t>
            </w:r>
          </w:p>
          <w:p w14:paraId="6CD719A1" w14:textId="0E84C81A" w:rsidR="003F5843" w:rsidRPr="00804D7F" w:rsidRDefault="003F5843" w:rsidP="003F58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Ø219х16,0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2FF1C25" w14:textId="16FD4306" w:rsidR="003F5843" w:rsidRPr="00804D7F" w:rsidRDefault="003F5843" w:rsidP="003F58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1986</w:t>
            </w:r>
          </w:p>
        </w:tc>
        <w:tc>
          <w:tcPr>
            <w:tcW w:w="1309" w:type="dxa"/>
          </w:tcPr>
          <w:p w14:paraId="5FE76512" w14:textId="11D862B1" w:rsidR="003F5843" w:rsidRPr="008213DA" w:rsidRDefault="003F5843" w:rsidP="006D7128">
            <w:pPr>
              <w:jc w:val="center"/>
              <w:rPr>
                <w:sz w:val="24"/>
                <w:szCs w:val="24"/>
                <w:highlight w:val="yellow"/>
              </w:rPr>
            </w:pPr>
            <w:r w:rsidRPr="00C74BF8">
              <w:rPr>
                <w:sz w:val="24"/>
                <w:szCs w:val="24"/>
              </w:rPr>
              <w:t>До 31.0</w:t>
            </w:r>
            <w:r w:rsidR="006D7128">
              <w:rPr>
                <w:sz w:val="24"/>
                <w:szCs w:val="24"/>
              </w:rPr>
              <w:t>8</w:t>
            </w:r>
            <w:r w:rsidRPr="00C74BF8">
              <w:rPr>
                <w:sz w:val="24"/>
                <w:szCs w:val="24"/>
              </w:rPr>
              <w:t>.2027</w:t>
            </w:r>
          </w:p>
        </w:tc>
      </w:tr>
      <w:tr w:rsidR="00B4374C" w:rsidRPr="00620CF6" w14:paraId="319F56B8" w14:textId="77777777" w:rsidTr="00E53CDC">
        <w:trPr>
          <w:trHeight w:val="1115"/>
        </w:trPr>
        <w:tc>
          <w:tcPr>
            <w:tcW w:w="675" w:type="dxa"/>
          </w:tcPr>
          <w:p w14:paraId="4F188215" w14:textId="77777777" w:rsidR="00B4374C" w:rsidRPr="008213DA" w:rsidRDefault="00B4374C" w:rsidP="00B4374C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7A43356B" w14:textId="61FC39DA" w:rsidR="00B4374C" w:rsidRPr="008213DA" w:rsidRDefault="00B4374C" w:rsidP="00B4374C">
            <w:pPr>
              <w:jc w:val="center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>Техническое освидетельствование очередное (</w:t>
            </w:r>
            <w:r>
              <w:rPr>
                <w:sz w:val="24"/>
                <w:szCs w:val="24"/>
              </w:rPr>
              <w:t>наружный осмотр</w:t>
            </w:r>
            <w:r w:rsidR="00954B00">
              <w:rPr>
                <w:sz w:val="24"/>
                <w:szCs w:val="24"/>
              </w:rPr>
              <w:t>,  гидравлические испытания</w:t>
            </w:r>
            <w:r w:rsidRPr="00804D7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трубопровод рег.№ Ч-38тр</w:t>
            </w:r>
          </w:p>
        </w:tc>
        <w:tc>
          <w:tcPr>
            <w:tcW w:w="4394" w:type="dxa"/>
            <w:vAlign w:val="center"/>
          </w:tcPr>
          <w:p w14:paraId="7F65493F" w14:textId="0D81E7D6" w:rsidR="00B4374C" w:rsidRPr="008213DA" w:rsidRDefault="00B4374C" w:rsidP="00B4374C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6BB7EDFF" w14:textId="63B5F9EF" w:rsidR="00B4374C" w:rsidRPr="008213DA" w:rsidRDefault="00B4374C" w:rsidP="00B43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 рег.№ Ч-38тр</w:t>
            </w:r>
          </w:p>
        </w:tc>
        <w:tc>
          <w:tcPr>
            <w:tcW w:w="2410" w:type="dxa"/>
            <w:vAlign w:val="center"/>
          </w:tcPr>
          <w:p w14:paraId="0A323013" w14:textId="262BE695" w:rsidR="00B4374C" w:rsidRPr="008213DA" w:rsidRDefault="00B4374C" w:rsidP="00B4374C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Р-18,5 МПа, Т-215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 , 219*16,0, 76*9,0 </w:t>
            </w:r>
          </w:p>
        </w:tc>
        <w:tc>
          <w:tcPr>
            <w:tcW w:w="1418" w:type="dxa"/>
            <w:vAlign w:val="center"/>
          </w:tcPr>
          <w:p w14:paraId="426AF3B0" w14:textId="7D399C1F" w:rsidR="00B4374C" w:rsidRPr="008213DA" w:rsidRDefault="00B4374C" w:rsidP="00B4374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1987</w:t>
            </w:r>
          </w:p>
        </w:tc>
        <w:tc>
          <w:tcPr>
            <w:tcW w:w="1309" w:type="dxa"/>
          </w:tcPr>
          <w:p w14:paraId="1C1375EA" w14:textId="5FA256E8" w:rsidR="00B4374C" w:rsidRPr="008213DA" w:rsidRDefault="000E4CD9" w:rsidP="000E4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09</w:t>
            </w:r>
            <w:r w:rsidR="00B4374C">
              <w:rPr>
                <w:sz w:val="24"/>
                <w:szCs w:val="24"/>
              </w:rPr>
              <w:t>.0</w:t>
            </w:r>
            <w:r w:rsidR="0025409E">
              <w:rPr>
                <w:sz w:val="24"/>
                <w:szCs w:val="24"/>
                <w:lang w:val="en-US"/>
              </w:rPr>
              <w:t>7</w:t>
            </w:r>
            <w:r w:rsidR="00B4374C">
              <w:rPr>
                <w:sz w:val="24"/>
                <w:szCs w:val="24"/>
              </w:rPr>
              <w:t>.2027</w:t>
            </w:r>
          </w:p>
        </w:tc>
      </w:tr>
      <w:tr w:rsidR="00B4374C" w:rsidRPr="00804D7F" w14:paraId="5D8BE769" w14:textId="77777777" w:rsidTr="00E53CDC">
        <w:trPr>
          <w:trHeight w:val="881"/>
        </w:trPr>
        <w:tc>
          <w:tcPr>
            <w:tcW w:w="675" w:type="dxa"/>
          </w:tcPr>
          <w:p w14:paraId="07A3A975" w14:textId="77777777" w:rsidR="00B4374C" w:rsidRPr="00804D7F" w:rsidRDefault="00B4374C" w:rsidP="00B4374C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2CA89C69" w14:textId="7FF140BC" w:rsidR="00B4374C" w:rsidRPr="00804D7F" w:rsidRDefault="00B4374C" w:rsidP="00B43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промышленной безопасности трубопровода рег.№ Ч-38тр</w:t>
            </w:r>
          </w:p>
        </w:tc>
        <w:tc>
          <w:tcPr>
            <w:tcW w:w="4394" w:type="dxa"/>
            <w:vAlign w:val="center"/>
          </w:tcPr>
          <w:p w14:paraId="5B8536BE" w14:textId="4EA51F1B" w:rsidR="00B4374C" w:rsidRPr="00804D7F" w:rsidRDefault="00B4374C" w:rsidP="00B4374C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2092059F" w14:textId="243D6F73" w:rsidR="00B4374C" w:rsidRPr="00804D7F" w:rsidRDefault="00B4374C" w:rsidP="00B43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 рег.№ Ч-38тр</w:t>
            </w:r>
          </w:p>
        </w:tc>
        <w:tc>
          <w:tcPr>
            <w:tcW w:w="2410" w:type="dxa"/>
            <w:vAlign w:val="center"/>
          </w:tcPr>
          <w:p w14:paraId="1CEE5C23" w14:textId="262741BB" w:rsidR="00B4374C" w:rsidRPr="00804D7F" w:rsidRDefault="00B4374C" w:rsidP="00B4374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Р-18,5 МПа, Т-215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 , 219*16,0, 76*9,0 </w:t>
            </w:r>
          </w:p>
        </w:tc>
        <w:tc>
          <w:tcPr>
            <w:tcW w:w="1418" w:type="dxa"/>
            <w:vAlign w:val="center"/>
          </w:tcPr>
          <w:p w14:paraId="7F51671A" w14:textId="4B116F23" w:rsidR="00B4374C" w:rsidRPr="00804D7F" w:rsidRDefault="00B4374C" w:rsidP="00B4374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1987</w:t>
            </w:r>
          </w:p>
        </w:tc>
        <w:tc>
          <w:tcPr>
            <w:tcW w:w="1309" w:type="dxa"/>
          </w:tcPr>
          <w:p w14:paraId="70ED6015" w14:textId="015E7749" w:rsidR="00B4374C" w:rsidRPr="00804D7F" w:rsidRDefault="000E4CD9" w:rsidP="000E4C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</w:t>
            </w:r>
            <w:r w:rsidR="00B4374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B4374C">
              <w:rPr>
                <w:sz w:val="24"/>
                <w:szCs w:val="24"/>
              </w:rPr>
              <w:t>.2027</w:t>
            </w:r>
          </w:p>
        </w:tc>
      </w:tr>
      <w:tr w:rsidR="003F5843" w:rsidRPr="00804D7F" w14:paraId="2974306B" w14:textId="77777777" w:rsidTr="00E53CDC">
        <w:trPr>
          <w:trHeight w:val="881"/>
        </w:trPr>
        <w:tc>
          <w:tcPr>
            <w:tcW w:w="675" w:type="dxa"/>
          </w:tcPr>
          <w:p w14:paraId="05367F4B" w14:textId="77777777" w:rsidR="003F5843" w:rsidRPr="00804D7F" w:rsidRDefault="003F5843" w:rsidP="003F5843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16BE22B6" w14:textId="5AE2F3DE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промышленной безопасности крана электрического мостового рег.№ Ч-755кр</w:t>
            </w:r>
          </w:p>
        </w:tc>
        <w:tc>
          <w:tcPr>
            <w:tcW w:w="4394" w:type="dxa"/>
            <w:vAlign w:val="center"/>
          </w:tcPr>
          <w:p w14:paraId="17465804" w14:textId="2D07226A" w:rsidR="003F5843" w:rsidRPr="00804D7F" w:rsidRDefault="003F5843" w:rsidP="003F5843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00AB5844" w14:textId="709046FE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Мостовой кран рег.№ Ч-755кр</w:t>
            </w:r>
          </w:p>
        </w:tc>
        <w:tc>
          <w:tcPr>
            <w:tcW w:w="2410" w:type="dxa"/>
            <w:vAlign w:val="center"/>
          </w:tcPr>
          <w:p w14:paraId="4865CEC4" w14:textId="16324842" w:rsidR="003F5843" w:rsidRPr="00804D7F" w:rsidRDefault="003F5843" w:rsidP="003F58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 32/5 т</w:t>
            </w:r>
          </w:p>
        </w:tc>
        <w:tc>
          <w:tcPr>
            <w:tcW w:w="1418" w:type="dxa"/>
            <w:vAlign w:val="center"/>
          </w:tcPr>
          <w:p w14:paraId="04BA198A" w14:textId="220ACAB2" w:rsidR="003F5843" w:rsidRPr="00804D7F" w:rsidRDefault="003F5843" w:rsidP="003F58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309" w:type="dxa"/>
          </w:tcPr>
          <w:p w14:paraId="72726406" w14:textId="634103DD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25.07.2027</w:t>
            </w:r>
          </w:p>
        </w:tc>
      </w:tr>
      <w:tr w:rsidR="003F5843" w:rsidRPr="00804D7F" w14:paraId="4BF3C684" w14:textId="77777777" w:rsidTr="00E53CDC">
        <w:trPr>
          <w:trHeight w:val="881"/>
        </w:trPr>
        <w:tc>
          <w:tcPr>
            <w:tcW w:w="675" w:type="dxa"/>
          </w:tcPr>
          <w:p w14:paraId="5CDAB111" w14:textId="77777777" w:rsidR="003F5843" w:rsidRPr="00804D7F" w:rsidRDefault="003F5843" w:rsidP="003F5843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4CC7D375" w14:textId="3AD58F87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промышленной безопасности крана электрического мостового рег.№ Ч-756кр</w:t>
            </w:r>
          </w:p>
        </w:tc>
        <w:tc>
          <w:tcPr>
            <w:tcW w:w="4394" w:type="dxa"/>
            <w:vAlign w:val="center"/>
          </w:tcPr>
          <w:p w14:paraId="29081A21" w14:textId="3DD0E28A" w:rsidR="003F5843" w:rsidRPr="00804D7F" w:rsidRDefault="003F5843" w:rsidP="003F5843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36DF29AC" w14:textId="6DA1ACCE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Мостовой кран рег.№ Ч-756кр</w:t>
            </w:r>
          </w:p>
        </w:tc>
        <w:tc>
          <w:tcPr>
            <w:tcW w:w="2410" w:type="dxa"/>
            <w:vAlign w:val="center"/>
          </w:tcPr>
          <w:p w14:paraId="2A4E827A" w14:textId="386B8E8D" w:rsidR="003F5843" w:rsidRPr="00804D7F" w:rsidRDefault="003F5843" w:rsidP="003F58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 32/5 т</w:t>
            </w:r>
          </w:p>
        </w:tc>
        <w:tc>
          <w:tcPr>
            <w:tcW w:w="1418" w:type="dxa"/>
            <w:vAlign w:val="center"/>
          </w:tcPr>
          <w:p w14:paraId="20F057BE" w14:textId="11489749" w:rsidR="003F5843" w:rsidRPr="00804D7F" w:rsidRDefault="003F5843" w:rsidP="003F58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309" w:type="dxa"/>
          </w:tcPr>
          <w:p w14:paraId="3F62CA32" w14:textId="50288967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25.07.2027</w:t>
            </w:r>
          </w:p>
        </w:tc>
      </w:tr>
      <w:tr w:rsidR="003F5843" w:rsidRPr="00804D7F" w14:paraId="35729BA4" w14:textId="77777777" w:rsidTr="00E53CDC">
        <w:trPr>
          <w:trHeight w:val="881"/>
        </w:trPr>
        <w:tc>
          <w:tcPr>
            <w:tcW w:w="675" w:type="dxa"/>
          </w:tcPr>
          <w:p w14:paraId="772F34C0" w14:textId="77777777" w:rsidR="003F5843" w:rsidRPr="00804D7F" w:rsidRDefault="003F5843" w:rsidP="003F5843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6907A5E7" w14:textId="4B6B4450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промышленной безопасности крана электрического мостового рег.№ Ч-757кр</w:t>
            </w:r>
          </w:p>
        </w:tc>
        <w:tc>
          <w:tcPr>
            <w:tcW w:w="4394" w:type="dxa"/>
            <w:vAlign w:val="center"/>
          </w:tcPr>
          <w:p w14:paraId="65748E5E" w14:textId="0B4D7E01" w:rsidR="003F5843" w:rsidRPr="00804D7F" w:rsidRDefault="003F5843" w:rsidP="003F5843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4386AB3A" w14:textId="46F296C3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Мостовой кран рег.№ Ч-757кр</w:t>
            </w:r>
          </w:p>
        </w:tc>
        <w:tc>
          <w:tcPr>
            <w:tcW w:w="2410" w:type="dxa"/>
            <w:vAlign w:val="center"/>
          </w:tcPr>
          <w:p w14:paraId="2063AC4F" w14:textId="46AB975C" w:rsidR="003F5843" w:rsidRPr="00804D7F" w:rsidRDefault="003F5843" w:rsidP="003F58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 32/5 т</w:t>
            </w:r>
          </w:p>
        </w:tc>
        <w:tc>
          <w:tcPr>
            <w:tcW w:w="1418" w:type="dxa"/>
            <w:vAlign w:val="center"/>
          </w:tcPr>
          <w:p w14:paraId="2AD61D2E" w14:textId="3FDA91BE" w:rsidR="003F5843" w:rsidRPr="00804D7F" w:rsidRDefault="003F5843" w:rsidP="003F58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309" w:type="dxa"/>
          </w:tcPr>
          <w:p w14:paraId="732A3650" w14:textId="6FE301A7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25.07.2027</w:t>
            </w:r>
          </w:p>
        </w:tc>
      </w:tr>
      <w:tr w:rsidR="003F5843" w:rsidRPr="00620CF6" w14:paraId="56A7EE17" w14:textId="77777777" w:rsidTr="00E53CDC">
        <w:trPr>
          <w:trHeight w:val="279"/>
        </w:trPr>
        <w:tc>
          <w:tcPr>
            <w:tcW w:w="675" w:type="dxa"/>
          </w:tcPr>
          <w:p w14:paraId="5CC63ADE" w14:textId="7B1618A0" w:rsidR="003F5843" w:rsidRPr="00804D7F" w:rsidRDefault="003F5843" w:rsidP="003F5843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3BCD3CED" w14:textId="7F0B09CC" w:rsidR="003F5843" w:rsidRPr="00804D7F" w:rsidRDefault="003F5843" w:rsidP="003F584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Экспертиза промышленной безопасности крана электрического мостового рег.№ Ч-758кр</w:t>
            </w:r>
          </w:p>
        </w:tc>
        <w:tc>
          <w:tcPr>
            <w:tcW w:w="4394" w:type="dxa"/>
            <w:vAlign w:val="center"/>
          </w:tcPr>
          <w:p w14:paraId="4BA7279D" w14:textId="125795E1" w:rsidR="003F5843" w:rsidRPr="00804D7F" w:rsidRDefault="003F5843" w:rsidP="003F5843">
            <w:pPr>
              <w:ind w:left="57" w:right="57"/>
              <w:rPr>
                <w:sz w:val="24"/>
                <w:szCs w:val="24"/>
              </w:rPr>
            </w:pPr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</w:p>
        </w:tc>
        <w:tc>
          <w:tcPr>
            <w:tcW w:w="2268" w:type="dxa"/>
            <w:vAlign w:val="center"/>
          </w:tcPr>
          <w:p w14:paraId="66A791DE" w14:textId="3175C68D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Мостовой кран рег.№ Ч-758кр</w:t>
            </w:r>
          </w:p>
        </w:tc>
        <w:tc>
          <w:tcPr>
            <w:tcW w:w="2410" w:type="dxa"/>
            <w:vAlign w:val="center"/>
          </w:tcPr>
          <w:p w14:paraId="4593D7B3" w14:textId="4A19B20D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 32/5 т</w:t>
            </w:r>
          </w:p>
        </w:tc>
        <w:tc>
          <w:tcPr>
            <w:tcW w:w="1418" w:type="dxa"/>
            <w:vAlign w:val="center"/>
          </w:tcPr>
          <w:p w14:paraId="53C6D700" w14:textId="56D07FA0" w:rsidR="003F5843" w:rsidRPr="00804D7F" w:rsidRDefault="003F5843" w:rsidP="003F58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309" w:type="dxa"/>
          </w:tcPr>
          <w:p w14:paraId="0E330733" w14:textId="1A1A45D6" w:rsidR="003F5843" w:rsidRPr="00145173" w:rsidRDefault="003F5843" w:rsidP="003F584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До 25.07.2027</w:t>
            </w:r>
          </w:p>
        </w:tc>
      </w:tr>
      <w:tr w:rsidR="00890DA3" w:rsidRPr="00620CF6" w14:paraId="617BAA2A" w14:textId="77777777" w:rsidTr="00E53CDC">
        <w:trPr>
          <w:trHeight w:val="279"/>
        </w:trPr>
        <w:tc>
          <w:tcPr>
            <w:tcW w:w="675" w:type="dxa"/>
          </w:tcPr>
          <w:p w14:paraId="66FF75D7" w14:textId="77777777" w:rsidR="00890DA3" w:rsidRPr="00804D7F" w:rsidRDefault="00890DA3" w:rsidP="00890DA3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7158B256" w14:textId="11978EEB" w:rsidR="00890DA3" w:rsidRDefault="00890DA3" w:rsidP="0089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промышленной безопасности крана автомобильного рег.№ Ч-759кр</w:t>
            </w:r>
          </w:p>
        </w:tc>
        <w:tc>
          <w:tcPr>
            <w:tcW w:w="4394" w:type="dxa"/>
            <w:vAlign w:val="center"/>
          </w:tcPr>
          <w:p w14:paraId="72BE8965" w14:textId="7E527BF9" w:rsidR="00890DA3" w:rsidRPr="00804D7F" w:rsidRDefault="00890DA3" w:rsidP="00890DA3">
            <w:pPr>
              <w:ind w:left="57" w:right="57"/>
              <w:rPr>
                <w:sz w:val="24"/>
                <w:szCs w:val="24"/>
              </w:rPr>
            </w:pPr>
            <w:proofErr w:type="gramStart"/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  <w:proofErr w:type="gramEnd"/>
          </w:p>
        </w:tc>
        <w:tc>
          <w:tcPr>
            <w:tcW w:w="2268" w:type="dxa"/>
            <w:vAlign w:val="center"/>
          </w:tcPr>
          <w:p w14:paraId="12A9E726" w14:textId="3D6AFEE9" w:rsidR="00890DA3" w:rsidRDefault="00890DA3" w:rsidP="0089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автомобильный рег.№ Ч-759кр</w:t>
            </w:r>
          </w:p>
        </w:tc>
        <w:tc>
          <w:tcPr>
            <w:tcW w:w="2410" w:type="dxa"/>
            <w:vAlign w:val="center"/>
          </w:tcPr>
          <w:p w14:paraId="4CC2096F" w14:textId="77777777" w:rsidR="00890DA3" w:rsidRDefault="00890DA3" w:rsidP="0089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Грузоподъемность, кг-25т;</w:t>
            </w:r>
          </w:p>
          <w:p w14:paraId="4AF0CA87" w14:textId="77777777" w:rsidR="00890DA3" w:rsidRDefault="00890DA3" w:rsidP="0089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Рабочий вылет стрелы,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- 18,0;</w:t>
            </w:r>
          </w:p>
          <w:p w14:paraId="1B154F3C" w14:textId="77777777" w:rsidR="00890DA3" w:rsidRDefault="00890DA3" w:rsidP="0089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B8D6DA4" w14:textId="129689C4" w:rsidR="00890DA3" w:rsidRDefault="00890DA3" w:rsidP="0089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2002</w:t>
            </w:r>
          </w:p>
        </w:tc>
        <w:tc>
          <w:tcPr>
            <w:tcW w:w="1309" w:type="dxa"/>
          </w:tcPr>
          <w:p w14:paraId="1BB3F2F0" w14:textId="1EC7002F" w:rsidR="00890DA3" w:rsidRDefault="00890DA3" w:rsidP="00BE5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  <w:r w:rsidR="00BE5FB1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.07.2027</w:t>
            </w:r>
          </w:p>
        </w:tc>
      </w:tr>
      <w:tr w:rsidR="00890DA3" w:rsidRPr="00620CF6" w14:paraId="384C2430" w14:textId="77777777" w:rsidTr="00E53CDC">
        <w:trPr>
          <w:trHeight w:val="279"/>
        </w:trPr>
        <w:tc>
          <w:tcPr>
            <w:tcW w:w="675" w:type="dxa"/>
          </w:tcPr>
          <w:p w14:paraId="215F7AE4" w14:textId="77777777" w:rsidR="00890DA3" w:rsidRPr="00804D7F" w:rsidRDefault="00890DA3" w:rsidP="00890DA3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2DAAFAC5" w14:textId="77777777" w:rsidR="00890DA3" w:rsidRPr="00C74BF8" w:rsidRDefault="00890DA3" w:rsidP="00BE5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Экспертиза промышленной безопасности автогидроподъемника рег.№</w:t>
            </w:r>
            <w:r>
              <w:t xml:space="preserve"> </w:t>
            </w:r>
            <w:r w:rsidRPr="00C74BF8">
              <w:rPr>
                <w:sz w:val="24"/>
                <w:szCs w:val="24"/>
              </w:rPr>
              <w:t>А78-00001-0001ПС</w:t>
            </w:r>
          </w:p>
          <w:p w14:paraId="66FA3266" w14:textId="77777777" w:rsidR="00890DA3" w:rsidRDefault="00890DA3" w:rsidP="0089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76C6E63" w14:textId="1363111D" w:rsidR="00890DA3" w:rsidRPr="00804D7F" w:rsidRDefault="00890DA3" w:rsidP="00890DA3">
            <w:pPr>
              <w:ind w:left="57" w:right="57"/>
              <w:rPr>
                <w:sz w:val="24"/>
                <w:szCs w:val="24"/>
              </w:rPr>
            </w:pPr>
            <w:proofErr w:type="gramStart"/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  <w:proofErr w:type="gramEnd"/>
          </w:p>
        </w:tc>
        <w:tc>
          <w:tcPr>
            <w:tcW w:w="2268" w:type="dxa"/>
            <w:vAlign w:val="center"/>
          </w:tcPr>
          <w:p w14:paraId="5A944C31" w14:textId="77777777" w:rsidR="00890DA3" w:rsidRPr="00C74BF8" w:rsidRDefault="00890DA3" w:rsidP="0089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Автогидроподъемник рег.№</w:t>
            </w:r>
            <w:r>
              <w:t xml:space="preserve"> </w:t>
            </w:r>
            <w:r w:rsidRPr="00C74BF8">
              <w:rPr>
                <w:sz w:val="24"/>
                <w:szCs w:val="24"/>
              </w:rPr>
              <w:t>А78-00001-0001ПС</w:t>
            </w:r>
          </w:p>
          <w:p w14:paraId="05D3A50F" w14:textId="77777777" w:rsidR="00890DA3" w:rsidRDefault="00890DA3" w:rsidP="0089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63BD8A8" w14:textId="77777777" w:rsidR="00890DA3" w:rsidRDefault="00890DA3" w:rsidP="0089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Грузоподъемность, кг-250;</w:t>
            </w:r>
          </w:p>
          <w:p w14:paraId="40F36B3D" w14:textId="77777777" w:rsidR="00890DA3" w:rsidRDefault="00890DA3" w:rsidP="0089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высота подъема люльки,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- 22,0;</w:t>
            </w:r>
          </w:p>
          <w:p w14:paraId="236FE2CE" w14:textId="77777777" w:rsidR="00890DA3" w:rsidRDefault="00890DA3" w:rsidP="00890D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65CAEB6" w14:textId="5565E491" w:rsidR="00890DA3" w:rsidRDefault="00890DA3" w:rsidP="00890D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309" w:type="dxa"/>
          </w:tcPr>
          <w:p w14:paraId="7CA74698" w14:textId="22C2A5AC" w:rsidR="00890DA3" w:rsidRDefault="00067037" w:rsidP="00067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  <w:lang w:val="en-US"/>
              </w:rPr>
              <w:t>16</w:t>
            </w:r>
            <w:r w:rsidR="00890DA3" w:rsidRPr="00C74BF8">
              <w:rPr>
                <w:sz w:val="24"/>
                <w:szCs w:val="24"/>
              </w:rPr>
              <w:t>.07.2027</w:t>
            </w:r>
          </w:p>
        </w:tc>
      </w:tr>
      <w:tr w:rsidR="005B01A4" w:rsidRPr="00620CF6" w14:paraId="58D5E87A" w14:textId="77777777" w:rsidTr="00B50C32">
        <w:trPr>
          <w:trHeight w:val="416"/>
        </w:trPr>
        <w:tc>
          <w:tcPr>
            <w:tcW w:w="675" w:type="dxa"/>
          </w:tcPr>
          <w:p w14:paraId="28600717" w14:textId="653236EF" w:rsidR="005B01A4" w:rsidRPr="00804D7F" w:rsidRDefault="005B01A4" w:rsidP="005B01A4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06FCB661" w14:textId="4049CB5D" w:rsidR="005B01A4" w:rsidRPr="00804D7F" w:rsidRDefault="005B01A4" w:rsidP="005B0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(разработка) технических паспортов трубопроводов (</w:t>
            </w:r>
            <w:r w:rsidRPr="00890DA3">
              <w:rPr>
                <w:sz w:val="24"/>
                <w:szCs w:val="24"/>
              </w:rPr>
              <w:t>Ч-30тр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890DA3">
              <w:rPr>
                <w:sz w:val="24"/>
                <w:szCs w:val="24"/>
              </w:rPr>
              <w:t>Ч</w:t>
            </w:r>
            <w:proofErr w:type="gramEnd"/>
            <w:r w:rsidRPr="00890DA3">
              <w:rPr>
                <w:sz w:val="24"/>
                <w:szCs w:val="24"/>
              </w:rPr>
              <w:t>-31тр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Ч-32тр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Ч-33тр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Ч-36тр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Ч-29тр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Ч-35тр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Ч-37тр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Ч-27тр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Ч-34тр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Ч-28тр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Ч-38тр</w:t>
            </w:r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4394" w:type="dxa"/>
            <w:vAlign w:val="center"/>
          </w:tcPr>
          <w:p w14:paraId="27ED637C" w14:textId="4D8386A6" w:rsidR="005B01A4" w:rsidRPr="00804D7F" w:rsidRDefault="005B01A4" w:rsidP="005B01A4">
            <w:pPr>
              <w:ind w:left="57" w:right="57"/>
              <w:rPr>
                <w:sz w:val="24"/>
                <w:szCs w:val="24"/>
              </w:rPr>
            </w:pPr>
            <w:proofErr w:type="gramStart"/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  <w:proofErr w:type="gramEnd"/>
          </w:p>
        </w:tc>
        <w:tc>
          <w:tcPr>
            <w:tcW w:w="2268" w:type="dxa"/>
            <w:vAlign w:val="center"/>
          </w:tcPr>
          <w:p w14:paraId="590E4105" w14:textId="6231962E" w:rsidR="005B01A4" w:rsidRPr="00804D7F" w:rsidRDefault="005B01A4" w:rsidP="005B0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Трубопроводы (</w:t>
            </w:r>
            <w:r w:rsidRPr="00890DA3">
              <w:rPr>
                <w:sz w:val="24"/>
                <w:szCs w:val="24"/>
              </w:rPr>
              <w:t>Ч-30тр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890DA3">
              <w:rPr>
                <w:sz w:val="24"/>
                <w:szCs w:val="24"/>
              </w:rPr>
              <w:t>Ч</w:t>
            </w:r>
            <w:proofErr w:type="gramEnd"/>
            <w:r w:rsidRPr="00890DA3">
              <w:rPr>
                <w:sz w:val="24"/>
                <w:szCs w:val="24"/>
              </w:rPr>
              <w:t>-31тр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Ч-32тр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Ч-33тр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Ч-36тр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Ч-29тр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Ч-35тр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Ч-37тр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Ч-27тр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Ч-34тр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Ч-28тр</w:t>
            </w:r>
            <w:r>
              <w:rPr>
                <w:sz w:val="24"/>
                <w:szCs w:val="24"/>
              </w:rPr>
              <w:t xml:space="preserve">, </w:t>
            </w:r>
            <w:r w:rsidRPr="00890DA3">
              <w:rPr>
                <w:sz w:val="24"/>
                <w:szCs w:val="24"/>
              </w:rPr>
              <w:t>Ч-38тр</w:t>
            </w:r>
            <w:r>
              <w:rPr>
                <w:sz w:val="24"/>
                <w:szCs w:val="24"/>
              </w:rPr>
              <w:t xml:space="preserve"> )</w:t>
            </w:r>
          </w:p>
        </w:tc>
        <w:tc>
          <w:tcPr>
            <w:tcW w:w="2410" w:type="dxa"/>
            <w:vAlign w:val="center"/>
          </w:tcPr>
          <w:p w14:paraId="09B57C1A" w14:textId="77777777" w:rsidR="005B01A4" w:rsidRDefault="005B01A4" w:rsidP="005B01A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Р-18,4 МПа, Т-215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</w:p>
          <w:p w14:paraId="1266A7EC" w14:textId="77777777" w:rsidR="005B01A4" w:rsidRDefault="005B01A4" w:rsidP="005B01A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Ø273х20 </w:t>
            </w:r>
          </w:p>
          <w:p w14:paraId="12E146C5" w14:textId="0744BE3D" w:rsidR="005B01A4" w:rsidRPr="00804D7F" w:rsidRDefault="005B01A4" w:rsidP="005B01A4">
            <w:pPr>
              <w:jc w:val="center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Ø219х16,0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764A0E5" w14:textId="2F6DA039" w:rsidR="005B01A4" w:rsidRPr="00804D7F" w:rsidRDefault="005B01A4" w:rsidP="005B0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309" w:type="dxa"/>
          </w:tcPr>
          <w:p w14:paraId="1A7D6D46" w14:textId="5B111993" w:rsidR="005B01A4" w:rsidRPr="00145173" w:rsidRDefault="00BC182F" w:rsidP="00BC1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</w:t>
            </w:r>
            <w:r w:rsidR="005B01A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5B01A4">
              <w:rPr>
                <w:sz w:val="24"/>
                <w:szCs w:val="24"/>
              </w:rPr>
              <w:t>.2027</w:t>
            </w:r>
          </w:p>
        </w:tc>
      </w:tr>
      <w:tr w:rsidR="005B01A4" w:rsidRPr="00620CF6" w14:paraId="2ACF4A5D" w14:textId="77777777" w:rsidTr="00E53CDC">
        <w:trPr>
          <w:trHeight w:val="881"/>
        </w:trPr>
        <w:tc>
          <w:tcPr>
            <w:tcW w:w="675" w:type="dxa"/>
          </w:tcPr>
          <w:p w14:paraId="54E83BDC" w14:textId="31830D5B" w:rsidR="005B01A4" w:rsidRPr="00804D7F" w:rsidRDefault="005B01A4" w:rsidP="005B01A4">
            <w:pPr>
              <w:pStyle w:val="aff6"/>
              <w:numPr>
                <w:ilvl w:val="0"/>
                <w:numId w:val="32"/>
              </w:numPr>
              <w:suppressAutoHyphens/>
            </w:pPr>
          </w:p>
        </w:tc>
        <w:tc>
          <w:tcPr>
            <w:tcW w:w="3544" w:type="dxa"/>
            <w:vAlign w:val="center"/>
          </w:tcPr>
          <w:p w14:paraId="6C4D404F" w14:textId="6902C3E5" w:rsidR="005B01A4" w:rsidRPr="00804D7F" w:rsidRDefault="005B01A4" w:rsidP="005B0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(разработка) технических паспортов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котлоагрегата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1,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347к; 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котлоагрегата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2,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>348к</w:t>
            </w:r>
          </w:p>
        </w:tc>
        <w:tc>
          <w:tcPr>
            <w:tcW w:w="4394" w:type="dxa"/>
            <w:vAlign w:val="center"/>
          </w:tcPr>
          <w:p w14:paraId="6AA90B49" w14:textId="41F1C9FD" w:rsidR="005B01A4" w:rsidRPr="00804D7F" w:rsidRDefault="005B01A4" w:rsidP="005B01A4">
            <w:pPr>
              <w:ind w:left="57" w:right="57"/>
              <w:rPr>
                <w:sz w:val="24"/>
                <w:szCs w:val="24"/>
              </w:rPr>
            </w:pPr>
            <w:proofErr w:type="gramStart"/>
            <w:r w:rsidRPr="00804D7F">
              <w:rPr>
                <w:sz w:val="24"/>
                <w:szCs w:val="24"/>
              </w:rPr>
              <w:t xml:space="preserve">СП АО «Чукотэнерго» Анадырская ТЭЦ, Российская Федерация, Чукотский АО, </w:t>
            </w:r>
            <w:r w:rsidRPr="00804D7F">
              <w:rPr>
                <w:rFonts w:eastAsiaTheme="minorEastAsia"/>
                <w:sz w:val="24"/>
                <w:szCs w:val="24"/>
              </w:rPr>
              <w:t xml:space="preserve">Г.О. Анадырь, г. Анадырь, ул. </w:t>
            </w:r>
            <w:proofErr w:type="spellStart"/>
            <w:r w:rsidRPr="00804D7F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804D7F">
              <w:rPr>
                <w:rFonts w:eastAsiaTheme="minorEastAsia"/>
                <w:sz w:val="24"/>
                <w:szCs w:val="24"/>
              </w:rPr>
              <w:t>, д. 35А.</w:t>
            </w:r>
            <w:proofErr w:type="gramEnd"/>
          </w:p>
        </w:tc>
        <w:tc>
          <w:tcPr>
            <w:tcW w:w="2268" w:type="dxa"/>
            <w:vAlign w:val="center"/>
          </w:tcPr>
          <w:p w14:paraId="7222E1A2" w14:textId="05B38DB1" w:rsidR="005B01A4" w:rsidRPr="00804D7F" w:rsidRDefault="005B01A4" w:rsidP="005B01A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Котлоагрегата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1,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347к; 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Котлоагрегата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ст.№ 2,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F3166B">
              <w:rPr>
                <w:rFonts w:eastAsia="Calibri"/>
                <w:sz w:val="24"/>
                <w:szCs w:val="24"/>
                <w:lang w:eastAsia="en-US"/>
              </w:rPr>
              <w:t>ег. № Ч-</w:t>
            </w:r>
            <w:r>
              <w:rPr>
                <w:rFonts w:eastAsia="Calibri"/>
                <w:sz w:val="24"/>
                <w:szCs w:val="24"/>
                <w:lang w:eastAsia="en-US"/>
              </w:rPr>
              <w:t>348к</w:t>
            </w:r>
          </w:p>
        </w:tc>
        <w:tc>
          <w:tcPr>
            <w:tcW w:w="2410" w:type="dxa"/>
            <w:vAlign w:val="center"/>
          </w:tcPr>
          <w:p w14:paraId="7696CD9D" w14:textId="77777777" w:rsidR="005B01A4" w:rsidRDefault="005B01A4" w:rsidP="005B0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БКЗ-160-100(2)</w:t>
            </w:r>
          </w:p>
          <w:p w14:paraId="3F36F631" w14:textId="125B04A9" w:rsidR="005B01A4" w:rsidRPr="00804D7F" w:rsidRDefault="005B01A4" w:rsidP="005B01A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 в барабане – 110 кг/см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, Т-540℃</w:t>
            </w:r>
          </w:p>
        </w:tc>
        <w:tc>
          <w:tcPr>
            <w:tcW w:w="1418" w:type="dxa"/>
            <w:vAlign w:val="center"/>
          </w:tcPr>
          <w:p w14:paraId="3A8F96AF" w14:textId="544F84C2" w:rsidR="005B01A4" w:rsidRPr="00804D7F" w:rsidRDefault="005B01A4" w:rsidP="005B0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309" w:type="dxa"/>
          </w:tcPr>
          <w:p w14:paraId="31948C18" w14:textId="4C732F6D" w:rsidR="005B01A4" w:rsidRPr="00145173" w:rsidRDefault="00BC182F" w:rsidP="00BC182F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До 01</w:t>
            </w:r>
            <w:r w:rsidR="005B01A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5B01A4">
              <w:rPr>
                <w:sz w:val="24"/>
                <w:szCs w:val="24"/>
              </w:rPr>
              <w:t>.2027</w:t>
            </w:r>
          </w:p>
        </w:tc>
      </w:tr>
    </w:tbl>
    <w:p w14:paraId="3B7DA2AB" w14:textId="1D8EA080" w:rsidR="00076C84" w:rsidRPr="00E36E96" w:rsidRDefault="00076C84">
      <w:pPr>
        <w:rPr>
          <w:rStyle w:val="afff7"/>
          <w:b w:val="0"/>
          <w:bCs/>
          <w:sz w:val="24"/>
          <w:szCs w:val="24"/>
        </w:rPr>
        <w:sectPr w:rsidR="00076C84" w:rsidRPr="00E36E96" w:rsidSect="00BF5488">
          <w:pgSz w:w="16838" w:h="11906" w:orient="landscape" w:code="9"/>
          <w:pgMar w:top="142" w:right="992" w:bottom="1134" w:left="1134" w:header="680" w:footer="737" w:gutter="0"/>
          <w:cols w:space="708"/>
          <w:titlePg/>
          <w:docGrid w:linePitch="381"/>
        </w:sectPr>
      </w:pPr>
    </w:p>
    <w:p w14:paraId="786443A1" w14:textId="6D1AFE48" w:rsidR="00232850" w:rsidRPr="00C4463B" w:rsidRDefault="00514CE2" w:rsidP="00241402">
      <w:pPr>
        <w:pStyle w:val="4"/>
      </w:pPr>
      <w:bookmarkStart w:id="8" w:name="_Toc46743509"/>
      <w:bookmarkStart w:id="9" w:name="_Hlk49857604"/>
      <w:bookmarkStart w:id="10" w:name="_Toc54643700"/>
      <w:r w:rsidRPr="00C4463B">
        <w:lastRenderedPageBreak/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1" w:name="_Hlk46492347"/>
      <w:r w:rsidRPr="00C4463B">
        <w:t xml:space="preserve">которая должна быть учтена при подготовке заявки </w:t>
      </w:r>
      <w:bookmarkEnd w:id="11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8"/>
      <w:bookmarkEnd w:id="9"/>
      <w:bookmarkEnd w:id="10"/>
    </w:p>
    <w:p w14:paraId="6A73F330" w14:textId="77777777" w:rsidR="003C482D" w:rsidRPr="007C1338" w:rsidRDefault="003C482D" w:rsidP="003C482D">
      <w:pPr>
        <w:jc w:val="both"/>
        <w:rPr>
          <w:sz w:val="24"/>
          <w:szCs w:val="24"/>
          <w:lang w:eastAsia="x-none"/>
        </w:rPr>
      </w:pPr>
      <w:bookmarkStart w:id="12" w:name="_Toc54643701"/>
      <w:bookmarkStart w:id="13" w:name="_Toc50125126"/>
      <w:bookmarkStart w:id="14" w:name="_Toc46743510"/>
      <w:r w:rsidRPr="007C1338">
        <w:rPr>
          <w:sz w:val="24"/>
          <w:szCs w:val="24"/>
          <w:lang w:eastAsia="x-none"/>
        </w:rPr>
        <w:t xml:space="preserve">Заказчик обязуется предоставить </w:t>
      </w:r>
      <w:r w:rsidRPr="007C1338">
        <w:rPr>
          <w:color w:val="22272F"/>
          <w:sz w:val="24"/>
          <w:szCs w:val="24"/>
          <w:shd w:val="clear" w:color="auto" w:fill="FFFFFF"/>
        </w:rPr>
        <w:t>безопасный доступ экспертам, участвующим в проведении </w:t>
      </w:r>
      <w:r w:rsidRPr="007C1338">
        <w:rPr>
          <w:rStyle w:val="aff5"/>
          <w:i w:val="0"/>
          <w:iCs w:val="0"/>
          <w:color w:val="22272F"/>
          <w:sz w:val="24"/>
          <w:szCs w:val="24"/>
        </w:rPr>
        <w:t>экспертизы</w:t>
      </w:r>
      <w:r w:rsidRPr="007C1338">
        <w:rPr>
          <w:color w:val="22272F"/>
          <w:sz w:val="24"/>
          <w:szCs w:val="24"/>
        </w:rPr>
        <w:t>,</w:t>
      </w:r>
      <w:r w:rsidRPr="007C1338">
        <w:rPr>
          <w:color w:val="22272F"/>
          <w:sz w:val="24"/>
          <w:szCs w:val="24"/>
          <w:shd w:val="clear" w:color="auto" w:fill="FFFFFF"/>
        </w:rPr>
        <w:t xml:space="preserve"> к техническим устройствам, применяемым на опасном производственном объекте.</w:t>
      </w: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5" w:name="_Toc51339693"/>
      <w:bookmarkStart w:id="16" w:name="_Toc54643702"/>
      <w:bookmarkEnd w:id="12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5"/>
      <w:bookmarkEnd w:id="16"/>
    </w:p>
    <w:p w14:paraId="13CBFA43" w14:textId="1FF9A9B9" w:rsidR="00943CA0" w:rsidRPr="00C4463B" w:rsidRDefault="00C9139A" w:rsidP="00C9139A">
      <w:pPr>
        <w:pStyle w:val="4"/>
      </w:pPr>
      <w:bookmarkStart w:id="17" w:name="_Toc5464370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7"/>
    </w:p>
    <w:p w14:paraId="58D95BB4" w14:textId="6E1F09B5" w:rsidR="00C9139A" w:rsidRPr="00C4463B" w:rsidRDefault="00CE753A" w:rsidP="00C9139A">
      <w:pPr>
        <w:pStyle w:val="30"/>
      </w:pPr>
      <w:bookmarkStart w:id="18" w:name="_Toc5464370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8"/>
    </w:p>
    <w:p w14:paraId="1658E18A" w14:textId="615C29B6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51339695"/>
      <w:bookmarkStart w:id="20" w:name="_Toc5464370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9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48"/>
        <w:gridCol w:w="1985"/>
        <w:gridCol w:w="1955"/>
      </w:tblGrid>
      <w:tr w:rsidR="00213F03" w:rsidRPr="00D57409" w14:paraId="5BF842F6" w14:textId="77777777" w:rsidTr="00973ADB">
        <w:tc>
          <w:tcPr>
            <w:tcW w:w="851" w:type="dxa"/>
            <w:vAlign w:val="center"/>
          </w:tcPr>
          <w:p w14:paraId="6AD11A69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72EF1F95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4848" w:type="dxa"/>
            <w:vAlign w:val="center"/>
          </w:tcPr>
          <w:p w14:paraId="5A9B97A1" w14:textId="6DBBA0C7"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55" w:type="dxa"/>
            <w:vAlign w:val="center"/>
          </w:tcPr>
          <w:p w14:paraId="233FA70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213F03" w:rsidRPr="00D57409" w14:paraId="45A4ED12" w14:textId="77777777" w:rsidTr="00973ADB">
        <w:tc>
          <w:tcPr>
            <w:tcW w:w="851" w:type="dxa"/>
          </w:tcPr>
          <w:p w14:paraId="5E2DBBC5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8" w:type="dxa"/>
          </w:tcPr>
          <w:p w14:paraId="1B895DB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14:paraId="3B3A463A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4F07E5" w:rsidRPr="00D57409" w14:paraId="2622357F" w14:textId="77777777" w:rsidTr="00973ADB">
        <w:tc>
          <w:tcPr>
            <w:tcW w:w="851" w:type="dxa"/>
          </w:tcPr>
          <w:p w14:paraId="6327A8BF" w14:textId="4A939070" w:rsidR="004F07E5" w:rsidRPr="00D57409" w:rsidRDefault="004F07E5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8" w:type="dxa"/>
          </w:tcPr>
          <w:p w14:paraId="0381A618" w14:textId="33A8B719" w:rsidR="004F07E5" w:rsidRPr="00ED320A" w:rsidRDefault="004F07E5" w:rsidP="00003CB1">
            <w:pPr>
              <w:suppressAutoHyphens/>
              <w:rPr>
                <w:i/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Ознакомление с технической документаций Заказчика, установление полноты и достоверности относящихся к объекту экспертизы</w:t>
            </w:r>
            <w:r w:rsidR="00003CB1">
              <w:rPr>
                <w:sz w:val="24"/>
                <w:szCs w:val="24"/>
              </w:rPr>
              <w:t xml:space="preserve"> промышленной безопасности и Технического освидетельствования</w:t>
            </w:r>
            <w:r w:rsidRPr="00ED320A">
              <w:rPr>
                <w:sz w:val="24"/>
                <w:szCs w:val="24"/>
              </w:rPr>
              <w:t xml:space="preserve"> документов.</w:t>
            </w:r>
          </w:p>
        </w:tc>
        <w:tc>
          <w:tcPr>
            <w:tcW w:w="1985" w:type="dxa"/>
          </w:tcPr>
          <w:p w14:paraId="1FCDA01E" w14:textId="4713CDA2" w:rsidR="004F07E5" w:rsidRPr="00ED320A" w:rsidRDefault="004F07E5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320A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55" w:type="dxa"/>
          </w:tcPr>
          <w:p w14:paraId="2E84579F" w14:textId="6B9594E8" w:rsidR="004F07E5" w:rsidRPr="00BE5FB1" w:rsidRDefault="00EE4DF6" w:rsidP="00003CB1">
            <w:pPr>
              <w:suppressAutoHyphens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003CB1">
              <w:rPr>
                <w:i/>
                <w:sz w:val="24"/>
                <w:szCs w:val="24"/>
              </w:rPr>
              <w:t>9</w:t>
            </w:r>
          </w:p>
        </w:tc>
      </w:tr>
      <w:tr w:rsidR="0036082A" w:rsidRPr="00D57409" w14:paraId="2D3C7E4E" w14:textId="77777777" w:rsidTr="00973ADB">
        <w:tc>
          <w:tcPr>
            <w:tcW w:w="851" w:type="dxa"/>
          </w:tcPr>
          <w:p w14:paraId="096B0E99" w14:textId="0F3E36E4" w:rsidR="0036082A" w:rsidRPr="00D57409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8" w:type="dxa"/>
          </w:tcPr>
          <w:p w14:paraId="6B1BC5AB" w14:textId="008958FB" w:rsidR="0036082A" w:rsidRPr="00357376" w:rsidRDefault="0036082A" w:rsidP="007158C6">
            <w:pPr>
              <w:suppressAutoHyphens/>
              <w:rPr>
                <w:i/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Разработ</w:t>
            </w:r>
            <w:r w:rsidR="00E842B1" w:rsidRPr="00ED320A">
              <w:rPr>
                <w:sz w:val="24"/>
                <w:szCs w:val="24"/>
              </w:rPr>
              <w:t>ка Программы проведения ЭПБ (</w:t>
            </w:r>
            <w:r w:rsidRPr="00ED320A">
              <w:rPr>
                <w:sz w:val="24"/>
                <w:szCs w:val="24"/>
              </w:rPr>
              <w:t>ТО</w:t>
            </w:r>
            <w:r w:rsidR="00357376" w:rsidRPr="00357376">
              <w:rPr>
                <w:sz w:val="24"/>
                <w:szCs w:val="24"/>
              </w:rPr>
              <w:t>)</w:t>
            </w:r>
            <w:r w:rsidR="0035737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237B12E8" w14:textId="242AE619" w:rsidR="0036082A" w:rsidRPr="00ED320A" w:rsidRDefault="0036082A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320A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55" w:type="dxa"/>
          </w:tcPr>
          <w:p w14:paraId="43910368" w14:textId="7A9F0E43" w:rsidR="0036082A" w:rsidRPr="00BE5FB1" w:rsidRDefault="003B6944" w:rsidP="003B6944">
            <w:pPr>
              <w:suppressAutoHyphens/>
              <w:jc w:val="center"/>
              <w:rPr>
                <w:i/>
                <w:sz w:val="24"/>
                <w:szCs w:val="24"/>
                <w:vertAlign w:val="superscript"/>
                <w:lang w:val="en-US"/>
              </w:rPr>
            </w:pPr>
            <w:r>
              <w:rPr>
                <w:i/>
                <w:sz w:val="24"/>
                <w:szCs w:val="24"/>
              </w:rPr>
              <w:t>19</w:t>
            </w:r>
          </w:p>
        </w:tc>
      </w:tr>
      <w:tr w:rsidR="0036082A" w:rsidRPr="00D57409" w14:paraId="2BFC5797" w14:textId="77777777" w:rsidTr="00973ADB">
        <w:tc>
          <w:tcPr>
            <w:tcW w:w="851" w:type="dxa"/>
          </w:tcPr>
          <w:p w14:paraId="04C641CB" w14:textId="1FE64CB8" w:rsidR="0036082A" w:rsidRPr="00D57409" w:rsidRDefault="0036082A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8" w:type="dxa"/>
          </w:tcPr>
          <w:p w14:paraId="48E1EE0B" w14:textId="1E45AB26" w:rsidR="0036082A" w:rsidRPr="00ED320A" w:rsidRDefault="0036082A" w:rsidP="00122B1C">
            <w:pPr>
              <w:suppressAutoHyphens/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Экспертиза промышленной безопасности (в соответствии с правилами проведения</w:t>
            </w:r>
            <w:r w:rsidR="00910645">
              <w:rPr>
                <w:sz w:val="24"/>
                <w:szCs w:val="24"/>
              </w:rPr>
              <w:t>:</w:t>
            </w:r>
          </w:p>
          <w:p w14:paraId="1E75EAE6" w14:textId="77777777" w:rsidR="0036082A" w:rsidRPr="00ED320A" w:rsidRDefault="0036082A" w:rsidP="00122B1C">
            <w:pPr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а) визуальный и измерительный контроль;</w:t>
            </w:r>
          </w:p>
          <w:p w14:paraId="2CC1374C" w14:textId="77777777" w:rsidR="0036082A" w:rsidRPr="00ED320A" w:rsidRDefault="0036082A" w:rsidP="00122B1C">
            <w:pPr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 xml:space="preserve">б) оперативное (функциональное) диагностирование для получения информации о состоянии, фактических параметрах работы, фактического </w:t>
            </w:r>
            <w:proofErr w:type="spellStart"/>
            <w:r w:rsidRPr="00ED320A">
              <w:rPr>
                <w:sz w:val="24"/>
                <w:szCs w:val="24"/>
              </w:rPr>
              <w:t>нагружения</w:t>
            </w:r>
            <w:proofErr w:type="spellEnd"/>
            <w:r w:rsidRPr="00ED320A">
              <w:rPr>
                <w:sz w:val="24"/>
                <w:szCs w:val="24"/>
              </w:rPr>
              <w:t xml:space="preserve"> технического устройства в реальных условиях эксплуатации;</w:t>
            </w:r>
          </w:p>
          <w:p w14:paraId="0B732BDD" w14:textId="77777777" w:rsidR="0036082A" w:rsidRPr="00ED320A" w:rsidRDefault="0036082A" w:rsidP="00122B1C">
            <w:pPr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в) определение действующих повреждающих факторов, механизмов повреждения и восприимчивости материала технического устройства к механизмам повреждения;</w:t>
            </w:r>
          </w:p>
          <w:p w14:paraId="5C667B2D" w14:textId="77777777" w:rsidR="0036082A" w:rsidRPr="00ED320A" w:rsidRDefault="0036082A" w:rsidP="00122B1C">
            <w:pPr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г) оценку качества соединений элементов технического устройства (при наличии);</w:t>
            </w:r>
          </w:p>
          <w:p w14:paraId="62904889" w14:textId="77777777" w:rsidR="0036082A" w:rsidRPr="00ED320A" w:rsidRDefault="0036082A" w:rsidP="00122B1C">
            <w:pPr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д) выбор методов неразрушающего или разрушающего контроля, наиболее эффективно выявляющих дефекты, образующиеся в результате воздействия установленных механизмов повреждения (при наличии);</w:t>
            </w:r>
          </w:p>
          <w:p w14:paraId="543B8BC8" w14:textId="77777777" w:rsidR="0036082A" w:rsidRPr="00ED320A" w:rsidRDefault="0036082A" w:rsidP="00122B1C">
            <w:pPr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е) неразрушающий контроль или разрушающий контроль металла и сварных соединений технического устройства (при наличии);</w:t>
            </w:r>
          </w:p>
          <w:p w14:paraId="0B6E5399" w14:textId="77777777" w:rsidR="0036082A" w:rsidRPr="00ED320A" w:rsidRDefault="0036082A" w:rsidP="00122B1C">
            <w:pPr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 xml:space="preserve">ж) оценку выявленных дефектов на основании результатов визуального и </w:t>
            </w:r>
            <w:r w:rsidRPr="00ED320A">
              <w:rPr>
                <w:sz w:val="24"/>
                <w:szCs w:val="24"/>
              </w:rPr>
              <w:lastRenderedPageBreak/>
              <w:t>измерительного контроля, методов неразрушающего или разрушающего контроля;</w:t>
            </w:r>
          </w:p>
          <w:p w14:paraId="2289C331" w14:textId="77777777" w:rsidR="0036082A" w:rsidRPr="00ED320A" w:rsidRDefault="0036082A" w:rsidP="00122B1C">
            <w:pPr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з) исследование материалов технического устройства;</w:t>
            </w:r>
          </w:p>
          <w:p w14:paraId="1A11E188" w14:textId="77777777" w:rsidR="0036082A" w:rsidRPr="00ED320A" w:rsidRDefault="0036082A" w:rsidP="00122B1C">
            <w:pPr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и) расчетные и аналитические процедуры оценки и прогнозирования технического состояния технического устройства, включающие анализ режимов работы и исследование напряженно-деформированного состояния;</w:t>
            </w:r>
          </w:p>
          <w:p w14:paraId="44D6B8DA" w14:textId="3B05D0C2" w:rsidR="0036082A" w:rsidRPr="00ED320A" w:rsidRDefault="0036082A" w:rsidP="00E94E89">
            <w:pPr>
              <w:suppressAutoHyphens/>
              <w:rPr>
                <w:i/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к) оценку остаточного ресурса (срока службы).</w:t>
            </w:r>
          </w:p>
        </w:tc>
        <w:tc>
          <w:tcPr>
            <w:tcW w:w="1985" w:type="dxa"/>
          </w:tcPr>
          <w:p w14:paraId="7C7E4E32" w14:textId="69267EB6" w:rsidR="0036082A" w:rsidRPr="00ED320A" w:rsidRDefault="0036082A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320A">
              <w:rPr>
                <w:i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955" w:type="dxa"/>
          </w:tcPr>
          <w:p w14:paraId="148ACD8D" w14:textId="48C01676" w:rsidR="0036082A" w:rsidRPr="00BE5FB1" w:rsidRDefault="007E0259" w:rsidP="00BE5FB1">
            <w:pPr>
              <w:suppressAutoHyphens/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BE5FB1">
              <w:rPr>
                <w:i/>
                <w:sz w:val="24"/>
                <w:szCs w:val="24"/>
                <w:lang w:val="en-US"/>
              </w:rPr>
              <w:t>3</w:t>
            </w:r>
          </w:p>
        </w:tc>
      </w:tr>
      <w:tr w:rsidR="00571B01" w:rsidRPr="00D57409" w14:paraId="6165D4B8" w14:textId="77777777" w:rsidTr="00973ADB">
        <w:tc>
          <w:tcPr>
            <w:tcW w:w="851" w:type="dxa"/>
          </w:tcPr>
          <w:p w14:paraId="0B6726E6" w14:textId="39240664" w:rsidR="00571B01" w:rsidRPr="00D57409" w:rsidRDefault="00571B01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8" w:type="dxa"/>
          </w:tcPr>
          <w:p w14:paraId="0F4BFD74" w14:textId="0F90E1E2" w:rsidR="00571B01" w:rsidRPr="00ED320A" w:rsidRDefault="00571B01" w:rsidP="00F26E45">
            <w:pPr>
              <w:suppressAutoHyphens/>
              <w:rPr>
                <w:i/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Техническое освидетельствование оборудования</w:t>
            </w:r>
            <w:r w:rsidR="00F26E45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14711F2" w14:textId="2159F7AC" w:rsidR="00571B01" w:rsidRPr="00ED320A" w:rsidRDefault="00571B01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320A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55" w:type="dxa"/>
          </w:tcPr>
          <w:p w14:paraId="4E8863B4" w14:textId="02CA168B" w:rsidR="00571B01" w:rsidRPr="00ED320A" w:rsidRDefault="003B6944" w:rsidP="0079248F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571B01" w:rsidRPr="00D57409" w14:paraId="59FE632A" w14:textId="77777777" w:rsidTr="00973ADB">
        <w:tc>
          <w:tcPr>
            <w:tcW w:w="851" w:type="dxa"/>
          </w:tcPr>
          <w:p w14:paraId="19BDBEC5" w14:textId="77777777" w:rsidR="00571B01" w:rsidRPr="00D57409" w:rsidRDefault="00571B01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8" w:type="dxa"/>
          </w:tcPr>
          <w:p w14:paraId="1F4C5E37" w14:textId="128771C4" w:rsidR="00571B01" w:rsidRPr="00951C3A" w:rsidRDefault="00357376" w:rsidP="00951C3A">
            <w:pPr>
              <w:suppressAutoHyphens/>
              <w:rPr>
                <w:sz w:val="24"/>
                <w:szCs w:val="24"/>
              </w:rPr>
            </w:pPr>
            <w:r w:rsidRPr="00951C3A">
              <w:rPr>
                <w:iCs/>
                <w:sz w:val="24"/>
                <w:szCs w:val="24"/>
              </w:rPr>
              <w:t xml:space="preserve">Внесение соответствующих записей о </w:t>
            </w:r>
            <w:r w:rsidR="00F0333F" w:rsidRPr="00951C3A">
              <w:rPr>
                <w:iCs/>
                <w:sz w:val="24"/>
                <w:szCs w:val="24"/>
              </w:rPr>
              <w:t>проведенных обследованиях</w:t>
            </w:r>
            <w:r w:rsidR="00951C3A" w:rsidRPr="00951C3A">
              <w:rPr>
                <w:iCs/>
                <w:sz w:val="24"/>
                <w:szCs w:val="24"/>
              </w:rPr>
              <w:t>/</w:t>
            </w:r>
            <w:r w:rsidR="00F0333F" w:rsidRPr="00951C3A">
              <w:rPr>
                <w:iCs/>
                <w:sz w:val="24"/>
                <w:szCs w:val="24"/>
              </w:rPr>
              <w:t xml:space="preserve">экспертизах </w:t>
            </w:r>
            <w:r w:rsidRPr="00951C3A">
              <w:rPr>
                <w:iCs/>
                <w:sz w:val="24"/>
                <w:szCs w:val="24"/>
              </w:rPr>
              <w:t>в паспорта оборудования.</w:t>
            </w:r>
          </w:p>
        </w:tc>
        <w:tc>
          <w:tcPr>
            <w:tcW w:w="1985" w:type="dxa"/>
          </w:tcPr>
          <w:p w14:paraId="4FC724DE" w14:textId="2B93A3AD" w:rsidR="00571B01" w:rsidRPr="00951C3A" w:rsidRDefault="00571B01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951C3A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55" w:type="dxa"/>
          </w:tcPr>
          <w:p w14:paraId="25DE3E07" w14:textId="5ED9D1B2" w:rsidR="00571B01" w:rsidRPr="00782CD5" w:rsidRDefault="003B6944" w:rsidP="003B6944">
            <w:pPr>
              <w:suppressAutoHyphens/>
              <w:jc w:val="center"/>
              <w:rPr>
                <w:i/>
                <w:sz w:val="24"/>
                <w:szCs w:val="24"/>
                <w:vertAlign w:val="superscript"/>
                <w:lang w:val="en-US"/>
              </w:rPr>
            </w:pPr>
            <w:r>
              <w:rPr>
                <w:i/>
                <w:sz w:val="24"/>
                <w:szCs w:val="24"/>
              </w:rPr>
              <w:t>19</w:t>
            </w:r>
          </w:p>
        </w:tc>
      </w:tr>
      <w:tr w:rsidR="00571B01" w:rsidRPr="00D57409" w14:paraId="7A4652FE" w14:textId="77777777" w:rsidTr="00973ADB">
        <w:tc>
          <w:tcPr>
            <w:tcW w:w="851" w:type="dxa"/>
          </w:tcPr>
          <w:p w14:paraId="3F5B4BB9" w14:textId="77777777" w:rsidR="00571B01" w:rsidRPr="00D57409" w:rsidRDefault="00571B01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8" w:type="dxa"/>
          </w:tcPr>
          <w:p w14:paraId="2C74D100" w14:textId="45F396F1" w:rsidR="00571B01" w:rsidRPr="00951C3A" w:rsidRDefault="00357376" w:rsidP="007158C6">
            <w:pPr>
              <w:suppressAutoHyphens/>
              <w:rPr>
                <w:sz w:val="24"/>
                <w:szCs w:val="24"/>
              </w:rPr>
            </w:pPr>
            <w:r w:rsidRPr="00951C3A">
              <w:rPr>
                <w:sz w:val="24"/>
                <w:szCs w:val="24"/>
              </w:rPr>
              <w:t>Подготовка заключений экспертизы промышленной безопасности</w:t>
            </w:r>
            <w:r w:rsidR="007158C6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1882A9D8" w14:textId="60F5E2E0" w:rsidR="00571B01" w:rsidRPr="00951C3A" w:rsidRDefault="008659A8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951C3A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55" w:type="dxa"/>
          </w:tcPr>
          <w:p w14:paraId="67BA89D3" w14:textId="650A95B8" w:rsidR="00571B01" w:rsidRPr="00951C3A" w:rsidRDefault="00C74BF8" w:rsidP="00361A8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361A86">
              <w:rPr>
                <w:i/>
                <w:sz w:val="24"/>
                <w:szCs w:val="24"/>
              </w:rPr>
              <w:t>3</w:t>
            </w:r>
          </w:p>
        </w:tc>
      </w:tr>
      <w:tr w:rsidR="00571B01" w:rsidRPr="00D57409" w14:paraId="2959F0E8" w14:textId="77777777" w:rsidTr="00973ADB">
        <w:tc>
          <w:tcPr>
            <w:tcW w:w="851" w:type="dxa"/>
          </w:tcPr>
          <w:p w14:paraId="3F75FA1C" w14:textId="77777777" w:rsidR="00571B01" w:rsidRPr="00D57409" w:rsidRDefault="00571B01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8" w:type="dxa"/>
          </w:tcPr>
          <w:p w14:paraId="2C08CEF4" w14:textId="417262F6" w:rsidR="00571B01" w:rsidRPr="00ED320A" w:rsidRDefault="00357376" w:rsidP="00E94E89">
            <w:pPr>
              <w:suppressAutoHyphens/>
              <w:rPr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>Подготовка Актов технического освидетельствования.</w:t>
            </w:r>
          </w:p>
        </w:tc>
        <w:tc>
          <w:tcPr>
            <w:tcW w:w="1985" w:type="dxa"/>
          </w:tcPr>
          <w:p w14:paraId="68F824C1" w14:textId="5F307118" w:rsidR="00571B01" w:rsidRPr="00ED320A" w:rsidRDefault="00571B01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320A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55" w:type="dxa"/>
          </w:tcPr>
          <w:p w14:paraId="12A6F036" w14:textId="3BA166A9" w:rsidR="00571B01" w:rsidRPr="00ED320A" w:rsidRDefault="003B6944" w:rsidP="0079248F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571B01" w:rsidRPr="00D57409" w14:paraId="09F66590" w14:textId="77777777" w:rsidTr="00973ADB">
        <w:tc>
          <w:tcPr>
            <w:tcW w:w="851" w:type="dxa"/>
          </w:tcPr>
          <w:p w14:paraId="22241F27" w14:textId="77777777" w:rsidR="00571B01" w:rsidRPr="00D57409" w:rsidRDefault="00571B01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8" w:type="dxa"/>
          </w:tcPr>
          <w:p w14:paraId="5ECBD7C9" w14:textId="22EA1BDE" w:rsidR="00571B01" w:rsidRPr="00ED320A" w:rsidRDefault="00571B01" w:rsidP="00F0333F">
            <w:pPr>
              <w:suppressAutoHyphens/>
              <w:rPr>
                <w:i/>
                <w:sz w:val="24"/>
                <w:szCs w:val="24"/>
              </w:rPr>
            </w:pPr>
            <w:r w:rsidRPr="00ED320A">
              <w:rPr>
                <w:sz w:val="24"/>
                <w:szCs w:val="24"/>
              </w:rPr>
              <w:t xml:space="preserve">Согласование заключений экспертизы промышленной безопасности, </w:t>
            </w:r>
            <w:r w:rsidR="00F0333F">
              <w:rPr>
                <w:sz w:val="24"/>
                <w:szCs w:val="24"/>
              </w:rPr>
              <w:t>технического диагностирования, а</w:t>
            </w:r>
            <w:r w:rsidRPr="00ED320A">
              <w:rPr>
                <w:sz w:val="24"/>
                <w:szCs w:val="24"/>
              </w:rPr>
              <w:t>ктов технического освидетельствования с Заказчиком.</w:t>
            </w:r>
          </w:p>
        </w:tc>
        <w:tc>
          <w:tcPr>
            <w:tcW w:w="1985" w:type="dxa"/>
          </w:tcPr>
          <w:p w14:paraId="4D2211D6" w14:textId="1FA4C4B6" w:rsidR="00571B01" w:rsidRPr="00ED320A" w:rsidRDefault="00571B01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320A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55" w:type="dxa"/>
          </w:tcPr>
          <w:p w14:paraId="2F131416" w14:textId="40313EB8" w:rsidR="00571B01" w:rsidRPr="0079248F" w:rsidRDefault="003B6944" w:rsidP="003B6944">
            <w:pPr>
              <w:suppressAutoHyphens/>
              <w:jc w:val="center"/>
              <w:rPr>
                <w:i/>
                <w:sz w:val="24"/>
                <w:szCs w:val="24"/>
                <w:vertAlign w:val="superscript"/>
              </w:rPr>
            </w:pPr>
            <w:r>
              <w:rPr>
                <w:i/>
                <w:sz w:val="24"/>
                <w:szCs w:val="24"/>
              </w:rPr>
              <w:t>19</w:t>
            </w:r>
          </w:p>
        </w:tc>
      </w:tr>
      <w:tr w:rsidR="00782CD5" w:rsidRPr="00D57409" w14:paraId="4173F704" w14:textId="77777777" w:rsidTr="00973ADB">
        <w:tc>
          <w:tcPr>
            <w:tcW w:w="851" w:type="dxa"/>
          </w:tcPr>
          <w:p w14:paraId="3D1B53D1" w14:textId="77777777" w:rsidR="00782CD5" w:rsidRPr="00D57409" w:rsidRDefault="00782CD5" w:rsidP="00A57026">
            <w:pPr>
              <w:pStyle w:val="aff6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8" w:type="dxa"/>
          </w:tcPr>
          <w:p w14:paraId="5C6B57C9" w14:textId="5ED75376" w:rsidR="00782CD5" w:rsidRPr="00782CD5" w:rsidRDefault="00782CD5" w:rsidP="00F0333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(разработка) технических паспортов</w:t>
            </w:r>
            <w:r w:rsidRPr="00782C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proofErr w:type="spellStart"/>
            <w:r>
              <w:rPr>
                <w:sz w:val="24"/>
                <w:szCs w:val="24"/>
              </w:rPr>
              <w:t>котлоагрегаты</w:t>
            </w:r>
            <w:proofErr w:type="spellEnd"/>
            <w:r>
              <w:rPr>
                <w:sz w:val="24"/>
                <w:szCs w:val="24"/>
              </w:rPr>
              <w:t xml:space="preserve"> и трубопроводы</w:t>
            </w:r>
          </w:p>
        </w:tc>
        <w:tc>
          <w:tcPr>
            <w:tcW w:w="1985" w:type="dxa"/>
          </w:tcPr>
          <w:p w14:paraId="1D139236" w14:textId="2F9CA262" w:rsidR="00782CD5" w:rsidRPr="00ED320A" w:rsidRDefault="00782CD5" w:rsidP="00E94E89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ED320A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955" w:type="dxa"/>
          </w:tcPr>
          <w:p w14:paraId="12DCF371" w14:textId="05A9CC55" w:rsidR="00782CD5" w:rsidRDefault="00782CD5" w:rsidP="00BC182F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14</w:t>
            </w:r>
          </w:p>
        </w:tc>
      </w:tr>
    </w:tbl>
    <w:p w14:paraId="6C0470BD" w14:textId="77777777" w:rsidR="00A15400" w:rsidRDefault="00A15400" w:rsidP="007610DF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21" w:name="_Toc51339696"/>
      <w:bookmarkStart w:id="22" w:name="_Toc54643706"/>
      <w:r w:rsidRPr="00C4463B">
        <w:rPr>
          <w:lang w:val="ru-RU"/>
        </w:rPr>
        <w:t xml:space="preserve">Требования </w:t>
      </w:r>
      <w:bookmarkEnd w:id="21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2"/>
    </w:p>
    <w:p w14:paraId="3F88986C" w14:textId="5C4CE599" w:rsidR="00AE68EA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3" w:name="_Toc50125127"/>
      <w:bookmarkStart w:id="24" w:name="_Toc51339697"/>
      <w:bookmarkStart w:id="25" w:name="_Toc54643707"/>
      <w:bookmarkEnd w:id="13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6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3"/>
      <w:bookmarkEnd w:id="24"/>
      <w:bookmarkEnd w:id="26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5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984"/>
        <w:gridCol w:w="2268"/>
      </w:tblGrid>
      <w:tr w:rsidR="00FA2943" w:rsidRPr="00A57F66" w14:paraId="5F6B1978" w14:textId="77777777" w:rsidTr="00890D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C348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bookmarkStart w:id="27" w:name="_Toc50125131"/>
            <w:bookmarkEnd w:id="14"/>
            <w:r w:rsidRPr="00A57F66">
              <w:rPr>
                <w:sz w:val="24"/>
                <w:szCs w:val="24"/>
              </w:rPr>
              <w:t>№</w:t>
            </w:r>
          </w:p>
          <w:p w14:paraId="3C9E9884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E76E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3AE1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B45D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FA2943" w:rsidRPr="00A57F66" w14:paraId="7862644B" w14:textId="77777777" w:rsidTr="00890D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E796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3AE9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D92F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A010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4</w:t>
            </w:r>
          </w:p>
        </w:tc>
      </w:tr>
      <w:tr w:rsidR="00FA2943" w:rsidRPr="00A57F66" w14:paraId="7039C4B3" w14:textId="77777777" w:rsidTr="00890D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9352" w14:textId="77777777" w:rsidR="00FA2943" w:rsidRPr="00A57F66" w:rsidRDefault="00FA2943" w:rsidP="00890DA3">
            <w:pPr>
              <w:suppressAutoHyphens/>
              <w:jc w:val="center"/>
            </w:pPr>
            <w:r w:rsidRPr="00A57F66"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9737" w14:textId="0CD416C1" w:rsidR="00FA2943" w:rsidRPr="00A57F66" w:rsidRDefault="00FA2943" w:rsidP="00A622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п. </w:t>
            </w:r>
            <w:r w:rsidR="00EB22D9" w:rsidRPr="00EB22D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  <w:r w:rsidR="00EB22D9" w:rsidRPr="00EB22D9">
              <w:rPr>
                <w:sz w:val="24"/>
                <w:szCs w:val="24"/>
              </w:rPr>
              <w:t>3</w:t>
            </w:r>
            <w:r w:rsidRPr="00A57F6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8D175F">
              <w:rPr>
                <w:sz w:val="24"/>
                <w:szCs w:val="24"/>
              </w:rPr>
              <w:t>16-</w:t>
            </w:r>
            <w:r w:rsidR="00A62299">
              <w:rPr>
                <w:sz w:val="24"/>
                <w:szCs w:val="24"/>
              </w:rPr>
              <w:t>18</w:t>
            </w:r>
            <w:bookmarkStart w:id="28" w:name="_GoBack"/>
            <w:bookmarkEnd w:id="28"/>
            <w:r w:rsidRPr="00A57F66">
              <w:rPr>
                <w:sz w:val="24"/>
                <w:szCs w:val="24"/>
              </w:rPr>
              <w:t xml:space="preserve"> Таблицы 1</w:t>
            </w:r>
            <w:r w:rsidR="0079248F">
              <w:rPr>
                <w:sz w:val="24"/>
                <w:szCs w:val="24"/>
              </w:rPr>
              <w:t xml:space="preserve">, а также объемов указанных в Таблице 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FE83" w14:textId="77777777" w:rsidR="00FA2943" w:rsidRPr="00A57F66" w:rsidRDefault="00FA2943" w:rsidP="00890DA3">
            <w:pPr>
              <w:jc w:val="center"/>
              <w:rPr>
                <w:sz w:val="24"/>
                <w:szCs w:val="24"/>
              </w:rPr>
            </w:pPr>
            <w:proofErr w:type="gramStart"/>
            <w:r w:rsidRPr="00A57F66">
              <w:rPr>
                <w:sz w:val="24"/>
                <w:szCs w:val="24"/>
              </w:rPr>
              <w:t>с даты заключения</w:t>
            </w:r>
            <w:proofErr w:type="gramEnd"/>
            <w:r w:rsidRPr="00A57F66">
              <w:rPr>
                <w:sz w:val="24"/>
                <w:szCs w:val="24"/>
              </w:rPr>
              <w:t xml:space="preserve"> договора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9FCA" w14:textId="3BDCF0DC" w:rsidR="00FA2943" w:rsidRPr="00A57F66" w:rsidRDefault="0025409E" w:rsidP="00254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C74BF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C74BF8">
              <w:rPr>
                <w:sz w:val="24"/>
                <w:szCs w:val="24"/>
              </w:rPr>
              <w:t>.2027</w:t>
            </w:r>
          </w:p>
        </w:tc>
      </w:tr>
      <w:tr w:rsidR="00FA2943" w:rsidRPr="00A57F66" w14:paraId="25D38E2B" w14:textId="77777777" w:rsidTr="00890D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0053" w14:textId="77777777" w:rsidR="00FA2943" w:rsidRPr="00A57F66" w:rsidRDefault="00FA2943" w:rsidP="00890DA3">
            <w:pPr>
              <w:suppressAutoHyphens/>
              <w:jc w:val="center"/>
            </w:pPr>
            <w:r w:rsidRPr="00A57F66"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6411" w14:textId="54129A75" w:rsidR="00FA2943" w:rsidRPr="00A57F66" w:rsidRDefault="00FA2943" w:rsidP="003B6944">
            <w:pPr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В соответствии с п.</w:t>
            </w:r>
            <w:r>
              <w:rPr>
                <w:sz w:val="24"/>
                <w:szCs w:val="24"/>
              </w:rPr>
              <w:t xml:space="preserve"> </w:t>
            </w:r>
            <w:r w:rsidR="0025409E">
              <w:rPr>
                <w:sz w:val="24"/>
                <w:szCs w:val="24"/>
              </w:rPr>
              <w:t xml:space="preserve">1, </w:t>
            </w:r>
            <w:r w:rsidR="00401190">
              <w:rPr>
                <w:sz w:val="24"/>
                <w:szCs w:val="24"/>
              </w:rPr>
              <w:t>4</w:t>
            </w:r>
            <w:r w:rsidR="0025409E">
              <w:rPr>
                <w:sz w:val="24"/>
                <w:szCs w:val="24"/>
              </w:rPr>
              <w:t>-</w:t>
            </w:r>
            <w:r w:rsidR="008D175F">
              <w:rPr>
                <w:sz w:val="24"/>
                <w:szCs w:val="24"/>
              </w:rPr>
              <w:t>15</w:t>
            </w:r>
            <w:r w:rsidR="00401190">
              <w:rPr>
                <w:sz w:val="24"/>
                <w:szCs w:val="24"/>
              </w:rPr>
              <w:t>, 2</w:t>
            </w:r>
            <w:r w:rsidR="003B6944">
              <w:rPr>
                <w:sz w:val="24"/>
                <w:szCs w:val="24"/>
              </w:rPr>
              <w:t>0</w:t>
            </w:r>
            <w:r w:rsidR="00401190">
              <w:rPr>
                <w:sz w:val="24"/>
                <w:szCs w:val="24"/>
              </w:rPr>
              <w:t>, 2</w:t>
            </w:r>
            <w:r w:rsidR="003B6944">
              <w:rPr>
                <w:sz w:val="24"/>
                <w:szCs w:val="24"/>
              </w:rPr>
              <w:t>1</w:t>
            </w:r>
            <w:r w:rsidR="0079248F">
              <w:rPr>
                <w:sz w:val="24"/>
                <w:szCs w:val="24"/>
              </w:rPr>
              <w:t xml:space="preserve"> Таблицы 1, а также объемов указанных в Таблице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BA03" w14:textId="49E6D1F4" w:rsidR="00FA2943" w:rsidRPr="00A57F66" w:rsidRDefault="0025409E" w:rsidP="00254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A2943" w:rsidRPr="00A57F6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FA2943" w:rsidRPr="00A57F66">
              <w:rPr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FD1F" w14:textId="0BA5DB23" w:rsidR="00FA2943" w:rsidRPr="00A57F66" w:rsidRDefault="00401190" w:rsidP="00401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C74BF8">
              <w:rPr>
                <w:sz w:val="24"/>
                <w:szCs w:val="24"/>
              </w:rPr>
              <w:t>.09.2027</w:t>
            </w:r>
          </w:p>
        </w:tc>
      </w:tr>
      <w:tr w:rsidR="00A62299" w:rsidRPr="00A57F66" w14:paraId="7ED11A8E" w14:textId="77777777" w:rsidTr="00890D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D327" w14:textId="36F4A868" w:rsidR="00A62299" w:rsidRPr="00A62299" w:rsidRDefault="00A62299" w:rsidP="00890DA3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7748" w14:textId="0230C55A" w:rsidR="00A62299" w:rsidRPr="00A57F66" w:rsidRDefault="00A62299" w:rsidP="00A62299">
            <w:pPr>
              <w:rPr>
                <w:sz w:val="24"/>
                <w:szCs w:val="24"/>
              </w:rPr>
            </w:pPr>
            <w:r w:rsidRPr="00A57F66">
              <w:rPr>
                <w:sz w:val="24"/>
                <w:szCs w:val="24"/>
              </w:rPr>
              <w:t>В соответствии с п.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Таблицы 1, а также объемов указанных в Таблице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BF27" w14:textId="63133F19" w:rsidR="00A62299" w:rsidRDefault="00A62299" w:rsidP="0025409E">
            <w:pPr>
              <w:jc w:val="center"/>
              <w:rPr>
                <w:sz w:val="24"/>
                <w:szCs w:val="24"/>
              </w:rPr>
            </w:pPr>
            <w:proofErr w:type="gramStart"/>
            <w:r w:rsidRPr="00A62299">
              <w:rPr>
                <w:sz w:val="24"/>
                <w:szCs w:val="24"/>
              </w:rPr>
              <w:t>с даты заключения</w:t>
            </w:r>
            <w:proofErr w:type="gramEnd"/>
            <w:r w:rsidRPr="00A62299">
              <w:rPr>
                <w:sz w:val="24"/>
                <w:szCs w:val="24"/>
              </w:rPr>
              <w:t xml:space="preserve"> договора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0547" w14:textId="1538CB20" w:rsidR="00A62299" w:rsidRPr="00A62299" w:rsidRDefault="00A62299" w:rsidP="00401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07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2026</w:t>
            </w:r>
          </w:p>
        </w:tc>
      </w:tr>
    </w:tbl>
    <w:p w14:paraId="058C5BB4" w14:textId="77777777" w:rsidR="00FA2943" w:rsidRPr="00C4463B" w:rsidRDefault="00FA2943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A2943" w:rsidRPr="00C4463B" w:rsidSect="00076C84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33635954" w14:textId="77777777" w:rsidR="00241402" w:rsidRPr="00C4463B" w:rsidRDefault="00241402" w:rsidP="00241402">
      <w:pPr>
        <w:pStyle w:val="4"/>
      </w:pPr>
      <w:bookmarkStart w:id="29" w:name="_Toc46743511"/>
      <w:bookmarkStart w:id="30" w:name="_Toc54643708"/>
      <w:bookmarkStart w:id="31" w:name="_Toc51339698"/>
      <w:bookmarkStart w:id="32" w:name="_Toc54643709"/>
      <w:r w:rsidRPr="00C4463B">
        <w:lastRenderedPageBreak/>
        <w:t xml:space="preserve">Требования к </w:t>
      </w:r>
      <w:bookmarkEnd w:id="29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30"/>
    </w:p>
    <w:p w14:paraId="0900BD13" w14:textId="74A421D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27"/>
      <w:bookmarkEnd w:id="31"/>
      <w:r w:rsidR="00516425">
        <w:rPr>
          <w:sz w:val="24"/>
          <w:szCs w:val="24"/>
          <w:lang w:val="ru-RU"/>
        </w:rPr>
        <w:t xml:space="preserve">качеству </w:t>
      </w:r>
      <w:r w:rsidR="00A12E50">
        <w:rPr>
          <w:sz w:val="24"/>
          <w:szCs w:val="24"/>
          <w:lang w:val="ru-RU"/>
        </w:rPr>
        <w:t>услуг</w:t>
      </w:r>
      <w:bookmarkEnd w:id="32"/>
      <w:r w:rsidRPr="00D16518">
        <w:rPr>
          <w:sz w:val="24"/>
          <w:szCs w:val="24"/>
        </w:rPr>
        <w:t xml:space="preserve"> </w:t>
      </w:r>
    </w:p>
    <w:p w14:paraId="7388FB93" w14:textId="186C19EA" w:rsidR="00214B9F" w:rsidRPr="00445D85" w:rsidRDefault="00214B9F" w:rsidP="00D16518">
      <w:pPr>
        <w:rPr>
          <w:rStyle w:val="afff7"/>
          <w:b w:val="0"/>
        </w:rPr>
      </w:pPr>
    </w:p>
    <w:tbl>
      <w:tblPr>
        <w:tblStyle w:val="af"/>
        <w:tblpPr w:leftFromText="180" w:rightFromText="180" w:vertAnchor="text" w:tblpY="1"/>
        <w:tblOverlap w:val="never"/>
        <w:tblW w:w="15425" w:type="dxa"/>
        <w:tblLook w:val="04A0" w:firstRow="1" w:lastRow="0" w:firstColumn="1" w:lastColumn="0" w:noHBand="0" w:noVBand="1"/>
      </w:tblPr>
      <w:tblGrid>
        <w:gridCol w:w="822"/>
        <w:gridCol w:w="2397"/>
        <w:gridCol w:w="4969"/>
        <w:gridCol w:w="2410"/>
        <w:gridCol w:w="2698"/>
        <w:gridCol w:w="2129"/>
      </w:tblGrid>
      <w:tr w:rsidR="009D4333" w:rsidRPr="00D57409" w14:paraId="49582535" w14:textId="77777777" w:rsidTr="002C5153">
        <w:tc>
          <w:tcPr>
            <w:tcW w:w="822" w:type="dxa"/>
            <w:vMerge w:val="restart"/>
            <w:vAlign w:val="center"/>
          </w:tcPr>
          <w:p w14:paraId="76C43BA8" w14:textId="77777777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97" w:type="dxa"/>
            <w:vMerge w:val="restart"/>
            <w:vAlign w:val="center"/>
          </w:tcPr>
          <w:p w14:paraId="61318993" w14:textId="77777777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69" w:type="dxa"/>
            <w:vMerge w:val="restart"/>
            <w:vAlign w:val="center"/>
          </w:tcPr>
          <w:p w14:paraId="4477BBD2" w14:textId="79366D46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8" w:type="dxa"/>
            <w:gridSpan w:val="2"/>
            <w:vAlign w:val="center"/>
          </w:tcPr>
          <w:p w14:paraId="406D44F3" w14:textId="0DAB3A66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9" w:type="dxa"/>
            <w:vMerge w:val="restart"/>
            <w:vAlign w:val="center"/>
          </w:tcPr>
          <w:p w14:paraId="3AFAFA11" w14:textId="50B03101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22046" w:rsidRPr="00D57409" w14:paraId="10180FB0" w14:textId="77777777" w:rsidTr="00936AE5">
        <w:tc>
          <w:tcPr>
            <w:tcW w:w="822" w:type="dxa"/>
            <w:vMerge/>
            <w:vAlign w:val="center"/>
          </w:tcPr>
          <w:p w14:paraId="55984396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7" w:type="dxa"/>
            <w:vMerge/>
            <w:vAlign w:val="center"/>
          </w:tcPr>
          <w:p w14:paraId="4D65A975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9" w:type="dxa"/>
            <w:vMerge/>
            <w:vAlign w:val="center"/>
          </w:tcPr>
          <w:p w14:paraId="5022D0C9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2B07C58" w14:textId="09F911C8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698" w:type="dxa"/>
            <w:vAlign w:val="center"/>
          </w:tcPr>
          <w:p w14:paraId="279F2731" w14:textId="5851831D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9" w:type="dxa"/>
            <w:vMerge/>
            <w:vAlign w:val="center"/>
          </w:tcPr>
          <w:p w14:paraId="25177609" w14:textId="77777777" w:rsidR="00241402" w:rsidRPr="00D57409" w:rsidRDefault="00241402" w:rsidP="00FE31B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D4333" w:rsidRPr="00D57409" w14:paraId="41B2F13D" w14:textId="77777777" w:rsidTr="00936AE5">
        <w:tc>
          <w:tcPr>
            <w:tcW w:w="822" w:type="dxa"/>
            <w:vAlign w:val="center"/>
          </w:tcPr>
          <w:p w14:paraId="0C3C0B4B" w14:textId="6345BE03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33"/>
          </w:p>
        </w:tc>
        <w:tc>
          <w:tcPr>
            <w:tcW w:w="2397" w:type="dxa"/>
            <w:vAlign w:val="center"/>
          </w:tcPr>
          <w:p w14:paraId="7689FBA2" w14:textId="20BD37E1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69" w:type="dxa"/>
            <w:vAlign w:val="center"/>
          </w:tcPr>
          <w:p w14:paraId="26876951" w14:textId="16156BFD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33E01ED2" w14:textId="4EDC73B2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98" w:type="dxa"/>
            <w:vAlign w:val="center"/>
          </w:tcPr>
          <w:p w14:paraId="380B2253" w14:textId="7A4F42A3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14:paraId="4AA89D9A" w14:textId="4A1FE04D" w:rsidR="00241402" w:rsidRPr="00D57409" w:rsidRDefault="00241402" w:rsidP="00FE31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D4333" w:rsidRPr="00D57409" w14:paraId="1F6D7D4C" w14:textId="2DE04F2F" w:rsidTr="00936AE5">
        <w:tc>
          <w:tcPr>
            <w:tcW w:w="822" w:type="dxa"/>
            <w:vAlign w:val="center"/>
          </w:tcPr>
          <w:p w14:paraId="061E934E" w14:textId="77777777" w:rsidR="00241402" w:rsidRPr="00936AE5" w:rsidRDefault="00241402" w:rsidP="00FE31B6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5E05CBEF" w14:textId="77777777" w:rsidR="00241402" w:rsidRPr="00936AE5" w:rsidRDefault="00241402" w:rsidP="00FE31B6">
            <w:pPr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410" w:type="dxa"/>
          </w:tcPr>
          <w:p w14:paraId="337EDF46" w14:textId="18065BB6" w:rsidR="00241402" w:rsidRPr="00936AE5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3956DF62" w14:textId="46F9261D" w:rsidR="00241402" w:rsidRPr="00936AE5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4A7D8B" w14:textId="5F380DEF" w:rsidR="00241402" w:rsidRPr="00936AE5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540EE0FB" w14:textId="33B0DB76" w:rsidTr="00936AE5">
        <w:tc>
          <w:tcPr>
            <w:tcW w:w="822" w:type="dxa"/>
            <w:vAlign w:val="center"/>
          </w:tcPr>
          <w:p w14:paraId="466C8E8C" w14:textId="77777777" w:rsidR="00241402" w:rsidRPr="00936AE5" w:rsidRDefault="00241402" w:rsidP="00FE31B6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366" w:type="dxa"/>
            <w:gridSpan w:val="2"/>
            <w:vAlign w:val="center"/>
          </w:tcPr>
          <w:p w14:paraId="442ED785" w14:textId="2FD25EB5" w:rsidR="00241402" w:rsidRPr="00936AE5" w:rsidRDefault="00241402" w:rsidP="00FE31B6">
            <w:pPr>
              <w:spacing w:before="60" w:after="60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410" w:type="dxa"/>
          </w:tcPr>
          <w:p w14:paraId="4DB3DF5B" w14:textId="76081BF1" w:rsidR="00241402" w:rsidRPr="00936AE5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4FCAAC8C" w14:textId="3024ED94" w:rsidR="00241402" w:rsidRPr="00936AE5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2E017EF" w14:textId="13BB1884" w:rsidR="00241402" w:rsidRPr="00936AE5" w:rsidRDefault="00241402" w:rsidP="00FE31B6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7481CEFA" w14:textId="77777777" w:rsidTr="00936AE5">
        <w:tc>
          <w:tcPr>
            <w:tcW w:w="822" w:type="dxa"/>
            <w:vAlign w:val="center"/>
          </w:tcPr>
          <w:p w14:paraId="59D9EAF4" w14:textId="77777777" w:rsidR="004F07E5" w:rsidRPr="00936AE5" w:rsidRDefault="004F07E5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5641D580" w14:textId="0D2B2A32" w:rsidR="004F07E5" w:rsidRPr="00936AE5" w:rsidRDefault="004F07E5" w:rsidP="00FE31B6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Соблюдение при выполнении работ норм и правил нормативно-технических документов </w:t>
            </w:r>
          </w:p>
        </w:tc>
        <w:tc>
          <w:tcPr>
            <w:tcW w:w="4969" w:type="dxa"/>
          </w:tcPr>
          <w:p w14:paraId="6A6F1002" w14:textId="77777777" w:rsidR="004F07E5" w:rsidRPr="00936AE5" w:rsidRDefault="004F07E5" w:rsidP="00FE31B6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При оказании услуг исполнитель должен руководствоваться нормативно-техническими документами, перечисленными в п. 3 Таблицы.</w:t>
            </w:r>
          </w:p>
          <w:p w14:paraId="6C45F2AC" w14:textId="4BFE7BF5" w:rsidR="00BE38AF" w:rsidRPr="00936AE5" w:rsidRDefault="00BE38AF" w:rsidP="00BE38A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27B90EB" w14:textId="63881F39" w:rsidR="004F07E5" w:rsidRPr="00936AE5" w:rsidRDefault="00BE38AF" w:rsidP="00FE31B6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8" w:type="dxa"/>
          </w:tcPr>
          <w:p w14:paraId="0917B54B" w14:textId="77777777" w:rsidR="004F07E5" w:rsidRPr="00936AE5" w:rsidRDefault="004F07E5" w:rsidP="00FE31B6">
            <w:pPr>
              <w:pStyle w:val="afff5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129" w:type="dxa"/>
          </w:tcPr>
          <w:p w14:paraId="324DFA23" w14:textId="77777777" w:rsidR="004F07E5" w:rsidRPr="00936AE5" w:rsidRDefault="004F07E5" w:rsidP="00FE31B6">
            <w:pPr>
              <w:rPr>
                <w:sz w:val="24"/>
                <w:szCs w:val="24"/>
              </w:rPr>
            </w:pPr>
          </w:p>
        </w:tc>
      </w:tr>
      <w:tr w:rsidR="009D4333" w:rsidRPr="00D57409" w14:paraId="0CE5F12E" w14:textId="77777777" w:rsidTr="00936AE5">
        <w:tc>
          <w:tcPr>
            <w:tcW w:w="822" w:type="dxa"/>
            <w:vAlign w:val="center"/>
          </w:tcPr>
          <w:p w14:paraId="32EE4ADA" w14:textId="77777777" w:rsidR="004F07E5" w:rsidRPr="00936AE5" w:rsidRDefault="004F07E5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7ABA54C0" w14:textId="7CE63DE4" w:rsidR="004F07E5" w:rsidRPr="00936AE5" w:rsidRDefault="004F07E5" w:rsidP="00FE31B6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Наличие разрешительной документации</w:t>
            </w:r>
          </w:p>
        </w:tc>
        <w:tc>
          <w:tcPr>
            <w:tcW w:w="4969" w:type="dxa"/>
          </w:tcPr>
          <w:p w14:paraId="5952357F" w14:textId="27E15681" w:rsidR="004F07E5" w:rsidRPr="00936AE5" w:rsidRDefault="004F07E5" w:rsidP="00FE31B6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Исполнитель должен иметь лицензию на осуществление деятельности по проведению экспертизы промышленной безопасности. </w:t>
            </w:r>
          </w:p>
        </w:tc>
        <w:tc>
          <w:tcPr>
            <w:tcW w:w="2410" w:type="dxa"/>
          </w:tcPr>
          <w:p w14:paraId="41DB2AC5" w14:textId="77777777" w:rsidR="004F07E5" w:rsidRPr="00936AE5" w:rsidRDefault="004F07E5" w:rsidP="00FE31B6">
            <w:pPr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1004950C" w14:textId="0AC06450" w:rsidR="004F07E5" w:rsidRPr="00936AE5" w:rsidRDefault="004F07E5" w:rsidP="00FE31B6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Копия лицензии</w:t>
            </w:r>
          </w:p>
        </w:tc>
        <w:tc>
          <w:tcPr>
            <w:tcW w:w="2129" w:type="dxa"/>
          </w:tcPr>
          <w:p w14:paraId="35D6CF92" w14:textId="77777777" w:rsidR="004F07E5" w:rsidRPr="00936AE5" w:rsidRDefault="004F07E5" w:rsidP="00FE31B6">
            <w:pPr>
              <w:rPr>
                <w:sz w:val="24"/>
                <w:szCs w:val="24"/>
              </w:rPr>
            </w:pPr>
          </w:p>
        </w:tc>
      </w:tr>
      <w:tr w:rsidR="009D4333" w:rsidRPr="00D57409" w14:paraId="0A63E621" w14:textId="77777777" w:rsidTr="00936AE5">
        <w:tc>
          <w:tcPr>
            <w:tcW w:w="822" w:type="dxa"/>
            <w:vAlign w:val="center"/>
          </w:tcPr>
          <w:p w14:paraId="56E2C4F6" w14:textId="77777777" w:rsidR="00122B1C" w:rsidRPr="00936AE5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54AB00C9" w14:textId="5DF32DB7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Наличие лаборатории</w:t>
            </w:r>
            <w:r w:rsidRPr="00936AE5">
              <w:rPr>
                <w:color w:val="22272F"/>
                <w:sz w:val="24"/>
                <w:szCs w:val="24"/>
                <w:shd w:val="clear" w:color="auto" w:fill="FFFFFF"/>
              </w:rPr>
              <w:t xml:space="preserve"> неразрушающего контроля</w:t>
            </w:r>
            <w:r w:rsidRPr="00936A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9" w:type="dxa"/>
          </w:tcPr>
          <w:p w14:paraId="3F49FCAE" w14:textId="6ECB79B0" w:rsidR="00122B1C" w:rsidRPr="00936AE5" w:rsidRDefault="00122B1C" w:rsidP="00BE38A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Исполнитель должен иметь в своем составе под</w:t>
            </w:r>
            <w:r w:rsidRPr="00936AE5">
              <w:rPr>
                <w:color w:val="22272F"/>
                <w:sz w:val="24"/>
                <w:szCs w:val="24"/>
                <w:shd w:val="clear" w:color="auto" w:fill="FFFFFF"/>
              </w:rPr>
              <w:t>разделение (лабораторию) неразрушающего контроля</w:t>
            </w:r>
            <w:r w:rsidR="00BE38AF" w:rsidRPr="00936AE5">
              <w:rPr>
                <w:color w:val="22272F"/>
                <w:sz w:val="24"/>
                <w:szCs w:val="24"/>
                <w:shd w:val="clear" w:color="auto" w:fill="FFFFFF"/>
              </w:rPr>
              <w:t>, аттестованную в установленном порядке</w:t>
            </w:r>
            <w:r w:rsidRPr="00936AE5">
              <w:rPr>
                <w:color w:val="22272F"/>
                <w:sz w:val="24"/>
                <w:szCs w:val="24"/>
                <w:shd w:val="clear" w:color="auto" w:fill="FFFFFF"/>
              </w:rPr>
              <w:t xml:space="preserve">. Лаборатории должны располагать подготовленным и аттестованным персоналом, средствами НК, вспомогательным оборудованием, материалами и принадлежностями, нормативными техническими и методическими документами, организационно-техническими возможностями, обеспечивающими </w:t>
            </w:r>
            <w:r w:rsidRPr="00936AE5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проведение видов (методов) НК, указанных в документации лаборатории (паспорт лаборатории, руководство по качеству), определяющей область ее деятельности, характер и объем выполняемых лабораторией НК работ.</w:t>
            </w:r>
          </w:p>
        </w:tc>
        <w:tc>
          <w:tcPr>
            <w:tcW w:w="2410" w:type="dxa"/>
          </w:tcPr>
          <w:p w14:paraId="146F7B00" w14:textId="77777777" w:rsidR="00122B1C" w:rsidRPr="00936AE5" w:rsidRDefault="00122B1C" w:rsidP="00BE38AF">
            <w:pPr>
              <w:spacing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13CE7609" w14:textId="54FED240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Свидетельство об аккредитации лаборатории, паспорт лаборатории, руководство по качеству.</w:t>
            </w:r>
          </w:p>
        </w:tc>
        <w:tc>
          <w:tcPr>
            <w:tcW w:w="2129" w:type="dxa"/>
          </w:tcPr>
          <w:p w14:paraId="7292F23C" w14:textId="77777777" w:rsidR="00122B1C" w:rsidRPr="00936AE5" w:rsidRDefault="00122B1C" w:rsidP="00122B1C">
            <w:pPr>
              <w:rPr>
                <w:sz w:val="24"/>
                <w:szCs w:val="24"/>
              </w:rPr>
            </w:pPr>
          </w:p>
        </w:tc>
      </w:tr>
      <w:tr w:rsidR="009D4333" w:rsidRPr="00D57409" w14:paraId="6BDE405E" w14:textId="77777777" w:rsidTr="00936AE5">
        <w:tc>
          <w:tcPr>
            <w:tcW w:w="822" w:type="dxa"/>
            <w:vAlign w:val="center"/>
          </w:tcPr>
          <w:p w14:paraId="77EB7487" w14:textId="77777777" w:rsidR="00122B1C" w:rsidRPr="00936AE5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1EE26338" w14:textId="0F083DB1" w:rsidR="00122B1C" w:rsidRPr="00936AE5" w:rsidRDefault="00BE38AF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4969" w:type="dxa"/>
          </w:tcPr>
          <w:p w14:paraId="5515DEB0" w14:textId="77777777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Участник должен иметь обученных и аттестованных в установленном порядке специалистов, имеющих  соответствующую профессиональную подготовку, теоретические знания и практический опыт, необходимые для оказания услуг.</w:t>
            </w:r>
          </w:p>
          <w:p w14:paraId="6E051EB4" w14:textId="430CE745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Область аттестации эксперта должна соответствовать объекту экспертизы.</w:t>
            </w:r>
          </w:p>
        </w:tc>
        <w:tc>
          <w:tcPr>
            <w:tcW w:w="2410" w:type="dxa"/>
          </w:tcPr>
          <w:p w14:paraId="5577C48B" w14:textId="77777777" w:rsidR="00122B1C" w:rsidRPr="00936AE5" w:rsidRDefault="00122B1C" w:rsidP="00122B1C">
            <w:pPr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40A04A26" w14:textId="60495FDB" w:rsidR="009D4333" w:rsidRPr="00936AE5" w:rsidRDefault="009D4333" w:rsidP="00BE38A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Квалификационные свидетельства, удостоверения, </w:t>
            </w:r>
          </w:p>
          <w:p w14:paraId="6EBBEA93" w14:textId="0CD56535" w:rsidR="00BE38AF" w:rsidRPr="00936AE5" w:rsidRDefault="009D4333" w:rsidP="009D4333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п</w:t>
            </w:r>
            <w:r w:rsidR="00122B1C" w:rsidRPr="00936AE5">
              <w:rPr>
                <w:sz w:val="24"/>
                <w:szCs w:val="24"/>
              </w:rPr>
              <w:t>ротоколы аттестации</w:t>
            </w:r>
            <w:r w:rsidRPr="00936AE5">
              <w:rPr>
                <w:sz w:val="24"/>
                <w:szCs w:val="24"/>
              </w:rPr>
              <w:t xml:space="preserve"> экспертов, </w:t>
            </w:r>
            <w:r w:rsidR="00BE38AF" w:rsidRPr="00936AE5">
              <w:rPr>
                <w:sz w:val="24"/>
                <w:szCs w:val="24"/>
              </w:rPr>
              <w:t>подтверждающие компетентность работников, на оказание услуг</w:t>
            </w:r>
          </w:p>
        </w:tc>
        <w:tc>
          <w:tcPr>
            <w:tcW w:w="2129" w:type="dxa"/>
          </w:tcPr>
          <w:p w14:paraId="3A2300B0" w14:textId="77777777" w:rsidR="00122B1C" w:rsidRPr="00936AE5" w:rsidRDefault="00122B1C" w:rsidP="00122B1C">
            <w:pPr>
              <w:rPr>
                <w:sz w:val="24"/>
                <w:szCs w:val="24"/>
              </w:rPr>
            </w:pPr>
          </w:p>
        </w:tc>
      </w:tr>
      <w:tr w:rsidR="009D4333" w:rsidRPr="00D57409" w14:paraId="5B3EF06A" w14:textId="77777777" w:rsidTr="00936AE5">
        <w:tc>
          <w:tcPr>
            <w:tcW w:w="822" w:type="dxa"/>
            <w:vAlign w:val="center"/>
          </w:tcPr>
          <w:p w14:paraId="2F1CFF8D" w14:textId="69ED588A" w:rsidR="00122B1C" w:rsidRPr="00936AE5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068487F6" w14:textId="7FF462F2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Срок действия разрешительных документов</w:t>
            </w:r>
          </w:p>
        </w:tc>
        <w:tc>
          <w:tcPr>
            <w:tcW w:w="4969" w:type="dxa"/>
          </w:tcPr>
          <w:p w14:paraId="2560A3A3" w14:textId="5D84E801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Срок действия лицензии и разрешительных документов (свидетельство об аккредитации соответствующих лабораторий, удостоверения экспертов и специалистов) не должен быть меньше срока выполнения работ.</w:t>
            </w:r>
          </w:p>
        </w:tc>
        <w:tc>
          <w:tcPr>
            <w:tcW w:w="2410" w:type="dxa"/>
          </w:tcPr>
          <w:p w14:paraId="077271B2" w14:textId="77777777" w:rsidR="00122B1C" w:rsidRPr="00936AE5" w:rsidRDefault="00122B1C" w:rsidP="00122B1C">
            <w:pPr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4C806619" w14:textId="5C1D9E6B" w:rsidR="00122B1C" w:rsidRPr="00936AE5" w:rsidRDefault="00BE38AF" w:rsidP="00BE38A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В соответствии с предоставленными документами по пунктам 1.1.2, 1.1.3, 1.1.4 данной таблицы.</w:t>
            </w:r>
          </w:p>
        </w:tc>
        <w:tc>
          <w:tcPr>
            <w:tcW w:w="2129" w:type="dxa"/>
          </w:tcPr>
          <w:p w14:paraId="74D99BE7" w14:textId="77777777" w:rsidR="00122B1C" w:rsidRPr="00936AE5" w:rsidRDefault="00122B1C" w:rsidP="00122B1C">
            <w:pPr>
              <w:rPr>
                <w:sz w:val="24"/>
                <w:szCs w:val="24"/>
              </w:rPr>
            </w:pPr>
          </w:p>
        </w:tc>
      </w:tr>
      <w:tr w:rsidR="009D4333" w:rsidRPr="00D57409" w14:paraId="415E2C38" w14:textId="77777777" w:rsidTr="00936AE5">
        <w:tc>
          <w:tcPr>
            <w:tcW w:w="822" w:type="dxa"/>
            <w:vAlign w:val="center"/>
          </w:tcPr>
          <w:p w14:paraId="2E82CC1E" w14:textId="77777777" w:rsidR="00122B1C" w:rsidRPr="00936AE5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6ADD5950" w14:textId="63EB9A8A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Наличие опыта</w:t>
            </w:r>
          </w:p>
        </w:tc>
        <w:tc>
          <w:tcPr>
            <w:tcW w:w="4969" w:type="dxa"/>
          </w:tcPr>
          <w:p w14:paraId="60949817" w14:textId="77777777" w:rsidR="00122B1C" w:rsidRPr="00936AE5" w:rsidRDefault="00122B1C" w:rsidP="00BE38A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Наличие у Участника опыта выполнения аналогичных работ по техническому освидетельствованию/диагностированию, экспертизе промышленной безопасности оборудования тепловых электрических станций с продлением срока службы технических устройств в течение последних 3 лет, предшествующих дате подачи заявки Участника на участие в настоящей закупочной процедуре. </w:t>
            </w:r>
          </w:p>
          <w:p w14:paraId="3F9BA324" w14:textId="77777777" w:rsidR="00122B1C" w:rsidRPr="00936AE5" w:rsidRDefault="00122B1C" w:rsidP="00BE38A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Сведения, не позволяющие явно/однозначно определить опыт Участника не оцениваются.</w:t>
            </w:r>
          </w:p>
          <w:p w14:paraId="48B837AA" w14:textId="1864A221" w:rsidR="00122B1C" w:rsidRPr="00936AE5" w:rsidRDefault="00122B1C" w:rsidP="00122B1C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E3C5A49" w14:textId="77777777" w:rsidR="00122B1C" w:rsidRPr="00936AE5" w:rsidRDefault="00122B1C" w:rsidP="00122B1C">
            <w:pPr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4C608114" w14:textId="50CE6E6C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об опыте участника», приведенной в Документации о закупке, с </w:t>
            </w:r>
            <w:r w:rsidRPr="00936AE5">
              <w:rPr>
                <w:sz w:val="24"/>
                <w:szCs w:val="24"/>
              </w:rPr>
              <w:lastRenderedPageBreak/>
              <w:t>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Участника.</w:t>
            </w:r>
          </w:p>
        </w:tc>
        <w:tc>
          <w:tcPr>
            <w:tcW w:w="2129" w:type="dxa"/>
          </w:tcPr>
          <w:p w14:paraId="2D44BEF3" w14:textId="77777777" w:rsidR="00122B1C" w:rsidRPr="00936AE5" w:rsidRDefault="00122B1C" w:rsidP="00122B1C">
            <w:pPr>
              <w:rPr>
                <w:sz w:val="24"/>
                <w:szCs w:val="24"/>
              </w:rPr>
            </w:pPr>
          </w:p>
        </w:tc>
      </w:tr>
      <w:tr w:rsidR="009D4333" w:rsidRPr="00D57409" w14:paraId="1B7EC0EE" w14:textId="1F4BB7EC" w:rsidTr="00936AE5">
        <w:tc>
          <w:tcPr>
            <w:tcW w:w="822" w:type="dxa"/>
            <w:vAlign w:val="center"/>
          </w:tcPr>
          <w:p w14:paraId="289BAF9A" w14:textId="77777777" w:rsidR="00122B1C" w:rsidRPr="00936AE5" w:rsidRDefault="00122B1C" w:rsidP="00122B1C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2EA56E21" w14:textId="242B2689" w:rsidR="00122B1C" w:rsidRPr="00936AE5" w:rsidRDefault="00122B1C" w:rsidP="00122B1C">
            <w:pPr>
              <w:spacing w:before="60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410" w:type="dxa"/>
          </w:tcPr>
          <w:p w14:paraId="7AD8ABED" w14:textId="4D2CEEDA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4FBCDB09" w14:textId="4FD3FA0F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6DBA683" w14:textId="122CFBA0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097B2921" w14:textId="77777777" w:rsidTr="00936AE5">
        <w:tc>
          <w:tcPr>
            <w:tcW w:w="822" w:type="dxa"/>
            <w:vAlign w:val="center"/>
          </w:tcPr>
          <w:p w14:paraId="68BC353D" w14:textId="77777777" w:rsidR="00122B1C" w:rsidRPr="00936AE5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783"/>
              <w:jc w:val="center"/>
            </w:pPr>
          </w:p>
        </w:tc>
        <w:tc>
          <w:tcPr>
            <w:tcW w:w="2397" w:type="dxa"/>
          </w:tcPr>
          <w:p w14:paraId="713CE24E" w14:textId="77A3D25F" w:rsidR="00122B1C" w:rsidRPr="00936AE5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4969" w:type="dxa"/>
          </w:tcPr>
          <w:p w14:paraId="65B1990A" w14:textId="77777777" w:rsidR="004F30B7" w:rsidRPr="00936AE5" w:rsidRDefault="004F30B7" w:rsidP="004F30B7">
            <w:pPr>
              <w:pStyle w:val="aff6"/>
              <w:ind w:left="0"/>
            </w:pPr>
            <w:r w:rsidRPr="00936AE5">
              <w:t xml:space="preserve">Исполнитель при оказании услуг обязан: </w:t>
            </w:r>
          </w:p>
          <w:p w14:paraId="694904BA" w14:textId="5FFB8DD8" w:rsidR="004F30B7" w:rsidRPr="00936AE5" w:rsidRDefault="004F30B7" w:rsidP="004F30B7">
            <w:pPr>
              <w:pStyle w:val="aff6"/>
              <w:ind w:left="0"/>
            </w:pPr>
            <w:r w:rsidRPr="00936AE5">
              <w:t xml:space="preserve">- соблюдать правила внутреннего распорядка, пропускного и </w:t>
            </w:r>
            <w:r w:rsidR="006F3058" w:rsidRPr="00936AE5">
              <w:t xml:space="preserve"> </w:t>
            </w:r>
            <w:proofErr w:type="spellStart"/>
            <w:r w:rsidR="006F3058" w:rsidRPr="00936AE5">
              <w:t>внутриобъектового</w:t>
            </w:r>
            <w:proofErr w:type="spellEnd"/>
            <w:r w:rsidR="006F3058" w:rsidRPr="00936AE5">
              <w:t xml:space="preserve"> </w:t>
            </w:r>
            <w:r w:rsidRPr="00936AE5">
              <w:t>режимов, правила ОТ, пожарной безопасности</w:t>
            </w:r>
            <w:r w:rsidR="00BE38AF" w:rsidRPr="00936AE5">
              <w:t>,</w:t>
            </w:r>
            <w:r w:rsidRPr="00936AE5">
              <w:t xml:space="preserve"> установленные нормативными документами в области ОТ и</w:t>
            </w:r>
            <w:r w:rsidR="00BE38AF" w:rsidRPr="00936AE5">
              <w:t xml:space="preserve"> </w:t>
            </w:r>
            <w:r w:rsidRPr="00936AE5">
              <w:t>ПБ, а также у Заказчика, организовать безопасность всех лиц, уполномоченных находиться на месте оказания услуг.</w:t>
            </w:r>
          </w:p>
          <w:p w14:paraId="31473A39" w14:textId="1FAC4A77" w:rsidR="004F30B7" w:rsidRPr="00936AE5" w:rsidRDefault="004F30B7" w:rsidP="004F30B7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- </w:t>
            </w:r>
            <w:r w:rsidR="00BE38AF" w:rsidRPr="00936AE5">
              <w:rPr>
                <w:sz w:val="24"/>
                <w:szCs w:val="24"/>
              </w:rPr>
              <w:t>о</w:t>
            </w:r>
            <w:r w:rsidRPr="00936AE5">
              <w:rPr>
                <w:sz w:val="24"/>
                <w:szCs w:val="24"/>
              </w:rPr>
              <w:t xml:space="preserve">беспечить выполнение мероприятий по охране труда при оказании услуг,  соответствующую квалификацию персонала, своевременное согласование действий при </w:t>
            </w:r>
            <w:r w:rsidRPr="00936AE5">
              <w:rPr>
                <w:sz w:val="24"/>
                <w:szCs w:val="24"/>
              </w:rPr>
              <w:lastRenderedPageBreak/>
              <w:t xml:space="preserve">производстве работ, соблюдение  Правил техники безопасности, пожарной безопасности, </w:t>
            </w:r>
            <w:proofErr w:type="spellStart"/>
            <w:r w:rsidRPr="00936AE5">
              <w:rPr>
                <w:sz w:val="24"/>
                <w:szCs w:val="24"/>
              </w:rPr>
              <w:t>промсанитарии</w:t>
            </w:r>
            <w:proofErr w:type="spellEnd"/>
            <w:r w:rsidRPr="00936AE5">
              <w:rPr>
                <w:sz w:val="24"/>
                <w:szCs w:val="24"/>
              </w:rPr>
              <w:t xml:space="preserve"> в предоставляемых служебных и бытовых помещениях.</w:t>
            </w:r>
          </w:p>
          <w:p w14:paraId="149170B4" w14:textId="09A10B31" w:rsidR="004F30B7" w:rsidRPr="00936AE5" w:rsidRDefault="007158C6" w:rsidP="004F30B7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E38AF" w:rsidRPr="00936AE5">
              <w:rPr>
                <w:sz w:val="24"/>
                <w:szCs w:val="24"/>
              </w:rPr>
              <w:t>н</w:t>
            </w:r>
            <w:r w:rsidR="004F30B7" w:rsidRPr="00936AE5">
              <w:rPr>
                <w:sz w:val="24"/>
                <w:szCs w:val="24"/>
              </w:rPr>
              <w:t xml:space="preserve">езамедлительно произвести замену персонала, нарушающего правила внутреннего распорядка, пропускного и </w:t>
            </w:r>
            <w:proofErr w:type="spellStart"/>
            <w:r w:rsidR="004F30B7" w:rsidRPr="00936AE5">
              <w:rPr>
                <w:sz w:val="24"/>
                <w:szCs w:val="24"/>
              </w:rPr>
              <w:t>внутриобъектного</w:t>
            </w:r>
            <w:proofErr w:type="spellEnd"/>
            <w:r w:rsidR="004F30B7" w:rsidRPr="00936AE5">
              <w:rPr>
                <w:sz w:val="24"/>
                <w:szCs w:val="24"/>
              </w:rPr>
              <w:t xml:space="preserve"> режима, техники безопасности, охраны труда,  пожарной безопасности.</w:t>
            </w:r>
          </w:p>
          <w:p w14:paraId="1559F379" w14:textId="2A9D749F" w:rsidR="00122B1C" w:rsidRPr="00936AE5" w:rsidRDefault="004F30B7" w:rsidP="004F30B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организации или отдельных её специалистов.</w:t>
            </w:r>
          </w:p>
        </w:tc>
        <w:tc>
          <w:tcPr>
            <w:tcW w:w="2410" w:type="dxa"/>
          </w:tcPr>
          <w:p w14:paraId="36DE13F7" w14:textId="26D18622" w:rsidR="00122B1C" w:rsidRPr="00936AE5" w:rsidRDefault="00BE38AF" w:rsidP="00122B1C">
            <w:pPr>
              <w:rPr>
                <w:b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98" w:type="dxa"/>
          </w:tcPr>
          <w:p w14:paraId="00B0CE9D" w14:textId="507D7D5F" w:rsidR="00122B1C" w:rsidRPr="00936AE5" w:rsidRDefault="006F3058" w:rsidP="00122B1C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936AE5">
              <w:rPr>
                <w:rFonts w:eastAsia="Times New Roman"/>
                <w:b w:val="0"/>
                <w:lang w:val="ru-RU" w:eastAsia="ru-RU"/>
              </w:rPr>
              <w:t xml:space="preserve"> </w:t>
            </w:r>
          </w:p>
        </w:tc>
        <w:tc>
          <w:tcPr>
            <w:tcW w:w="2129" w:type="dxa"/>
          </w:tcPr>
          <w:p w14:paraId="1D881ADC" w14:textId="77777777" w:rsidR="00122B1C" w:rsidRPr="00936AE5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D4333" w:rsidRPr="00D57409" w14:paraId="5FA59173" w14:textId="702D32ED" w:rsidTr="00936AE5">
        <w:tc>
          <w:tcPr>
            <w:tcW w:w="822" w:type="dxa"/>
            <w:vAlign w:val="center"/>
          </w:tcPr>
          <w:p w14:paraId="4C933349" w14:textId="77777777" w:rsidR="00122B1C" w:rsidRPr="00936AE5" w:rsidRDefault="00122B1C" w:rsidP="00122B1C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0DF7347E" w14:textId="0C069C11" w:rsidR="00122B1C" w:rsidRPr="00936AE5" w:rsidRDefault="00122B1C" w:rsidP="00122B1C">
            <w:pPr>
              <w:spacing w:before="60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10" w:type="dxa"/>
          </w:tcPr>
          <w:p w14:paraId="0AB10FBD" w14:textId="0B1D1A32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52946602" w14:textId="7682A403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1107B040" w14:textId="0CDAFB9B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6905D22A" w14:textId="77777777" w:rsidTr="00936AE5">
        <w:tc>
          <w:tcPr>
            <w:tcW w:w="822" w:type="dxa"/>
            <w:vAlign w:val="center"/>
          </w:tcPr>
          <w:p w14:paraId="6DC9D426" w14:textId="77777777" w:rsidR="00122B1C" w:rsidRPr="00936AE5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142BCB59" w14:textId="2A0EBC2E" w:rsidR="00122B1C" w:rsidRPr="00936AE5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Требования к применяемым МТР</w:t>
            </w:r>
          </w:p>
        </w:tc>
        <w:tc>
          <w:tcPr>
            <w:tcW w:w="4969" w:type="dxa"/>
          </w:tcPr>
          <w:p w14:paraId="6F24C835" w14:textId="12560383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Исполнитель, при оказании услуг должен обладать на месте оказания услуг принадлежащим ему на праве собственности или ином законном основании, необходимым количеством материально-технических ресурсов (инструментами, средствами контроля и измерения), находящихся в исправном состоянии и поверенными.</w:t>
            </w:r>
          </w:p>
        </w:tc>
        <w:tc>
          <w:tcPr>
            <w:tcW w:w="2410" w:type="dxa"/>
          </w:tcPr>
          <w:p w14:paraId="71217FE7" w14:textId="6AEC524E" w:rsidR="00122B1C" w:rsidRPr="00936AE5" w:rsidRDefault="00BE38AF" w:rsidP="00122B1C">
            <w:pPr>
              <w:rPr>
                <w:b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8" w:type="dxa"/>
          </w:tcPr>
          <w:p w14:paraId="5B071DD6" w14:textId="7D8E9316" w:rsidR="00122B1C" w:rsidRPr="00936AE5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14:paraId="0340D3B1" w14:textId="77777777" w:rsidR="00122B1C" w:rsidRPr="00936AE5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D4333" w:rsidRPr="00D57409" w14:paraId="30724527" w14:textId="5B968F65" w:rsidTr="00936AE5">
        <w:tc>
          <w:tcPr>
            <w:tcW w:w="822" w:type="dxa"/>
            <w:vAlign w:val="center"/>
          </w:tcPr>
          <w:p w14:paraId="663FC959" w14:textId="77777777" w:rsidR="00122B1C" w:rsidRPr="00936AE5" w:rsidRDefault="00122B1C" w:rsidP="00122B1C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381C4AE7" w14:textId="77777777" w:rsidR="00122B1C" w:rsidRPr="00936AE5" w:rsidRDefault="00122B1C" w:rsidP="00122B1C">
            <w:pPr>
              <w:rPr>
                <w:b/>
                <w:bCs/>
                <w:sz w:val="24"/>
                <w:szCs w:val="24"/>
              </w:rPr>
            </w:pPr>
            <w:r w:rsidRPr="00936AE5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936AE5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410" w:type="dxa"/>
          </w:tcPr>
          <w:p w14:paraId="09F79C2E" w14:textId="01820903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416B2613" w14:textId="74A06AAA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3A07EF4E" w14:textId="4928ECE7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5A45499B" w14:textId="67D9CD31" w:rsidTr="00936AE5">
        <w:tc>
          <w:tcPr>
            <w:tcW w:w="822" w:type="dxa"/>
            <w:vAlign w:val="center"/>
          </w:tcPr>
          <w:p w14:paraId="2AD3BCB7" w14:textId="77777777" w:rsidR="00122B1C" w:rsidRPr="00936AE5" w:rsidRDefault="00122B1C" w:rsidP="00122B1C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267464A1" w14:textId="1020D120" w:rsidR="00122B1C" w:rsidRPr="00936AE5" w:rsidRDefault="00122B1C" w:rsidP="00122B1C">
            <w:pPr>
              <w:rPr>
                <w:b/>
                <w:bCs/>
                <w:sz w:val="24"/>
                <w:szCs w:val="24"/>
              </w:rPr>
            </w:pPr>
            <w:r w:rsidRPr="00936AE5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410" w:type="dxa"/>
          </w:tcPr>
          <w:p w14:paraId="0482270D" w14:textId="0D00E662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37BDB626" w14:textId="7692E3D0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9A1AC11" w14:textId="7C3A94D3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14A73FE8" w14:textId="77777777" w:rsidTr="00936AE5">
        <w:tc>
          <w:tcPr>
            <w:tcW w:w="822" w:type="dxa"/>
            <w:vAlign w:val="center"/>
          </w:tcPr>
          <w:p w14:paraId="2F25A656" w14:textId="77777777" w:rsidR="00122B1C" w:rsidRPr="00936AE5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6E2DA677" w14:textId="0B6E90F6" w:rsidR="00122B1C" w:rsidRPr="00936AE5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4969" w:type="dxa"/>
          </w:tcPr>
          <w:p w14:paraId="57474090" w14:textId="77777777" w:rsidR="00122B1C" w:rsidRPr="00936AE5" w:rsidRDefault="00122B1C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Сдача-приемка оказанных услуг производится сторонами путем подписания Акта об оказании услуг. Услуги считаются оказанными с момента подписания Заказчиком Акта об оказании услуг.</w:t>
            </w:r>
          </w:p>
          <w:p w14:paraId="62CA716F" w14:textId="77777777" w:rsidR="00122B1C" w:rsidRPr="00936AE5" w:rsidRDefault="00122B1C" w:rsidP="00122B1C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  <w:highlight w:val="yellow"/>
              </w:rPr>
            </w:pPr>
          </w:p>
          <w:p w14:paraId="6384BF88" w14:textId="0639CDD2" w:rsidR="00122B1C" w:rsidRPr="00936AE5" w:rsidRDefault="00122B1C" w:rsidP="00122B1C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lastRenderedPageBreak/>
              <w:t xml:space="preserve">Заказчик обязуется принять Услуги в течение </w:t>
            </w:r>
            <w:r w:rsidR="004F33B3" w:rsidRPr="00936AE5">
              <w:rPr>
                <w:sz w:val="24"/>
                <w:szCs w:val="24"/>
              </w:rPr>
              <w:t>2</w:t>
            </w:r>
            <w:r w:rsidRPr="00936AE5">
              <w:rPr>
                <w:sz w:val="24"/>
                <w:szCs w:val="24"/>
              </w:rPr>
              <w:t>0 (Десяти) календарных дней со дня получения Акта об оказании услуг, подписанного Исполнителем, и направить Исполнителю подписанный Акт либо мотивированный отказ. Если Заказчик в указанный срок не подписал Акт  или не направил Исполнителю мотивированный отказ от приемки Услуг, оказанные Услуги считаются принятыми, а Акт – подписанным Заказчиком.</w:t>
            </w:r>
          </w:p>
          <w:p w14:paraId="68580D07" w14:textId="08B7E2E2" w:rsidR="00122B1C" w:rsidRPr="00936AE5" w:rsidRDefault="00122B1C" w:rsidP="004F33B3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В случае мотивированного отказа Заказчика от приемки Услуг, Заказчик указывает в мотивированном отказе перечень необходимых доработок (за счет Исполнителя), порядок  и срок их выполнения. </w:t>
            </w:r>
          </w:p>
        </w:tc>
        <w:tc>
          <w:tcPr>
            <w:tcW w:w="2410" w:type="dxa"/>
          </w:tcPr>
          <w:p w14:paraId="14F8B1AB" w14:textId="1C2894A6" w:rsidR="00122B1C" w:rsidRPr="00936AE5" w:rsidRDefault="00E50BF1" w:rsidP="00122B1C">
            <w:pPr>
              <w:rPr>
                <w:b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98" w:type="dxa"/>
          </w:tcPr>
          <w:p w14:paraId="49EFF824" w14:textId="77777777" w:rsidR="00122B1C" w:rsidRPr="00936AE5" w:rsidRDefault="00122B1C" w:rsidP="00122B1C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129" w:type="dxa"/>
          </w:tcPr>
          <w:p w14:paraId="65FC21BD" w14:textId="77777777" w:rsidR="00122B1C" w:rsidRPr="00936AE5" w:rsidRDefault="00122B1C" w:rsidP="00122B1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9D4333" w:rsidRPr="00D57409" w14:paraId="08C4CBBF" w14:textId="0FDB4B5B" w:rsidTr="00936AE5">
        <w:tc>
          <w:tcPr>
            <w:tcW w:w="822" w:type="dxa"/>
            <w:vAlign w:val="center"/>
          </w:tcPr>
          <w:p w14:paraId="466192A5" w14:textId="77777777" w:rsidR="00122B1C" w:rsidRPr="00936AE5" w:rsidRDefault="00122B1C" w:rsidP="00122B1C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1F869312" w14:textId="1702DB6E" w:rsidR="00122B1C" w:rsidRPr="00936AE5" w:rsidRDefault="00122B1C" w:rsidP="00122B1C">
            <w:pPr>
              <w:spacing w:before="60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10" w:type="dxa"/>
          </w:tcPr>
          <w:p w14:paraId="7E32BBEF" w14:textId="4EDB97C6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7099B571" w14:textId="595A7646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AE68CFD" w14:textId="7E78321E" w:rsidR="00122B1C" w:rsidRPr="00936AE5" w:rsidRDefault="00122B1C" w:rsidP="00122B1C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9D4333" w:rsidRPr="00D57409" w14:paraId="192488D6" w14:textId="77777777" w:rsidTr="00936AE5">
        <w:tc>
          <w:tcPr>
            <w:tcW w:w="822" w:type="dxa"/>
            <w:vAlign w:val="center"/>
          </w:tcPr>
          <w:p w14:paraId="00C90654" w14:textId="77777777" w:rsidR="00122B1C" w:rsidRPr="00936AE5" w:rsidRDefault="00122B1C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B0470E0" w14:textId="6A2E7766" w:rsidR="00122B1C" w:rsidRPr="00936AE5" w:rsidRDefault="004F33B3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969" w:type="dxa"/>
          </w:tcPr>
          <w:p w14:paraId="48008053" w14:textId="27C07978" w:rsidR="00CF2F86" w:rsidRPr="00F3166B" w:rsidRDefault="00CF2F86" w:rsidP="00CF2F86">
            <w:pPr>
              <w:tabs>
                <w:tab w:val="left" w:pos="50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F3166B">
              <w:rPr>
                <w:sz w:val="24"/>
                <w:szCs w:val="24"/>
                <w:shd w:val="clear" w:color="auto" w:fill="FFFFFF"/>
              </w:rPr>
              <w:t xml:space="preserve">Результатом проведения экспертизы является заключение в форме электронного документа, подписанного усиленной квалифицированной электронной подписью в формате </w:t>
            </w:r>
            <w:proofErr w:type="spellStart"/>
            <w:r w:rsidRPr="00F3166B">
              <w:rPr>
                <w:sz w:val="24"/>
                <w:szCs w:val="24"/>
                <w:shd w:val="clear" w:color="auto" w:fill="FFFFFF"/>
              </w:rPr>
              <w:t>sig</w:t>
            </w:r>
            <w:proofErr w:type="spellEnd"/>
            <w:r w:rsidRPr="00F3166B">
              <w:rPr>
                <w:sz w:val="24"/>
                <w:szCs w:val="24"/>
                <w:shd w:val="clear" w:color="auto" w:fill="FFFFFF"/>
              </w:rPr>
              <w:t xml:space="preserve"> руководителя организации, проводившей экспертизу, и экспертов, участвовавших в проведении экспертизы, а также в письменной форме, подписанного руководителем </w:t>
            </w:r>
            <w:r w:rsidR="00FB4D1E" w:rsidRPr="00F3166B">
              <w:rPr>
                <w:sz w:val="24"/>
                <w:szCs w:val="24"/>
                <w:shd w:val="clear" w:color="auto" w:fill="FFFFFF"/>
              </w:rPr>
              <w:t>организации,</w:t>
            </w:r>
            <w:r w:rsidRPr="00F3166B">
              <w:rPr>
                <w:sz w:val="24"/>
                <w:szCs w:val="24"/>
                <w:shd w:val="clear" w:color="auto" w:fill="FFFFFF"/>
              </w:rPr>
              <w:t xml:space="preserve"> проводившей экспертизу, и экспертов, участвовавших в проведении экспертизы, а также обязательная запись в паспорте ТУ.</w:t>
            </w:r>
          </w:p>
          <w:p w14:paraId="346B093C" w14:textId="1C45A442" w:rsidR="004F30B7" w:rsidRPr="00936AE5" w:rsidRDefault="004F30B7" w:rsidP="004F30B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3166B">
              <w:rPr>
                <w:sz w:val="24"/>
                <w:szCs w:val="24"/>
                <w:shd w:val="clear" w:color="auto" w:fill="FFFFFF"/>
              </w:rPr>
              <w:t xml:space="preserve">Сведения о результатах экспертизы </w:t>
            </w:r>
            <w:r w:rsidRPr="00936AE5">
              <w:rPr>
                <w:sz w:val="24"/>
                <w:szCs w:val="24"/>
                <w:shd w:val="clear" w:color="auto" w:fill="FFFFFF"/>
              </w:rPr>
              <w:t xml:space="preserve">промышленной безопасности записываются в паспорт оборудования и должны содержать: наименование организации, проводившей экспертизу промышленной безопасности; </w:t>
            </w:r>
            <w:r w:rsidRPr="00936AE5">
              <w:rPr>
                <w:sz w:val="24"/>
                <w:szCs w:val="24"/>
                <w:shd w:val="clear" w:color="auto" w:fill="FFFFFF"/>
              </w:rPr>
              <w:lastRenderedPageBreak/>
              <w:t>дату подписания заключения экспертизы промышленной безопасности; регистрационный номер по реестру заключений экспертизы промышленной безопасности; вывод заключения экспертизы промышленной безопасности.</w:t>
            </w:r>
          </w:p>
        </w:tc>
        <w:tc>
          <w:tcPr>
            <w:tcW w:w="2410" w:type="dxa"/>
          </w:tcPr>
          <w:p w14:paraId="094E0929" w14:textId="5BDB5A07" w:rsidR="00122B1C" w:rsidRPr="00936AE5" w:rsidRDefault="00E50BF1" w:rsidP="00122B1C">
            <w:pPr>
              <w:rPr>
                <w:b/>
                <w:bCs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98" w:type="dxa"/>
          </w:tcPr>
          <w:p w14:paraId="11C20C84" w14:textId="77777777" w:rsidR="00122B1C" w:rsidRPr="00936AE5" w:rsidRDefault="00122B1C" w:rsidP="00122B1C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82F1BE5" w14:textId="77777777" w:rsidR="00122B1C" w:rsidRPr="00936AE5" w:rsidRDefault="00122B1C" w:rsidP="00122B1C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  <w:p w14:paraId="6FEAAE10" w14:textId="77777777" w:rsidR="009351DD" w:rsidRPr="00936AE5" w:rsidRDefault="009351DD" w:rsidP="00122B1C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</w:tr>
      <w:tr w:rsidR="009D4333" w:rsidRPr="00D57409" w14:paraId="0E1C08FF" w14:textId="77777777" w:rsidTr="00936AE5">
        <w:tc>
          <w:tcPr>
            <w:tcW w:w="822" w:type="dxa"/>
            <w:vAlign w:val="center"/>
          </w:tcPr>
          <w:p w14:paraId="3D2AD1EC" w14:textId="6FE76256" w:rsidR="004F33B3" w:rsidRPr="00936AE5" w:rsidRDefault="004F33B3" w:rsidP="009D4333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2EC415AB" w14:textId="4BDEAD0D" w:rsidR="004F33B3" w:rsidRPr="00936AE5" w:rsidRDefault="00BE38AF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969" w:type="dxa"/>
          </w:tcPr>
          <w:p w14:paraId="337FFDD0" w14:textId="5752BB39" w:rsidR="004F33B3" w:rsidRPr="00AE3D9E" w:rsidRDefault="0067526F" w:rsidP="0067526F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AE3D9E">
              <w:rPr>
                <w:sz w:val="24"/>
                <w:szCs w:val="24"/>
                <w:shd w:val="clear" w:color="auto" w:fill="FFFFFF"/>
              </w:rPr>
              <w:t>Протоколы</w:t>
            </w:r>
            <w:r w:rsidR="004F33B3" w:rsidRPr="00AE3D9E">
              <w:rPr>
                <w:sz w:val="24"/>
                <w:szCs w:val="24"/>
                <w:shd w:val="clear" w:color="auto" w:fill="FFFFFF"/>
              </w:rPr>
              <w:t xml:space="preserve"> по результатам проведения, неразрушающего контроля, разрушающего контроля технических устройств составляются и подписываются лицами, проводившими работы, и руководителем проводившей их организации или руководителем организации, проводящей экспертизу, и прикладываются к заключению экспертизы.</w:t>
            </w:r>
          </w:p>
        </w:tc>
        <w:tc>
          <w:tcPr>
            <w:tcW w:w="2410" w:type="dxa"/>
          </w:tcPr>
          <w:p w14:paraId="597537B3" w14:textId="77777777" w:rsidR="004F33B3" w:rsidRPr="00936AE5" w:rsidRDefault="00E50BF1" w:rsidP="00122B1C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Согласие с требованием</w:t>
            </w:r>
          </w:p>
          <w:p w14:paraId="00E6B37C" w14:textId="77777777" w:rsidR="006F3058" w:rsidRPr="00936AE5" w:rsidRDefault="006F3058" w:rsidP="00122B1C">
            <w:pPr>
              <w:rPr>
                <w:sz w:val="24"/>
                <w:szCs w:val="24"/>
              </w:rPr>
            </w:pPr>
          </w:p>
          <w:p w14:paraId="5038F359" w14:textId="3649E777" w:rsidR="006F3058" w:rsidRPr="00936AE5" w:rsidRDefault="006F3058" w:rsidP="00122B1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8" w:type="dxa"/>
          </w:tcPr>
          <w:p w14:paraId="33DC6E8E" w14:textId="77777777" w:rsidR="004F33B3" w:rsidRPr="00936AE5" w:rsidRDefault="004F33B3" w:rsidP="00122B1C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2A8A1388" w14:textId="77777777" w:rsidR="004F33B3" w:rsidRPr="00936AE5" w:rsidRDefault="004F33B3" w:rsidP="00122B1C">
            <w:pPr>
              <w:pStyle w:val="afff5"/>
              <w:keepNext w:val="0"/>
              <w:jc w:val="left"/>
              <w:outlineLvl w:val="2"/>
            </w:pPr>
          </w:p>
        </w:tc>
      </w:tr>
      <w:tr w:rsidR="0067526F" w:rsidRPr="00D57409" w14:paraId="3B43C7CF" w14:textId="77777777" w:rsidTr="00936AE5">
        <w:tc>
          <w:tcPr>
            <w:tcW w:w="822" w:type="dxa"/>
            <w:vAlign w:val="center"/>
          </w:tcPr>
          <w:p w14:paraId="6611C30A" w14:textId="77777777" w:rsidR="0067526F" w:rsidRPr="00936AE5" w:rsidRDefault="0067526F" w:rsidP="0067526F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52743E42" w14:textId="5CB7C634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4969" w:type="dxa"/>
          </w:tcPr>
          <w:p w14:paraId="50854BD5" w14:textId="113BA790" w:rsidR="0067526F" w:rsidRPr="00936AE5" w:rsidRDefault="0067526F" w:rsidP="0067526F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936AE5">
              <w:rPr>
                <w:sz w:val="24"/>
                <w:szCs w:val="24"/>
                <w:shd w:val="clear" w:color="auto" w:fill="FFFFFF"/>
              </w:rPr>
              <w:t>По результатам технического освидетельствования на каждое ТУ оформляется Акт технического освидетельствования и вносится запись в паспорт  с указанием максимальных разрешённых параметров эксплуатации (давление, температура рабочей среды), сроков следующего освидетельствования.</w:t>
            </w:r>
          </w:p>
        </w:tc>
        <w:tc>
          <w:tcPr>
            <w:tcW w:w="2410" w:type="dxa"/>
          </w:tcPr>
          <w:p w14:paraId="24BB0CC3" w14:textId="77777777" w:rsidR="0067526F" w:rsidRPr="00936AE5" w:rsidRDefault="0067526F" w:rsidP="0067526F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2698" w:type="dxa"/>
          </w:tcPr>
          <w:p w14:paraId="36E55B46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17EB5C62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</w:pPr>
          </w:p>
        </w:tc>
      </w:tr>
      <w:tr w:rsidR="0067526F" w:rsidRPr="00D57409" w14:paraId="2F863E67" w14:textId="77777777" w:rsidTr="00936AE5">
        <w:tc>
          <w:tcPr>
            <w:tcW w:w="822" w:type="dxa"/>
            <w:vAlign w:val="center"/>
          </w:tcPr>
          <w:p w14:paraId="1A92DACE" w14:textId="77777777" w:rsidR="0067526F" w:rsidRPr="00936AE5" w:rsidRDefault="0067526F" w:rsidP="0067526F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0EE0CCDB" w14:textId="5814B2B0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Требования к оформлению  результатов оказанных услуг</w:t>
            </w:r>
          </w:p>
        </w:tc>
        <w:tc>
          <w:tcPr>
            <w:tcW w:w="4969" w:type="dxa"/>
            <w:vAlign w:val="center"/>
          </w:tcPr>
          <w:p w14:paraId="0856B0C5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Заключение экспертизы должно содержать: </w:t>
            </w:r>
          </w:p>
          <w:p w14:paraId="00C81976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1) титульный лист с указанием наименования заключения экспертизы;</w:t>
            </w:r>
          </w:p>
          <w:p w14:paraId="17857792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2) вводную часть, включающую:</w:t>
            </w:r>
          </w:p>
          <w:p w14:paraId="7648DC40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- указание на конкретные структурные единицы нормативных правовых актов в области промышленной безопасности (пункт, подпункт, часть, статья) на соответствие которым проводится оценка соответствия объекта экспертизы;</w:t>
            </w:r>
          </w:p>
          <w:p w14:paraId="64368224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- сведения об экспертной организации (наименование организации, её организационно-правовая форма, дата выдачи </w:t>
            </w:r>
            <w:r w:rsidRPr="00936AE5">
              <w:rPr>
                <w:sz w:val="24"/>
                <w:szCs w:val="24"/>
              </w:rPr>
              <w:lastRenderedPageBreak/>
              <w:t>лицензии на деятельность по проведению экспертизы промышленной безопасности, её номер);</w:t>
            </w:r>
          </w:p>
          <w:p w14:paraId="1A2B7D1E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сведения об экспертах, принимавших участие в проведении экспертизы (фамилия, имя, отчество (при наличии), регистрационный номер квалификационного удостоверения эксперта);</w:t>
            </w:r>
          </w:p>
          <w:p w14:paraId="116B99CE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3) наименование объекта экспертизы, на который распространяется действие заключения экспертизы;</w:t>
            </w:r>
          </w:p>
          <w:p w14:paraId="67F82643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4) данные о заказчике (наименование организации, её организационно-правовая форма);</w:t>
            </w:r>
          </w:p>
          <w:p w14:paraId="35E0BB8C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5) цель экспертизы;</w:t>
            </w:r>
          </w:p>
          <w:p w14:paraId="0987B038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6) сведения о рассмотренных в процессе экспертизы документах с указанием объема материалов, имеющих шифр, номер, марку или другую индикацию, необходимую для идентификации;</w:t>
            </w:r>
          </w:p>
          <w:p w14:paraId="35801D53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7) краткую характеристику и назначение объекта экспертизы;</w:t>
            </w:r>
          </w:p>
          <w:p w14:paraId="0EF1CFD9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8) результаты проведенной экспертизы со ссылками на конкретные структурные единицы нормативных правовых актов в области </w:t>
            </w:r>
            <w:r w:rsidRPr="00936AE5">
              <w:rPr>
                <w:rStyle w:val="aff5"/>
                <w:i w:val="0"/>
                <w:iCs w:val="0"/>
                <w:sz w:val="24"/>
                <w:szCs w:val="24"/>
              </w:rPr>
              <w:t>промышленной безопасности</w:t>
            </w:r>
            <w:r w:rsidRPr="00936AE5">
              <w:rPr>
                <w:sz w:val="24"/>
                <w:szCs w:val="24"/>
              </w:rPr>
              <w:t>;</w:t>
            </w:r>
          </w:p>
          <w:p w14:paraId="6DBF7160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9) выводы заключения </w:t>
            </w:r>
            <w:r w:rsidRPr="00936AE5">
              <w:rPr>
                <w:rStyle w:val="aff5"/>
                <w:i w:val="0"/>
                <w:iCs w:val="0"/>
                <w:sz w:val="24"/>
                <w:szCs w:val="24"/>
              </w:rPr>
              <w:t>экспертизы</w:t>
            </w:r>
            <w:r w:rsidRPr="00936AE5">
              <w:rPr>
                <w:sz w:val="24"/>
                <w:szCs w:val="24"/>
              </w:rPr>
              <w:t>;</w:t>
            </w:r>
          </w:p>
          <w:p w14:paraId="646D5CE5" w14:textId="6EA575A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10) приложения, предусмотренные </w:t>
            </w:r>
            <w:hyperlink r:id="rId12" w:anchor="/document/75039846/entry/1031" w:history="1">
              <w:r w:rsidRPr="00936AE5">
                <w:rPr>
                  <w:rStyle w:val="af6"/>
                  <w:color w:val="auto"/>
                  <w:sz w:val="24"/>
                  <w:szCs w:val="24"/>
                  <w:u w:val="none"/>
                </w:rPr>
                <w:t>пунктом 31</w:t>
              </w:r>
            </w:hyperlink>
            <w:r w:rsidRPr="00936AE5">
              <w:rPr>
                <w:sz w:val="24"/>
                <w:szCs w:val="24"/>
              </w:rPr>
              <w:t xml:space="preserve"> Федеральных норм и правил в области промышленной безопасности «Правила проведения экспертизы промышленной безопасности», утв. Приказом Федеральной службы по экологическому, технологическому и атомному надзору от 20 октября 2020 г. № 420;</w:t>
            </w:r>
          </w:p>
          <w:p w14:paraId="611FB3FD" w14:textId="5291A21E" w:rsidR="0067526F" w:rsidRPr="00936AE5" w:rsidRDefault="0067526F" w:rsidP="0067526F">
            <w:pPr>
              <w:autoSpaceDE w:val="0"/>
              <w:autoSpaceDN w:val="0"/>
              <w:adjustRightInd w:val="0"/>
              <w:rPr>
                <w:sz w:val="24"/>
                <w:szCs w:val="24"/>
                <w:shd w:val="clear" w:color="auto" w:fill="FFFFFF"/>
              </w:rPr>
            </w:pPr>
            <w:r w:rsidRPr="00936AE5">
              <w:rPr>
                <w:sz w:val="24"/>
                <w:szCs w:val="24"/>
              </w:rPr>
              <w:t xml:space="preserve">11) сведения о </w:t>
            </w:r>
            <w:r w:rsidRPr="00936AE5">
              <w:rPr>
                <w:rStyle w:val="aff5"/>
                <w:i w:val="0"/>
                <w:iCs w:val="0"/>
                <w:sz w:val="24"/>
                <w:szCs w:val="24"/>
              </w:rPr>
              <w:t xml:space="preserve">проведенных </w:t>
            </w:r>
            <w:r w:rsidRPr="00936AE5">
              <w:rPr>
                <w:sz w:val="24"/>
                <w:szCs w:val="24"/>
              </w:rPr>
              <w:t xml:space="preserve">мероприятиях и </w:t>
            </w:r>
            <w:r w:rsidRPr="00936AE5">
              <w:rPr>
                <w:sz w:val="24"/>
                <w:szCs w:val="24"/>
              </w:rPr>
              <w:lastRenderedPageBreak/>
              <w:t>о результатах технического диагностирования технических устройств, обследования зданий и сооружений (при их проведении).</w:t>
            </w:r>
          </w:p>
        </w:tc>
        <w:tc>
          <w:tcPr>
            <w:tcW w:w="2410" w:type="dxa"/>
          </w:tcPr>
          <w:p w14:paraId="1848E73A" w14:textId="1AD39898" w:rsidR="0067526F" w:rsidRPr="00936AE5" w:rsidRDefault="0067526F" w:rsidP="0067526F">
            <w:pPr>
              <w:rPr>
                <w:b/>
                <w:bCs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98" w:type="dxa"/>
          </w:tcPr>
          <w:p w14:paraId="3FDB4847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5A70AC13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</w:pPr>
          </w:p>
        </w:tc>
      </w:tr>
      <w:tr w:rsidR="0067526F" w:rsidRPr="00D57409" w14:paraId="130AD1E9" w14:textId="77777777" w:rsidTr="00936AE5">
        <w:tc>
          <w:tcPr>
            <w:tcW w:w="822" w:type="dxa"/>
            <w:vAlign w:val="center"/>
          </w:tcPr>
          <w:p w14:paraId="3412CB43" w14:textId="77777777" w:rsidR="0067526F" w:rsidRPr="00936AE5" w:rsidRDefault="0067526F" w:rsidP="0067526F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500C97B7" w14:textId="698E4D30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Требования к оформлению  результатов оказанных услуг</w:t>
            </w:r>
          </w:p>
        </w:tc>
        <w:tc>
          <w:tcPr>
            <w:tcW w:w="4969" w:type="dxa"/>
            <w:vAlign w:val="center"/>
          </w:tcPr>
          <w:p w14:paraId="38054C70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Заключение экспертизы должно содержать один из следующих выводов о соответствии объекта экспертизы требованиям промышленной безопасности:</w:t>
            </w:r>
          </w:p>
          <w:p w14:paraId="3E5241F9" w14:textId="77777777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1) объект экспертизы соответствует требованиям промышленной безопасности;</w:t>
            </w:r>
          </w:p>
          <w:p w14:paraId="0E25212C" w14:textId="74B9CCC3" w:rsidR="0067526F" w:rsidRPr="00936AE5" w:rsidRDefault="0067526F" w:rsidP="0067526F">
            <w:pPr>
              <w:autoSpaceDE w:val="0"/>
              <w:autoSpaceDN w:val="0"/>
              <w:adjustRightInd w:val="0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936AE5">
              <w:rPr>
                <w:sz w:val="24"/>
                <w:szCs w:val="24"/>
              </w:rPr>
              <w:t>2) объект экспертизы не соответствует требованиям промышленной безопасности.</w:t>
            </w:r>
          </w:p>
        </w:tc>
        <w:tc>
          <w:tcPr>
            <w:tcW w:w="2410" w:type="dxa"/>
          </w:tcPr>
          <w:p w14:paraId="417658B8" w14:textId="4291AE0D" w:rsidR="0067526F" w:rsidRPr="00936AE5" w:rsidRDefault="0067526F" w:rsidP="0067526F">
            <w:pPr>
              <w:rPr>
                <w:b/>
                <w:bCs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8" w:type="dxa"/>
          </w:tcPr>
          <w:p w14:paraId="74366C79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6EC51CB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</w:pPr>
          </w:p>
        </w:tc>
      </w:tr>
      <w:tr w:rsidR="0067526F" w:rsidRPr="00D57409" w14:paraId="436BDA5F" w14:textId="77777777" w:rsidTr="00936AE5">
        <w:tc>
          <w:tcPr>
            <w:tcW w:w="822" w:type="dxa"/>
            <w:vAlign w:val="center"/>
          </w:tcPr>
          <w:p w14:paraId="7D2F5244" w14:textId="77777777" w:rsidR="0067526F" w:rsidRPr="00936AE5" w:rsidRDefault="0067526F" w:rsidP="0067526F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1B74083F" w14:textId="509A26AD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Требования к срокам оформлению  результатов оказанных услуг</w:t>
            </w:r>
          </w:p>
        </w:tc>
        <w:tc>
          <w:tcPr>
            <w:tcW w:w="4969" w:type="dxa"/>
          </w:tcPr>
          <w:p w14:paraId="4D6D1102" w14:textId="369EA06E" w:rsidR="0067526F" w:rsidRPr="00936AE5" w:rsidRDefault="0067526F" w:rsidP="00910645">
            <w:pPr>
              <w:autoSpaceDE w:val="0"/>
              <w:autoSpaceDN w:val="0"/>
              <w:adjustRightInd w:val="0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936AE5">
              <w:rPr>
                <w:sz w:val="24"/>
                <w:szCs w:val="24"/>
              </w:rPr>
              <w:t>По результатам экспертного обследования Исполнитель обязан представить Зак</w:t>
            </w:r>
            <w:r w:rsidR="00936AE5" w:rsidRPr="00936AE5">
              <w:rPr>
                <w:sz w:val="24"/>
                <w:szCs w:val="24"/>
              </w:rPr>
              <w:t xml:space="preserve">лючения экспертизы промышленной безопасности, </w:t>
            </w:r>
            <w:r w:rsidRPr="00936AE5">
              <w:rPr>
                <w:sz w:val="24"/>
                <w:szCs w:val="24"/>
              </w:rPr>
              <w:t>акты техни</w:t>
            </w:r>
            <w:r w:rsidR="00936AE5" w:rsidRPr="00936AE5">
              <w:rPr>
                <w:sz w:val="24"/>
                <w:szCs w:val="24"/>
              </w:rPr>
              <w:t>ческого освидетельствования</w:t>
            </w:r>
            <w:r w:rsidRPr="00936AE5">
              <w:rPr>
                <w:sz w:val="24"/>
                <w:szCs w:val="24"/>
              </w:rPr>
              <w:t>, в адрес Заказчика в электронном виде для рассмотрения Заказчиком в течение 20 календарных дней после окончания проведения обследования оборудования экспертом. Окончание проведения обследования считать с момента официального направления уведомления в адрес Исполнителя, с отметкой эксперта о завершении работ.</w:t>
            </w:r>
          </w:p>
        </w:tc>
        <w:tc>
          <w:tcPr>
            <w:tcW w:w="2410" w:type="dxa"/>
          </w:tcPr>
          <w:p w14:paraId="6C325570" w14:textId="69CEF05A" w:rsidR="0067526F" w:rsidRPr="00936AE5" w:rsidRDefault="0067526F" w:rsidP="0067526F">
            <w:pPr>
              <w:rPr>
                <w:b/>
                <w:bCs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8" w:type="dxa"/>
          </w:tcPr>
          <w:p w14:paraId="6204901D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64198E10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</w:pPr>
          </w:p>
        </w:tc>
      </w:tr>
      <w:tr w:rsidR="0067526F" w:rsidRPr="00D57409" w14:paraId="2550104E" w14:textId="77777777" w:rsidTr="00936AE5">
        <w:tc>
          <w:tcPr>
            <w:tcW w:w="822" w:type="dxa"/>
            <w:vAlign w:val="center"/>
          </w:tcPr>
          <w:p w14:paraId="7BE0127D" w14:textId="77777777" w:rsidR="0067526F" w:rsidRPr="00936AE5" w:rsidRDefault="0067526F" w:rsidP="0067526F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5E324C5B" w14:textId="1BB9CC04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Требования к оформлению  результатов оказанных услуг</w:t>
            </w:r>
          </w:p>
        </w:tc>
        <w:tc>
          <w:tcPr>
            <w:tcW w:w="4969" w:type="dxa"/>
          </w:tcPr>
          <w:p w14:paraId="4AA81E24" w14:textId="63E0C4F8" w:rsidR="0067526F" w:rsidRPr="00936AE5" w:rsidRDefault="0067526F" w:rsidP="0067526F">
            <w:pPr>
              <w:autoSpaceDE w:val="0"/>
              <w:autoSpaceDN w:val="0"/>
              <w:adjustRightInd w:val="0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936AE5">
              <w:rPr>
                <w:sz w:val="24"/>
                <w:szCs w:val="24"/>
              </w:rPr>
              <w:t xml:space="preserve">Согласованные Заказчиком Заключения экспертизы промышленной безопасности, акты технического освидетельствования/диагностирования представить в 2-х экземплярах на бумажном носителе и в электронном виде, текстовую часть отчета в формате </w:t>
            </w:r>
            <w:r w:rsidRPr="00936AE5">
              <w:rPr>
                <w:sz w:val="24"/>
                <w:szCs w:val="24"/>
                <w:lang w:val="en-US"/>
              </w:rPr>
              <w:t>Word</w:t>
            </w:r>
            <w:r w:rsidRPr="00936AE5">
              <w:rPr>
                <w:sz w:val="24"/>
                <w:szCs w:val="24"/>
              </w:rPr>
              <w:t xml:space="preserve">, графическую часть отчета в формате </w:t>
            </w:r>
            <w:r w:rsidRPr="00936AE5">
              <w:rPr>
                <w:sz w:val="24"/>
                <w:szCs w:val="24"/>
                <w:lang w:val="en-US"/>
              </w:rPr>
              <w:t>Microsoft</w:t>
            </w:r>
            <w:r w:rsidRPr="00936AE5">
              <w:rPr>
                <w:sz w:val="24"/>
                <w:szCs w:val="24"/>
              </w:rPr>
              <w:t xml:space="preserve"> </w:t>
            </w:r>
            <w:r w:rsidRPr="00936AE5">
              <w:rPr>
                <w:sz w:val="24"/>
                <w:szCs w:val="24"/>
                <w:lang w:val="en-US"/>
              </w:rPr>
              <w:t>Office</w:t>
            </w:r>
            <w:r w:rsidRPr="00936AE5">
              <w:rPr>
                <w:sz w:val="24"/>
                <w:szCs w:val="24"/>
              </w:rPr>
              <w:t xml:space="preserve"> </w:t>
            </w:r>
            <w:r w:rsidRPr="00936AE5">
              <w:rPr>
                <w:sz w:val="24"/>
                <w:szCs w:val="24"/>
                <w:lang w:val="en-US"/>
              </w:rPr>
              <w:t>Visio</w:t>
            </w:r>
            <w:r w:rsidRPr="00936AE5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E99382D" w14:textId="42E79F69" w:rsidR="0067526F" w:rsidRPr="00936AE5" w:rsidRDefault="0067526F" w:rsidP="0067526F">
            <w:pPr>
              <w:rPr>
                <w:b/>
                <w:bCs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8" w:type="dxa"/>
          </w:tcPr>
          <w:p w14:paraId="470CDBCE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53595649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</w:pPr>
          </w:p>
        </w:tc>
      </w:tr>
      <w:tr w:rsidR="0067526F" w:rsidRPr="00D57409" w14:paraId="3A313AD3" w14:textId="72633D1D" w:rsidTr="00936AE5">
        <w:tc>
          <w:tcPr>
            <w:tcW w:w="822" w:type="dxa"/>
            <w:vAlign w:val="center"/>
          </w:tcPr>
          <w:p w14:paraId="743CDC4F" w14:textId="77777777" w:rsidR="0067526F" w:rsidRPr="00936AE5" w:rsidRDefault="0067526F" w:rsidP="0067526F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6A5E2EAB" w14:textId="1AD45D0C" w:rsidR="0067526F" w:rsidRPr="00936AE5" w:rsidRDefault="0067526F" w:rsidP="0067526F">
            <w:pPr>
              <w:spacing w:before="40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410" w:type="dxa"/>
          </w:tcPr>
          <w:p w14:paraId="02C66105" w14:textId="12E2F7D1" w:rsidR="0067526F" w:rsidRPr="00936AE5" w:rsidRDefault="0067526F" w:rsidP="0067526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4B61AAB1" w14:textId="2849C580" w:rsidR="0067526F" w:rsidRPr="00936AE5" w:rsidRDefault="0067526F" w:rsidP="0067526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642C77C5" w14:textId="312A784C" w:rsidR="0067526F" w:rsidRPr="00936AE5" w:rsidRDefault="0067526F" w:rsidP="0067526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67526F" w:rsidRPr="00D57409" w14:paraId="4B37CECF" w14:textId="77777777" w:rsidTr="00936AE5">
        <w:trPr>
          <w:trHeight w:val="337"/>
        </w:trPr>
        <w:tc>
          <w:tcPr>
            <w:tcW w:w="822" w:type="dxa"/>
            <w:vAlign w:val="center"/>
          </w:tcPr>
          <w:p w14:paraId="0DAA8F4A" w14:textId="77777777" w:rsidR="0067526F" w:rsidRPr="00936AE5" w:rsidRDefault="0067526F" w:rsidP="0067526F">
            <w:pPr>
              <w:pStyle w:val="aff6"/>
              <w:numPr>
                <w:ilvl w:val="2"/>
                <w:numId w:val="16"/>
              </w:numPr>
              <w:spacing w:before="60" w:after="60"/>
              <w:ind w:hanging="925"/>
              <w:jc w:val="center"/>
            </w:pPr>
          </w:p>
        </w:tc>
        <w:tc>
          <w:tcPr>
            <w:tcW w:w="2397" w:type="dxa"/>
          </w:tcPr>
          <w:p w14:paraId="37A26D0A" w14:textId="40F14CD7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 w:rsidRPr="00936AE5">
              <w:rPr>
                <w:rFonts w:eastAsia="Times New Roman"/>
                <w:b w:val="0"/>
                <w:lang w:val="ru-RU" w:eastAsia="ru-RU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4969" w:type="dxa"/>
          </w:tcPr>
          <w:p w14:paraId="57EA6E3D" w14:textId="77777777" w:rsidR="0067526F" w:rsidRPr="00936AE5" w:rsidRDefault="0067526F" w:rsidP="0067526F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36AE5">
              <w:rPr>
                <w:bCs/>
                <w:sz w:val="24"/>
                <w:szCs w:val="24"/>
              </w:rPr>
              <w:t>Услуги должны осуществляться в соответствии с национальными, отраслевыми и корпоративными (ПАО «</w:t>
            </w:r>
            <w:proofErr w:type="spellStart"/>
            <w:r w:rsidRPr="00936AE5">
              <w:rPr>
                <w:bCs/>
                <w:sz w:val="24"/>
                <w:szCs w:val="24"/>
              </w:rPr>
              <w:t>РусГидро</w:t>
            </w:r>
            <w:proofErr w:type="spellEnd"/>
            <w:r w:rsidRPr="00936AE5">
              <w:rPr>
                <w:bCs/>
                <w:sz w:val="24"/>
                <w:szCs w:val="24"/>
              </w:rPr>
              <w:t>») нормативно-техническими документами и нормативно-правовыми актами:</w:t>
            </w:r>
          </w:p>
          <w:p w14:paraId="0508CB04" w14:textId="4701A925" w:rsidR="0067526F" w:rsidRPr="00936AE5" w:rsidRDefault="0067526F" w:rsidP="0067526F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 w:rsidRPr="00936AE5">
              <w:rPr>
                <w:bCs/>
                <w:sz w:val="24"/>
                <w:szCs w:val="24"/>
              </w:rPr>
              <w:t>- Федеральным законом от 21.07.1997 г. № 116 «О промышленной безопасности опасных производственных объектов»;</w:t>
            </w:r>
          </w:p>
          <w:p w14:paraId="08E4E67A" w14:textId="7BB5825F" w:rsidR="0067526F" w:rsidRPr="00936AE5" w:rsidRDefault="0067526F" w:rsidP="0067526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36AE5">
              <w:rPr>
                <w:bCs/>
                <w:sz w:val="24"/>
                <w:szCs w:val="24"/>
              </w:rPr>
              <w:t xml:space="preserve">- </w:t>
            </w:r>
            <w:r w:rsidRPr="00936AE5">
              <w:rPr>
                <w:sz w:val="24"/>
                <w:szCs w:val="24"/>
              </w:rPr>
              <w:t xml:space="preserve"> Федеральными нормами и правилами в области промышленной безопасности «Правила промышленной безопасности при использовании оборудования, работающего под избыточным давлением», утв. Приказом Федеральной службы по экологическому, технологическому и атомному надзору от 15 декабря 2020 г. № 536;</w:t>
            </w:r>
          </w:p>
          <w:p w14:paraId="1B1D0C81" w14:textId="3FFBBA91" w:rsidR="0067526F" w:rsidRPr="00BC43FB" w:rsidRDefault="0067526F" w:rsidP="0067526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-  Федеральны</w:t>
            </w:r>
            <w:r w:rsidRPr="00BC43FB">
              <w:rPr>
                <w:sz w:val="24"/>
                <w:szCs w:val="24"/>
              </w:rPr>
              <w:t>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сооружения», утв. Приказом Федеральной службы по экологическому, технологическому и атомному надзору от 26 ноября 2020 г. № 461;</w:t>
            </w:r>
          </w:p>
          <w:p w14:paraId="5B1ED705" w14:textId="79DFE135" w:rsidR="0067526F" w:rsidRPr="00BC43FB" w:rsidRDefault="0067526F" w:rsidP="0067526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C43FB">
              <w:rPr>
                <w:sz w:val="24"/>
                <w:szCs w:val="24"/>
              </w:rPr>
              <w:t>-  Федеральными нормами и правилами в области промышленной безопасности «Правила проведения экспертизы промышленной безопасности», утв. Приказом Федеральной службы по экологическому, технологическому и атомному надзору от 20 октября 2020 г. № 420.</w:t>
            </w:r>
          </w:p>
          <w:p w14:paraId="7CE0E179" w14:textId="21480D83" w:rsidR="0067526F" w:rsidRPr="00BC43FB" w:rsidRDefault="0067526F" w:rsidP="0067526F">
            <w:pPr>
              <w:widowControl w:val="0"/>
              <w:tabs>
                <w:tab w:val="left" w:pos="426"/>
              </w:tabs>
              <w:spacing w:before="60"/>
              <w:rPr>
                <w:rFonts w:eastAsia="Geneva"/>
                <w:noProof/>
                <w:sz w:val="24"/>
                <w:szCs w:val="24"/>
                <w:lang w:eastAsia="en-US"/>
              </w:rPr>
            </w:pPr>
            <w:r w:rsidRPr="00BC43FB">
              <w:rPr>
                <w:sz w:val="24"/>
                <w:szCs w:val="24"/>
              </w:rPr>
              <w:t xml:space="preserve">- </w:t>
            </w:r>
            <w:r w:rsidRPr="00BC43FB">
              <w:rPr>
                <w:noProof/>
                <w:sz w:val="24"/>
                <w:szCs w:val="24"/>
              </w:rPr>
              <w:t xml:space="preserve"> Правилами технической эксплуатации электрических станций и сетей РФ, утв. </w:t>
            </w:r>
            <w:r w:rsidRPr="00BC43FB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Приказом Минэнерго РФ </w:t>
            </w:r>
            <w:r w:rsidRPr="00BC43FB">
              <w:rPr>
                <w:sz w:val="24"/>
                <w:szCs w:val="24"/>
              </w:rPr>
              <w:t xml:space="preserve"> </w:t>
            </w:r>
            <w:r w:rsidRPr="00BC43FB">
              <w:rPr>
                <w:rFonts w:eastAsia="Geneva"/>
                <w:noProof/>
                <w:sz w:val="24"/>
                <w:szCs w:val="24"/>
                <w:lang w:eastAsia="en-US"/>
              </w:rPr>
              <w:t xml:space="preserve">от 4 октября 2022 г. </w:t>
            </w:r>
            <w:r w:rsidRPr="00BC43FB">
              <w:rPr>
                <w:rFonts w:eastAsia="Geneva"/>
                <w:noProof/>
                <w:sz w:val="24"/>
                <w:szCs w:val="24"/>
                <w:lang w:eastAsia="en-US"/>
              </w:rPr>
              <w:lastRenderedPageBreak/>
              <w:t>№ 1070;</w:t>
            </w:r>
          </w:p>
          <w:p w14:paraId="3374C456" w14:textId="27C2168E" w:rsidR="0067526F" w:rsidRPr="00BC43FB" w:rsidRDefault="0067526F" w:rsidP="0067526F">
            <w:pPr>
              <w:widowControl w:val="0"/>
              <w:tabs>
                <w:tab w:val="left" w:pos="426"/>
              </w:tabs>
              <w:spacing w:before="60"/>
              <w:rPr>
                <w:rFonts w:eastAsia="Geneva"/>
                <w:noProof/>
                <w:sz w:val="24"/>
                <w:szCs w:val="24"/>
                <w:lang w:eastAsia="en-US"/>
              </w:rPr>
            </w:pPr>
            <w:r w:rsidRPr="00BC43FB">
              <w:rPr>
                <w:rFonts w:eastAsia="Geneva"/>
                <w:noProof/>
                <w:sz w:val="24"/>
                <w:szCs w:val="24"/>
                <w:lang w:eastAsia="en-US"/>
              </w:rPr>
              <w:t>-  Федеральными нормами и правилами в области промышленной безопасности «Правила осуществления эксплуатационного контроля металла и продления срока службы основных элементов котлов и трубопроводов тепловых электростанций»</w:t>
            </w:r>
            <w:r w:rsidRPr="00BC43FB">
              <w:rPr>
                <w:sz w:val="24"/>
                <w:szCs w:val="24"/>
              </w:rPr>
              <w:t xml:space="preserve">, </w:t>
            </w:r>
            <w:r w:rsidRPr="00BC43FB">
              <w:rPr>
                <w:rFonts w:eastAsia="Geneva"/>
                <w:noProof/>
                <w:sz w:val="24"/>
                <w:szCs w:val="24"/>
                <w:lang w:eastAsia="en-US"/>
              </w:rPr>
              <w:t>утв. Приказом Федеральной службы по экологическому, технологическому и атомному надзору от 15.12.2020 № 535;</w:t>
            </w:r>
          </w:p>
          <w:p w14:paraId="4A9B66A3" w14:textId="7E7D7C64" w:rsidR="002C5153" w:rsidRPr="00910645" w:rsidRDefault="0067526F" w:rsidP="0091064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BC43FB">
              <w:rPr>
                <w:rFonts w:eastAsia="Geneva"/>
                <w:noProof/>
                <w:sz w:val="24"/>
                <w:szCs w:val="24"/>
                <w:lang w:eastAsia="en-US"/>
              </w:rPr>
              <w:t>- Федеральными нормами и правилами в области промышленной безопасности «Основные требования к проведению неразрушающего контроля техническийх устройств, зданий и сооруженийна опасных производственных объектах»</w:t>
            </w:r>
            <w:r w:rsidRPr="00BC43FB">
              <w:rPr>
                <w:sz w:val="24"/>
                <w:szCs w:val="24"/>
              </w:rPr>
              <w:t xml:space="preserve">, </w:t>
            </w:r>
            <w:r w:rsidRPr="00BC43FB">
              <w:rPr>
                <w:rFonts w:eastAsia="Geneva"/>
                <w:noProof/>
                <w:sz w:val="24"/>
                <w:szCs w:val="24"/>
                <w:lang w:eastAsia="en-US"/>
              </w:rPr>
              <w:t>утв. Приказом Федеральной службы по экологическому, технологическому и атомному надзору от 01.12.2020 № 478.</w:t>
            </w:r>
            <w:r w:rsidRPr="00BC43FB">
              <w:rPr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2410" w:type="dxa"/>
          </w:tcPr>
          <w:p w14:paraId="46BD5461" w14:textId="1BB0E799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698" w:type="dxa"/>
          </w:tcPr>
          <w:p w14:paraId="685AECEB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472E030C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</w:pPr>
          </w:p>
        </w:tc>
      </w:tr>
      <w:tr w:rsidR="0067526F" w:rsidRPr="00D57409" w14:paraId="0DEF8F9E" w14:textId="671B8E0B" w:rsidTr="00936AE5">
        <w:tc>
          <w:tcPr>
            <w:tcW w:w="822" w:type="dxa"/>
            <w:vAlign w:val="center"/>
          </w:tcPr>
          <w:p w14:paraId="11DCE17B" w14:textId="296EEFB7" w:rsidR="0067526F" w:rsidRPr="00936AE5" w:rsidRDefault="0067526F" w:rsidP="0067526F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4920E49F" w14:textId="43C742B4" w:rsidR="0067526F" w:rsidRPr="00936AE5" w:rsidRDefault="0067526F" w:rsidP="0067526F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410" w:type="dxa"/>
          </w:tcPr>
          <w:p w14:paraId="3FCB0079" w14:textId="42608CCF" w:rsidR="0067526F" w:rsidRPr="00936AE5" w:rsidRDefault="0067526F" w:rsidP="0067526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0C215D70" w14:textId="0D06ADB4" w:rsidR="0067526F" w:rsidRPr="00936AE5" w:rsidRDefault="0067526F" w:rsidP="0067526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272525A6" w14:textId="54429753" w:rsidR="0067526F" w:rsidRPr="00936AE5" w:rsidRDefault="0067526F" w:rsidP="0067526F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67526F" w:rsidRPr="00D57409" w14:paraId="71B069C5" w14:textId="77777777" w:rsidTr="00936AE5">
        <w:tc>
          <w:tcPr>
            <w:tcW w:w="822" w:type="dxa"/>
            <w:vAlign w:val="center"/>
          </w:tcPr>
          <w:p w14:paraId="3A654A6F" w14:textId="77777777" w:rsidR="0067526F" w:rsidRPr="00936AE5" w:rsidRDefault="0067526F" w:rsidP="0067526F">
            <w:pPr>
              <w:pStyle w:val="aff6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</w:pPr>
          </w:p>
        </w:tc>
        <w:tc>
          <w:tcPr>
            <w:tcW w:w="2397" w:type="dxa"/>
          </w:tcPr>
          <w:p w14:paraId="2BC7A987" w14:textId="7EAA59FF" w:rsidR="0067526F" w:rsidRPr="00936AE5" w:rsidRDefault="0067526F" w:rsidP="0067526F">
            <w:pPr>
              <w:rPr>
                <w:sz w:val="24"/>
                <w:szCs w:val="24"/>
              </w:rPr>
            </w:pPr>
          </w:p>
        </w:tc>
        <w:tc>
          <w:tcPr>
            <w:tcW w:w="4969" w:type="dxa"/>
          </w:tcPr>
          <w:p w14:paraId="25BF656E" w14:textId="1FB8AC8D" w:rsidR="0067526F" w:rsidRPr="00936AE5" w:rsidRDefault="0067526F" w:rsidP="0067526F">
            <w:pPr>
              <w:rPr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 xml:space="preserve">Проведение экспертизы промышленной безопасности, технического освидетельствования и оформление соответствующей документации должно производиться в строгом соответствии с требованиями нормативно-технической документации, перечисленной в пункте 3 данной таблицы. Заключения ЭПБ, ТД и ТО подлежат доработке со стороны Исполнителя при выявлении несоответствия </w:t>
            </w:r>
            <w:proofErr w:type="spellStart"/>
            <w:r w:rsidRPr="00936AE5">
              <w:rPr>
                <w:sz w:val="24"/>
                <w:szCs w:val="24"/>
              </w:rPr>
              <w:t>Ростехнадзором</w:t>
            </w:r>
            <w:proofErr w:type="spellEnd"/>
            <w:r w:rsidRPr="00936AE5">
              <w:rPr>
                <w:sz w:val="24"/>
                <w:szCs w:val="24"/>
              </w:rPr>
              <w:t xml:space="preserve"> в рамках внесения ЭПБ в Реестр или информационно-аналитическими центрами, оказывающими услуги Заказчику. Гарантийный срок в течение 12 месяцев с даты подписания Акта выполненных услуг.</w:t>
            </w:r>
          </w:p>
        </w:tc>
        <w:tc>
          <w:tcPr>
            <w:tcW w:w="2410" w:type="dxa"/>
          </w:tcPr>
          <w:p w14:paraId="3AA2E814" w14:textId="68AB2F90" w:rsidR="0067526F" w:rsidRPr="00936AE5" w:rsidRDefault="0067526F" w:rsidP="0067526F">
            <w:pPr>
              <w:rPr>
                <w:b/>
                <w:bCs/>
                <w:sz w:val="24"/>
                <w:szCs w:val="24"/>
              </w:rPr>
            </w:pPr>
            <w:r w:rsidRPr="00936AE5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8" w:type="dxa"/>
          </w:tcPr>
          <w:p w14:paraId="16AE2D2C" w14:textId="77777777" w:rsidR="0067526F" w:rsidRPr="00936AE5" w:rsidRDefault="0067526F" w:rsidP="0067526F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</w:tcPr>
          <w:p w14:paraId="476B1278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5305D4" w:rsidRPr="00D57409" w14:paraId="0E75DB4C" w14:textId="77777777" w:rsidTr="00936AE5">
        <w:tc>
          <w:tcPr>
            <w:tcW w:w="822" w:type="dxa"/>
            <w:vAlign w:val="center"/>
          </w:tcPr>
          <w:p w14:paraId="1355CE8B" w14:textId="77777777" w:rsidR="005305D4" w:rsidRPr="00936AE5" w:rsidRDefault="005305D4" w:rsidP="0067526F">
            <w:pPr>
              <w:pStyle w:val="aff6"/>
              <w:numPr>
                <w:ilvl w:val="2"/>
                <w:numId w:val="16"/>
              </w:numPr>
              <w:spacing w:before="60" w:after="60"/>
              <w:ind w:left="714" w:hanging="567"/>
              <w:jc w:val="center"/>
            </w:pPr>
          </w:p>
        </w:tc>
        <w:tc>
          <w:tcPr>
            <w:tcW w:w="2397" w:type="dxa"/>
          </w:tcPr>
          <w:p w14:paraId="5DE178A5" w14:textId="77777777" w:rsidR="005305D4" w:rsidRPr="00936AE5" w:rsidRDefault="005305D4" w:rsidP="0067526F">
            <w:pPr>
              <w:rPr>
                <w:sz w:val="24"/>
                <w:szCs w:val="24"/>
              </w:rPr>
            </w:pPr>
          </w:p>
        </w:tc>
        <w:tc>
          <w:tcPr>
            <w:tcW w:w="4969" w:type="dxa"/>
          </w:tcPr>
          <w:p w14:paraId="2DDE3D17" w14:textId="73284C77" w:rsidR="005305D4" w:rsidRPr="00936AE5" w:rsidRDefault="005305D4" w:rsidP="00675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экспертизы </w:t>
            </w:r>
            <w:proofErr w:type="spellStart"/>
            <w:r>
              <w:rPr>
                <w:sz w:val="24"/>
                <w:szCs w:val="24"/>
              </w:rPr>
              <w:t>котлоагрегатов</w:t>
            </w:r>
            <w:proofErr w:type="spellEnd"/>
            <w:r>
              <w:rPr>
                <w:sz w:val="24"/>
                <w:szCs w:val="24"/>
              </w:rPr>
              <w:t xml:space="preserve"> и оформление соответствующей документации должно производиться в строгом соответствии с Программой технического диагностирования паровых котлов  с рабочим давлением пара до 4,0 МПа (включительно) и температурой рабочей среды до 450 °С, утвержденной Распоряжением ПАО «</w:t>
            </w:r>
            <w:proofErr w:type="spellStart"/>
            <w:r>
              <w:rPr>
                <w:sz w:val="24"/>
                <w:szCs w:val="24"/>
              </w:rPr>
              <w:t>РусГидро</w:t>
            </w:r>
            <w:proofErr w:type="spellEnd"/>
            <w:r>
              <w:rPr>
                <w:sz w:val="24"/>
                <w:szCs w:val="24"/>
              </w:rPr>
              <w:t>» от 26.01.2024 № 27р (</w:t>
            </w:r>
            <w:r>
              <w:rPr>
                <w:b/>
                <w:bCs/>
                <w:sz w:val="24"/>
                <w:szCs w:val="24"/>
              </w:rPr>
              <w:t xml:space="preserve">Приложение 1 к данному </w:t>
            </w:r>
            <w:proofErr w:type="gramStart"/>
            <w:r>
              <w:rPr>
                <w:b/>
                <w:bCs/>
                <w:sz w:val="24"/>
                <w:szCs w:val="24"/>
              </w:rPr>
              <w:t>ТТ</w:t>
            </w:r>
            <w:proofErr w:type="gramEnd"/>
            <w:r>
              <w:rPr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14:paraId="41DA6B74" w14:textId="77777777" w:rsidR="005305D4" w:rsidRPr="00936AE5" w:rsidRDefault="005305D4" w:rsidP="0067526F">
            <w:pPr>
              <w:rPr>
                <w:sz w:val="24"/>
                <w:szCs w:val="24"/>
              </w:rPr>
            </w:pPr>
          </w:p>
        </w:tc>
        <w:tc>
          <w:tcPr>
            <w:tcW w:w="2698" w:type="dxa"/>
          </w:tcPr>
          <w:p w14:paraId="735921A5" w14:textId="77777777" w:rsidR="005305D4" w:rsidRPr="00936AE5" w:rsidRDefault="005305D4" w:rsidP="0067526F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</w:tcPr>
          <w:p w14:paraId="3D6CB559" w14:textId="77777777" w:rsidR="005305D4" w:rsidRPr="00936AE5" w:rsidRDefault="005305D4" w:rsidP="0067526F">
            <w:pPr>
              <w:pStyle w:val="afff5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67526F" w:rsidRPr="00D57409" w14:paraId="46EB406F" w14:textId="09530478" w:rsidTr="00936AE5">
        <w:tc>
          <w:tcPr>
            <w:tcW w:w="822" w:type="dxa"/>
            <w:vAlign w:val="center"/>
          </w:tcPr>
          <w:p w14:paraId="337108FC" w14:textId="77777777" w:rsidR="0067526F" w:rsidRPr="00936AE5" w:rsidRDefault="0067526F" w:rsidP="0067526F">
            <w:pPr>
              <w:pStyle w:val="aff6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7366" w:type="dxa"/>
            <w:gridSpan w:val="2"/>
            <w:vAlign w:val="center"/>
          </w:tcPr>
          <w:p w14:paraId="4A916562" w14:textId="32F7765F" w:rsidR="0067526F" w:rsidRPr="00936AE5" w:rsidRDefault="0067526F" w:rsidP="0067526F">
            <w:pPr>
              <w:spacing w:before="60" w:after="60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410" w:type="dxa"/>
          </w:tcPr>
          <w:p w14:paraId="754BA9B1" w14:textId="27744D03" w:rsidR="0067526F" w:rsidRPr="00936AE5" w:rsidRDefault="0067526F" w:rsidP="0067526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98" w:type="dxa"/>
          </w:tcPr>
          <w:p w14:paraId="19353EFE" w14:textId="33BB3A2B" w:rsidR="0067526F" w:rsidRPr="00936AE5" w:rsidRDefault="0067526F" w:rsidP="0067526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9" w:type="dxa"/>
          </w:tcPr>
          <w:p w14:paraId="50DF3055" w14:textId="30B34170" w:rsidR="0067526F" w:rsidRPr="00936AE5" w:rsidRDefault="0067526F" w:rsidP="0067526F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936AE5">
              <w:rPr>
                <w:b/>
                <w:sz w:val="24"/>
                <w:szCs w:val="24"/>
              </w:rPr>
              <w:t>-//-</w:t>
            </w:r>
          </w:p>
        </w:tc>
      </w:tr>
      <w:tr w:rsidR="0067526F" w:rsidRPr="00D57409" w14:paraId="21E6FD86" w14:textId="77777777" w:rsidTr="00936AE5">
        <w:tc>
          <w:tcPr>
            <w:tcW w:w="822" w:type="dxa"/>
            <w:vAlign w:val="center"/>
          </w:tcPr>
          <w:p w14:paraId="4A13C860" w14:textId="77777777" w:rsidR="0067526F" w:rsidRPr="00936AE5" w:rsidRDefault="0067526F" w:rsidP="0067526F">
            <w:pPr>
              <w:pStyle w:val="aff6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397" w:type="dxa"/>
            <w:vAlign w:val="center"/>
          </w:tcPr>
          <w:p w14:paraId="73FAF3D9" w14:textId="77777777" w:rsidR="0067526F" w:rsidRPr="00936AE5" w:rsidRDefault="0067526F" w:rsidP="0067526F">
            <w:pPr>
              <w:pStyle w:val="afff5"/>
              <w:keepNext w:val="0"/>
              <w:outlineLvl w:val="2"/>
            </w:pPr>
          </w:p>
        </w:tc>
        <w:tc>
          <w:tcPr>
            <w:tcW w:w="4969" w:type="dxa"/>
            <w:vAlign w:val="center"/>
          </w:tcPr>
          <w:p w14:paraId="7D69B806" w14:textId="001F8712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b w:val="0"/>
              </w:rPr>
            </w:pPr>
            <w:r w:rsidRPr="00936AE5">
              <w:rPr>
                <w:b w:val="0"/>
                <w:lang w:val="ru-RU"/>
              </w:rPr>
              <w:t>Исполнитель</w:t>
            </w:r>
            <w:r w:rsidRPr="00936AE5">
              <w:rPr>
                <w:b w:val="0"/>
              </w:rPr>
              <w:t xml:space="preserve"> не должен являться неплатежеспособным или банкротом, находиться в процессе ликвидации, на имущество </w:t>
            </w:r>
            <w:r w:rsidRPr="00936AE5">
              <w:rPr>
                <w:b w:val="0"/>
                <w:lang w:val="ru-RU"/>
              </w:rPr>
              <w:t>Исполнителя</w:t>
            </w:r>
            <w:r w:rsidRPr="00936AE5">
              <w:rPr>
                <w:b w:val="0"/>
              </w:rPr>
              <w:t xml:space="preserve"> в части, существенной для исполнения работ, не должен быть наложен арест, экономическая деятельность </w:t>
            </w:r>
            <w:r w:rsidRPr="00936AE5">
              <w:rPr>
                <w:b w:val="0"/>
                <w:lang w:val="ru-RU"/>
              </w:rPr>
              <w:t>Исполнителя</w:t>
            </w:r>
            <w:r w:rsidRPr="00936AE5">
              <w:rPr>
                <w:b w:val="0"/>
              </w:rPr>
              <w:t xml:space="preserve"> не должна быть приостановлена.</w:t>
            </w:r>
          </w:p>
        </w:tc>
        <w:tc>
          <w:tcPr>
            <w:tcW w:w="2410" w:type="dxa"/>
          </w:tcPr>
          <w:p w14:paraId="5BC5C978" w14:textId="0A4C843A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936AE5">
              <w:rPr>
                <w:b w:val="0"/>
              </w:rPr>
              <w:t>Согласие с требованием</w:t>
            </w:r>
          </w:p>
        </w:tc>
        <w:tc>
          <w:tcPr>
            <w:tcW w:w="2698" w:type="dxa"/>
          </w:tcPr>
          <w:p w14:paraId="4DCEF435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129" w:type="dxa"/>
          </w:tcPr>
          <w:p w14:paraId="76F14B69" w14:textId="77777777" w:rsidR="0067526F" w:rsidRPr="00936AE5" w:rsidRDefault="0067526F" w:rsidP="0067526F">
            <w:pPr>
              <w:pStyle w:val="afff5"/>
              <w:keepNext w:val="0"/>
              <w:jc w:val="left"/>
              <w:outlineLvl w:val="2"/>
            </w:pPr>
          </w:p>
        </w:tc>
      </w:tr>
    </w:tbl>
    <w:p w14:paraId="35A3BD1C" w14:textId="77777777" w:rsidR="00FE31B6" w:rsidRDefault="00FE31B6" w:rsidP="00F05846">
      <w:pPr>
        <w:jc w:val="center"/>
        <w:rPr>
          <w:b/>
          <w:i/>
          <w:sz w:val="24"/>
          <w:szCs w:val="24"/>
        </w:rPr>
      </w:pPr>
    </w:p>
    <w:p w14:paraId="659A9889" w14:textId="77777777" w:rsidR="00FE31B6" w:rsidRDefault="00FE31B6" w:rsidP="00F05846">
      <w:pPr>
        <w:jc w:val="center"/>
        <w:rPr>
          <w:b/>
          <w:i/>
          <w:sz w:val="24"/>
          <w:szCs w:val="24"/>
        </w:rPr>
      </w:pPr>
    </w:p>
    <w:p w14:paraId="7A29CD07" w14:textId="19D9050F" w:rsidR="00813847" w:rsidRDefault="00FE31B6" w:rsidP="00F05846">
      <w:pPr>
        <w:jc w:val="center"/>
        <w:rPr>
          <w:b/>
          <w:i/>
          <w:sz w:val="24"/>
          <w:szCs w:val="24"/>
        </w:rPr>
        <w:sectPr w:rsidR="00813847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b/>
          <w:i/>
          <w:sz w:val="24"/>
          <w:szCs w:val="24"/>
        </w:rPr>
        <w:br w:type="textWrapping" w:clear="all"/>
      </w:r>
    </w:p>
    <w:p w14:paraId="2A87BB2F" w14:textId="25CFA6F6" w:rsidR="00467F4F" w:rsidRDefault="00467F4F" w:rsidP="00467F4F">
      <w:pPr>
        <w:pStyle w:val="1"/>
        <w:keepLines/>
        <w:ind w:left="357" w:hanging="357"/>
        <w:jc w:val="center"/>
        <w:rPr>
          <w:lang w:val="ru-RU"/>
        </w:rPr>
      </w:pPr>
      <w:bookmarkStart w:id="34" w:name="_Toc53393312"/>
      <w:bookmarkStart w:id="35" w:name="_Toc53395937"/>
      <w:bookmarkStart w:id="36" w:name="_Toc54643710"/>
      <w:bookmarkStart w:id="37" w:name="_Toc46743519"/>
      <w:bookmarkStart w:id="38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34"/>
      <w:bookmarkEnd w:id="35"/>
      <w:r w:rsidR="00640C9A">
        <w:rPr>
          <w:lang w:val="ru-RU"/>
        </w:rPr>
        <w:t xml:space="preserve"> на этапе закупки</w:t>
      </w:r>
      <w:bookmarkEnd w:id="36"/>
    </w:p>
    <w:p w14:paraId="7FFFC0A4" w14:textId="77777777" w:rsidR="00FE31B6" w:rsidRPr="00ED320A" w:rsidRDefault="00FE31B6" w:rsidP="00FE31B6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ED320A">
        <w:rPr>
          <w:sz w:val="24"/>
          <w:szCs w:val="24"/>
        </w:rPr>
        <w:t>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</w:p>
    <w:p w14:paraId="7A541F3B" w14:textId="71F66E92" w:rsidR="003B7692" w:rsidRPr="00ED320A" w:rsidRDefault="00FE31B6" w:rsidP="00CE4F38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  <w:r w:rsidRPr="00ED320A">
        <w:rPr>
          <w:snapToGrid w:val="0"/>
          <w:sz w:val="24"/>
          <w:szCs w:val="24"/>
        </w:rPr>
        <w:t xml:space="preserve">3.2. </w:t>
      </w:r>
      <w:r w:rsidRPr="00ED320A">
        <w:rPr>
          <w:sz w:val="24"/>
          <w:szCs w:val="24"/>
        </w:rPr>
        <w:t>Дополнительно в коммерческом предложении необходимо отразить расчет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  <w:bookmarkEnd w:id="37"/>
      <w:bookmarkEnd w:id="38"/>
    </w:p>
    <w:sectPr w:rsidR="003B7692" w:rsidRPr="00ED320A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31DBA" w14:textId="77777777" w:rsidR="003B6944" w:rsidRDefault="003B6944">
      <w:r>
        <w:separator/>
      </w:r>
    </w:p>
  </w:endnote>
  <w:endnote w:type="continuationSeparator" w:id="0">
    <w:p w14:paraId="275E4169" w14:textId="77777777" w:rsidR="003B6944" w:rsidRDefault="003B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eneva">
    <w:altName w:val="Arial"/>
    <w:charset w:val="00"/>
    <w:family w:val="auto"/>
    <w:pitch w:val="variable"/>
    <w:sig w:usb0="E00002FF" w:usb1="5200205F" w:usb2="00A0C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FF6C5" w14:textId="77777777" w:rsidR="003B6944" w:rsidRDefault="003B6944">
      <w:r>
        <w:separator/>
      </w:r>
    </w:p>
  </w:footnote>
  <w:footnote w:type="continuationSeparator" w:id="0">
    <w:p w14:paraId="2E4533CD" w14:textId="77777777" w:rsidR="003B6944" w:rsidRDefault="003B6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77777777" w:rsidR="003B6944" w:rsidRDefault="003B6944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3B6944" w:rsidRDefault="003B694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377DAFAB" w:rsidR="003B6944" w:rsidRDefault="003B6944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62299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3B6944" w:rsidRDefault="003B694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2FC6"/>
    <w:multiLevelType w:val="hybridMultilevel"/>
    <w:tmpl w:val="6142BFEC"/>
    <w:lvl w:ilvl="0" w:tplc="8C0E707A">
      <w:start w:val="1"/>
      <w:numFmt w:val="decimal"/>
      <w:lvlText w:val="2.4.5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3F1E6E"/>
    <w:multiLevelType w:val="hybridMultilevel"/>
    <w:tmpl w:val="A2B22D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8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30"/>
  </w:num>
  <w:num w:numId="4">
    <w:abstractNumId w:val="17"/>
  </w:num>
  <w:num w:numId="5">
    <w:abstractNumId w:val="19"/>
  </w:num>
  <w:num w:numId="6">
    <w:abstractNumId w:val="6"/>
  </w:num>
  <w:num w:numId="7">
    <w:abstractNumId w:val="23"/>
  </w:num>
  <w:num w:numId="8">
    <w:abstractNumId w:val="29"/>
  </w:num>
  <w:num w:numId="9">
    <w:abstractNumId w:val="18"/>
  </w:num>
  <w:num w:numId="10">
    <w:abstractNumId w:val="26"/>
  </w:num>
  <w:num w:numId="11">
    <w:abstractNumId w:val="33"/>
  </w:num>
  <w:num w:numId="12">
    <w:abstractNumId w:val="31"/>
  </w:num>
  <w:num w:numId="13">
    <w:abstractNumId w:val="28"/>
  </w:num>
  <w:num w:numId="14">
    <w:abstractNumId w:val="1"/>
  </w:num>
  <w:num w:numId="15">
    <w:abstractNumId w:val="12"/>
  </w:num>
  <w:num w:numId="16">
    <w:abstractNumId w:val="5"/>
  </w:num>
  <w:num w:numId="17">
    <w:abstractNumId w:val="0"/>
  </w:num>
  <w:num w:numId="18">
    <w:abstractNumId w:val="8"/>
  </w:num>
  <w:num w:numId="19">
    <w:abstractNumId w:val="3"/>
  </w:num>
  <w:num w:numId="20">
    <w:abstractNumId w:val="22"/>
  </w:num>
  <w:num w:numId="21">
    <w:abstractNumId w:val="9"/>
  </w:num>
  <w:num w:numId="22">
    <w:abstractNumId w:val="16"/>
  </w:num>
  <w:num w:numId="23">
    <w:abstractNumId w:val="20"/>
  </w:num>
  <w:num w:numId="24">
    <w:abstractNumId w:val="24"/>
  </w:num>
  <w:num w:numId="25">
    <w:abstractNumId w:val="7"/>
  </w:num>
  <w:num w:numId="26">
    <w:abstractNumId w:val="13"/>
  </w:num>
  <w:num w:numId="27">
    <w:abstractNumId w:val="32"/>
  </w:num>
  <w:num w:numId="28">
    <w:abstractNumId w:val="10"/>
  </w:num>
  <w:num w:numId="29">
    <w:abstractNumId w:val="4"/>
  </w:num>
  <w:num w:numId="30">
    <w:abstractNumId w:val="21"/>
  </w:num>
  <w:num w:numId="31">
    <w:abstractNumId w:val="14"/>
  </w:num>
  <w:num w:numId="32">
    <w:abstractNumId w:val="11"/>
  </w:num>
  <w:num w:numId="33">
    <w:abstractNumId w:val="2"/>
  </w:num>
  <w:num w:numId="34">
    <w:abstractNumId w:val="2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3CB1"/>
    <w:rsid w:val="00004A28"/>
    <w:rsid w:val="00004DB6"/>
    <w:rsid w:val="00005FD5"/>
    <w:rsid w:val="000060C3"/>
    <w:rsid w:val="00011D2F"/>
    <w:rsid w:val="000125B5"/>
    <w:rsid w:val="000126C1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17F14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18A1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037"/>
    <w:rsid w:val="00067972"/>
    <w:rsid w:val="00067BFC"/>
    <w:rsid w:val="00067F3F"/>
    <w:rsid w:val="00070014"/>
    <w:rsid w:val="0007035F"/>
    <w:rsid w:val="000708C8"/>
    <w:rsid w:val="000711C8"/>
    <w:rsid w:val="00072E7E"/>
    <w:rsid w:val="00072F17"/>
    <w:rsid w:val="00074481"/>
    <w:rsid w:val="00074B7B"/>
    <w:rsid w:val="00075E6D"/>
    <w:rsid w:val="00076C84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711"/>
    <w:rsid w:val="000A09B6"/>
    <w:rsid w:val="000A0BD9"/>
    <w:rsid w:val="000A2F33"/>
    <w:rsid w:val="000A2FFC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809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3C9"/>
    <w:rsid w:val="000E2579"/>
    <w:rsid w:val="000E34DA"/>
    <w:rsid w:val="000E37BA"/>
    <w:rsid w:val="000E42C4"/>
    <w:rsid w:val="000E4CD9"/>
    <w:rsid w:val="000E4D0B"/>
    <w:rsid w:val="000E64D2"/>
    <w:rsid w:val="000F0AC9"/>
    <w:rsid w:val="000F0F14"/>
    <w:rsid w:val="000F14FD"/>
    <w:rsid w:val="000F1ABE"/>
    <w:rsid w:val="000F1F0F"/>
    <w:rsid w:val="000F31AC"/>
    <w:rsid w:val="000F3CE4"/>
    <w:rsid w:val="000F3EF1"/>
    <w:rsid w:val="000F41C8"/>
    <w:rsid w:val="000F488A"/>
    <w:rsid w:val="000F490A"/>
    <w:rsid w:val="000F4C9E"/>
    <w:rsid w:val="000F4F5B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37FB4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173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4BD"/>
    <w:rsid w:val="00156C7D"/>
    <w:rsid w:val="00156E6D"/>
    <w:rsid w:val="001601E4"/>
    <w:rsid w:val="0016072C"/>
    <w:rsid w:val="00160AD8"/>
    <w:rsid w:val="00161493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CB9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473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4E8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6653"/>
    <w:rsid w:val="001D7B08"/>
    <w:rsid w:val="001E013E"/>
    <w:rsid w:val="001E1454"/>
    <w:rsid w:val="001E1E68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35DA"/>
    <w:rsid w:val="001F4A7E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525"/>
    <w:rsid w:val="0021176F"/>
    <w:rsid w:val="00212879"/>
    <w:rsid w:val="00212A51"/>
    <w:rsid w:val="00212C92"/>
    <w:rsid w:val="00212F02"/>
    <w:rsid w:val="002130C9"/>
    <w:rsid w:val="00213113"/>
    <w:rsid w:val="0021366E"/>
    <w:rsid w:val="00213D33"/>
    <w:rsid w:val="00213F03"/>
    <w:rsid w:val="00214B9F"/>
    <w:rsid w:val="00214CB4"/>
    <w:rsid w:val="002158E3"/>
    <w:rsid w:val="00216439"/>
    <w:rsid w:val="00220BE5"/>
    <w:rsid w:val="00221327"/>
    <w:rsid w:val="0022182E"/>
    <w:rsid w:val="00221B46"/>
    <w:rsid w:val="00221BF3"/>
    <w:rsid w:val="00222046"/>
    <w:rsid w:val="0022246F"/>
    <w:rsid w:val="0022321B"/>
    <w:rsid w:val="0022339B"/>
    <w:rsid w:val="002234AA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81D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09E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2BCA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49FC"/>
    <w:rsid w:val="0029545F"/>
    <w:rsid w:val="002955BD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2F4"/>
    <w:rsid w:val="002A3875"/>
    <w:rsid w:val="002A409B"/>
    <w:rsid w:val="002A4848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878"/>
    <w:rsid w:val="002B74EA"/>
    <w:rsid w:val="002B7815"/>
    <w:rsid w:val="002C01AE"/>
    <w:rsid w:val="002C0A4A"/>
    <w:rsid w:val="002C12A2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4E8A"/>
    <w:rsid w:val="002C5153"/>
    <w:rsid w:val="002C62FF"/>
    <w:rsid w:val="002C636A"/>
    <w:rsid w:val="002C6613"/>
    <w:rsid w:val="002C7A0B"/>
    <w:rsid w:val="002D00F7"/>
    <w:rsid w:val="002D15B9"/>
    <w:rsid w:val="002D3A69"/>
    <w:rsid w:val="002D65A3"/>
    <w:rsid w:val="002E03C1"/>
    <w:rsid w:val="002E09C3"/>
    <w:rsid w:val="002E1BA2"/>
    <w:rsid w:val="002E2201"/>
    <w:rsid w:val="002E2EDB"/>
    <w:rsid w:val="002E355A"/>
    <w:rsid w:val="002E44F1"/>
    <w:rsid w:val="002E4A6F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6669"/>
    <w:rsid w:val="002F73DA"/>
    <w:rsid w:val="00301509"/>
    <w:rsid w:val="00301560"/>
    <w:rsid w:val="00301638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625D"/>
    <w:rsid w:val="003175B2"/>
    <w:rsid w:val="00317EF2"/>
    <w:rsid w:val="00320EF9"/>
    <w:rsid w:val="00322167"/>
    <w:rsid w:val="003224E9"/>
    <w:rsid w:val="003226CA"/>
    <w:rsid w:val="0032354D"/>
    <w:rsid w:val="003239C9"/>
    <w:rsid w:val="00323CB4"/>
    <w:rsid w:val="00323E79"/>
    <w:rsid w:val="0032534F"/>
    <w:rsid w:val="003255D7"/>
    <w:rsid w:val="003267F1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733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47EBD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7376"/>
    <w:rsid w:val="0036082A"/>
    <w:rsid w:val="003615D9"/>
    <w:rsid w:val="00361A86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72CA"/>
    <w:rsid w:val="003819B7"/>
    <w:rsid w:val="00381A40"/>
    <w:rsid w:val="00381A4E"/>
    <w:rsid w:val="00381BA9"/>
    <w:rsid w:val="003824F1"/>
    <w:rsid w:val="00382764"/>
    <w:rsid w:val="00382949"/>
    <w:rsid w:val="00382BD3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C15"/>
    <w:rsid w:val="003B5C20"/>
    <w:rsid w:val="003B5D2C"/>
    <w:rsid w:val="003B6944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482D"/>
    <w:rsid w:val="003C5477"/>
    <w:rsid w:val="003C56B0"/>
    <w:rsid w:val="003C57B2"/>
    <w:rsid w:val="003C61F4"/>
    <w:rsid w:val="003C6B7F"/>
    <w:rsid w:val="003C6E2E"/>
    <w:rsid w:val="003C7682"/>
    <w:rsid w:val="003D0546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2CA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6D7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5843"/>
    <w:rsid w:val="003F66E4"/>
    <w:rsid w:val="003F6D0D"/>
    <w:rsid w:val="003F71D2"/>
    <w:rsid w:val="003F7395"/>
    <w:rsid w:val="00400A74"/>
    <w:rsid w:val="00400D9F"/>
    <w:rsid w:val="00400FEE"/>
    <w:rsid w:val="00401190"/>
    <w:rsid w:val="00402226"/>
    <w:rsid w:val="00402541"/>
    <w:rsid w:val="00403930"/>
    <w:rsid w:val="00405597"/>
    <w:rsid w:val="00405625"/>
    <w:rsid w:val="00405CC1"/>
    <w:rsid w:val="00406400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A68"/>
    <w:rsid w:val="00456D83"/>
    <w:rsid w:val="004602B4"/>
    <w:rsid w:val="00461056"/>
    <w:rsid w:val="004619BC"/>
    <w:rsid w:val="00461A7A"/>
    <w:rsid w:val="00462354"/>
    <w:rsid w:val="0046287A"/>
    <w:rsid w:val="00463BDA"/>
    <w:rsid w:val="0046434E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23AC"/>
    <w:rsid w:val="00483D9A"/>
    <w:rsid w:val="00483F3B"/>
    <w:rsid w:val="004851A1"/>
    <w:rsid w:val="00485B07"/>
    <w:rsid w:val="00486AC4"/>
    <w:rsid w:val="00486AED"/>
    <w:rsid w:val="00487156"/>
    <w:rsid w:val="0048798F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A7B2A"/>
    <w:rsid w:val="004B0183"/>
    <w:rsid w:val="004B18AF"/>
    <w:rsid w:val="004B1901"/>
    <w:rsid w:val="004B1B1D"/>
    <w:rsid w:val="004B30AB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791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5D4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AB3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8A8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4A4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1B01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37E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1A4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970"/>
    <w:rsid w:val="005D6ECB"/>
    <w:rsid w:val="005D7A01"/>
    <w:rsid w:val="005D7BC1"/>
    <w:rsid w:val="005E08D7"/>
    <w:rsid w:val="005E20B6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E5B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7AD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0CF6"/>
    <w:rsid w:val="00621295"/>
    <w:rsid w:val="00621E2E"/>
    <w:rsid w:val="006221D3"/>
    <w:rsid w:val="00622256"/>
    <w:rsid w:val="0062297F"/>
    <w:rsid w:val="00623633"/>
    <w:rsid w:val="006237CB"/>
    <w:rsid w:val="00625FBC"/>
    <w:rsid w:val="006260AF"/>
    <w:rsid w:val="006263B0"/>
    <w:rsid w:val="0062651D"/>
    <w:rsid w:val="00626CA6"/>
    <w:rsid w:val="006278B9"/>
    <w:rsid w:val="00627D8F"/>
    <w:rsid w:val="00630F15"/>
    <w:rsid w:val="00631A35"/>
    <w:rsid w:val="006328A4"/>
    <w:rsid w:val="00635620"/>
    <w:rsid w:val="00635CAE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47C7E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6DB"/>
    <w:rsid w:val="00671B0C"/>
    <w:rsid w:val="00671F3A"/>
    <w:rsid w:val="0067259D"/>
    <w:rsid w:val="00672B7A"/>
    <w:rsid w:val="006731E8"/>
    <w:rsid w:val="006745DC"/>
    <w:rsid w:val="006751DB"/>
    <w:rsid w:val="0067526F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3E95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0F9"/>
    <w:rsid w:val="006A14E7"/>
    <w:rsid w:val="006A1581"/>
    <w:rsid w:val="006A1A88"/>
    <w:rsid w:val="006A1E59"/>
    <w:rsid w:val="006A20C0"/>
    <w:rsid w:val="006A3345"/>
    <w:rsid w:val="006A34C2"/>
    <w:rsid w:val="006A5A7A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2FFE"/>
    <w:rsid w:val="006D5C1C"/>
    <w:rsid w:val="006D614C"/>
    <w:rsid w:val="006D6422"/>
    <w:rsid w:val="006D7128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058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1C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8C6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0DF"/>
    <w:rsid w:val="00761919"/>
    <w:rsid w:val="007622F6"/>
    <w:rsid w:val="0076353A"/>
    <w:rsid w:val="00763596"/>
    <w:rsid w:val="0076412C"/>
    <w:rsid w:val="00765231"/>
    <w:rsid w:val="00765721"/>
    <w:rsid w:val="00765920"/>
    <w:rsid w:val="00765EE1"/>
    <w:rsid w:val="00766660"/>
    <w:rsid w:val="007670DD"/>
    <w:rsid w:val="00770945"/>
    <w:rsid w:val="00770A6B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2CD5"/>
    <w:rsid w:val="0078604B"/>
    <w:rsid w:val="00787A2E"/>
    <w:rsid w:val="00787B97"/>
    <w:rsid w:val="00790100"/>
    <w:rsid w:val="00790746"/>
    <w:rsid w:val="00790E51"/>
    <w:rsid w:val="00791A36"/>
    <w:rsid w:val="0079248F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AB7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D7124"/>
    <w:rsid w:val="007E0259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281"/>
    <w:rsid w:val="008038A8"/>
    <w:rsid w:val="00804D7F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9F2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9A"/>
    <w:rsid w:val="00816FB5"/>
    <w:rsid w:val="00816FE7"/>
    <w:rsid w:val="00817A2B"/>
    <w:rsid w:val="00817D1E"/>
    <w:rsid w:val="00817E77"/>
    <w:rsid w:val="008213DA"/>
    <w:rsid w:val="008229FE"/>
    <w:rsid w:val="00824B23"/>
    <w:rsid w:val="008262B2"/>
    <w:rsid w:val="008276C5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57B5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3EC0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9A8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7785A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0DA3"/>
    <w:rsid w:val="00891479"/>
    <w:rsid w:val="008919DC"/>
    <w:rsid w:val="00891A7D"/>
    <w:rsid w:val="00895311"/>
    <w:rsid w:val="008966C9"/>
    <w:rsid w:val="0089763B"/>
    <w:rsid w:val="00897799"/>
    <w:rsid w:val="008A00E6"/>
    <w:rsid w:val="008A0AED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11F"/>
    <w:rsid w:val="008B2381"/>
    <w:rsid w:val="008B2B93"/>
    <w:rsid w:val="008B2E20"/>
    <w:rsid w:val="008B2FC7"/>
    <w:rsid w:val="008B3324"/>
    <w:rsid w:val="008B36E3"/>
    <w:rsid w:val="008B45A4"/>
    <w:rsid w:val="008B46D3"/>
    <w:rsid w:val="008B59A0"/>
    <w:rsid w:val="008B62C5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175F"/>
    <w:rsid w:val="008D31D5"/>
    <w:rsid w:val="008D3442"/>
    <w:rsid w:val="008D372D"/>
    <w:rsid w:val="008D3F12"/>
    <w:rsid w:val="008D43F6"/>
    <w:rsid w:val="008D533B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645"/>
    <w:rsid w:val="00910B4D"/>
    <w:rsid w:val="00910BB1"/>
    <w:rsid w:val="00910F2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EA5"/>
    <w:rsid w:val="00923515"/>
    <w:rsid w:val="00924767"/>
    <w:rsid w:val="00924958"/>
    <w:rsid w:val="00925333"/>
    <w:rsid w:val="0092591B"/>
    <w:rsid w:val="00926048"/>
    <w:rsid w:val="00926096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1DD"/>
    <w:rsid w:val="009355E0"/>
    <w:rsid w:val="00935C62"/>
    <w:rsid w:val="00935E8D"/>
    <w:rsid w:val="009361A1"/>
    <w:rsid w:val="00936AE5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551"/>
    <w:rsid w:val="00947768"/>
    <w:rsid w:val="0094790B"/>
    <w:rsid w:val="009503B6"/>
    <w:rsid w:val="0095098B"/>
    <w:rsid w:val="00951C3A"/>
    <w:rsid w:val="00952DAE"/>
    <w:rsid w:val="009536DC"/>
    <w:rsid w:val="00953E14"/>
    <w:rsid w:val="00954B00"/>
    <w:rsid w:val="009554CD"/>
    <w:rsid w:val="00956F2D"/>
    <w:rsid w:val="0095723D"/>
    <w:rsid w:val="00957F66"/>
    <w:rsid w:val="009603A1"/>
    <w:rsid w:val="009604DF"/>
    <w:rsid w:val="0096109D"/>
    <w:rsid w:val="00961380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5A1"/>
    <w:rsid w:val="009733B7"/>
    <w:rsid w:val="009736B2"/>
    <w:rsid w:val="00973ADB"/>
    <w:rsid w:val="00973C09"/>
    <w:rsid w:val="00973ECE"/>
    <w:rsid w:val="009741F3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0FBC"/>
    <w:rsid w:val="00992A2E"/>
    <w:rsid w:val="0099338E"/>
    <w:rsid w:val="00993C9D"/>
    <w:rsid w:val="00993DFF"/>
    <w:rsid w:val="00996133"/>
    <w:rsid w:val="00996264"/>
    <w:rsid w:val="00996702"/>
    <w:rsid w:val="00996E12"/>
    <w:rsid w:val="00996EC9"/>
    <w:rsid w:val="009973D2"/>
    <w:rsid w:val="009A1299"/>
    <w:rsid w:val="009A130F"/>
    <w:rsid w:val="009A148C"/>
    <w:rsid w:val="009A17E5"/>
    <w:rsid w:val="009A195B"/>
    <w:rsid w:val="009A2036"/>
    <w:rsid w:val="009A24A2"/>
    <w:rsid w:val="009A2540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580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C701C"/>
    <w:rsid w:val="009D0A21"/>
    <w:rsid w:val="009D0E27"/>
    <w:rsid w:val="009D125B"/>
    <w:rsid w:val="009D2437"/>
    <w:rsid w:val="009D4333"/>
    <w:rsid w:val="009D4E6E"/>
    <w:rsid w:val="009D5E3B"/>
    <w:rsid w:val="009D5EA3"/>
    <w:rsid w:val="009D61C9"/>
    <w:rsid w:val="009D76AC"/>
    <w:rsid w:val="009D77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1DA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08E"/>
    <w:rsid w:val="00A11480"/>
    <w:rsid w:val="00A114F6"/>
    <w:rsid w:val="00A11A8B"/>
    <w:rsid w:val="00A12DC7"/>
    <w:rsid w:val="00A12E50"/>
    <w:rsid w:val="00A13466"/>
    <w:rsid w:val="00A13504"/>
    <w:rsid w:val="00A139F7"/>
    <w:rsid w:val="00A14A27"/>
    <w:rsid w:val="00A1531D"/>
    <w:rsid w:val="00A15400"/>
    <w:rsid w:val="00A15882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570E9"/>
    <w:rsid w:val="00A609EF"/>
    <w:rsid w:val="00A609F8"/>
    <w:rsid w:val="00A613D7"/>
    <w:rsid w:val="00A617BA"/>
    <w:rsid w:val="00A61E50"/>
    <w:rsid w:val="00A62299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1F9F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BE3"/>
    <w:rsid w:val="00A91F80"/>
    <w:rsid w:val="00A9219A"/>
    <w:rsid w:val="00A92BB2"/>
    <w:rsid w:val="00A92F67"/>
    <w:rsid w:val="00A9498F"/>
    <w:rsid w:val="00A9576C"/>
    <w:rsid w:val="00A97AC2"/>
    <w:rsid w:val="00A97FE4"/>
    <w:rsid w:val="00AA0020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B6DA7"/>
    <w:rsid w:val="00AC032D"/>
    <w:rsid w:val="00AC0FC2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3D9E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397"/>
    <w:rsid w:val="00AF2791"/>
    <w:rsid w:val="00AF357C"/>
    <w:rsid w:val="00AF39F5"/>
    <w:rsid w:val="00AF3C09"/>
    <w:rsid w:val="00AF4362"/>
    <w:rsid w:val="00AF44D1"/>
    <w:rsid w:val="00AF5A19"/>
    <w:rsid w:val="00AF5B82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037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6F"/>
    <w:rsid w:val="00B375E1"/>
    <w:rsid w:val="00B40957"/>
    <w:rsid w:val="00B409C4"/>
    <w:rsid w:val="00B41578"/>
    <w:rsid w:val="00B416C2"/>
    <w:rsid w:val="00B41C19"/>
    <w:rsid w:val="00B41D69"/>
    <w:rsid w:val="00B423CE"/>
    <w:rsid w:val="00B424DB"/>
    <w:rsid w:val="00B42701"/>
    <w:rsid w:val="00B4374C"/>
    <w:rsid w:val="00B439A8"/>
    <w:rsid w:val="00B43D93"/>
    <w:rsid w:val="00B45A1C"/>
    <w:rsid w:val="00B47DB3"/>
    <w:rsid w:val="00B50C32"/>
    <w:rsid w:val="00B50DE9"/>
    <w:rsid w:val="00B50F5A"/>
    <w:rsid w:val="00B51AB9"/>
    <w:rsid w:val="00B52D99"/>
    <w:rsid w:val="00B5433A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7F9"/>
    <w:rsid w:val="00BA6D6B"/>
    <w:rsid w:val="00BA6E21"/>
    <w:rsid w:val="00BA6E2F"/>
    <w:rsid w:val="00BA776F"/>
    <w:rsid w:val="00BA7A61"/>
    <w:rsid w:val="00BB0CB5"/>
    <w:rsid w:val="00BB1B01"/>
    <w:rsid w:val="00BB1E6E"/>
    <w:rsid w:val="00BB21F0"/>
    <w:rsid w:val="00BB302A"/>
    <w:rsid w:val="00BB3A75"/>
    <w:rsid w:val="00BB3D17"/>
    <w:rsid w:val="00BB4937"/>
    <w:rsid w:val="00BB60B8"/>
    <w:rsid w:val="00BB6445"/>
    <w:rsid w:val="00BB66B6"/>
    <w:rsid w:val="00BB6868"/>
    <w:rsid w:val="00BB76B3"/>
    <w:rsid w:val="00BB7C4D"/>
    <w:rsid w:val="00BC0E66"/>
    <w:rsid w:val="00BC1535"/>
    <w:rsid w:val="00BC182F"/>
    <w:rsid w:val="00BC1D7B"/>
    <w:rsid w:val="00BC39DA"/>
    <w:rsid w:val="00BC43FB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1C06"/>
    <w:rsid w:val="00BE38AF"/>
    <w:rsid w:val="00BE3AE5"/>
    <w:rsid w:val="00BE5385"/>
    <w:rsid w:val="00BE56FB"/>
    <w:rsid w:val="00BE589E"/>
    <w:rsid w:val="00BE5FB1"/>
    <w:rsid w:val="00BE6A97"/>
    <w:rsid w:val="00BF0114"/>
    <w:rsid w:val="00BF05ED"/>
    <w:rsid w:val="00BF0650"/>
    <w:rsid w:val="00BF0B40"/>
    <w:rsid w:val="00BF0C00"/>
    <w:rsid w:val="00BF0E09"/>
    <w:rsid w:val="00BF32BC"/>
    <w:rsid w:val="00BF32CB"/>
    <w:rsid w:val="00BF50E2"/>
    <w:rsid w:val="00BF5488"/>
    <w:rsid w:val="00BF6408"/>
    <w:rsid w:val="00BF6462"/>
    <w:rsid w:val="00BF7608"/>
    <w:rsid w:val="00BF7901"/>
    <w:rsid w:val="00BF7EB0"/>
    <w:rsid w:val="00C00B76"/>
    <w:rsid w:val="00C01072"/>
    <w:rsid w:val="00C0174D"/>
    <w:rsid w:val="00C0337C"/>
    <w:rsid w:val="00C037DC"/>
    <w:rsid w:val="00C03FB5"/>
    <w:rsid w:val="00C0472E"/>
    <w:rsid w:val="00C048A4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3F22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1F7"/>
    <w:rsid w:val="00C25518"/>
    <w:rsid w:val="00C2733E"/>
    <w:rsid w:val="00C27D4F"/>
    <w:rsid w:val="00C30A20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0F93"/>
    <w:rsid w:val="00C41682"/>
    <w:rsid w:val="00C41978"/>
    <w:rsid w:val="00C41C3E"/>
    <w:rsid w:val="00C43C01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5F2"/>
    <w:rsid w:val="00C70FF4"/>
    <w:rsid w:val="00C71932"/>
    <w:rsid w:val="00C71C6C"/>
    <w:rsid w:val="00C71CCF"/>
    <w:rsid w:val="00C71F9D"/>
    <w:rsid w:val="00C72C57"/>
    <w:rsid w:val="00C72DD4"/>
    <w:rsid w:val="00C73877"/>
    <w:rsid w:val="00C73A73"/>
    <w:rsid w:val="00C74BF8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3BE9"/>
    <w:rsid w:val="00C848AE"/>
    <w:rsid w:val="00C8492B"/>
    <w:rsid w:val="00C85EBB"/>
    <w:rsid w:val="00C85F04"/>
    <w:rsid w:val="00C9139A"/>
    <w:rsid w:val="00C92A9E"/>
    <w:rsid w:val="00C92BD8"/>
    <w:rsid w:val="00C9378A"/>
    <w:rsid w:val="00C94E20"/>
    <w:rsid w:val="00C962E2"/>
    <w:rsid w:val="00C96D18"/>
    <w:rsid w:val="00C96D7A"/>
    <w:rsid w:val="00C96DB1"/>
    <w:rsid w:val="00C96F37"/>
    <w:rsid w:val="00C97435"/>
    <w:rsid w:val="00C976AF"/>
    <w:rsid w:val="00C97E7F"/>
    <w:rsid w:val="00C97F42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DBA"/>
    <w:rsid w:val="00CB6EA9"/>
    <w:rsid w:val="00CB71F5"/>
    <w:rsid w:val="00CB764A"/>
    <w:rsid w:val="00CB76F4"/>
    <w:rsid w:val="00CC1F11"/>
    <w:rsid w:val="00CC2F0C"/>
    <w:rsid w:val="00CC30BA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34A2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BC1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86"/>
    <w:rsid w:val="00CF2FDF"/>
    <w:rsid w:val="00CF38A0"/>
    <w:rsid w:val="00CF4524"/>
    <w:rsid w:val="00CF4D3C"/>
    <w:rsid w:val="00CF4D7A"/>
    <w:rsid w:val="00CF4EE3"/>
    <w:rsid w:val="00CF5B15"/>
    <w:rsid w:val="00CF618F"/>
    <w:rsid w:val="00CF6281"/>
    <w:rsid w:val="00CF77C9"/>
    <w:rsid w:val="00D029B9"/>
    <w:rsid w:val="00D02A74"/>
    <w:rsid w:val="00D02BE3"/>
    <w:rsid w:val="00D03814"/>
    <w:rsid w:val="00D04AF3"/>
    <w:rsid w:val="00D05BE4"/>
    <w:rsid w:val="00D06302"/>
    <w:rsid w:val="00D10497"/>
    <w:rsid w:val="00D10D7F"/>
    <w:rsid w:val="00D10DE9"/>
    <w:rsid w:val="00D11609"/>
    <w:rsid w:val="00D11A9F"/>
    <w:rsid w:val="00D11D07"/>
    <w:rsid w:val="00D129FF"/>
    <w:rsid w:val="00D1422A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37B39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40C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8DB"/>
    <w:rsid w:val="00D64A17"/>
    <w:rsid w:val="00D667A5"/>
    <w:rsid w:val="00D66D30"/>
    <w:rsid w:val="00D66E81"/>
    <w:rsid w:val="00D67329"/>
    <w:rsid w:val="00D70C6B"/>
    <w:rsid w:val="00D70E55"/>
    <w:rsid w:val="00D713F3"/>
    <w:rsid w:val="00D7147E"/>
    <w:rsid w:val="00D71D7D"/>
    <w:rsid w:val="00D7382E"/>
    <w:rsid w:val="00D73FCB"/>
    <w:rsid w:val="00D74CF8"/>
    <w:rsid w:val="00D75161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06E7"/>
    <w:rsid w:val="00D917F9"/>
    <w:rsid w:val="00D91F98"/>
    <w:rsid w:val="00D92DA5"/>
    <w:rsid w:val="00D92FE3"/>
    <w:rsid w:val="00D935AC"/>
    <w:rsid w:val="00D93686"/>
    <w:rsid w:val="00D93B7D"/>
    <w:rsid w:val="00D93C6D"/>
    <w:rsid w:val="00D9463E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372"/>
    <w:rsid w:val="00DB555E"/>
    <w:rsid w:val="00DB60D5"/>
    <w:rsid w:val="00DB6DA8"/>
    <w:rsid w:val="00DB71E6"/>
    <w:rsid w:val="00DB728A"/>
    <w:rsid w:val="00DC00AC"/>
    <w:rsid w:val="00DC03A7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854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5913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6FE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8FB"/>
    <w:rsid w:val="00E1126E"/>
    <w:rsid w:val="00E1158A"/>
    <w:rsid w:val="00E11900"/>
    <w:rsid w:val="00E120AF"/>
    <w:rsid w:val="00E12B55"/>
    <w:rsid w:val="00E1334E"/>
    <w:rsid w:val="00E1478E"/>
    <w:rsid w:val="00E1548D"/>
    <w:rsid w:val="00E16B3D"/>
    <w:rsid w:val="00E202C7"/>
    <w:rsid w:val="00E2039E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07"/>
    <w:rsid w:val="00E35019"/>
    <w:rsid w:val="00E35E55"/>
    <w:rsid w:val="00E3678B"/>
    <w:rsid w:val="00E36E96"/>
    <w:rsid w:val="00E37182"/>
    <w:rsid w:val="00E40515"/>
    <w:rsid w:val="00E41A17"/>
    <w:rsid w:val="00E42C55"/>
    <w:rsid w:val="00E43764"/>
    <w:rsid w:val="00E4385C"/>
    <w:rsid w:val="00E43D15"/>
    <w:rsid w:val="00E43D82"/>
    <w:rsid w:val="00E44430"/>
    <w:rsid w:val="00E447D8"/>
    <w:rsid w:val="00E45698"/>
    <w:rsid w:val="00E45BC8"/>
    <w:rsid w:val="00E467BE"/>
    <w:rsid w:val="00E47484"/>
    <w:rsid w:val="00E477CF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CDC"/>
    <w:rsid w:val="00E53D99"/>
    <w:rsid w:val="00E543CB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42B1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6A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2D9"/>
    <w:rsid w:val="00EB2573"/>
    <w:rsid w:val="00EB285C"/>
    <w:rsid w:val="00EB29EF"/>
    <w:rsid w:val="00EB478A"/>
    <w:rsid w:val="00EB5713"/>
    <w:rsid w:val="00EB6658"/>
    <w:rsid w:val="00EB67A6"/>
    <w:rsid w:val="00EB6EE5"/>
    <w:rsid w:val="00EB72A3"/>
    <w:rsid w:val="00EB77F1"/>
    <w:rsid w:val="00EC0C7F"/>
    <w:rsid w:val="00EC1938"/>
    <w:rsid w:val="00EC3AE7"/>
    <w:rsid w:val="00EC41E0"/>
    <w:rsid w:val="00EC5115"/>
    <w:rsid w:val="00EC63DF"/>
    <w:rsid w:val="00EC6432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20A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4DF6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838"/>
    <w:rsid w:val="00EF4AFD"/>
    <w:rsid w:val="00EF6B7E"/>
    <w:rsid w:val="00EF7D8D"/>
    <w:rsid w:val="00F001E4"/>
    <w:rsid w:val="00F02368"/>
    <w:rsid w:val="00F0333F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35ED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6E45"/>
    <w:rsid w:val="00F2707E"/>
    <w:rsid w:val="00F27719"/>
    <w:rsid w:val="00F303D3"/>
    <w:rsid w:val="00F30FB8"/>
    <w:rsid w:val="00F3166B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5CFB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447E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0CA3"/>
    <w:rsid w:val="00F91290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2943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6FA"/>
    <w:rsid w:val="00FB4840"/>
    <w:rsid w:val="00FB4D1E"/>
    <w:rsid w:val="00FB6292"/>
    <w:rsid w:val="00FB6F1C"/>
    <w:rsid w:val="00FB7533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1C08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D9E"/>
    <w:rsid w:val="00FE1F4F"/>
    <w:rsid w:val="00FE22E9"/>
    <w:rsid w:val="00FE2343"/>
    <w:rsid w:val="00FE2FC3"/>
    <w:rsid w:val="00FE31AF"/>
    <w:rsid w:val="00FE31B6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5B06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link w:val="afe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4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e">
    <w:name w:val="Тема примечания Знак"/>
    <w:basedOn w:val="afc"/>
    <w:link w:val="afd"/>
    <w:semiHidden/>
    <w:rsid w:val="00FB46FA"/>
    <w:rPr>
      <w:b/>
      <w:bCs/>
    </w:rPr>
  </w:style>
  <w:style w:type="paragraph" w:customStyle="1" w:styleId="Default">
    <w:name w:val="Default"/>
    <w:rsid w:val="005E20B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link w:val="afe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3"/>
    <w:next w:val="a3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3"/>
    <w:next w:val="a3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3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6"/>
    <w:uiPriority w:val="34"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4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3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4"/>
    <w:link w:val="afffa"/>
    <w:rsid w:val="003879D4"/>
  </w:style>
  <w:style w:type="character" w:styleId="afffc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e">
    <w:name w:val="Тема примечания Знак"/>
    <w:basedOn w:val="afc"/>
    <w:link w:val="afd"/>
    <w:semiHidden/>
    <w:rsid w:val="00FB46FA"/>
    <w:rPr>
      <w:b/>
      <w:bCs/>
    </w:rPr>
  </w:style>
  <w:style w:type="paragraph" w:customStyle="1" w:styleId="Default">
    <w:name w:val="Default"/>
    <w:rsid w:val="005E20B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0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5542E-234A-4C28-B706-2EE7F3F4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21</Pages>
  <Words>3302</Words>
  <Characters>24359</Characters>
  <Application>Microsoft Office Word</Application>
  <DocSecurity>0</DocSecurity>
  <Lines>202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27606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Базыров Владимир Цебекович</cp:lastModifiedBy>
  <cp:revision>11</cp:revision>
  <cp:lastPrinted>2025-03-10T23:05:00Z</cp:lastPrinted>
  <dcterms:created xsi:type="dcterms:W3CDTF">2026-08-16T23:59:00Z</dcterms:created>
  <dcterms:modified xsi:type="dcterms:W3CDTF">2026-08-20T04:06:00Z</dcterms:modified>
</cp:coreProperties>
</file>