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4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jc w:val="right"/>
        <w:rPr/>
      </w:pPr>
      <w:r>
        <w:rPr/>
        <w:t xml:space="preserve">Инициатор договора зам. директора Центрального филиала </w:t>
      </w:r>
    </w:p>
    <w:p>
      <w:pPr>
        <w:pStyle w:val="Normal"/>
        <w:jc w:val="right"/>
        <w:rPr/>
      </w:pPr>
      <w:r>
        <w:rPr/>
        <w:t>АО «ТК РусГидро»</w:t>
      </w:r>
    </w:p>
    <w:p>
      <w:pPr>
        <w:pStyle w:val="Normal"/>
        <w:jc w:val="right"/>
        <w:rPr/>
      </w:pPr>
      <w:r>
        <w:rPr/>
        <w:t>________________</w:t>
      </w:r>
      <w:r>
        <w:rPr/>
        <w:t>О</w:t>
      </w:r>
      <w:r>
        <w:rPr/>
        <w:t>.</w:t>
      </w:r>
      <w:r>
        <w:rPr/>
        <w:t>Н</w:t>
      </w:r>
      <w:r>
        <w:rPr/>
        <w:t xml:space="preserve">. </w:t>
      </w:r>
      <w:r>
        <w:rPr/>
        <w:t>Захаров</w:t>
      </w:r>
    </w:p>
    <w:p>
      <w:pPr>
        <w:pStyle w:val="Normal"/>
        <w:jc w:val="right"/>
        <w:rPr/>
      </w:pPr>
      <w:r>
        <w:rPr/>
        <w:t>«____»________________2026 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bCs/>
          <w:i w:val="false"/>
          <w:iCs w:val="false"/>
          <w:sz w:val="24"/>
          <w:szCs w:val="24"/>
        </w:rPr>
        <w:t>ОКПД2 29.32.30.390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ставка запасных частей для ходовой части </w:t>
      </w:r>
      <w:r>
        <w:rPr>
          <w:rFonts w:eastAsia="Geneva" w:cs="Times New Roman"/>
          <w:b/>
          <w:bCs/>
          <w:i w:val="false"/>
          <w:iCs w:val="false"/>
          <w:sz w:val="28"/>
          <w:szCs w:val="28"/>
          <w:lang w:eastAsia="ru-RU"/>
        </w:rPr>
        <w:t>э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кскаватора JCB JS205NLC,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Загорского строительного участка Центрального филиала АО «ТК РусГидро».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hanging="0"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ОКПД2 29.32.30.390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ставка запасных частей для ходовой части </w:t>
      </w:r>
      <w:r>
        <w:rPr>
          <w:rFonts w:eastAsia="Geneva" w:cs="Times New Roman" w:ascii="Times New Roman" w:hAnsi="Times New Roman"/>
          <w:b w:val="false"/>
          <w:bCs w:val="false"/>
          <w:sz w:val="28"/>
          <w:szCs w:val="28"/>
          <w:lang w:eastAsia="ru-RU"/>
        </w:rPr>
        <w:t>э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кскаватора JCB JS205NLC,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firstLine="36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</w:t>
      </w:r>
      <w:r>
        <w:rPr>
          <w:sz w:val="28"/>
          <w:szCs w:val="28"/>
        </w:rPr>
        <w:t>08</w:t>
      </w:r>
      <w:r>
        <w:rPr>
          <w:sz w:val="28"/>
          <w:szCs w:val="28"/>
        </w:rPr>
        <w:t xml:space="preserve">:00 </w:t>
      </w:r>
      <w:r>
        <w:rPr>
          <w:sz w:val="28"/>
          <w:szCs w:val="28"/>
        </w:rPr>
        <w:t>1</w:t>
      </w:r>
      <w:r>
        <w:rPr>
          <w:sz w:val="28"/>
          <w:szCs w:val="28"/>
        </w:rPr>
        <w:t>4.09.2026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firstLine="36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hanging="0" w:left="57" w:right="57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hanging="0" w:left="283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AlterOffice/2026.2.0.0$Linux_X86_64 LibreOffice_project/bc4ef1adf80b36c7a6365f8ed6cbf29021361edd</Application>
  <AppVersion>15.0000</AppVersion>
  <Pages>2</Pages>
  <Words>485</Words>
  <Characters>3436</Characters>
  <CharactersWithSpaces>3943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2026-09-02T14:19:37Z</cp:lastPrinted>
  <dcterms:modified xsi:type="dcterms:W3CDTF">2026-09-10T08:02:10Z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