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D07" w:rsidRDefault="00D35455">
      <w:pPr>
        <w:jc w:val="center"/>
        <w:rPr>
          <w:b/>
          <w:lang w:val="ru-RU"/>
        </w:rPr>
      </w:pPr>
      <w:r>
        <w:rPr>
          <w:b/>
          <w:lang w:val="ru-RU"/>
        </w:rPr>
        <w:t xml:space="preserve">Договор возмездного оказания услуг №  </w:t>
      </w:r>
    </w:p>
    <w:p w:rsidR="00EE4D07" w:rsidRDefault="00EE4D07">
      <w:pPr>
        <w:jc w:val="center"/>
        <w:rPr>
          <w:b/>
          <w:lang w:val="ru-RU"/>
        </w:rPr>
      </w:pPr>
    </w:p>
    <w:p w:rsidR="00EE4D07" w:rsidRDefault="00D35455">
      <w:pPr>
        <w:jc w:val="both"/>
        <w:rPr>
          <w:bCs/>
          <w:lang w:val="ru-RU"/>
        </w:rPr>
      </w:pPr>
      <w:r>
        <w:rPr>
          <w:lang w:val="ru-RU"/>
        </w:rPr>
        <w:t xml:space="preserve">г. Красноярск </w:t>
      </w:r>
      <w:bookmarkStart w:id="0" w:name="OLE_LINK1"/>
      <w:bookmarkStart w:id="1" w:name="OLE_LINK2"/>
      <w:r>
        <w:rPr>
          <w:lang w:val="ru-RU"/>
        </w:rPr>
        <w:tab/>
      </w:r>
      <w:r>
        <w:rPr>
          <w:lang w:val="ru-RU"/>
        </w:rPr>
        <w:tab/>
      </w:r>
      <w:r>
        <w:rPr>
          <w:lang w:val="ru-RU"/>
        </w:rPr>
        <w:tab/>
      </w:r>
      <w:r>
        <w:rPr>
          <w:lang w:val="ru-RU"/>
        </w:rPr>
        <w:tab/>
        <w:t xml:space="preserve">                  </w:t>
      </w:r>
      <w:r>
        <w:rPr>
          <w:lang w:val="ru-RU"/>
        </w:rPr>
        <w:tab/>
      </w:r>
      <w:r>
        <w:rPr>
          <w:lang w:val="ru-RU"/>
        </w:rPr>
        <w:tab/>
      </w:r>
      <w:bookmarkEnd w:id="0"/>
      <w:bookmarkEnd w:id="1"/>
      <w:r>
        <w:rPr>
          <w:lang w:val="ru-RU"/>
        </w:rPr>
        <w:t xml:space="preserve">                   </w:t>
      </w:r>
      <w:r>
        <w:rPr>
          <w:b/>
          <w:lang w:val="ru-RU"/>
        </w:rPr>
        <w:t>«___</w:t>
      </w:r>
      <w:r>
        <w:rPr>
          <w:bCs/>
          <w:lang w:val="ru-RU"/>
        </w:rPr>
        <w:t>» _______ 2027</w:t>
      </w:r>
    </w:p>
    <w:p w:rsidR="00EE4D07" w:rsidRDefault="00EE4D07">
      <w:pPr>
        <w:jc w:val="both"/>
        <w:rPr>
          <w:bCs/>
          <w:lang w:val="ru-RU"/>
        </w:rPr>
      </w:pPr>
    </w:p>
    <w:p w:rsidR="00EE4D07" w:rsidRDefault="00D35455">
      <w:pPr>
        <w:ind w:firstLine="708"/>
        <w:jc w:val="both"/>
        <w:rPr>
          <w:lang w:val="x-none" w:eastAsia="en-US"/>
        </w:rPr>
      </w:pPr>
      <w:r>
        <w:rPr>
          <w:b/>
          <w:lang w:val="ru-RU" w:eastAsia="en-US"/>
        </w:rPr>
        <w:t xml:space="preserve">Публичное </w:t>
      </w:r>
      <w:r>
        <w:rPr>
          <w:b/>
          <w:lang w:val="x-none" w:eastAsia="en-US"/>
        </w:rPr>
        <w:t xml:space="preserve">акционерное общество «Федеральная гидрогенерирующая компания </w:t>
      </w:r>
      <w:r>
        <w:rPr>
          <w:b/>
          <w:lang w:val="ru-RU" w:eastAsia="en-US"/>
        </w:rPr>
        <w:t>–</w:t>
      </w:r>
      <w:r>
        <w:rPr>
          <w:b/>
          <w:lang w:val="x-none" w:eastAsia="en-US"/>
        </w:rPr>
        <w:t xml:space="preserve"> РусГидро» (</w:t>
      </w:r>
      <w:r>
        <w:rPr>
          <w:b/>
          <w:lang w:val="ru-RU" w:eastAsia="en-US"/>
        </w:rPr>
        <w:t>П</w:t>
      </w:r>
      <w:r>
        <w:rPr>
          <w:b/>
          <w:lang w:val="x-none" w:eastAsia="en-US"/>
        </w:rPr>
        <w:t>АО «РусГидро»)</w:t>
      </w:r>
      <w:r>
        <w:rPr>
          <w:lang w:val="x-none" w:eastAsia="en-US"/>
        </w:rPr>
        <w:t xml:space="preserve"> (далее – «Заказчик»), </w:t>
      </w:r>
      <w:r>
        <w:rPr>
          <w:lang w:val="ru-RU" w:eastAsia="en-US"/>
        </w:rPr>
        <w:t xml:space="preserve">от имени которого действует АО «УК </w:t>
      </w:r>
      <w:proofErr w:type="spellStart"/>
      <w:r>
        <w:rPr>
          <w:lang w:val="ru-RU" w:eastAsia="en-US"/>
        </w:rPr>
        <w:t>ГидроОГК</w:t>
      </w:r>
      <w:proofErr w:type="spellEnd"/>
      <w:r>
        <w:rPr>
          <w:lang w:val="ru-RU" w:eastAsia="en-US"/>
        </w:rPr>
        <w:t xml:space="preserve">» на основании </w:t>
      </w:r>
      <w:r>
        <w:rPr>
          <w:rFonts w:eastAsiaTheme="minorHAnsi"/>
          <w:lang w:val="ru-RU" w:eastAsia="en-US"/>
        </w:rPr>
        <w:t xml:space="preserve"> </w:t>
      </w:r>
      <w:r>
        <w:rPr>
          <w:rFonts w:eastAsiaTheme="minorHAnsi"/>
          <w:u w:val="single"/>
          <w:lang w:val="ru-RU" w:eastAsia="en-US"/>
        </w:rPr>
        <w:t xml:space="preserve">                              </w:t>
      </w:r>
      <w:r>
        <w:rPr>
          <w:rFonts w:eastAsiaTheme="minorHAnsi"/>
          <w:lang w:val="ru-RU" w:eastAsia="en-US"/>
        </w:rPr>
        <w:t xml:space="preserve"> </w:t>
      </w:r>
      <w:r>
        <w:rPr>
          <w:lang w:val="ru-RU" w:eastAsia="en-US"/>
        </w:rPr>
        <w:t>, в</w:t>
      </w:r>
      <w:r>
        <w:rPr>
          <w:lang w:val="x-none" w:eastAsia="en-US"/>
        </w:rPr>
        <w:t xml:space="preserve"> лице</w:t>
      </w:r>
      <w:r>
        <w:rPr>
          <w:u w:val="single"/>
          <w:lang w:val="ru-RU" w:eastAsia="en-US"/>
        </w:rPr>
        <w:t xml:space="preserve">             </w:t>
      </w:r>
      <w:r>
        <w:rPr>
          <w:rFonts w:eastAsiaTheme="minorHAnsi"/>
          <w:lang w:val="ru-RU"/>
        </w:rPr>
        <w:t xml:space="preserve">АО «УК </w:t>
      </w:r>
      <w:proofErr w:type="spellStart"/>
      <w:r>
        <w:rPr>
          <w:rFonts w:eastAsiaTheme="minorHAnsi"/>
          <w:lang w:val="ru-RU"/>
        </w:rPr>
        <w:t>ГидроОГК</w:t>
      </w:r>
      <w:proofErr w:type="spellEnd"/>
      <w:r>
        <w:rPr>
          <w:rFonts w:eastAsiaTheme="minorHAnsi"/>
          <w:lang w:val="ru-RU"/>
        </w:rPr>
        <w:t xml:space="preserve">»  </w:t>
      </w:r>
      <w:r>
        <w:rPr>
          <w:rFonts w:eastAsiaTheme="minorHAnsi"/>
          <w:u w:val="single"/>
          <w:lang w:val="ru-RU"/>
        </w:rPr>
        <w:t xml:space="preserve">                                </w:t>
      </w:r>
      <w:r>
        <w:rPr>
          <w:rFonts w:eastAsiaTheme="minorHAnsi"/>
          <w:lang w:val="ru-RU"/>
        </w:rPr>
        <w:t xml:space="preserve"> </w:t>
      </w:r>
      <w:r>
        <w:rPr>
          <w:lang w:val="ru-RU" w:eastAsia="en-US"/>
        </w:rPr>
        <w:t xml:space="preserve">, действующего на основании Устава АО «УК </w:t>
      </w:r>
      <w:proofErr w:type="spellStart"/>
      <w:r>
        <w:rPr>
          <w:lang w:val="ru-RU" w:eastAsia="en-US"/>
        </w:rPr>
        <w:t>ГидроОГК</w:t>
      </w:r>
      <w:proofErr w:type="spellEnd"/>
      <w:r>
        <w:rPr>
          <w:lang w:val="ru-RU" w:eastAsia="en-US"/>
        </w:rPr>
        <w:t>»</w:t>
      </w:r>
      <w:r>
        <w:rPr>
          <w:lang w:val="x-none" w:eastAsia="en-US"/>
        </w:rPr>
        <w:t>,</w:t>
      </w:r>
      <w:r>
        <w:rPr>
          <w:lang w:val="ru-RU" w:eastAsia="en-US"/>
        </w:rPr>
        <w:t xml:space="preserve"> с</w:t>
      </w:r>
      <w:r>
        <w:rPr>
          <w:lang w:val="x-none" w:eastAsia="en-US"/>
        </w:rPr>
        <w:t xml:space="preserve"> одной стороны, и</w:t>
      </w:r>
    </w:p>
    <w:p w:rsidR="00EE4D07" w:rsidRDefault="00D35455">
      <w:pPr>
        <w:pStyle w:val="33"/>
        <w:spacing w:after="0"/>
        <w:ind w:firstLine="708"/>
        <w:jc w:val="both"/>
        <w:rPr>
          <w:sz w:val="24"/>
          <w:szCs w:val="24"/>
          <w:lang w:val="ru-RU"/>
        </w:rPr>
      </w:pPr>
      <w:r>
        <w:rPr>
          <w:sz w:val="24"/>
          <w:szCs w:val="24"/>
          <w:u w:val="single"/>
          <w:lang w:val="ru-RU" w:eastAsia="en-US"/>
        </w:rPr>
        <w:t xml:space="preserve">                                                           </w:t>
      </w:r>
      <w:r>
        <w:rPr>
          <w:b/>
          <w:sz w:val="24"/>
          <w:szCs w:val="24"/>
          <w:u w:val="single"/>
          <w:lang w:val="ru-RU" w:eastAsia="en-US"/>
        </w:rPr>
        <w:t xml:space="preserve"> </w:t>
      </w:r>
      <w:r>
        <w:rPr>
          <w:sz w:val="24"/>
          <w:szCs w:val="24"/>
          <w:lang w:val="ru-RU" w:eastAsia="en-US"/>
        </w:rPr>
        <w:t xml:space="preserve">(далее – «Исполнитель»), в лице  </w:t>
      </w:r>
      <w:r>
        <w:rPr>
          <w:sz w:val="24"/>
          <w:szCs w:val="24"/>
          <w:u w:val="single"/>
          <w:lang w:val="ru-RU" w:eastAsia="en-US"/>
        </w:rPr>
        <w:t xml:space="preserve">                             </w:t>
      </w:r>
      <w:r>
        <w:rPr>
          <w:sz w:val="24"/>
          <w:szCs w:val="24"/>
          <w:lang w:val="ru-RU" w:eastAsia="en-US"/>
        </w:rPr>
        <w:t xml:space="preserve">, действующего на основании Устава, с другой стороны, </w:t>
      </w:r>
    </w:p>
    <w:p w:rsidR="00EE4D07" w:rsidRDefault="00D35455">
      <w:pPr>
        <w:pStyle w:val="33"/>
        <w:spacing w:after="0"/>
        <w:ind w:firstLine="708"/>
        <w:jc w:val="both"/>
        <w:rPr>
          <w:sz w:val="24"/>
          <w:szCs w:val="24"/>
          <w:lang w:val="ru-RU"/>
        </w:rPr>
      </w:pPr>
      <w:r>
        <w:rPr>
          <w:sz w:val="24"/>
          <w:szCs w:val="24"/>
          <w:lang w:val="ru-RU"/>
        </w:rPr>
        <w:t>совместно в дальнейшем именуемые «Стороны», а по отдельности – «Сторона»,</w:t>
      </w:r>
      <w:r>
        <w:rPr>
          <w:lang w:val="ru-RU"/>
        </w:rPr>
        <w:t xml:space="preserve"> </w:t>
      </w:r>
      <w:r>
        <w:rPr>
          <w:sz w:val="24"/>
          <w:szCs w:val="24"/>
          <w:lang w:val="ru-RU"/>
        </w:rPr>
        <w:t>по результатам проведенной упрощенной закупки в электронном форме (среди МСП) по лоту №</w:t>
      </w:r>
      <w:r>
        <w:rPr>
          <w:sz w:val="24"/>
          <w:szCs w:val="24"/>
          <w:u w:val="single"/>
          <w:lang w:val="ru-RU"/>
        </w:rPr>
        <w:t xml:space="preserve">                      </w:t>
      </w:r>
      <w:r>
        <w:rPr>
          <w:sz w:val="24"/>
          <w:szCs w:val="24"/>
          <w:lang w:val="ru-RU"/>
        </w:rPr>
        <w:t>, и на основании Протокола от «__»____________2027 г. №___</w:t>
      </w:r>
    </w:p>
    <w:p w:rsidR="00EE4D07" w:rsidRDefault="00D35455">
      <w:pPr>
        <w:pStyle w:val="33"/>
        <w:spacing w:after="0"/>
        <w:ind w:firstLine="708"/>
        <w:jc w:val="both"/>
        <w:rPr>
          <w:bCs/>
          <w:sz w:val="24"/>
          <w:szCs w:val="24"/>
          <w:lang w:val="ru-RU"/>
        </w:rPr>
      </w:pPr>
      <w:r>
        <w:rPr>
          <w:sz w:val="24"/>
          <w:szCs w:val="24"/>
          <w:lang w:val="ru-RU"/>
        </w:rPr>
        <w:t>заключили настоящий договор (далее – «Договор») о нижеследующем:</w:t>
      </w:r>
    </w:p>
    <w:p w:rsidR="00EE4D07" w:rsidRDefault="00EE4D07">
      <w:pPr>
        <w:pStyle w:val="33"/>
        <w:spacing w:after="0"/>
        <w:jc w:val="both"/>
        <w:rPr>
          <w:sz w:val="24"/>
          <w:szCs w:val="24"/>
          <w:lang w:val="ru-RU"/>
        </w:rPr>
      </w:pPr>
    </w:p>
    <w:p w:rsidR="00EE4D07" w:rsidRDefault="00D35455">
      <w:pPr>
        <w:shd w:val="clear" w:color="auto" w:fill="FFFFFF"/>
        <w:jc w:val="center"/>
        <w:rPr>
          <w:b/>
          <w:bCs/>
          <w:lang w:val="ru-RU"/>
        </w:rPr>
      </w:pPr>
      <w:r>
        <w:rPr>
          <w:b/>
          <w:bCs/>
          <w:lang w:val="ru-RU"/>
        </w:rPr>
        <w:t>Термины и определения</w:t>
      </w:r>
    </w:p>
    <w:p w:rsidR="00EE4D07" w:rsidRDefault="00D35455">
      <w:pPr>
        <w:shd w:val="clear" w:color="auto" w:fill="FFFFFF"/>
        <w:ind w:firstLine="709"/>
        <w:jc w:val="both"/>
        <w:rPr>
          <w:bCs/>
          <w:lang w:val="ru-RU"/>
        </w:rPr>
      </w:pPr>
      <w:r>
        <w:rPr>
          <w:bCs/>
          <w:lang w:val="ru-RU"/>
        </w:rPr>
        <w:t>Термины и определения, приведенные в настоящем разделе Договора,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EE4D07" w:rsidRDefault="00D35455">
      <w:pPr>
        <w:pStyle w:val="afa"/>
        <w:shd w:val="clear" w:color="auto" w:fill="FFFFFF"/>
        <w:tabs>
          <w:tab w:val="left" w:pos="0"/>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EE4D07" w:rsidRDefault="00D35455">
      <w:pPr>
        <w:pStyle w:val="afa"/>
        <w:shd w:val="clear" w:color="auto" w:fill="FFFFFF"/>
        <w:tabs>
          <w:tab w:val="left" w:pos="0"/>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EE4D07" w:rsidRDefault="00D35455">
      <w:pPr>
        <w:pStyle w:val="afa"/>
        <w:shd w:val="clear" w:color="auto" w:fill="FFFFFF"/>
        <w:tabs>
          <w:tab w:val="left" w:pos="0"/>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rsidR="00EE4D07" w:rsidRDefault="00D35455">
      <w:pPr>
        <w:pStyle w:val="30"/>
        <w:keepNext w:val="0"/>
        <w:tabs>
          <w:tab w:val="left" w:pos="0"/>
        </w:tabs>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EE4D07" w:rsidRDefault="00D35455">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EE4D07" w:rsidRDefault="00D35455">
      <w:pPr>
        <w:tabs>
          <w:tab w:val="left" w:pos="0"/>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EE4D07" w:rsidRDefault="00D35455">
      <w:pPr>
        <w:pStyle w:val="30"/>
        <w:keepNext w:val="0"/>
        <w:tabs>
          <w:tab w:val="left" w:pos="0"/>
        </w:tabs>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EE4D07" w:rsidRDefault="00EE4D07">
      <w:pPr>
        <w:rPr>
          <w:lang w:val="ru-RU" w:eastAsia="en-US"/>
        </w:rPr>
      </w:pPr>
    </w:p>
    <w:p w:rsidR="00EE4D07" w:rsidRDefault="00D35455">
      <w:pPr>
        <w:pStyle w:val="afa"/>
        <w:numPr>
          <w:ilvl w:val="0"/>
          <w:numId w:val="2"/>
        </w:numPr>
        <w:shd w:val="clear" w:color="auto" w:fill="FFFFFF"/>
        <w:tabs>
          <w:tab w:val="left" w:pos="284"/>
          <w:tab w:val="left" w:pos="709"/>
        </w:tabs>
        <w:ind w:left="0" w:firstLine="0"/>
        <w:jc w:val="center"/>
        <w:rPr>
          <w:b/>
        </w:rPr>
      </w:pPr>
      <w:r>
        <w:rPr>
          <w:b/>
        </w:rPr>
        <w:t>Предмет Договора</w:t>
      </w:r>
    </w:p>
    <w:p w:rsidR="00EE4D07" w:rsidRDefault="00D35455">
      <w:pPr>
        <w:pStyle w:val="afa"/>
        <w:shd w:val="clear" w:color="auto" w:fill="FFFFFF"/>
        <w:tabs>
          <w:tab w:val="left" w:pos="1134"/>
        </w:tabs>
        <w:ind w:left="0" w:firstLine="567"/>
        <w:jc w:val="both"/>
      </w:pPr>
      <w:r>
        <w:t>1.1. Исполнитель обязуется в соответствии с Заданием на оказание Услуг (Приложение № 1 к Договору) оказать Заказчику услуги по проведению экологического мониторинга компонентов окружающей среды в рамках реализации проекта «Расширение Партизанской ГРЭС» ОКПД2: 71.12.39.113. (далее – «Услуги»), а Заказчик обязуется принять и оплатить Услуги в соответствии с условиями Договора.</w:t>
      </w:r>
    </w:p>
    <w:p w:rsidR="00EE4D07" w:rsidRDefault="00D35455">
      <w:pPr>
        <w:pStyle w:val="afa"/>
        <w:shd w:val="clear" w:color="auto" w:fill="FFFFFF"/>
        <w:tabs>
          <w:tab w:val="left" w:pos="1134"/>
        </w:tabs>
        <w:ind w:left="0" w:firstLine="567"/>
        <w:jc w:val="both"/>
      </w:pPr>
      <w:r>
        <w:rPr>
          <w:bCs/>
        </w:rPr>
        <w:lastRenderedPageBreak/>
        <w:t xml:space="preserve">1.2. 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 </w:t>
      </w:r>
    </w:p>
    <w:p w:rsidR="00EE4D07" w:rsidRDefault="00D35455">
      <w:pPr>
        <w:pStyle w:val="afa"/>
        <w:shd w:val="clear" w:color="auto" w:fill="FFFFFF"/>
        <w:tabs>
          <w:tab w:val="left" w:pos="1134"/>
        </w:tabs>
        <w:ind w:left="0" w:firstLine="567"/>
        <w:jc w:val="both"/>
        <w:rPr>
          <w:bCs/>
        </w:rPr>
      </w:pPr>
      <w:r>
        <w:rPr>
          <w:bCs/>
        </w:rPr>
        <w:t xml:space="preserve">1.3. 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rsidR="00EE4D07" w:rsidRDefault="00D35455">
      <w:pPr>
        <w:pStyle w:val="afa"/>
        <w:tabs>
          <w:tab w:val="left" w:pos="993"/>
          <w:tab w:val="left" w:pos="1134"/>
        </w:tabs>
        <w:ind w:left="0" w:firstLine="567"/>
        <w:jc w:val="both"/>
        <w:rPr>
          <w:bCs/>
        </w:rPr>
      </w:pPr>
      <w:r>
        <w:t xml:space="preserve">1.4. Услуги по Договору оказываются для нужд филиала ПАО «РусГидро» </w:t>
      </w:r>
      <w:r>
        <w:rPr>
          <w:bCs/>
        </w:rPr>
        <w:t>–</w:t>
      </w:r>
      <w:r>
        <w:t xml:space="preserve"> «Приморский».</w:t>
      </w:r>
    </w:p>
    <w:p w:rsidR="00EE4D07" w:rsidRDefault="00D35455">
      <w:pPr>
        <w:pStyle w:val="afa"/>
        <w:tabs>
          <w:tab w:val="left" w:pos="993"/>
          <w:tab w:val="left" w:pos="1134"/>
        </w:tabs>
        <w:ind w:left="0" w:firstLine="567"/>
        <w:jc w:val="both"/>
      </w:pPr>
      <w:r>
        <w:t xml:space="preserve">1.5. Место оказания Услуг: </w:t>
      </w:r>
      <w:r>
        <w:rPr>
          <w:bCs/>
        </w:rPr>
        <w:t xml:space="preserve">РФ, Приморский край, </w:t>
      </w:r>
      <w:r>
        <w:t xml:space="preserve">г. </w:t>
      </w:r>
      <w:proofErr w:type="spellStart"/>
      <w:r>
        <w:t>Партизанск</w:t>
      </w:r>
      <w:proofErr w:type="spellEnd"/>
      <w:r>
        <w:t>, ул. Я.М. Свердлова, д. 2 (прилегающая территория «Партизанской ГРЭС»).</w:t>
      </w:r>
    </w:p>
    <w:p w:rsidR="00EE4D07" w:rsidRDefault="00D35455">
      <w:pPr>
        <w:pStyle w:val="afa"/>
        <w:ind w:left="0" w:firstLine="567"/>
        <w:jc w:val="both"/>
      </w:pPr>
      <w:r>
        <w:t xml:space="preserve">1.6. Общий срок оказания Услуг: </w:t>
      </w:r>
    </w:p>
    <w:p w:rsidR="00EE4D07" w:rsidRDefault="00D35455">
      <w:pPr>
        <w:pStyle w:val="afa"/>
        <w:ind w:left="0" w:firstLine="567"/>
        <w:jc w:val="both"/>
      </w:pPr>
      <w:r>
        <w:t>1.6.1. Начало оказания Услуг: «01» апреля 2027 года.</w:t>
      </w:r>
    </w:p>
    <w:p w:rsidR="00EE4D07" w:rsidRDefault="00D35455">
      <w:pPr>
        <w:pStyle w:val="afa"/>
        <w:ind w:left="0" w:firstLine="567"/>
        <w:jc w:val="both"/>
      </w:pPr>
      <w:r>
        <w:t>1.6.2. Окончание оказания Услуг: «30» августа 2027 года.</w:t>
      </w:r>
    </w:p>
    <w:p w:rsidR="00EE4D07" w:rsidRDefault="00EE4D07">
      <w:pPr>
        <w:widowControl w:val="0"/>
        <w:shd w:val="clear" w:color="auto" w:fill="FFFFFF"/>
        <w:tabs>
          <w:tab w:val="left" w:pos="1134"/>
        </w:tabs>
        <w:ind w:firstLine="709"/>
        <w:jc w:val="both"/>
        <w:rPr>
          <w:bCs/>
          <w:lang w:val="ru-RU"/>
        </w:rPr>
      </w:pPr>
    </w:p>
    <w:p w:rsidR="00EE4D07" w:rsidRDefault="00D35455">
      <w:pPr>
        <w:pStyle w:val="afa"/>
        <w:numPr>
          <w:ilvl w:val="0"/>
          <w:numId w:val="2"/>
        </w:numPr>
        <w:shd w:val="clear" w:color="auto" w:fill="FFFFFF"/>
        <w:tabs>
          <w:tab w:val="left" w:pos="284"/>
        </w:tabs>
        <w:ind w:left="0" w:firstLine="0"/>
        <w:jc w:val="center"/>
        <w:rPr>
          <w:b/>
        </w:rPr>
      </w:pPr>
      <w:r>
        <w:rPr>
          <w:b/>
        </w:rPr>
        <w:t>Права и обязанности Сторон</w:t>
      </w:r>
    </w:p>
    <w:p w:rsidR="00EE4D07" w:rsidRDefault="00D35455">
      <w:pPr>
        <w:pStyle w:val="afa"/>
        <w:numPr>
          <w:ilvl w:val="1"/>
          <w:numId w:val="2"/>
        </w:numPr>
        <w:shd w:val="clear" w:color="auto" w:fill="FFFFFF"/>
        <w:tabs>
          <w:tab w:val="left" w:pos="1134"/>
        </w:tabs>
        <w:ind w:left="0" w:firstLine="680"/>
        <w:jc w:val="both"/>
      </w:pPr>
      <w:r>
        <w:rPr>
          <w:u w:val="single"/>
        </w:rPr>
        <w:t>Заказчик обязан</w:t>
      </w:r>
      <w:r>
        <w:t>:</w:t>
      </w:r>
    </w:p>
    <w:p w:rsidR="00EE4D07" w:rsidRDefault="00D35455">
      <w:pPr>
        <w:pStyle w:val="afa"/>
        <w:numPr>
          <w:ilvl w:val="2"/>
          <w:numId w:val="2"/>
        </w:numPr>
        <w:shd w:val="clear" w:color="auto" w:fill="FFFFFF"/>
        <w:tabs>
          <w:tab w:val="left" w:pos="1418"/>
        </w:tabs>
        <w:ind w:left="0" w:firstLine="680"/>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rsidR="00EE4D07" w:rsidRDefault="00D35455">
      <w:pPr>
        <w:pStyle w:val="afa"/>
        <w:numPr>
          <w:ilvl w:val="2"/>
          <w:numId w:val="2"/>
        </w:numPr>
        <w:shd w:val="clear" w:color="auto" w:fill="FFFFFF"/>
        <w:tabs>
          <w:tab w:val="left" w:pos="1418"/>
        </w:tabs>
        <w:ind w:left="0" w:firstLine="680"/>
        <w:jc w:val="both"/>
        <w:rPr>
          <w:bCs/>
        </w:rPr>
      </w:pPr>
      <w:r>
        <w:rPr>
          <w:bCs/>
        </w:rPr>
        <w:t>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(раздел 12.6 проектной документации «Оценка воздействия на окружающую среду» (далее – «ОВОС»), инженерно-экологические изыскания (далее – «ИЭИ»), инженерно-геологические изыскания (далее – «ИГИ»), годовые отчеты по проведению экологического мониторинга компонентов окружающей среды за предыдущие периоды 2024-2026гг, заключение государственной экологической экспертизы (далее – «ГЭЭ»)).</w:t>
      </w:r>
    </w:p>
    <w:p w:rsidR="00EE4D07" w:rsidRDefault="00D35455">
      <w:pPr>
        <w:pStyle w:val="afa"/>
        <w:shd w:val="clear" w:color="auto" w:fill="FFFFFF"/>
        <w:tabs>
          <w:tab w:val="left" w:pos="1418"/>
        </w:tabs>
        <w:ind w:left="0" w:firstLine="680"/>
        <w:jc w:val="both"/>
      </w:pPr>
      <w:r>
        <w:t xml:space="preserve">Указанные материалы, документы, сведения и информация предоставляются Заказчиком Исполнителю с приложением их полного перечня не позднее 5 (пяти) рабочих дней с момента получения соответствующего запроса Исполнителя на бумажном носителе или путем направления по электронной почте на адрес: </w:t>
      </w:r>
      <w:r>
        <w:rPr>
          <w:rStyle w:val="af7"/>
        </w:rPr>
        <w:t xml:space="preserve">                                     .</w:t>
      </w:r>
    </w:p>
    <w:p w:rsidR="00EE4D07" w:rsidRDefault="00D35455">
      <w:pPr>
        <w:pStyle w:val="afa"/>
        <w:numPr>
          <w:ilvl w:val="2"/>
          <w:numId w:val="2"/>
        </w:numPr>
        <w:shd w:val="clear" w:color="auto" w:fill="FFFFFF"/>
        <w:tabs>
          <w:tab w:val="left" w:pos="1418"/>
        </w:tabs>
        <w:ind w:left="0" w:firstLine="680"/>
        <w:jc w:val="both"/>
        <w:rPr>
          <w:bCs/>
        </w:rPr>
      </w:pPr>
      <w:r>
        <w:rPr>
          <w:bCs/>
        </w:rPr>
        <w:t>Обеспечить выдачу лицам, указанным Исполнителем, доверенности на представление интересов Заказчика перед третьими лицами (при необходимости).</w:t>
      </w:r>
    </w:p>
    <w:p w:rsidR="00EE4D07" w:rsidRDefault="00D35455">
      <w:pPr>
        <w:pStyle w:val="afa"/>
        <w:numPr>
          <w:ilvl w:val="2"/>
          <w:numId w:val="2"/>
        </w:numPr>
        <w:shd w:val="clear" w:color="auto" w:fill="FFFFFF"/>
        <w:tabs>
          <w:tab w:val="left" w:pos="1418"/>
        </w:tabs>
        <w:ind w:left="0" w:firstLine="680"/>
        <w:jc w:val="both"/>
        <w:rPr>
          <w:bCs/>
        </w:rPr>
      </w:pPr>
      <w:r>
        <w:rPr>
          <w:bCs/>
        </w:rPr>
        <w:t xml:space="preserve"> Принять оказанные Исполнителем Услуги и оплатить их в порядке, по цене и в сроки, предусмотренные Договором.</w:t>
      </w:r>
    </w:p>
    <w:p w:rsidR="00EE4D07" w:rsidRDefault="00D35455">
      <w:pPr>
        <w:pStyle w:val="afa"/>
        <w:numPr>
          <w:ilvl w:val="2"/>
          <w:numId w:val="2"/>
        </w:numPr>
        <w:shd w:val="clear" w:color="auto" w:fill="FFFFFF"/>
        <w:tabs>
          <w:tab w:val="left" w:pos="1418"/>
        </w:tabs>
        <w:ind w:left="0" w:firstLine="680"/>
        <w:jc w:val="both"/>
        <w:rPr>
          <w:bCs/>
        </w:rPr>
      </w:pPr>
      <w:r>
        <w:rPr>
          <w:bCs/>
        </w:rPr>
        <w:t xml:space="preserve"> Выполнять иные обязанности, предусмотренные Договором.</w:t>
      </w:r>
    </w:p>
    <w:p w:rsidR="00EE4D07" w:rsidRDefault="00D35455">
      <w:pPr>
        <w:pStyle w:val="afa"/>
        <w:numPr>
          <w:ilvl w:val="1"/>
          <w:numId w:val="2"/>
        </w:numPr>
        <w:shd w:val="clear" w:color="auto" w:fill="FFFFFF"/>
        <w:tabs>
          <w:tab w:val="left" w:pos="1134"/>
        </w:tabs>
        <w:ind w:left="0" w:firstLine="709"/>
        <w:jc w:val="both"/>
      </w:pPr>
      <w:r>
        <w:t>Заказчик имеет право:</w:t>
      </w:r>
    </w:p>
    <w:p w:rsidR="00EE4D07" w:rsidRDefault="00D35455">
      <w:pPr>
        <w:pStyle w:val="afa"/>
        <w:numPr>
          <w:ilvl w:val="2"/>
          <w:numId w:val="2"/>
        </w:numPr>
        <w:shd w:val="clear" w:color="auto" w:fill="FFFFFF"/>
        <w:tabs>
          <w:tab w:val="left" w:pos="1134"/>
        </w:tabs>
        <w:ind w:left="0" w:firstLine="709"/>
        <w:jc w:val="both"/>
      </w:pPr>
      <w:bookmarkStart w:id="2" w:name="_Ref361334602"/>
      <w:r>
        <w:t xml:space="preserve">В любое время осуществлять контроль за ходом и качеством оказания Исполнителем и / или привлеченными им третьими лицами (далее – </w:t>
      </w:r>
      <w:proofErr w:type="spellStart"/>
      <w:r>
        <w:t>Субисполнители</w:t>
      </w:r>
      <w:proofErr w:type="spellEnd"/>
      <w:r>
        <w:t>) Услуг, соблюдением сроков их оказания, не вмешиваясь при этом в их оперативно-хозяйственную деятельность, указывать Исполнителю на выявленные недостатки, требовать их устранения. Проведение Заказчиком контроля не снимает с Исполнителя ответственности за ненадлежащее оказание Услуг.</w:t>
      </w:r>
      <w:bookmarkEnd w:id="2"/>
    </w:p>
    <w:p w:rsidR="00EE4D07" w:rsidRDefault="00D35455">
      <w:pPr>
        <w:pStyle w:val="afa"/>
        <w:numPr>
          <w:ilvl w:val="2"/>
          <w:numId w:val="11"/>
        </w:numPr>
        <w:shd w:val="clear" w:color="auto" w:fill="FFFFFF"/>
        <w:tabs>
          <w:tab w:val="left" w:pos="1418"/>
        </w:tabs>
        <w:ind w:left="0" w:firstLine="709"/>
        <w:jc w:val="both"/>
      </w:pPr>
      <w:r>
        <w:t xml:space="preserve">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w:t>
      </w:r>
      <w:r>
        <w:lastRenderedPageBreak/>
        <w:t>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t>, установленных Договором, и не влечет возникновения права Исполнителя на их оплату.</w:t>
      </w:r>
    </w:p>
    <w:p w:rsidR="00EE4D07" w:rsidRDefault="00D35455">
      <w:pPr>
        <w:pStyle w:val="afa"/>
        <w:numPr>
          <w:ilvl w:val="2"/>
          <w:numId w:val="11"/>
        </w:numPr>
        <w:shd w:val="clear" w:color="auto" w:fill="FFFFFF"/>
        <w:tabs>
          <w:tab w:val="left" w:pos="1418"/>
        </w:tabs>
        <w:ind w:left="0" w:firstLine="709"/>
        <w:jc w:val="both"/>
      </w:pPr>
      <w:bookmarkStart w:id="4" w:name="_Ref361319348"/>
      <w:bookmarkEnd w:id="3"/>
      <w: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t xml:space="preserve"> </w:t>
      </w:r>
    </w:p>
    <w:p w:rsidR="00EE4D07" w:rsidRDefault="00D35455">
      <w:pPr>
        <w:numPr>
          <w:ilvl w:val="2"/>
          <w:numId w:val="11"/>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EE4D07" w:rsidRDefault="00D35455">
      <w:pPr>
        <w:numPr>
          <w:ilvl w:val="2"/>
          <w:numId w:val="11"/>
        </w:numPr>
        <w:ind w:left="0" w:firstLine="709"/>
        <w:jc w:val="both"/>
        <w:rPr>
          <w:lang w:val="ru-RU"/>
        </w:rPr>
      </w:pPr>
      <w:r>
        <w:rPr>
          <w:lang w:val="ru-RU"/>
        </w:rPr>
        <w:t xml:space="preserve">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Pr>
          <w:lang w:val="ru-RU"/>
        </w:rPr>
        <w:t>Субисполнителям</w:t>
      </w:r>
      <w:proofErr w:type="spellEnd"/>
      <w:r>
        <w:rPr>
          <w:lang w:val="ru-RU"/>
        </w:rPr>
        <w:t>.</w:t>
      </w:r>
    </w:p>
    <w:p w:rsidR="00EE4D07" w:rsidRDefault="00D35455">
      <w:pPr>
        <w:numPr>
          <w:ilvl w:val="2"/>
          <w:numId w:val="11"/>
        </w:numPr>
        <w:ind w:left="0" w:firstLine="709"/>
        <w:jc w:val="both"/>
        <w:rPr>
          <w:lang w:val="ru-RU"/>
        </w:rPr>
      </w:pPr>
      <w:r>
        <w:rPr>
          <w:bCs/>
          <w:lang w:val="ru-RU"/>
        </w:rPr>
        <w:t xml:space="preserve">Изымать пропуска и не допускать на территорию Заказчика работников Исполнителя и / или привлеченных им </w:t>
      </w:r>
      <w:proofErr w:type="spellStart"/>
      <w:r>
        <w:rPr>
          <w:bCs/>
          <w:lang w:val="ru-RU"/>
        </w:rPr>
        <w:t>Субисполнителей</w:t>
      </w:r>
      <w:proofErr w:type="spellEnd"/>
      <w:r>
        <w:rPr>
          <w:bCs/>
          <w:lang w:val="ru-RU"/>
        </w:rPr>
        <w:t xml:space="preserve"> при выявлении нарушений такими работниками пропускного и </w:t>
      </w:r>
      <w:proofErr w:type="spellStart"/>
      <w:r>
        <w:rPr>
          <w:bCs/>
          <w:lang w:val="ru-RU"/>
        </w:rPr>
        <w:t>внутриобъектового</w:t>
      </w:r>
      <w:proofErr w:type="spellEnd"/>
      <w:r>
        <w:rPr>
          <w:bCs/>
          <w:lang w:val="ru-RU"/>
        </w:rPr>
        <w:t xml:space="preserve"> режима, требований охраны труда, пожарной и промышленной безопасности, природоохранного законодательства, на период </w:t>
      </w:r>
      <w:r>
        <w:rPr>
          <w:bCs/>
          <w:lang w:val="ru-RU"/>
        </w:rPr>
        <w:br/>
        <w:t>до принятия совместного решения Сторон о возобновлении допуска.</w:t>
      </w:r>
    </w:p>
    <w:p w:rsidR="00EE4D07" w:rsidRDefault="00D35455">
      <w:pPr>
        <w:pStyle w:val="afa"/>
        <w:numPr>
          <w:ilvl w:val="1"/>
          <w:numId w:val="11"/>
        </w:numPr>
        <w:shd w:val="clear" w:color="auto" w:fill="FFFFFF"/>
        <w:tabs>
          <w:tab w:val="left" w:pos="1134"/>
        </w:tabs>
        <w:ind w:left="0" w:firstLine="709"/>
        <w:jc w:val="both"/>
      </w:pPr>
      <w:r>
        <w:rPr>
          <w:u w:val="single"/>
        </w:rPr>
        <w:t>Исполнитель обязан</w:t>
      </w:r>
      <w:r>
        <w:t>:</w:t>
      </w:r>
    </w:p>
    <w:p w:rsidR="00EE4D07" w:rsidRDefault="00D35455">
      <w:pPr>
        <w:pStyle w:val="afa"/>
        <w:numPr>
          <w:ilvl w:val="2"/>
          <w:numId w:val="15"/>
        </w:numPr>
        <w:shd w:val="clear" w:color="auto" w:fill="FFFFFF"/>
        <w:tabs>
          <w:tab w:val="left" w:pos="710"/>
        </w:tabs>
        <w:ind w:left="0" w:firstLine="710"/>
        <w:jc w:val="both"/>
        <w:rPr>
          <w:bCs/>
        </w:rPr>
      </w:pPr>
      <w: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rsidR="00EE4D07" w:rsidRDefault="00D35455">
      <w:pPr>
        <w:pStyle w:val="afa"/>
        <w:numPr>
          <w:ilvl w:val="2"/>
          <w:numId w:val="11"/>
        </w:numPr>
        <w:shd w:val="clear" w:color="auto" w:fill="FFFFFF"/>
        <w:tabs>
          <w:tab w:val="left" w:pos="1418"/>
        </w:tabs>
        <w:ind w:left="0" w:firstLine="709"/>
        <w:jc w:val="both"/>
      </w:pPr>
      <w:r>
        <w:rPr>
          <w:bCs/>
        </w:rPr>
        <w:t xml:space="preserve">До фактического начала оказания Услуг предоставить Заказчику </w:t>
      </w:r>
    </w:p>
    <w:p w:rsidR="00EE4D07" w:rsidRDefault="00D35455">
      <w:pPr>
        <w:shd w:val="clear" w:color="auto" w:fill="FFFFFF"/>
        <w:tabs>
          <w:tab w:val="left" w:pos="1134"/>
          <w:tab w:val="left" w:pos="1276"/>
        </w:tabs>
        <w:jc w:val="both"/>
        <w:rPr>
          <w:lang w:val="ru-RU"/>
        </w:rPr>
      </w:pPr>
      <w:r>
        <w:rPr>
          <w:lang w:val="ru-RU"/>
        </w:rPr>
        <w:t>контакты</w:t>
      </w:r>
      <w:r>
        <w:rPr>
          <w:bCs/>
          <w:lang w:val="ru-RU"/>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EE4D07" w:rsidRDefault="00D35455">
      <w:pPr>
        <w:pStyle w:val="afa"/>
        <w:numPr>
          <w:ilvl w:val="2"/>
          <w:numId w:val="11"/>
        </w:numPr>
        <w:shd w:val="clear" w:color="auto" w:fill="FFFFFF"/>
        <w:tabs>
          <w:tab w:val="left" w:pos="1418"/>
        </w:tabs>
        <w:ind w:left="0" w:firstLine="709"/>
        <w:jc w:val="both"/>
        <w:rPr>
          <w:bCs/>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 </w:t>
      </w:r>
    </w:p>
    <w:p w:rsidR="00EE4D07" w:rsidRDefault="00D35455">
      <w:pPr>
        <w:pStyle w:val="afa"/>
        <w:numPr>
          <w:ilvl w:val="2"/>
          <w:numId w:val="11"/>
        </w:numPr>
        <w:shd w:val="clear" w:color="auto" w:fill="FFFFFF"/>
        <w:tabs>
          <w:tab w:val="left" w:pos="710"/>
        </w:tabs>
        <w:ind w:left="0" w:firstLine="710"/>
        <w:jc w:val="both"/>
      </w:pPr>
      <w:r>
        <w:t>Информировать Заказчика о ходе оказания Услуг, по требованию Заказчика представлять промежуточные отчеты о ходе оказания Услуг по Договору.</w:t>
      </w:r>
    </w:p>
    <w:p w:rsidR="00EE4D07" w:rsidRDefault="00D35455">
      <w:pPr>
        <w:pStyle w:val="afa"/>
        <w:numPr>
          <w:ilvl w:val="2"/>
          <w:numId w:val="11"/>
        </w:numPr>
        <w:ind w:left="0" w:firstLine="709"/>
        <w:jc w:val="both"/>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EE4D07" w:rsidRDefault="00D35455">
      <w:pPr>
        <w:pStyle w:val="afa"/>
        <w:numPr>
          <w:ilvl w:val="2"/>
          <w:numId w:val="11"/>
        </w:numPr>
        <w:shd w:val="clear" w:color="auto" w:fill="FFFFFF"/>
        <w:tabs>
          <w:tab w:val="left" w:pos="1418"/>
        </w:tabs>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EE4D07" w:rsidRDefault="00D35455">
      <w:pPr>
        <w:shd w:val="clear" w:color="auto" w:fill="FFFFFF"/>
        <w:tabs>
          <w:tab w:val="left" w:pos="1418"/>
        </w:tabs>
        <w:ind w:firstLine="709"/>
        <w:jc w:val="both"/>
        <w:rPr>
          <w:bCs/>
          <w:lang w:val="ru-RU"/>
        </w:rPr>
      </w:pPr>
      <w:r>
        <w:rPr>
          <w:bCs/>
          <w:lang w:val="ru-RU"/>
        </w:rPr>
        <w:lastRenderedPageBreak/>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EE4D07" w:rsidRDefault="00D35455">
      <w:pPr>
        <w:pStyle w:val="afa"/>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rsidR="00EE4D07" w:rsidRDefault="00D35455">
      <w:pPr>
        <w:pStyle w:val="afa"/>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rsidR="00EE4D07" w:rsidRDefault="00D35455">
      <w:pPr>
        <w:pStyle w:val="afa"/>
        <w:numPr>
          <w:ilvl w:val="2"/>
          <w:numId w:val="11"/>
        </w:numPr>
        <w:shd w:val="clear" w:color="auto" w:fill="FFFFFF"/>
        <w:tabs>
          <w:tab w:val="left" w:pos="1418"/>
        </w:tabs>
        <w:ind w:left="0" w:firstLine="709"/>
        <w:jc w:val="both"/>
      </w:pPr>
      <w:bookmarkStart w:id="5"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5"/>
    </w:p>
    <w:p w:rsidR="00EE4D07" w:rsidRDefault="00D35455">
      <w:pPr>
        <w:pStyle w:val="afa"/>
        <w:numPr>
          <w:ilvl w:val="3"/>
          <w:numId w:val="11"/>
        </w:numPr>
        <w:shd w:val="clear" w:color="auto" w:fill="FFFFFF"/>
        <w:tabs>
          <w:tab w:val="left" w:pos="1701"/>
        </w:tabs>
        <w:ind w:left="0" w:firstLine="709"/>
        <w:jc w:val="both"/>
      </w:pPr>
      <w:bookmarkStart w:id="6"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t xml:space="preserve"> </w:t>
      </w:r>
    </w:p>
    <w:p w:rsidR="00EE4D07" w:rsidRDefault="00D35455">
      <w:pPr>
        <w:pStyle w:val="afa"/>
        <w:numPr>
          <w:ilvl w:val="3"/>
          <w:numId w:val="11"/>
        </w:numPr>
        <w:shd w:val="clear" w:color="auto" w:fill="FFFFFF"/>
        <w:tabs>
          <w:tab w:val="left" w:pos="1701"/>
        </w:tabs>
        <w:ind w:left="0" w:firstLine="709"/>
        <w:jc w:val="both"/>
      </w:pPr>
      <w: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EE4D07" w:rsidRDefault="00D35455">
      <w:pPr>
        <w:pStyle w:val="afa"/>
        <w:numPr>
          <w:ilvl w:val="3"/>
          <w:numId w:val="11"/>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EE4D07" w:rsidRDefault="00D35455">
      <w:pPr>
        <w:pStyle w:val="afa"/>
        <w:shd w:val="clear" w:color="auto" w:fill="FFFFFF"/>
        <w:tabs>
          <w:tab w:val="left" w:pos="1276"/>
        </w:tabs>
        <w:ind w:left="0" w:firstLine="709"/>
        <w:jc w:val="both"/>
      </w:pPr>
      <w: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EE4D07" w:rsidRDefault="00D35455">
      <w:pPr>
        <w:pStyle w:val="afa"/>
        <w:numPr>
          <w:ilvl w:val="2"/>
          <w:numId w:val="11"/>
        </w:numPr>
        <w:shd w:val="clear" w:color="auto" w:fill="FFFFFF"/>
        <w:tabs>
          <w:tab w:val="left" w:pos="710"/>
        </w:tabs>
        <w:ind w:left="0" w:firstLine="709"/>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EE4D07" w:rsidRDefault="00D35455">
      <w:pPr>
        <w:pStyle w:val="afa"/>
        <w:numPr>
          <w:ilvl w:val="2"/>
          <w:numId w:val="11"/>
        </w:numPr>
        <w:shd w:val="clear" w:color="auto" w:fill="FFFFFF"/>
        <w:tabs>
          <w:tab w:val="left" w:pos="1418"/>
        </w:tabs>
        <w:ind w:left="0" w:firstLine="709"/>
        <w:jc w:val="both"/>
        <w:rPr>
          <w:bCs/>
        </w:rPr>
      </w:pPr>
      <w:r>
        <w:t xml:space="preserve">Освободить Заказчика и/или АО «УК </w:t>
      </w:r>
      <w:proofErr w:type="spellStart"/>
      <w:r>
        <w:t>ГидроОГК</w:t>
      </w:r>
      <w:proofErr w:type="spellEnd"/>
      <w:r>
        <w:t xml:space="preserve">»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w:t>
      </w:r>
      <w:proofErr w:type="spellStart"/>
      <w:r>
        <w:t>Субисполнителями</w:t>
      </w:r>
      <w:proofErr w:type="spellEnd"/>
      <w:r>
        <w:t xml:space="preserve"> вреда жизни или здоровью людей, имуществу Заказчика и/или АО «УК </w:t>
      </w:r>
      <w:proofErr w:type="spellStart"/>
      <w:r>
        <w:t>ГидроОГК</w:t>
      </w:r>
      <w:proofErr w:type="spellEnd"/>
      <w:r>
        <w:t>» или третьих лиц, без какого-либо ограничения.</w:t>
      </w:r>
    </w:p>
    <w:p w:rsidR="00EE4D07" w:rsidRDefault="00D35455">
      <w:pPr>
        <w:pStyle w:val="afa"/>
        <w:numPr>
          <w:ilvl w:val="2"/>
          <w:numId w:val="11"/>
        </w:numPr>
        <w:shd w:val="clear" w:color="auto" w:fill="FFFFFF"/>
        <w:tabs>
          <w:tab w:val="left" w:pos="1418"/>
        </w:tabs>
        <w:ind w:left="0" w:firstLine="709"/>
        <w:jc w:val="both"/>
        <w:rPr>
          <w:bCs/>
        </w:rPr>
      </w:pPr>
      <w:r>
        <w:t xml:space="preserve">В случае предъявления налоговыми органами претензий и требований к Заказчику, связанных с недобросовестностью </w:t>
      </w:r>
      <w:proofErr w:type="spellStart"/>
      <w:r>
        <w:t>Субисполнителей</w:t>
      </w:r>
      <w:proofErr w:type="spellEnd"/>
      <w:r>
        <w:t xml:space="preserve"> (любого лица из цепочки </w:t>
      </w:r>
      <w:proofErr w:type="spellStart"/>
      <w:r>
        <w:t>Субисполнителей</w:t>
      </w:r>
      <w:proofErr w:type="spellEnd"/>
      <w:r>
        <w:t xml:space="preserve">), привлеченных Исполнителем к оказанию Услуг по Договору, компенсировать все убытки Заказчика, вызванные такими претензиями и требованиями.  </w:t>
      </w:r>
    </w:p>
    <w:p w:rsidR="00EE4D07" w:rsidRDefault="00D35455">
      <w:pPr>
        <w:pStyle w:val="afa"/>
        <w:numPr>
          <w:ilvl w:val="2"/>
          <w:numId w:val="11"/>
        </w:numPr>
        <w:shd w:val="clear" w:color="auto" w:fill="FFFFFF"/>
        <w:tabs>
          <w:tab w:val="left" w:pos="1418"/>
        </w:tabs>
        <w:ind w:left="0" w:firstLine="709"/>
        <w:jc w:val="both"/>
        <w:rPr>
          <w:bCs/>
        </w:rPr>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EE4D07" w:rsidRDefault="00D35455">
      <w:pPr>
        <w:pStyle w:val="afa"/>
        <w:numPr>
          <w:ilvl w:val="2"/>
          <w:numId w:val="11"/>
        </w:numPr>
        <w:shd w:val="clear" w:color="auto" w:fill="FFFFFF"/>
        <w:tabs>
          <w:tab w:val="left" w:pos="1418"/>
        </w:tabs>
        <w:ind w:left="0" w:firstLine="709"/>
        <w:jc w:val="both"/>
        <w:rPr>
          <w:bCs/>
        </w:rPr>
      </w:pPr>
      <w:r>
        <w:t xml:space="preserve">Выдать замечания по комплектности технической и иной документации, предоставленной Заказчиком в соответствии с пунктом 2.1.2 Договора, в течение 5 (пяти) рабочих дней с даты ее получения. Отсутствие таких замечаний в указанный срок </w:t>
      </w:r>
      <w:r>
        <w:lastRenderedPageBreak/>
        <w:t>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rsidR="00EE4D07" w:rsidRDefault="00D35455">
      <w:pPr>
        <w:numPr>
          <w:ilvl w:val="2"/>
          <w:numId w:val="11"/>
        </w:numPr>
        <w:shd w:val="clear" w:color="auto" w:fill="FFFFFF"/>
        <w:suppressAutoHyphens w:val="0"/>
        <w:ind w:left="0" w:firstLine="709"/>
        <w:contextualSpacing/>
        <w:jc w:val="both"/>
        <w:rPr>
          <w:lang w:val="ru-RU"/>
        </w:rPr>
      </w:pPr>
      <w:r>
        <w:rPr>
          <w:lang w:val="ru-RU"/>
        </w:rPr>
        <w:t xml:space="preserve">Обеспечить наличие допусков, разрешений и лицензий, необходимых для оказания Услуг. </w:t>
      </w:r>
    </w:p>
    <w:p w:rsidR="00EE4D07" w:rsidRDefault="00D35455">
      <w:pPr>
        <w:shd w:val="clear" w:color="auto" w:fill="FFFFFF"/>
        <w:tabs>
          <w:tab w:val="left" w:pos="1276"/>
        </w:tabs>
        <w:suppressAutoHyphens w:val="0"/>
        <w:ind w:firstLine="709"/>
        <w:contextualSpacing/>
        <w:jc w:val="both"/>
        <w:rPr>
          <w:lang w:val="ru-RU"/>
        </w:rPr>
      </w:pPr>
      <w:r>
        <w:rPr>
          <w:lang w:val="ru-RU"/>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r>
      <w:r>
        <w:rPr>
          <w:lang w:val="ru-RU"/>
        </w:rPr>
        <w:br/>
        <w:t xml:space="preserve">или утрате по другим основаниям допусков, разрешений и лицензий, необходимых </w:t>
      </w:r>
      <w:r>
        <w:rPr>
          <w:lang w:val="ru-RU"/>
        </w:rPr>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rsidR="00EE4D07" w:rsidRDefault="00D35455">
      <w:pPr>
        <w:shd w:val="clear" w:color="auto" w:fill="FFFFFF"/>
        <w:tabs>
          <w:tab w:val="left" w:pos="1276"/>
        </w:tabs>
        <w:suppressAutoHyphens w:val="0"/>
        <w:ind w:firstLine="709"/>
        <w:contextualSpacing/>
        <w:jc w:val="both"/>
        <w:rPr>
          <w:lang w:val="ru-RU"/>
        </w:rPr>
      </w:pPr>
      <w:r>
        <w:rPr>
          <w:lang w:val="ru-RU"/>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rsidR="00EE4D07" w:rsidRDefault="00D35455">
      <w:pPr>
        <w:shd w:val="clear" w:color="auto" w:fill="FFFFFF"/>
        <w:tabs>
          <w:tab w:val="left" w:pos="1276"/>
        </w:tabs>
        <w:suppressAutoHyphens w:val="0"/>
        <w:ind w:firstLine="709"/>
        <w:contextualSpacing/>
        <w:jc w:val="both"/>
        <w:rPr>
          <w:lang w:val="ru-RU"/>
        </w:rPr>
      </w:pPr>
      <w:r>
        <w:rPr>
          <w:lang w:val="ru-RU"/>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rsidR="00EE4D07" w:rsidRDefault="00D35455">
      <w:pPr>
        <w:numPr>
          <w:ilvl w:val="2"/>
          <w:numId w:val="11"/>
        </w:numPr>
        <w:shd w:val="clear" w:color="auto" w:fill="FFFFFF"/>
        <w:suppressAutoHyphens w:val="0"/>
        <w:ind w:left="0" w:firstLine="709"/>
        <w:contextualSpacing/>
        <w:jc w:val="both"/>
        <w:rPr>
          <w:lang w:val="ru-RU"/>
        </w:rPr>
      </w:pPr>
      <w:r>
        <w:rPr>
          <w:lang w:val="ru-RU"/>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EE4D07" w:rsidRDefault="00D35455">
      <w:pPr>
        <w:numPr>
          <w:ilvl w:val="2"/>
          <w:numId w:val="11"/>
        </w:numPr>
        <w:shd w:val="clear" w:color="auto" w:fill="FFFFFF"/>
        <w:suppressAutoHyphens w:val="0"/>
        <w:ind w:left="0" w:firstLine="709"/>
        <w:contextualSpacing/>
        <w:jc w:val="both"/>
        <w:rPr>
          <w:lang w:val="ru-RU"/>
        </w:rPr>
      </w:pPr>
      <w:r>
        <w:rPr>
          <w:lang w:val="ru-RU"/>
        </w:rPr>
        <w:t xml:space="preserve">Выполнять иные обязанности, предусмотренные Договором и законодательством Российской Федерации. </w:t>
      </w:r>
    </w:p>
    <w:p w:rsidR="00EE4D07" w:rsidRDefault="00D35455">
      <w:pPr>
        <w:numPr>
          <w:ilvl w:val="2"/>
          <w:numId w:val="11"/>
        </w:numPr>
        <w:shd w:val="clear" w:color="auto" w:fill="FFFFFF"/>
        <w:suppressAutoHyphens w:val="0"/>
        <w:ind w:left="0" w:firstLine="709"/>
        <w:contextualSpacing/>
        <w:jc w:val="both"/>
        <w:rPr>
          <w:bCs/>
          <w:lang w:val="ru-RU"/>
        </w:rPr>
      </w:pPr>
      <w:r>
        <w:rPr>
          <w:bCs/>
          <w:lang w:val="ru-RU"/>
        </w:rPr>
        <w:t xml:space="preserve">До </w:t>
      </w:r>
      <w:r>
        <w:rPr>
          <w:lang w:val="ru-RU"/>
        </w:rPr>
        <w:t>фактического</w:t>
      </w:r>
      <w:r>
        <w:rPr>
          <w:bCs/>
          <w:lang w:val="ru-RU"/>
        </w:rPr>
        <w:t xml:space="preserve"> начала оказания Услуг предоставить Заказчику:</w:t>
      </w:r>
    </w:p>
    <w:p w:rsidR="00EE4D07" w:rsidRDefault="00D35455">
      <w:pPr>
        <w:pStyle w:val="afa"/>
        <w:numPr>
          <w:ilvl w:val="0"/>
          <w:numId w:val="24"/>
        </w:numPr>
        <w:shd w:val="clear" w:color="auto" w:fill="FFFFFF"/>
        <w:tabs>
          <w:tab w:val="left" w:pos="1418"/>
        </w:tabs>
        <w:suppressAutoHyphens w:val="0"/>
        <w:ind w:left="0" w:firstLine="709"/>
        <w:jc w:val="both"/>
        <w:rPr>
          <w:bCs/>
        </w:rPr>
      </w:pPr>
      <w:r>
        <w:rPr>
          <w:bCs/>
        </w:rPr>
        <w:t xml:space="preserve">контакты и должность представителей Исполнителя, уполномоченных </w:t>
      </w:r>
      <w:r>
        <w:rPr>
          <w:bCs/>
        </w:rPr>
        <w:br/>
        <w:t xml:space="preserve">на оперативное рассмотрение и решение технических и организационных вопросов, связанных с оказанием Услуг; </w:t>
      </w:r>
    </w:p>
    <w:p w:rsidR="00EE4D07" w:rsidRDefault="00D35455">
      <w:pPr>
        <w:pStyle w:val="afa"/>
        <w:numPr>
          <w:ilvl w:val="0"/>
          <w:numId w:val="24"/>
        </w:numPr>
        <w:shd w:val="clear" w:color="auto" w:fill="FFFFFF"/>
        <w:tabs>
          <w:tab w:val="left" w:pos="709"/>
          <w:tab w:val="left" w:pos="1418"/>
        </w:tabs>
        <w:suppressAutoHyphens w:val="0"/>
        <w:ind w:left="0" w:firstLine="709"/>
        <w:jc w:val="both"/>
        <w:rPr>
          <w:bCs/>
        </w:rPr>
      </w:pPr>
      <w:r>
        <w:rPr>
          <w:bCs/>
        </w:rPr>
        <w:t xml:space="preserve">контакты и должность представителя Исполнителя, ответственного </w:t>
      </w:r>
      <w:r>
        <w:rPr>
          <w:bCs/>
        </w:rPr>
        <w:br/>
        <w:t xml:space="preserve">за соблюдение норм и правил в области охраны труда, электробезопасности, пожарной </w:t>
      </w:r>
      <w:r>
        <w:rPr>
          <w:bCs/>
        </w:rPr>
        <w:br/>
        <w:t>и промышленной безопасности, природоохранного законодательства при оказании Услуг на территории Заказчика. Исполнитель обязан обеспечить присутствие указанного лица в месте оказания Услуг в течение всего срока их выполнения.</w:t>
      </w:r>
    </w:p>
    <w:p w:rsidR="00EE4D07" w:rsidRDefault="00D35455">
      <w:pPr>
        <w:numPr>
          <w:ilvl w:val="2"/>
          <w:numId w:val="11"/>
        </w:numPr>
        <w:shd w:val="clear" w:color="auto" w:fill="FFFFFF"/>
        <w:suppressAutoHyphens w:val="0"/>
        <w:ind w:left="0" w:firstLine="709"/>
        <w:contextualSpacing/>
        <w:jc w:val="both"/>
        <w:rPr>
          <w:lang w:val="ru-RU"/>
        </w:rPr>
      </w:pPr>
      <w:r>
        <w:rPr>
          <w:lang w:val="ru-RU"/>
        </w:rPr>
        <w:t xml:space="preserve">В случае применения контролирующими органами штрафных санкций </w:t>
      </w:r>
      <w:r>
        <w:rPr>
          <w:lang w:val="ru-RU"/>
        </w:rPr>
        <w:br/>
        <w:t xml:space="preserve">к Заказчику и/или АО «УК </w:t>
      </w:r>
      <w:proofErr w:type="spellStart"/>
      <w:r>
        <w:rPr>
          <w:lang w:val="ru-RU"/>
        </w:rPr>
        <w:t>ГидроОГК</w:t>
      </w:r>
      <w:proofErr w:type="spellEnd"/>
      <w:r>
        <w:rPr>
          <w:lang w:val="ru-RU"/>
        </w:rPr>
        <w:t xml:space="preserve"> по фактам нарушения Исполнителем требований охраны труда, электробезопасности, пожарной и промышленной безопасности, природоохранного законодательства, норм и правил в области градостроительной деятельности или иных нормативных правовых актов, возмещать Заказчику и/или АО «УК </w:t>
      </w:r>
      <w:proofErr w:type="spellStart"/>
      <w:r>
        <w:rPr>
          <w:lang w:val="ru-RU"/>
        </w:rPr>
        <w:t>ГидроОГК</w:t>
      </w:r>
      <w:proofErr w:type="spellEnd"/>
      <w:r>
        <w:rPr>
          <w:lang w:val="ru-RU"/>
        </w:rPr>
        <w:t xml:space="preserve"> расходы по уплате таких штрафов в течение 10 (десяти) рабочих дней с даты получения соответствующего письменного требования.</w:t>
      </w:r>
    </w:p>
    <w:p w:rsidR="00EE4D07" w:rsidRDefault="00EE4D07">
      <w:pPr>
        <w:shd w:val="clear" w:color="auto" w:fill="FFFFFF"/>
        <w:tabs>
          <w:tab w:val="left" w:pos="1418"/>
        </w:tabs>
        <w:jc w:val="both"/>
        <w:rPr>
          <w:lang w:val="ru-RU"/>
        </w:rPr>
      </w:pPr>
    </w:p>
    <w:p w:rsidR="00EE4D07" w:rsidRDefault="00D35455">
      <w:pPr>
        <w:pStyle w:val="afa"/>
        <w:numPr>
          <w:ilvl w:val="1"/>
          <w:numId w:val="11"/>
        </w:numPr>
        <w:shd w:val="clear" w:color="auto" w:fill="FFFFFF"/>
        <w:tabs>
          <w:tab w:val="left" w:pos="709"/>
          <w:tab w:val="left" w:pos="1134"/>
        </w:tabs>
        <w:ind w:left="0" w:firstLine="709"/>
        <w:jc w:val="both"/>
        <w:rPr>
          <w:bCs/>
        </w:rPr>
      </w:pPr>
      <w:r>
        <w:rPr>
          <w:bCs/>
          <w:u w:val="single"/>
        </w:rPr>
        <w:t>Исполнитель имеет право</w:t>
      </w:r>
      <w:r>
        <w:rPr>
          <w:bCs/>
        </w:rPr>
        <w:t>:</w:t>
      </w:r>
    </w:p>
    <w:p w:rsidR="00EE4D07" w:rsidRDefault="00D35455">
      <w:pPr>
        <w:pStyle w:val="afa"/>
        <w:numPr>
          <w:ilvl w:val="2"/>
          <w:numId w:val="19"/>
        </w:numPr>
        <w:shd w:val="clear" w:color="auto" w:fill="FFFFFF"/>
        <w:tabs>
          <w:tab w:val="left" w:pos="709"/>
          <w:tab w:val="left" w:pos="1134"/>
        </w:tabs>
        <w:ind w:left="0" w:firstLine="710"/>
        <w:jc w:val="both"/>
        <w:rPr>
          <w:bCs/>
        </w:rPr>
      </w:pPr>
      <w:r>
        <w:rPr>
          <w:bCs/>
        </w:rPr>
        <w:t>Самостоятельно организовать оказание Услуг.</w:t>
      </w:r>
    </w:p>
    <w:p w:rsidR="00EE4D07" w:rsidRDefault="00D35455">
      <w:pPr>
        <w:pStyle w:val="afa"/>
        <w:numPr>
          <w:ilvl w:val="2"/>
          <w:numId w:val="19"/>
        </w:numPr>
        <w:shd w:val="clear" w:color="auto" w:fill="FFFFFF"/>
        <w:tabs>
          <w:tab w:val="left" w:pos="709"/>
          <w:tab w:val="left" w:pos="1134"/>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rsidR="00EE4D07" w:rsidRDefault="00D35455">
      <w:pPr>
        <w:pStyle w:val="afa"/>
        <w:numPr>
          <w:ilvl w:val="2"/>
          <w:numId w:val="19"/>
        </w:numPr>
        <w:shd w:val="clear" w:color="auto" w:fill="FFFFFF"/>
        <w:tabs>
          <w:tab w:val="left" w:pos="709"/>
          <w:tab w:val="left" w:pos="1134"/>
        </w:tabs>
        <w:ind w:left="0" w:firstLine="710"/>
        <w:jc w:val="both"/>
        <w:rPr>
          <w:bCs/>
        </w:rPr>
      </w:pPr>
      <w:r>
        <w:rPr>
          <w:bCs/>
        </w:rPr>
        <w:t>Получать от Заказчика разъяснения и / или указания, необходимые для исполнения обязательств по Договору.</w:t>
      </w:r>
    </w:p>
    <w:p w:rsidR="00EE4D07" w:rsidRDefault="00D35455">
      <w:pPr>
        <w:pStyle w:val="afa"/>
        <w:numPr>
          <w:ilvl w:val="2"/>
          <w:numId w:val="19"/>
        </w:numPr>
        <w:shd w:val="clear" w:color="auto" w:fill="FFFFFF"/>
        <w:tabs>
          <w:tab w:val="left" w:pos="709"/>
          <w:tab w:val="left" w:pos="1134"/>
        </w:tabs>
        <w:ind w:left="0" w:firstLine="710"/>
        <w:jc w:val="both"/>
        <w:rPr>
          <w:bCs/>
        </w:rPr>
      </w:pPr>
      <w:r>
        <w:rPr>
          <w:bCs/>
        </w:rPr>
        <w:lastRenderedPageBreak/>
        <w:t xml:space="preserve">При необходимости по предварительному письменному согласованию </w:t>
      </w:r>
      <w:r>
        <w:rPr>
          <w:bCs/>
        </w:rPr>
        <w:br/>
        <w:t xml:space="preserve">с Заказчиком заключать договоры с </w:t>
      </w:r>
      <w:proofErr w:type="spellStart"/>
      <w:r>
        <w:rPr>
          <w:bCs/>
        </w:rPr>
        <w:t>Субисполнителями</w:t>
      </w:r>
      <w:proofErr w:type="spellEnd"/>
      <w:r>
        <w:rPr>
          <w:bCs/>
        </w:rPr>
        <w:t xml:space="preserve"> в совокупности не более чем на 70 (семьдесят) процентов от Цены Договора, неся при этом ответственность за действия </w:t>
      </w:r>
      <w:proofErr w:type="spellStart"/>
      <w:r>
        <w:rPr>
          <w:bCs/>
        </w:rPr>
        <w:t>Субисполнителей</w:t>
      </w:r>
      <w:proofErr w:type="spellEnd"/>
      <w:r>
        <w:rPr>
          <w:bCs/>
        </w:rPr>
        <w:t xml:space="preserve">, как за свои собственные. </w:t>
      </w:r>
    </w:p>
    <w:p w:rsidR="00EE4D07" w:rsidRDefault="00D35455">
      <w:pPr>
        <w:pStyle w:val="afa"/>
        <w:shd w:val="clear" w:color="auto" w:fill="FFFFFF"/>
        <w:tabs>
          <w:tab w:val="left" w:pos="1418"/>
        </w:tabs>
        <w:ind w:left="0" w:firstLine="709"/>
        <w:jc w:val="both"/>
      </w:pPr>
      <w:r>
        <w:rPr>
          <w:bCs/>
        </w:rPr>
        <w:t xml:space="preserve">При согласовании привлечения </w:t>
      </w:r>
      <w:proofErr w:type="spellStart"/>
      <w:r>
        <w:rPr>
          <w:bCs/>
        </w:rPr>
        <w:t>Субисполнителей</w:t>
      </w:r>
      <w:proofErr w:type="spellEnd"/>
      <w:r>
        <w:rPr>
          <w:bCs/>
        </w:rPr>
        <w:t xml:space="preserve"> Исполнитель представляет Заказчику: </w:t>
      </w:r>
    </w:p>
    <w:p w:rsidR="00EE4D07" w:rsidRDefault="00D35455">
      <w:pPr>
        <w:pStyle w:val="afa"/>
        <w:numPr>
          <w:ilvl w:val="0"/>
          <w:numId w:val="5"/>
        </w:numPr>
        <w:shd w:val="clear" w:color="auto" w:fill="FFFFFF"/>
        <w:tabs>
          <w:tab w:val="left" w:pos="709"/>
          <w:tab w:val="left" w:pos="1134"/>
        </w:tabs>
        <w:ind w:left="0" w:firstLine="709"/>
        <w:jc w:val="both"/>
      </w:pPr>
      <w:r>
        <w:rPr>
          <w:bCs/>
        </w:rPr>
        <w:t xml:space="preserve">проект договора с </w:t>
      </w:r>
      <w:proofErr w:type="spellStart"/>
      <w:r>
        <w:rPr>
          <w:bCs/>
        </w:rPr>
        <w:t>Субисполнителем</w:t>
      </w:r>
      <w:proofErr w:type="spellEnd"/>
      <w:r>
        <w:rPr>
          <w:bCs/>
        </w:rPr>
        <w:t xml:space="preserve">; </w:t>
      </w:r>
    </w:p>
    <w:p w:rsidR="00EE4D07" w:rsidRDefault="00D35455">
      <w:pPr>
        <w:pStyle w:val="afa"/>
        <w:numPr>
          <w:ilvl w:val="0"/>
          <w:numId w:val="5"/>
        </w:numPr>
        <w:shd w:val="clear" w:color="auto" w:fill="FFFFFF"/>
        <w:tabs>
          <w:tab w:val="left" w:pos="709"/>
          <w:tab w:val="left" w:pos="1134"/>
        </w:tabs>
        <w:ind w:left="0" w:firstLine="709"/>
        <w:jc w:val="both"/>
      </w:pPr>
      <w:r>
        <w:rPr>
          <w:bCs/>
        </w:rPr>
        <w:t xml:space="preserve">сведения об объемах оказания услуг </w:t>
      </w:r>
      <w:proofErr w:type="spellStart"/>
      <w:r>
        <w:rPr>
          <w:bCs/>
        </w:rPr>
        <w:t>Субисполнителем</w:t>
      </w:r>
      <w:proofErr w:type="spellEnd"/>
      <w:r>
        <w:rPr>
          <w:bCs/>
        </w:rPr>
        <w:t xml:space="preserve">; </w:t>
      </w:r>
    </w:p>
    <w:p w:rsidR="00EE4D07" w:rsidRDefault="00D35455">
      <w:pPr>
        <w:pStyle w:val="afa"/>
        <w:numPr>
          <w:ilvl w:val="0"/>
          <w:numId w:val="5"/>
        </w:numPr>
        <w:shd w:val="clear" w:color="auto" w:fill="FFFFFF"/>
        <w:tabs>
          <w:tab w:val="left" w:pos="709"/>
          <w:tab w:val="left" w:pos="1134"/>
        </w:tabs>
        <w:ind w:left="0" w:firstLine="709"/>
        <w:jc w:val="both"/>
      </w:pPr>
      <w:proofErr w:type="spellStart"/>
      <w:r>
        <w:rPr>
          <w:bCs/>
        </w:rPr>
        <w:t>пофамильный</w:t>
      </w:r>
      <w:proofErr w:type="spellEnd"/>
      <w:r>
        <w:rPr>
          <w:bCs/>
        </w:rPr>
        <w:t xml:space="preserve"> перечень персонала </w:t>
      </w:r>
      <w:proofErr w:type="spellStart"/>
      <w:r>
        <w:rPr>
          <w:bCs/>
        </w:rPr>
        <w:t>Субисполнителя</w:t>
      </w:r>
      <w:proofErr w:type="spellEnd"/>
      <w:r>
        <w:rPr>
          <w:bCs/>
        </w:rPr>
        <w:t xml:space="preserve">, который будет задействован при оказании Услуг; </w:t>
      </w:r>
    </w:p>
    <w:p w:rsidR="00EE4D07" w:rsidRDefault="00D35455">
      <w:pPr>
        <w:pStyle w:val="afa"/>
        <w:numPr>
          <w:ilvl w:val="0"/>
          <w:numId w:val="5"/>
        </w:numPr>
        <w:shd w:val="clear" w:color="auto" w:fill="FFFFFF"/>
        <w:tabs>
          <w:tab w:val="left" w:pos="709"/>
          <w:tab w:val="left" w:pos="1134"/>
        </w:tabs>
        <w:ind w:left="0" w:firstLine="709"/>
        <w:jc w:val="both"/>
      </w:pPr>
      <w:r>
        <w:rPr>
          <w:bCs/>
        </w:rPr>
        <w:t xml:space="preserve">копии документов, подтверждающих наличие у </w:t>
      </w:r>
      <w:proofErr w:type="spellStart"/>
      <w:r>
        <w:rPr>
          <w:bCs/>
        </w:rPr>
        <w:t>Субисполнителя</w:t>
      </w:r>
      <w:proofErr w:type="spellEnd"/>
      <w:r>
        <w:rPr>
          <w:bCs/>
        </w:rPr>
        <w:t xml:space="preserve"> и его персонала допусков, разрешений и лицензий, необходимых для оказания Услуг. </w:t>
      </w:r>
    </w:p>
    <w:p w:rsidR="00EE4D07" w:rsidRDefault="00D35455">
      <w:pPr>
        <w:pStyle w:val="afa"/>
        <w:numPr>
          <w:ilvl w:val="2"/>
          <w:numId w:val="19"/>
        </w:numPr>
        <w:shd w:val="clear" w:color="auto" w:fill="FFFFFF"/>
        <w:tabs>
          <w:tab w:val="left" w:pos="709"/>
          <w:tab w:val="left" w:pos="1134"/>
        </w:tabs>
        <w:ind w:left="0" w:firstLine="710"/>
        <w:jc w:val="both"/>
        <w:rPr>
          <w:bCs/>
        </w:rPr>
      </w:pPr>
      <w:r>
        <w:rPr>
          <w:bCs/>
        </w:rPr>
        <w:t xml:space="preserve">Исполнитель не позднее дня, следующего за днем заключения договора с каждым соответствующим </w:t>
      </w:r>
      <w:proofErr w:type="spellStart"/>
      <w:r>
        <w:rPr>
          <w:bCs/>
        </w:rPr>
        <w:t>Субисполнителем</w:t>
      </w:r>
      <w:proofErr w:type="spellEnd"/>
      <w:r>
        <w:rPr>
          <w:bCs/>
        </w:rPr>
        <w:t>, обязан представить Заказчику справку обо всех договорах, заключенных в рамках исполнения Договора, составленную по форме Приложения № 6 к Договору.</w:t>
      </w:r>
    </w:p>
    <w:p w:rsidR="00EE4D07" w:rsidRDefault="00EE4D07">
      <w:pPr>
        <w:pStyle w:val="aff5"/>
        <w:tabs>
          <w:tab w:val="clear" w:pos="360"/>
        </w:tabs>
        <w:rPr>
          <w:rFonts w:ascii="Times New Roman" w:hAnsi="Times New Roman"/>
          <w:bCs/>
          <w:sz w:val="24"/>
          <w:szCs w:val="24"/>
        </w:rPr>
      </w:pPr>
    </w:p>
    <w:p w:rsidR="00EE4D07" w:rsidRDefault="00D35455">
      <w:pPr>
        <w:pStyle w:val="afa"/>
        <w:numPr>
          <w:ilvl w:val="0"/>
          <w:numId w:val="12"/>
        </w:numPr>
        <w:shd w:val="clear" w:color="auto" w:fill="FFFFFF"/>
        <w:tabs>
          <w:tab w:val="left" w:pos="284"/>
        </w:tabs>
        <w:ind w:left="0" w:firstLine="0"/>
        <w:jc w:val="center"/>
        <w:rPr>
          <w:b/>
        </w:rPr>
      </w:pPr>
      <w:r>
        <w:rPr>
          <w:b/>
        </w:rPr>
        <w:t>Порядок оказания и сдачи-приемки Услуг</w:t>
      </w:r>
    </w:p>
    <w:p w:rsidR="00EE4D07" w:rsidRDefault="00D35455">
      <w:pPr>
        <w:pStyle w:val="afa"/>
        <w:numPr>
          <w:ilvl w:val="1"/>
          <w:numId w:val="17"/>
        </w:numPr>
        <w:shd w:val="clear" w:color="auto" w:fill="FFFFFF"/>
        <w:tabs>
          <w:tab w:val="left" w:pos="284"/>
        </w:tabs>
        <w:ind w:left="0" w:firstLine="709"/>
        <w:jc w:val="both"/>
      </w:pPr>
      <w:r>
        <w:t>Услуги по Договору оказываются в следующем порядке:</w:t>
      </w:r>
    </w:p>
    <w:p w:rsidR="00EE4D07" w:rsidRDefault="00D35455">
      <w:pPr>
        <w:pStyle w:val="afa"/>
        <w:numPr>
          <w:ilvl w:val="2"/>
          <w:numId w:val="25"/>
        </w:numPr>
        <w:shd w:val="clear" w:color="auto" w:fill="FFFFFF"/>
        <w:tabs>
          <w:tab w:val="left" w:pos="284"/>
        </w:tabs>
        <w:ind w:left="0" w:firstLine="709"/>
        <w:jc w:val="both"/>
      </w:pPr>
      <w:r>
        <w:t xml:space="preserve">Заказчик не позднее 5 (пяти) рабочих дней до предполагаемой даты начала оказания Услуг направляет Исполнителю Заявку по электронной почте на адрес </w:t>
      </w:r>
      <w:hyperlink r:id="rId14">
        <w:r w:rsidRPr="00D35455">
          <w:rPr>
            <w:rStyle w:val="af7"/>
          </w:rPr>
          <w:t>_________</w:t>
        </w:r>
      </w:hyperlink>
      <w:r>
        <w:t xml:space="preserve">, с последующим направлением оригинала Заявки по адресу, указанному в разделе 16 Договора. </w:t>
      </w:r>
    </w:p>
    <w:p w:rsidR="00EE4D07" w:rsidRDefault="00D35455">
      <w:pPr>
        <w:pStyle w:val="afa"/>
        <w:numPr>
          <w:ilvl w:val="2"/>
          <w:numId w:val="25"/>
        </w:numPr>
        <w:shd w:val="clear" w:color="auto" w:fill="FFFFFF"/>
        <w:tabs>
          <w:tab w:val="left" w:pos="284"/>
        </w:tabs>
        <w:ind w:left="0" w:firstLine="709"/>
        <w:jc w:val="both"/>
      </w:pPr>
      <w:r>
        <w:t xml:space="preserve">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PavlenkoNAL@rushydro.ru. </w:t>
      </w:r>
    </w:p>
    <w:p w:rsidR="00EE4D07" w:rsidRDefault="00D35455">
      <w:pPr>
        <w:pStyle w:val="afa"/>
        <w:shd w:val="clear" w:color="auto" w:fill="FFFFFF"/>
        <w:tabs>
          <w:tab w:val="left" w:pos="284"/>
        </w:tabs>
        <w:ind w:left="0"/>
        <w:jc w:val="both"/>
      </w:pPr>
      <w:r>
        <w:t xml:space="preserve">      </w:t>
      </w:r>
      <w:r>
        <w:tab/>
        <w:t>3.1.3. Заказчик не позднее следующего рабочего дня после получения Расчета стоимости:</w:t>
      </w:r>
    </w:p>
    <w:p w:rsidR="00EE4D07" w:rsidRDefault="00D35455">
      <w:pPr>
        <w:pStyle w:val="afa"/>
        <w:numPr>
          <w:ilvl w:val="0"/>
          <w:numId w:val="16"/>
        </w:numPr>
        <w:ind w:left="0" w:firstLine="709"/>
        <w:jc w:val="both"/>
      </w:pPr>
      <w:r>
        <w:t>подтверждает Исполнителю согласие с Расчетом стоимости;</w:t>
      </w:r>
    </w:p>
    <w:p w:rsidR="00EE4D07" w:rsidRDefault="00D35455">
      <w:pPr>
        <w:pStyle w:val="afa"/>
        <w:numPr>
          <w:ilvl w:val="0"/>
          <w:numId w:val="16"/>
        </w:numPr>
        <w:ind w:left="0" w:firstLine="709"/>
        <w:jc w:val="both"/>
      </w:pPr>
      <w:r>
        <w:t>направляет Исполнителю свои возражения (замечания) к Расчету стоимости;</w:t>
      </w:r>
    </w:p>
    <w:p w:rsidR="00EE4D07" w:rsidRDefault="00D35455">
      <w:pPr>
        <w:pStyle w:val="afa"/>
        <w:numPr>
          <w:ilvl w:val="0"/>
          <w:numId w:val="16"/>
        </w:numPr>
        <w:ind w:left="0" w:firstLine="709"/>
        <w:jc w:val="both"/>
      </w:pPr>
      <w:r>
        <w:t>уведомляет Исполнителя об отказе от Заявки (ее отзыве).</w:t>
      </w:r>
    </w:p>
    <w:p w:rsidR="00EE4D07" w:rsidRDefault="00D35455">
      <w:pPr>
        <w:ind w:firstLine="709"/>
        <w:jc w:val="both"/>
        <w:rPr>
          <w:lang w:val="ru-RU"/>
        </w:rPr>
      </w:pPr>
      <w:r>
        <w:rPr>
          <w:lang w:val="ru-RU"/>
        </w:rPr>
        <w:t xml:space="preserve">Соответствующая информация направляется Исполнителю по электронной почте на адрес </w:t>
      </w:r>
      <w:hyperlink r:id="rId15">
        <w:r w:rsidRPr="00D35455">
          <w:rPr>
            <w:rStyle w:val="af7"/>
            <w:lang w:val="ru-RU"/>
          </w:rPr>
          <w:t>___________</w:t>
        </w:r>
      </w:hyperlink>
      <w:r>
        <w:rPr>
          <w:lang w:val="ru-RU"/>
        </w:rPr>
        <w:t xml:space="preserve">. </w:t>
      </w:r>
    </w:p>
    <w:p w:rsidR="00EE4D07" w:rsidRDefault="00D35455">
      <w:pPr>
        <w:pStyle w:val="afa"/>
        <w:shd w:val="clear" w:color="auto" w:fill="FFFFFF"/>
        <w:tabs>
          <w:tab w:val="left" w:pos="284"/>
        </w:tabs>
        <w:ind w:left="0"/>
        <w:jc w:val="both"/>
      </w:pPr>
      <w:r>
        <w:t xml:space="preserve">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w:t>
      </w:r>
      <w:hyperlink r:id="rId16">
        <w:r>
          <w:rPr>
            <w:rStyle w:val="af7"/>
          </w:rPr>
          <w:t>PavlenkoNAL@rushydro.ru</w:t>
        </w:r>
      </w:hyperlink>
      <w:r>
        <w:t xml:space="preserve">, с последующим направлением оригиналов по адресу: 692860, Приморский край, г. </w:t>
      </w:r>
      <w:proofErr w:type="spellStart"/>
      <w:r>
        <w:t>Партизанск</w:t>
      </w:r>
      <w:proofErr w:type="spellEnd"/>
      <w:r>
        <w:t xml:space="preserve">, ул. Я.М. Свердлова, д.2. </w:t>
      </w:r>
    </w:p>
    <w:p w:rsidR="00EE4D07" w:rsidRDefault="00D35455">
      <w:pPr>
        <w:pStyle w:val="afa"/>
        <w:shd w:val="clear" w:color="auto" w:fill="FFFFFF"/>
        <w:tabs>
          <w:tab w:val="left" w:pos="709"/>
        </w:tabs>
        <w:ind w:left="0"/>
        <w:jc w:val="both"/>
      </w:pPr>
      <w:r>
        <w:t xml:space="preserve">            3.1.4.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rsidR="00EE4D07" w:rsidRDefault="00D35455">
      <w:pPr>
        <w:pStyle w:val="afa"/>
        <w:shd w:val="clear" w:color="auto" w:fill="FFFFFF"/>
        <w:tabs>
          <w:tab w:val="left" w:pos="0"/>
          <w:tab w:val="left" w:pos="142"/>
          <w:tab w:val="left" w:pos="426"/>
        </w:tabs>
        <w:ind w:left="0"/>
        <w:jc w:val="both"/>
      </w:pPr>
      <w:r>
        <w:t xml:space="preserve">            3.1.5.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оплаты Исполнителю фактически понесенных и документально подтвержденных им расходов.</w:t>
      </w:r>
    </w:p>
    <w:p w:rsidR="00EE4D07" w:rsidRDefault="00D35455">
      <w:pPr>
        <w:pStyle w:val="afa"/>
        <w:shd w:val="clear" w:color="auto" w:fill="FFFFFF"/>
        <w:ind w:left="0"/>
        <w:jc w:val="both"/>
      </w:pPr>
      <w:r>
        <w:t xml:space="preserve">           3.1.6.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rsidR="00EE4D07" w:rsidRDefault="00D35455">
      <w:pPr>
        <w:ind w:firstLine="709"/>
        <w:jc w:val="both"/>
        <w:rPr>
          <w:lang w:val="ru-RU"/>
        </w:rPr>
      </w:pPr>
      <w:r>
        <w:rPr>
          <w:lang w:val="ru-RU"/>
        </w:rPr>
        <w:t>В этом случае Заказчик вправе по своему усмотрению:</w:t>
      </w:r>
    </w:p>
    <w:p w:rsidR="00EE4D07" w:rsidRDefault="00D35455">
      <w:pPr>
        <w:shd w:val="clear" w:color="auto" w:fill="FFFFFF"/>
        <w:tabs>
          <w:tab w:val="left" w:pos="1418"/>
        </w:tabs>
        <w:ind w:firstLine="709"/>
        <w:contextualSpacing/>
        <w:jc w:val="both"/>
        <w:rPr>
          <w:lang w:val="ru-RU"/>
        </w:rPr>
      </w:pPr>
      <w:r>
        <w:rPr>
          <w:lang w:val="ru-RU"/>
        </w:rPr>
        <w:lastRenderedPageBreak/>
        <w:t>- направить новую Заявку в порядке, установленном пунктом 3.1.1 Договора и в согласованные с Исполнителем сроки;</w:t>
      </w:r>
    </w:p>
    <w:p w:rsidR="00EE4D07" w:rsidRDefault="00D35455">
      <w:pPr>
        <w:shd w:val="clear" w:color="auto" w:fill="FFFFFF"/>
        <w:tabs>
          <w:tab w:val="left" w:pos="1418"/>
        </w:tabs>
        <w:ind w:firstLine="709"/>
        <w:contextualSpacing/>
        <w:jc w:val="both"/>
        <w:rPr>
          <w:lang w:val="ru-RU"/>
        </w:rPr>
      </w:pPr>
      <w:r>
        <w:rPr>
          <w:lang w:val="ru-RU"/>
        </w:rPr>
        <w:t>-  расторгнуть Договор в порядке, установленном пунктом 13.2 Договора.</w:t>
      </w:r>
    </w:p>
    <w:p w:rsidR="00EE4D07" w:rsidRDefault="00D35455">
      <w:pPr>
        <w:shd w:val="clear" w:color="auto" w:fill="FFFFFF"/>
        <w:tabs>
          <w:tab w:val="left" w:pos="1418"/>
        </w:tabs>
        <w:ind w:firstLine="284"/>
        <w:contextualSpacing/>
        <w:jc w:val="both"/>
        <w:rPr>
          <w:lang w:val="ru-RU"/>
        </w:rPr>
      </w:pPr>
      <w:r>
        <w:rPr>
          <w:lang w:val="ru-RU"/>
        </w:rPr>
        <w:t xml:space="preserve">      3.1.7.  Стороны вправе запросить друг у друга необходимые дополнительные сведения для оказания Услуг по Заявке.</w:t>
      </w:r>
    </w:p>
    <w:p w:rsidR="00EE4D07" w:rsidRDefault="00D35455">
      <w:pPr>
        <w:pStyle w:val="afa"/>
        <w:tabs>
          <w:tab w:val="left" w:pos="1134"/>
        </w:tabs>
        <w:ind w:left="0"/>
        <w:jc w:val="both"/>
      </w:pPr>
      <w:r>
        <w:t xml:space="preserve">           3.2. 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rsidR="00EE4D07" w:rsidRDefault="00D35455">
      <w:pPr>
        <w:pStyle w:val="afa"/>
        <w:shd w:val="clear" w:color="auto" w:fill="FFFFFF"/>
        <w:tabs>
          <w:tab w:val="left" w:pos="709"/>
          <w:tab w:val="left" w:pos="1134"/>
        </w:tabs>
        <w:ind w:left="0"/>
        <w:jc w:val="both"/>
      </w:pPr>
      <w:r>
        <w:t xml:space="preserve">           3.3. 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rsidR="00EE4D07" w:rsidRDefault="00D35455">
      <w:pPr>
        <w:pStyle w:val="afa"/>
        <w:shd w:val="clear" w:color="auto" w:fill="FFFFFF"/>
        <w:tabs>
          <w:tab w:val="left" w:pos="709"/>
          <w:tab w:val="left" w:pos="1134"/>
        </w:tabs>
        <w:ind w:left="0"/>
        <w:jc w:val="both"/>
      </w:pPr>
      <w:r>
        <w:t xml:space="preserve">           3.4. В течение 15 (пятнадцати) рабочих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 и Отчет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rsidR="00EE4D07" w:rsidRDefault="00D35455">
      <w:pPr>
        <w:pStyle w:val="afa"/>
        <w:shd w:val="clear" w:color="auto" w:fill="FFFFFF"/>
        <w:tabs>
          <w:tab w:val="left" w:pos="709"/>
          <w:tab w:val="left" w:pos="1134"/>
        </w:tabs>
        <w:ind w:left="0"/>
        <w:jc w:val="both"/>
      </w:pPr>
      <w:r>
        <w:t xml:space="preserve">            3.5. 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rsidR="00EE4D07" w:rsidRDefault="00D35455">
      <w:pPr>
        <w:pStyle w:val="afa"/>
        <w:shd w:val="clear" w:color="auto" w:fill="FFFFFF"/>
        <w:tabs>
          <w:tab w:val="left" w:pos="1134"/>
        </w:tabs>
        <w:ind w:left="0" w:firstLine="709"/>
        <w:jc w:val="both"/>
      </w:pPr>
      <w: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rsidR="00EE4D07" w:rsidRDefault="00D35455">
      <w:pPr>
        <w:pStyle w:val="afa"/>
        <w:shd w:val="clear" w:color="auto" w:fill="FFFFFF"/>
        <w:tabs>
          <w:tab w:val="left" w:pos="709"/>
          <w:tab w:val="left" w:pos="1134"/>
        </w:tabs>
        <w:ind w:left="0"/>
        <w:jc w:val="both"/>
      </w:pPr>
      <w:r>
        <w:t xml:space="preserve"> </w:t>
      </w:r>
      <w:r>
        <w:tab/>
        <w:t>3.6. Услуги считаются оказанными Исполнителем и принятыми Заказчиком с момента подписания Сторонами Акта об оказании Услуг.</w:t>
      </w:r>
    </w:p>
    <w:p w:rsidR="00EE4D07" w:rsidRDefault="00D35455">
      <w:pPr>
        <w:pStyle w:val="afa"/>
        <w:shd w:val="clear" w:color="auto" w:fill="FFFFFF"/>
        <w:tabs>
          <w:tab w:val="left" w:pos="709"/>
          <w:tab w:val="left" w:pos="1134"/>
        </w:tabs>
        <w:ind w:left="0"/>
        <w:jc w:val="both"/>
      </w:pPr>
      <w:r>
        <w:t xml:space="preserve"> </w:t>
      </w:r>
      <w:r>
        <w:tab/>
        <w:t>3.7. 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rsidR="00EE4D07" w:rsidRDefault="00D35455">
      <w:pPr>
        <w:pStyle w:val="afa"/>
        <w:shd w:val="clear" w:color="auto" w:fill="FFFFFF"/>
        <w:tabs>
          <w:tab w:val="left" w:pos="709"/>
          <w:tab w:val="left" w:pos="1134"/>
        </w:tabs>
        <w:ind w:left="0"/>
        <w:jc w:val="both"/>
      </w:pPr>
      <w:r>
        <w:t xml:space="preserve"> </w:t>
      </w:r>
      <w:r>
        <w:tab/>
        <w:t>3.8. 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Исполнителем требований к оформлению счетов-фактур, он обязан произвести замену счетов-фактур в течение 3 (трех) рабочих дней с даты получения соответствующего письменного требования Заказчика.</w:t>
      </w:r>
      <w:r>
        <w:rPr>
          <w:rFonts w:asciiTheme="minorHAnsi" w:eastAsiaTheme="minorHAnsi" w:hAnsiTheme="minorHAnsi" w:cstheme="minorBidi"/>
          <w:bCs/>
          <w:lang w:eastAsia="en-US"/>
        </w:rPr>
        <w:t xml:space="preserve"> </w:t>
      </w:r>
      <w:r>
        <w:rPr>
          <w:bCs/>
        </w:rPr>
        <w:t>В случае непредставления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взятого без учета НДС.</w:t>
      </w:r>
    </w:p>
    <w:p w:rsidR="00EE4D07" w:rsidRDefault="00EE4D07">
      <w:pPr>
        <w:pStyle w:val="afa"/>
        <w:shd w:val="clear" w:color="auto" w:fill="FFFFFF"/>
        <w:tabs>
          <w:tab w:val="left" w:pos="1134"/>
        </w:tabs>
        <w:ind w:left="709"/>
        <w:jc w:val="both"/>
      </w:pPr>
    </w:p>
    <w:p w:rsidR="00EE4D07" w:rsidRDefault="00EE4D07">
      <w:pPr>
        <w:pStyle w:val="afa"/>
        <w:shd w:val="clear" w:color="auto" w:fill="FFFFFF"/>
        <w:tabs>
          <w:tab w:val="left" w:pos="1134"/>
        </w:tabs>
        <w:ind w:left="709"/>
        <w:jc w:val="both"/>
      </w:pPr>
    </w:p>
    <w:p w:rsidR="00EE4D07" w:rsidRDefault="00D35455">
      <w:pPr>
        <w:pStyle w:val="afa"/>
        <w:shd w:val="clear" w:color="auto" w:fill="FFFFFF"/>
        <w:tabs>
          <w:tab w:val="left" w:pos="284"/>
          <w:tab w:val="left" w:pos="1134"/>
        </w:tabs>
        <w:ind w:left="0"/>
        <w:jc w:val="center"/>
      </w:pPr>
      <w:r>
        <w:rPr>
          <w:b/>
        </w:rPr>
        <w:t>4.  Цена Договора и порядок расчетов</w:t>
      </w:r>
    </w:p>
    <w:p w:rsidR="00EE4D07" w:rsidRDefault="00D35455">
      <w:pPr>
        <w:pStyle w:val="afa"/>
        <w:shd w:val="clear" w:color="auto" w:fill="FFFFFF"/>
        <w:tabs>
          <w:tab w:val="left" w:pos="284"/>
          <w:tab w:val="left" w:pos="496"/>
          <w:tab w:val="left" w:pos="1134"/>
        </w:tabs>
        <w:ind w:left="0" w:firstLine="709"/>
        <w:jc w:val="both"/>
      </w:pPr>
      <w:r>
        <w:t>4.1. Стоимость Услуг по Договору (Цена Договора) в соответствии с Расчетом стоимости Услуг (Приложение № 3 к Договору)</w:t>
      </w:r>
      <w:r>
        <w:rPr>
          <w:rStyle w:val="a4"/>
        </w:rPr>
        <w:t xml:space="preserve"> </w:t>
      </w:r>
      <w:r>
        <w:rPr>
          <w:bCs/>
        </w:rPr>
        <w:t>является предельной</w:t>
      </w:r>
      <w:r>
        <w:t xml:space="preserve"> и составляет </w:t>
      </w:r>
      <w:r>
        <w:rPr>
          <w:bCs/>
          <w:u w:val="single"/>
        </w:rPr>
        <w:t xml:space="preserve"> </w:t>
      </w:r>
      <w:r w:rsidRPr="005B7BEC">
        <w:rPr>
          <w:bCs/>
          <w:u w:val="single"/>
        </w:rPr>
        <w:t>___</w:t>
      </w:r>
      <w:r w:rsidRPr="00D35455">
        <w:t xml:space="preserve">_ </w:t>
      </w:r>
      <w:r>
        <w:t>(</w:t>
      </w:r>
      <w:r>
        <w:rPr>
          <w:u w:val="single"/>
        </w:rPr>
        <w:t xml:space="preserve">         </w:t>
      </w:r>
      <w:r>
        <w:t xml:space="preserve">) </w:t>
      </w:r>
      <w:r>
        <w:lastRenderedPageBreak/>
        <w:t>рублей       копеек</w:t>
      </w:r>
      <w:r>
        <w:rPr>
          <w:bCs/>
        </w:rPr>
        <w:t>, без учета НДС, при этом НДС исчисляется дополнительно по ставке, установленной статьей 164 Налогового Кодекса Российской Федерации (далее – НК РФ)</w:t>
      </w:r>
      <w:r>
        <w:t>.</w:t>
      </w:r>
    </w:p>
    <w:p w:rsidR="00EE4D07" w:rsidRDefault="00D35455">
      <w:pPr>
        <w:pStyle w:val="afa"/>
        <w:shd w:val="clear" w:color="auto" w:fill="FFFFFF"/>
        <w:tabs>
          <w:tab w:val="left" w:pos="284"/>
          <w:tab w:val="left" w:pos="496"/>
          <w:tab w:val="left" w:pos="1134"/>
        </w:tabs>
        <w:ind w:left="0"/>
        <w:jc w:val="both"/>
      </w:pPr>
      <w:r>
        <w:t xml:space="preserve">       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 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rsidR="00EE4D07" w:rsidRDefault="00D35455">
      <w:pPr>
        <w:pStyle w:val="afa"/>
        <w:shd w:val="clear" w:color="auto" w:fill="FFFFFF"/>
        <w:tabs>
          <w:tab w:val="left" w:pos="284"/>
          <w:tab w:val="left" w:pos="496"/>
          <w:tab w:val="left" w:pos="1134"/>
        </w:tabs>
        <w:ind w:left="0"/>
        <w:jc w:val="both"/>
      </w:pPr>
      <w:r>
        <w:t xml:space="preserve">       4.3. Цена Договора включает в себя прибыль Исполнителя, а также все расходы и затраты Исполнителя на:</w:t>
      </w:r>
    </w:p>
    <w:p w:rsidR="00EE4D07" w:rsidRDefault="00D35455">
      <w:pPr>
        <w:pStyle w:val="afa"/>
        <w:numPr>
          <w:ilvl w:val="2"/>
          <w:numId w:val="18"/>
        </w:numPr>
        <w:shd w:val="clear" w:color="auto" w:fill="FFFFFF"/>
        <w:tabs>
          <w:tab w:val="left" w:pos="710"/>
        </w:tabs>
        <w:ind w:left="0" w:firstLine="709"/>
        <w:jc w:val="both"/>
      </w:pPr>
      <w:r>
        <w:t>приобретение материально-технических ресурсов, необходимых для оказания Услуг по Договору;</w:t>
      </w:r>
    </w:p>
    <w:p w:rsidR="00EE4D07" w:rsidRDefault="00D35455">
      <w:pPr>
        <w:pStyle w:val="afa"/>
        <w:numPr>
          <w:ilvl w:val="2"/>
          <w:numId w:val="18"/>
        </w:numPr>
        <w:shd w:val="clear" w:color="auto" w:fill="FFFFFF"/>
        <w:tabs>
          <w:tab w:val="left" w:pos="1134"/>
        </w:tabs>
        <w:ind w:left="0" w:firstLine="709"/>
        <w:jc w:val="both"/>
      </w:pPr>
      <w:r>
        <w:t xml:space="preserve">заработную плату, накладные и командировочные расходы, перемещение и размещение персонала Исполнителя; </w:t>
      </w:r>
    </w:p>
    <w:p w:rsidR="00EE4D07" w:rsidRDefault="00D35455">
      <w:pPr>
        <w:pStyle w:val="afa"/>
        <w:numPr>
          <w:ilvl w:val="2"/>
          <w:numId w:val="18"/>
        </w:numPr>
        <w:shd w:val="clear" w:color="auto" w:fill="FFFFFF"/>
        <w:tabs>
          <w:tab w:val="left" w:pos="1418"/>
        </w:tabs>
        <w:ind w:left="0" w:firstLine="709"/>
        <w:jc w:val="both"/>
      </w:pPr>
      <w:r>
        <w:t xml:space="preserve">подлежащие уплате налоги, сборы и пошлины; </w:t>
      </w:r>
    </w:p>
    <w:p w:rsidR="00EE4D07" w:rsidRDefault="00D35455">
      <w:pPr>
        <w:pStyle w:val="afa"/>
        <w:numPr>
          <w:ilvl w:val="2"/>
          <w:numId w:val="18"/>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EE4D07" w:rsidRDefault="00D35455">
      <w:pPr>
        <w:pStyle w:val="afa"/>
        <w:shd w:val="clear" w:color="auto" w:fill="FFFFFF"/>
        <w:tabs>
          <w:tab w:val="left" w:pos="284"/>
          <w:tab w:val="left" w:pos="496"/>
          <w:tab w:val="left" w:pos="1134"/>
        </w:tabs>
        <w:ind w:left="0"/>
        <w:jc w:val="both"/>
      </w:pPr>
      <w:r>
        <w:t xml:space="preserve">         4.4. Изменение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EE4D07" w:rsidRDefault="00D35455">
      <w:pPr>
        <w:pStyle w:val="afa"/>
        <w:shd w:val="clear" w:color="auto" w:fill="FFFFFF"/>
        <w:tabs>
          <w:tab w:val="left" w:pos="284"/>
          <w:tab w:val="left" w:pos="496"/>
          <w:tab w:val="left" w:pos="1134"/>
        </w:tabs>
        <w:ind w:left="0"/>
        <w:jc w:val="both"/>
      </w:pPr>
      <w:r>
        <w:t xml:space="preserve">           4.5. Оплата по Договору осуществляется Заказчиком в следующем порядке: </w:t>
      </w:r>
    </w:p>
    <w:p w:rsidR="00EE4D07" w:rsidRDefault="00D35455">
      <w:pPr>
        <w:pStyle w:val="afa"/>
        <w:widowControl w:val="0"/>
        <w:tabs>
          <w:tab w:val="left" w:pos="0"/>
          <w:tab w:val="left" w:pos="1134"/>
        </w:tabs>
        <w:ind w:left="0" w:firstLine="709"/>
        <w:jc w:val="both"/>
      </w:pPr>
      <w:r>
        <w:t xml:space="preserve">4.5.1. Авансовые платежи в размере до 10 (десяти) процентов от стоимости Услуг, указанной в Расчете стоимости услуг по Заявке, без учета НДС, кроме того НДС по ставке, установленной статьей 164 НК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но не ранее 30 (тридцати) дней до даты начала оказания Услуг и с учетом пункта  4.5.3 Договора. </w:t>
      </w:r>
    </w:p>
    <w:p w:rsidR="00EE4D07" w:rsidRDefault="00D35455">
      <w:pPr>
        <w:pStyle w:val="afa"/>
        <w:widowControl w:val="0"/>
        <w:tabs>
          <w:tab w:val="left" w:pos="0"/>
          <w:tab w:val="left" w:pos="1134"/>
        </w:tabs>
        <w:ind w:left="0" w:firstLine="709"/>
        <w:jc w:val="both"/>
      </w:pPr>
      <w:r>
        <w:t>4.5.2. Последующий платеж по Заявке в размере разницы между стоимостью Услуг, указанных в пункте 4.2 Договора без учета НДС, кроме того НДС по ставке, установленной статьей 164 НК РФ, и суммой авансового платежа, уплаченного ранее Заказчиком в соответствии с пунктом 4.5.1 Договора, выплачивается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4.5.3 Договора.</w:t>
      </w:r>
    </w:p>
    <w:p w:rsidR="00EE4D07" w:rsidRDefault="00D35455">
      <w:pPr>
        <w:pStyle w:val="afa"/>
        <w:widowControl w:val="0"/>
        <w:tabs>
          <w:tab w:val="left" w:pos="0"/>
          <w:tab w:val="left" w:pos="1134"/>
        </w:tabs>
        <w:ind w:left="0" w:firstLine="709"/>
        <w:jc w:val="both"/>
      </w:pPr>
      <w:r>
        <w:t xml:space="preserve">4.5.3.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rsidR="00EE4D07" w:rsidRDefault="00D35455">
      <w:pPr>
        <w:pStyle w:val="afa"/>
        <w:shd w:val="clear" w:color="auto" w:fill="FFFFFF"/>
        <w:tabs>
          <w:tab w:val="left" w:pos="284"/>
          <w:tab w:val="left" w:pos="496"/>
          <w:tab w:val="left" w:pos="1134"/>
        </w:tabs>
        <w:ind w:left="0"/>
        <w:jc w:val="both"/>
      </w:pPr>
      <w:r>
        <w:t xml:space="preserve">       4.6. 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EE4D07" w:rsidRDefault="00D35455">
      <w:pPr>
        <w:pStyle w:val="afa"/>
        <w:shd w:val="clear" w:color="auto" w:fill="FFFFFF"/>
        <w:tabs>
          <w:tab w:val="left" w:pos="284"/>
          <w:tab w:val="left" w:pos="496"/>
          <w:tab w:val="left" w:pos="1134"/>
        </w:tabs>
        <w:ind w:left="0" w:firstLine="709"/>
        <w:jc w:val="both"/>
      </w:pPr>
      <w:r>
        <w:t xml:space="preserve">4.7. 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EE4D07" w:rsidRDefault="00D35455">
      <w:pPr>
        <w:pStyle w:val="afa"/>
        <w:shd w:val="clear" w:color="auto" w:fill="FFFFFF"/>
        <w:tabs>
          <w:tab w:val="left" w:pos="284"/>
          <w:tab w:val="left" w:pos="496"/>
          <w:tab w:val="left" w:pos="1134"/>
        </w:tabs>
        <w:ind w:left="0"/>
        <w:jc w:val="both"/>
      </w:pPr>
      <w:r>
        <w:t xml:space="preserve">           4.8. Индексация Цены Договора не допускается.</w:t>
      </w:r>
    </w:p>
    <w:p w:rsidR="00EE4D07" w:rsidRDefault="00D35455">
      <w:pPr>
        <w:pStyle w:val="afa"/>
        <w:shd w:val="clear" w:color="auto" w:fill="FFFFFF"/>
        <w:tabs>
          <w:tab w:val="left" w:pos="284"/>
          <w:tab w:val="left" w:pos="496"/>
          <w:tab w:val="left" w:pos="1134"/>
        </w:tabs>
        <w:ind w:left="0"/>
        <w:jc w:val="both"/>
      </w:pPr>
      <w:r>
        <w:lastRenderedPageBreak/>
        <w:t xml:space="preserve">     </w:t>
      </w:r>
      <w:r>
        <w:tab/>
        <w:t xml:space="preserve">   4.9. 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Услуг по устранению недостатков оказанных Исполнителем Услуг.</w:t>
      </w:r>
    </w:p>
    <w:p w:rsidR="00EE4D07" w:rsidRDefault="00D35455">
      <w:pPr>
        <w:shd w:val="clear" w:color="auto" w:fill="FFFFFF"/>
        <w:tabs>
          <w:tab w:val="left" w:pos="284"/>
          <w:tab w:val="left" w:pos="496"/>
          <w:tab w:val="left" w:pos="1134"/>
        </w:tabs>
        <w:jc w:val="both"/>
        <w:rPr>
          <w:lang w:val="ru-RU"/>
        </w:rPr>
      </w:pPr>
      <w:r>
        <w:rPr>
          <w:lang w:val="ru-RU"/>
        </w:rPr>
        <w:tab/>
      </w:r>
      <w:r>
        <w:rPr>
          <w:lang w:val="ru-RU"/>
        </w:rPr>
        <w:tab/>
        <w:t>Заказчик направляет Исполнителю уведомление о проведении сальдо взаимных обязательств Сторон по Договору.</w:t>
      </w:r>
    </w:p>
    <w:p w:rsidR="00EE4D07" w:rsidRDefault="00EE4D07">
      <w:pPr>
        <w:tabs>
          <w:tab w:val="left" w:pos="1134"/>
        </w:tabs>
        <w:ind w:firstLine="708"/>
        <w:jc w:val="both"/>
        <w:rPr>
          <w:bCs/>
          <w:lang w:val="ru-RU"/>
        </w:rPr>
      </w:pPr>
    </w:p>
    <w:p w:rsidR="00EE4D07" w:rsidRDefault="00D35455">
      <w:pPr>
        <w:pStyle w:val="afa"/>
        <w:numPr>
          <w:ilvl w:val="0"/>
          <w:numId w:val="26"/>
        </w:numPr>
        <w:shd w:val="clear" w:color="auto" w:fill="FFFFFF"/>
        <w:tabs>
          <w:tab w:val="left" w:pos="284"/>
        </w:tabs>
        <w:suppressAutoHyphens w:val="0"/>
        <w:ind w:left="0" w:firstLine="0"/>
        <w:jc w:val="center"/>
        <w:rPr>
          <w:b/>
        </w:rPr>
      </w:pPr>
      <w:r>
        <w:rPr>
          <w:b/>
        </w:rPr>
        <w:t>Ответственность Сторон</w:t>
      </w:r>
    </w:p>
    <w:p w:rsidR="00EE4D07" w:rsidRDefault="00D35455">
      <w:pPr>
        <w:pStyle w:val="afa"/>
        <w:shd w:val="clear" w:color="auto" w:fill="FFFFFF"/>
        <w:tabs>
          <w:tab w:val="left" w:pos="284"/>
        </w:tabs>
        <w:suppressAutoHyphens w:val="0"/>
        <w:ind w:left="0" w:firstLine="709"/>
        <w:jc w:val="both"/>
      </w:pPr>
      <w: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rsidR="00EE4D07" w:rsidRDefault="00D35455">
      <w:pPr>
        <w:pStyle w:val="afa"/>
        <w:shd w:val="clear" w:color="auto" w:fill="FFFFFF"/>
        <w:tabs>
          <w:tab w:val="left" w:pos="284"/>
        </w:tabs>
        <w:suppressAutoHyphens w:val="0"/>
        <w:ind w:left="0" w:firstLine="709"/>
        <w:jc w:val="both"/>
      </w:pPr>
      <w:r>
        <w:t>5.2. 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rsidR="00EE4D07" w:rsidRDefault="00D35455">
      <w:pPr>
        <w:shd w:val="clear" w:color="auto" w:fill="FFFFFF"/>
        <w:tabs>
          <w:tab w:val="left" w:pos="284"/>
        </w:tabs>
        <w:suppressAutoHyphens w:val="0"/>
        <w:ind w:firstLine="496"/>
        <w:contextualSpacing/>
        <w:jc w:val="both"/>
        <w:rPr>
          <w:lang w:val="ru-RU"/>
        </w:rPr>
      </w:pPr>
      <w:r>
        <w:rPr>
          <w:lang w:val="ru-RU"/>
        </w:rPr>
        <w:t xml:space="preserve">5.3. 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rsidR="00EE4D07" w:rsidRDefault="00D35455">
      <w:pPr>
        <w:shd w:val="clear" w:color="auto" w:fill="FFFFFF"/>
        <w:tabs>
          <w:tab w:val="left" w:pos="284"/>
        </w:tabs>
        <w:suppressAutoHyphens w:val="0"/>
        <w:ind w:firstLine="496"/>
        <w:contextualSpacing/>
        <w:jc w:val="both"/>
        <w:rPr>
          <w:lang w:val="ru-RU"/>
        </w:rPr>
      </w:pPr>
      <w:r>
        <w:rPr>
          <w:lang w:val="ru-RU"/>
        </w:rPr>
        <w:t>5.4. 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p>
    <w:p w:rsidR="00EE4D07" w:rsidRDefault="00D35455">
      <w:pPr>
        <w:pStyle w:val="afa"/>
        <w:shd w:val="clear" w:color="auto" w:fill="FFFFFF"/>
        <w:tabs>
          <w:tab w:val="left" w:pos="284"/>
        </w:tabs>
        <w:suppressAutoHyphens w:val="0"/>
        <w:ind w:left="0" w:firstLine="709"/>
        <w:jc w:val="both"/>
      </w:pPr>
      <w:r>
        <w:t>5.5.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EE4D07" w:rsidRDefault="00D35455">
      <w:pPr>
        <w:pStyle w:val="afa"/>
        <w:shd w:val="clear" w:color="auto" w:fill="FFFFFF"/>
        <w:tabs>
          <w:tab w:val="left" w:pos="284"/>
        </w:tabs>
        <w:suppressAutoHyphens w:val="0"/>
        <w:ind w:left="0" w:firstLine="709"/>
        <w:jc w:val="both"/>
      </w:pPr>
      <w:r>
        <w:t>5.6. 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rsidR="00EE4D07" w:rsidRDefault="00D35455">
      <w:pPr>
        <w:pStyle w:val="afa"/>
        <w:shd w:val="clear" w:color="auto" w:fill="FFFFFF"/>
        <w:tabs>
          <w:tab w:val="left" w:pos="284"/>
        </w:tabs>
        <w:suppressAutoHyphens w:val="0"/>
        <w:ind w:left="0" w:firstLine="709"/>
        <w:jc w:val="both"/>
      </w:pPr>
      <w:r>
        <w:t xml:space="preserve">5.7.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EE4D07" w:rsidRDefault="00D35455">
      <w:pPr>
        <w:pStyle w:val="afa"/>
        <w:shd w:val="clear" w:color="auto" w:fill="FFFFFF"/>
        <w:tabs>
          <w:tab w:val="left" w:pos="284"/>
        </w:tabs>
        <w:suppressAutoHyphens w:val="0"/>
        <w:ind w:left="0" w:firstLine="709"/>
        <w:jc w:val="both"/>
      </w:pPr>
      <w:r>
        <w:t>5.8.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EE4D07" w:rsidRDefault="00D35455">
      <w:pPr>
        <w:pStyle w:val="afa"/>
        <w:shd w:val="clear" w:color="auto" w:fill="FFFFFF"/>
        <w:tabs>
          <w:tab w:val="left" w:pos="284"/>
        </w:tabs>
        <w:suppressAutoHyphens w:val="0"/>
        <w:ind w:left="0" w:firstLine="709"/>
        <w:jc w:val="both"/>
      </w:pPr>
      <w:r>
        <w:t>5.9. 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EE4D07" w:rsidRDefault="00D35455">
      <w:pPr>
        <w:pStyle w:val="afa"/>
        <w:shd w:val="clear" w:color="auto" w:fill="FFFFFF"/>
        <w:tabs>
          <w:tab w:val="left" w:pos="284"/>
        </w:tabs>
        <w:suppressAutoHyphens w:val="0"/>
        <w:ind w:left="0" w:firstLine="709"/>
        <w:jc w:val="both"/>
      </w:pPr>
      <w:r>
        <w:t xml:space="preserve">5.10.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w:t>
      </w:r>
      <w:r>
        <w:lastRenderedPageBreak/>
        <w:t>сумма неустойки, подлежащая уплате виновной Стороной, определяется на основании решения суда.</w:t>
      </w:r>
    </w:p>
    <w:p w:rsidR="00EE4D07" w:rsidRDefault="00D35455">
      <w:pPr>
        <w:pStyle w:val="afa"/>
        <w:shd w:val="clear" w:color="auto" w:fill="FFFFFF"/>
        <w:tabs>
          <w:tab w:val="left" w:pos="284"/>
        </w:tabs>
        <w:suppressAutoHyphens w:val="0"/>
        <w:ind w:left="0" w:firstLine="709"/>
        <w:jc w:val="both"/>
      </w:pPr>
      <w:r>
        <w:t xml:space="preserve">5.11. В случае нарушения Исполнителем или привлеченными им </w:t>
      </w:r>
      <w:proofErr w:type="spellStart"/>
      <w:r>
        <w:t>Субисполнителями</w:t>
      </w:r>
      <w:proofErr w:type="spellEnd"/>
      <w:r>
        <w:t xml:space="preserve"> требований пропускного и </w:t>
      </w:r>
      <w:proofErr w:type="spellStart"/>
      <w:r>
        <w:t>внутриобъектового</w:t>
      </w:r>
      <w:proofErr w:type="spellEnd"/>
      <w:r>
        <w:t xml:space="preserve">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w:t>
      </w:r>
    </w:p>
    <w:p w:rsidR="00EE4D07" w:rsidRDefault="00D35455">
      <w:pPr>
        <w:pStyle w:val="afa"/>
        <w:shd w:val="clear" w:color="auto" w:fill="FFFFFF"/>
        <w:tabs>
          <w:tab w:val="left" w:pos="284"/>
        </w:tabs>
        <w:suppressAutoHyphens w:val="0"/>
        <w:ind w:left="0" w:firstLine="709"/>
        <w:jc w:val="both"/>
        <w:rPr>
          <w:bCs/>
        </w:rPr>
      </w:pPr>
      <w:r>
        <w:rPr>
          <w:bCs/>
        </w:rPr>
        <w:t>5.12. В случае предъявления к Заказчику</w:t>
      </w:r>
      <w:r>
        <w:t xml:space="preserve"> и/или АО «УК </w:t>
      </w:r>
      <w:proofErr w:type="spellStart"/>
      <w:r>
        <w:t>ГидроОГК</w:t>
      </w:r>
      <w:proofErr w:type="spellEnd"/>
      <w:r>
        <w:t>»</w:t>
      </w:r>
      <w:r>
        <w:rPr>
          <w:bCs/>
        </w:rPr>
        <w:t xml:space="preserve"> </w:t>
      </w:r>
      <w:r>
        <w:t xml:space="preserve">государственными органами или иными лицами требований о возмещении убытков и/или уплате штрафных санкций в связи с неисполнением / ненадлежащим исполнением Исполнителем своих обязательств по Договору, Исполнитель обязуется в полном объеме возместить Заказчику и/или АО «УК </w:t>
      </w:r>
      <w:proofErr w:type="spellStart"/>
      <w:r>
        <w:t>ГидроОГК</w:t>
      </w:r>
      <w:proofErr w:type="spellEnd"/>
      <w:r>
        <w:t>» соответственно сумму этих убытков и/или штрафных санкций.</w:t>
      </w:r>
    </w:p>
    <w:p w:rsidR="00EE4D07" w:rsidRDefault="00D35455">
      <w:pPr>
        <w:pStyle w:val="afa"/>
        <w:shd w:val="clear" w:color="auto" w:fill="FFFFFF"/>
        <w:tabs>
          <w:tab w:val="left" w:pos="284"/>
        </w:tabs>
        <w:suppressAutoHyphens w:val="0"/>
        <w:ind w:left="0" w:firstLine="709"/>
        <w:jc w:val="both"/>
        <w:rPr>
          <w:bCs/>
        </w:rPr>
      </w:pPr>
      <w:r>
        <w:rPr>
          <w:bCs/>
        </w:rPr>
        <w:t>5.13. 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rsidR="00EE4D07" w:rsidRDefault="00EE4D07">
      <w:pPr>
        <w:pStyle w:val="afa"/>
        <w:shd w:val="clear" w:color="auto" w:fill="FFFFFF"/>
        <w:tabs>
          <w:tab w:val="left" w:pos="1276"/>
        </w:tabs>
        <w:ind w:left="1140"/>
        <w:jc w:val="both"/>
        <w:rPr>
          <w:bCs/>
        </w:rPr>
      </w:pPr>
    </w:p>
    <w:p w:rsidR="00EE4D07" w:rsidRDefault="00D35455">
      <w:pPr>
        <w:shd w:val="clear" w:color="auto" w:fill="FFFFFF"/>
        <w:tabs>
          <w:tab w:val="left" w:pos="-284"/>
        </w:tabs>
        <w:jc w:val="center"/>
        <w:rPr>
          <w:b/>
          <w:lang w:val="ru-RU"/>
        </w:rPr>
      </w:pPr>
      <w:r>
        <w:rPr>
          <w:b/>
          <w:lang w:val="ru-RU"/>
        </w:rPr>
        <w:t>6. Исключительные права и патенты</w:t>
      </w:r>
    </w:p>
    <w:p w:rsidR="00EE4D07" w:rsidRDefault="00D35455">
      <w:pPr>
        <w:pStyle w:val="afa"/>
        <w:shd w:val="clear" w:color="auto" w:fill="FFFFFF"/>
        <w:tabs>
          <w:tab w:val="left" w:pos="-284"/>
        </w:tabs>
        <w:ind w:left="0" w:firstLine="709"/>
        <w:jc w:val="both"/>
      </w:pPr>
      <w:r>
        <w:t>6.1. 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EE4D07" w:rsidRDefault="00D35455">
      <w:pPr>
        <w:pStyle w:val="afa"/>
        <w:shd w:val="clear" w:color="auto" w:fill="FFFFFF"/>
        <w:tabs>
          <w:tab w:val="left" w:pos="-284"/>
        </w:tabs>
        <w:ind w:left="0" w:firstLine="709"/>
        <w:jc w:val="both"/>
      </w:pPr>
      <w:r>
        <w:t xml:space="preserve">6.2. 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EE4D07" w:rsidRDefault="00D35455">
      <w:pPr>
        <w:pStyle w:val="afa"/>
        <w:shd w:val="clear" w:color="auto" w:fill="FFFFFF"/>
        <w:tabs>
          <w:tab w:val="left" w:pos="-284"/>
        </w:tabs>
        <w:ind w:left="0" w:firstLine="709"/>
        <w:jc w:val="both"/>
      </w:pPr>
      <w:r>
        <w:t xml:space="preserve">6.3. 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EE4D07" w:rsidRDefault="00D35455">
      <w:pPr>
        <w:pStyle w:val="afa"/>
        <w:shd w:val="clear" w:color="auto" w:fill="FFFFFF"/>
        <w:tabs>
          <w:tab w:val="left" w:pos="-284"/>
        </w:tabs>
        <w:ind w:left="0" w:firstLine="709"/>
        <w:jc w:val="both"/>
      </w:pPr>
      <w:r>
        <w:t>6.4. 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EE4D07" w:rsidRDefault="00D35455">
      <w:pPr>
        <w:pStyle w:val="afa"/>
        <w:shd w:val="clear" w:color="auto" w:fill="FFFFFF"/>
        <w:tabs>
          <w:tab w:val="left" w:pos="-284"/>
        </w:tabs>
        <w:ind w:left="0" w:firstLine="709"/>
        <w:jc w:val="both"/>
      </w:pPr>
      <w:r>
        <w:t>6.5.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EE4D07" w:rsidRDefault="00D35455">
      <w:pPr>
        <w:pStyle w:val="afa"/>
        <w:shd w:val="clear" w:color="auto" w:fill="FFFFFF"/>
        <w:tabs>
          <w:tab w:val="left" w:pos="1134"/>
        </w:tabs>
        <w:ind w:left="0" w:firstLine="709"/>
        <w:jc w:val="both"/>
        <w:rPr>
          <w:bCs/>
        </w:rPr>
      </w:pPr>
      <w:r>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w:t>
      </w:r>
      <w:r>
        <w:rPr>
          <w:bCs/>
        </w:rPr>
        <w:lastRenderedPageBreak/>
        <w:t>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EE4D07" w:rsidRDefault="00D35455">
      <w:pPr>
        <w:pStyle w:val="afa"/>
        <w:shd w:val="clear" w:color="auto" w:fill="FFFFFF"/>
        <w:tabs>
          <w:tab w:val="left" w:pos="-284"/>
        </w:tabs>
        <w:ind w:left="0" w:firstLine="709"/>
        <w:jc w:val="both"/>
      </w:pPr>
      <w:r>
        <w:t>6.6. 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EE4D07" w:rsidRDefault="00D35455">
      <w:pPr>
        <w:pStyle w:val="afa"/>
        <w:shd w:val="clear" w:color="auto" w:fill="FFFFFF"/>
        <w:tabs>
          <w:tab w:val="left" w:pos="-284"/>
        </w:tabs>
        <w:ind w:left="0" w:firstLine="709"/>
        <w:jc w:val="both"/>
      </w:pPr>
      <w:r>
        <w:t>6.7. 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об оказании Услуг.</w:t>
      </w:r>
    </w:p>
    <w:p w:rsidR="00EE4D07" w:rsidRDefault="00EE4D07">
      <w:pPr>
        <w:pStyle w:val="afa"/>
        <w:shd w:val="clear" w:color="auto" w:fill="FFFFFF"/>
        <w:tabs>
          <w:tab w:val="left" w:pos="1134"/>
          <w:tab w:val="left" w:pos="2835"/>
        </w:tabs>
        <w:ind w:left="0" w:firstLine="709"/>
        <w:jc w:val="both"/>
      </w:pPr>
    </w:p>
    <w:p w:rsidR="00EE4D07" w:rsidRDefault="00D35455">
      <w:pPr>
        <w:pStyle w:val="afa"/>
        <w:shd w:val="clear" w:color="auto" w:fill="FFFFFF"/>
        <w:tabs>
          <w:tab w:val="left" w:pos="426"/>
        </w:tabs>
        <w:ind w:left="360"/>
        <w:jc w:val="center"/>
        <w:rPr>
          <w:b/>
          <w:bCs/>
        </w:rPr>
      </w:pPr>
      <w:r>
        <w:rPr>
          <w:b/>
          <w:bCs/>
        </w:rPr>
        <w:t>7. Конфиденциальность</w:t>
      </w:r>
    </w:p>
    <w:p w:rsidR="00EE4D07" w:rsidRDefault="00D35455">
      <w:pPr>
        <w:pStyle w:val="afa"/>
        <w:shd w:val="clear" w:color="auto" w:fill="FFFFFF"/>
        <w:tabs>
          <w:tab w:val="left" w:pos="426"/>
          <w:tab w:val="left" w:pos="1134"/>
        </w:tabs>
        <w:ind w:left="0" w:firstLine="709"/>
        <w:jc w:val="both"/>
        <w:rPr>
          <w:b/>
          <w:bCs/>
        </w:rPr>
      </w:pPr>
      <w:r>
        <w:rPr>
          <w:bCs/>
        </w:rPr>
        <w:t>7.1.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EE4D07" w:rsidRDefault="00D35455">
      <w:pPr>
        <w:numPr>
          <w:ilvl w:val="0"/>
          <w:numId w:val="3"/>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EE4D07" w:rsidRDefault="00D35455">
      <w:pPr>
        <w:numPr>
          <w:ilvl w:val="0"/>
          <w:numId w:val="3"/>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proofErr w:type="spellStart"/>
      <w:r>
        <w:rPr>
          <w:bCs/>
        </w:rPr>
        <w:t>Заказчиком</w:t>
      </w:r>
      <w:proofErr w:type="spellEnd"/>
      <w:r>
        <w:rPr>
          <w:bCs/>
        </w:rPr>
        <w:t xml:space="preserve"> в </w:t>
      </w:r>
      <w:proofErr w:type="spellStart"/>
      <w:r>
        <w:rPr>
          <w:bCs/>
        </w:rPr>
        <w:t>соответствии</w:t>
      </w:r>
      <w:proofErr w:type="spellEnd"/>
      <w:r>
        <w:rPr>
          <w:bCs/>
        </w:rPr>
        <w:t xml:space="preserve"> с </w:t>
      </w:r>
      <w:proofErr w:type="spellStart"/>
      <w:r>
        <w:rPr>
          <w:bCs/>
        </w:rPr>
        <w:t>законодательством</w:t>
      </w:r>
      <w:proofErr w:type="spellEnd"/>
      <w:r>
        <w:rPr>
          <w:bCs/>
        </w:rPr>
        <w:t xml:space="preserve"> </w:t>
      </w:r>
      <w:proofErr w:type="spellStart"/>
      <w:r>
        <w:rPr>
          <w:bCs/>
        </w:rPr>
        <w:t>Российской</w:t>
      </w:r>
      <w:proofErr w:type="spellEnd"/>
      <w:r>
        <w:rPr>
          <w:bCs/>
        </w:rPr>
        <w:t xml:space="preserve"> </w:t>
      </w:r>
      <w:proofErr w:type="spellStart"/>
      <w:r>
        <w:rPr>
          <w:bCs/>
        </w:rPr>
        <w:t>Федерации</w:t>
      </w:r>
      <w:proofErr w:type="spellEnd"/>
      <w:r>
        <w:rPr>
          <w:bCs/>
        </w:rPr>
        <w:t>.</w:t>
      </w:r>
    </w:p>
    <w:p w:rsidR="00EE4D07" w:rsidRDefault="00D35455">
      <w:pPr>
        <w:pStyle w:val="afa"/>
        <w:shd w:val="clear" w:color="auto" w:fill="FFFFFF"/>
        <w:tabs>
          <w:tab w:val="left" w:pos="1134"/>
        </w:tabs>
        <w:ind w:left="0" w:firstLine="709"/>
        <w:jc w:val="both"/>
        <w:rPr>
          <w:bCs/>
        </w:rPr>
      </w:pPr>
      <w:r>
        <w:rPr>
          <w:bCs/>
        </w:rPr>
        <w:t xml:space="preserve">7.2.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EE4D07" w:rsidRDefault="00D35455">
      <w:pPr>
        <w:pStyle w:val="afa"/>
        <w:shd w:val="clear" w:color="auto" w:fill="FFFFFF"/>
        <w:tabs>
          <w:tab w:val="left" w:pos="1134"/>
        </w:tabs>
        <w:ind w:left="0" w:firstLine="709"/>
        <w:jc w:val="both"/>
        <w:rPr>
          <w:bCs/>
        </w:rPr>
      </w:pPr>
      <w:r>
        <w:rPr>
          <w:bCs/>
        </w:rPr>
        <w:t>7.3.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EE4D07" w:rsidRDefault="00D35455">
      <w:pPr>
        <w:pStyle w:val="afa"/>
        <w:shd w:val="clear" w:color="auto" w:fill="FFFFFF"/>
        <w:tabs>
          <w:tab w:val="left" w:pos="709"/>
          <w:tab w:val="left" w:pos="1134"/>
        </w:tabs>
        <w:ind w:left="0" w:firstLine="709"/>
        <w:jc w:val="both"/>
        <w:rPr>
          <w:bCs/>
        </w:rPr>
      </w:pPr>
      <w:r>
        <w:rPr>
          <w:bCs/>
        </w:rPr>
        <w:t>7.4. На документ, содержащий Информацию, Заказчиком может быть нанесен гриф «Коммерческая тайна» с указанием обладателя этой информации.</w:t>
      </w:r>
    </w:p>
    <w:p w:rsidR="00EE4D07" w:rsidRDefault="00D35455">
      <w:pPr>
        <w:pStyle w:val="afa"/>
        <w:shd w:val="clear" w:color="auto" w:fill="FFFFFF"/>
        <w:tabs>
          <w:tab w:val="left" w:pos="709"/>
          <w:tab w:val="left" w:pos="1134"/>
        </w:tabs>
        <w:ind w:left="709"/>
        <w:jc w:val="both"/>
        <w:rPr>
          <w:bCs/>
        </w:rPr>
      </w:pPr>
      <w:r>
        <w:rPr>
          <w:bCs/>
        </w:rPr>
        <w:t>7.5. Информация может включать в себя, в том числе, но не ограничиваясь:</w:t>
      </w:r>
    </w:p>
    <w:p w:rsidR="00EE4D07" w:rsidRDefault="00D35455">
      <w:pPr>
        <w:numPr>
          <w:ilvl w:val="0"/>
          <w:numId w:val="3"/>
        </w:numPr>
        <w:tabs>
          <w:tab w:val="left" w:pos="1418"/>
        </w:tabs>
        <w:ind w:left="0" w:firstLine="709"/>
        <w:jc w:val="both"/>
        <w:rPr>
          <w:bCs/>
        </w:rPr>
      </w:pPr>
      <w:proofErr w:type="spellStart"/>
      <w:r>
        <w:rPr>
          <w:bCs/>
        </w:rPr>
        <w:t>финансовую</w:t>
      </w:r>
      <w:proofErr w:type="spellEnd"/>
      <w:r>
        <w:rPr>
          <w:bCs/>
        </w:rPr>
        <w:t xml:space="preserve"> </w:t>
      </w:r>
      <w:r>
        <w:rPr>
          <w:bCs/>
          <w:lang w:val="en-US"/>
        </w:rPr>
        <w:t>(</w:t>
      </w:r>
      <w:proofErr w:type="spellStart"/>
      <w:r>
        <w:rPr>
          <w:bCs/>
        </w:rPr>
        <w:t>бухгалтерскую</w:t>
      </w:r>
      <w:proofErr w:type="spellEnd"/>
      <w:r>
        <w:rPr>
          <w:bCs/>
        </w:rPr>
        <w:t xml:space="preserve">) </w:t>
      </w:r>
      <w:proofErr w:type="spellStart"/>
      <w:r>
        <w:rPr>
          <w:bCs/>
        </w:rPr>
        <w:t>отчетность</w:t>
      </w:r>
      <w:proofErr w:type="spellEnd"/>
      <w:r>
        <w:rPr>
          <w:bCs/>
        </w:rPr>
        <w:t>;</w:t>
      </w:r>
    </w:p>
    <w:p w:rsidR="00EE4D07" w:rsidRDefault="00D35455">
      <w:pPr>
        <w:numPr>
          <w:ilvl w:val="0"/>
          <w:numId w:val="3"/>
        </w:numPr>
        <w:tabs>
          <w:tab w:val="left" w:pos="1418"/>
        </w:tabs>
        <w:ind w:left="0" w:firstLine="709"/>
        <w:jc w:val="both"/>
        <w:rPr>
          <w:bCs/>
        </w:rPr>
      </w:pPr>
      <w:proofErr w:type="spellStart"/>
      <w:r>
        <w:rPr>
          <w:bCs/>
        </w:rPr>
        <w:t>учетные</w:t>
      </w:r>
      <w:proofErr w:type="spellEnd"/>
      <w:r>
        <w:rPr>
          <w:bCs/>
        </w:rPr>
        <w:t xml:space="preserve"> </w:t>
      </w:r>
      <w:proofErr w:type="spellStart"/>
      <w:r>
        <w:rPr>
          <w:bCs/>
        </w:rPr>
        <w:t>регистры</w:t>
      </w:r>
      <w:proofErr w:type="spellEnd"/>
      <w:r>
        <w:rPr>
          <w:bCs/>
        </w:rPr>
        <w:t xml:space="preserve"> </w:t>
      </w:r>
      <w:proofErr w:type="spellStart"/>
      <w:r>
        <w:rPr>
          <w:bCs/>
        </w:rPr>
        <w:t>бухгалтерского</w:t>
      </w:r>
      <w:proofErr w:type="spellEnd"/>
      <w:r>
        <w:rPr>
          <w:bCs/>
        </w:rPr>
        <w:t xml:space="preserve"> </w:t>
      </w:r>
      <w:proofErr w:type="spellStart"/>
      <w:r>
        <w:rPr>
          <w:bCs/>
        </w:rPr>
        <w:t>учета</w:t>
      </w:r>
      <w:proofErr w:type="spellEnd"/>
      <w:r>
        <w:rPr>
          <w:bCs/>
        </w:rPr>
        <w:t>;</w:t>
      </w:r>
    </w:p>
    <w:p w:rsidR="00EE4D07" w:rsidRDefault="00D35455">
      <w:pPr>
        <w:numPr>
          <w:ilvl w:val="0"/>
          <w:numId w:val="3"/>
        </w:numPr>
        <w:tabs>
          <w:tab w:val="left" w:pos="1418"/>
        </w:tabs>
        <w:ind w:left="0" w:firstLine="709"/>
        <w:jc w:val="both"/>
        <w:rPr>
          <w:bCs/>
        </w:rPr>
      </w:pPr>
      <w:proofErr w:type="spellStart"/>
      <w:r>
        <w:rPr>
          <w:bCs/>
        </w:rPr>
        <w:t>бизнес-планы</w:t>
      </w:r>
      <w:proofErr w:type="spellEnd"/>
      <w:r>
        <w:rPr>
          <w:bCs/>
        </w:rPr>
        <w:t>;</w:t>
      </w:r>
    </w:p>
    <w:p w:rsidR="00EE4D07" w:rsidRDefault="00D35455">
      <w:pPr>
        <w:numPr>
          <w:ilvl w:val="0"/>
          <w:numId w:val="3"/>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EE4D07" w:rsidRDefault="00D35455">
      <w:pPr>
        <w:numPr>
          <w:ilvl w:val="0"/>
          <w:numId w:val="3"/>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EE4D07" w:rsidRDefault="00D35455">
      <w:pPr>
        <w:numPr>
          <w:ilvl w:val="0"/>
          <w:numId w:val="3"/>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EE4D07" w:rsidRDefault="00D35455">
      <w:pPr>
        <w:numPr>
          <w:ilvl w:val="0"/>
          <w:numId w:val="3"/>
        </w:numPr>
        <w:tabs>
          <w:tab w:val="left" w:pos="1418"/>
        </w:tabs>
        <w:ind w:left="0" w:firstLine="709"/>
        <w:jc w:val="both"/>
        <w:rPr>
          <w:bCs/>
          <w:lang w:val="ru-RU"/>
        </w:rPr>
      </w:pPr>
      <w:r>
        <w:rPr>
          <w:bCs/>
          <w:lang w:val="ru-RU"/>
        </w:rPr>
        <w:lastRenderedPageBreak/>
        <w:t>сведения о Исполнителях, поставщиках оборудования и материалов, а также о покупателях продукции Заказчика и их аффилированных лицах;</w:t>
      </w:r>
    </w:p>
    <w:p w:rsidR="00EE4D07" w:rsidRDefault="00D35455">
      <w:pPr>
        <w:numPr>
          <w:ilvl w:val="0"/>
          <w:numId w:val="3"/>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EE4D07" w:rsidRDefault="00D35455">
      <w:pPr>
        <w:numPr>
          <w:ilvl w:val="0"/>
          <w:numId w:val="3"/>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rsidR="00EE4D07" w:rsidRDefault="00D35455">
      <w:pPr>
        <w:pStyle w:val="afa"/>
        <w:shd w:val="clear" w:color="auto" w:fill="FFFFFF"/>
        <w:tabs>
          <w:tab w:val="left" w:pos="1134"/>
        </w:tabs>
        <w:ind w:left="0" w:firstLine="709"/>
        <w:jc w:val="both"/>
        <w:rPr>
          <w:bCs/>
        </w:rPr>
      </w:pPr>
      <w:bookmarkStart w:id="7" w:name="_Ref361337849"/>
      <w:r>
        <w:rPr>
          <w:bCs/>
        </w:rPr>
        <w:t>7.6.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7"/>
      <w:r>
        <w:rPr>
          <w:bCs/>
        </w:rPr>
        <w:t xml:space="preserve"> </w:t>
      </w:r>
    </w:p>
    <w:p w:rsidR="00EE4D07" w:rsidRDefault="00D35455">
      <w:pPr>
        <w:pStyle w:val="afa"/>
        <w:shd w:val="clear" w:color="auto" w:fill="FFFFFF"/>
        <w:tabs>
          <w:tab w:val="left" w:pos="1134"/>
        </w:tabs>
        <w:ind w:left="0" w:firstLine="709"/>
        <w:jc w:val="both"/>
        <w:rPr>
          <w:bCs/>
        </w:rPr>
      </w:pPr>
      <w:r>
        <w:rPr>
          <w:bCs/>
        </w:rPr>
        <w:t>7.6.1.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EE4D07" w:rsidRDefault="00D35455">
      <w:pPr>
        <w:pStyle w:val="afa"/>
        <w:shd w:val="clear" w:color="auto" w:fill="FFFFFF"/>
        <w:tabs>
          <w:tab w:val="left" w:pos="1134"/>
        </w:tabs>
        <w:ind w:left="0" w:firstLine="709"/>
        <w:jc w:val="both"/>
        <w:rPr>
          <w:bCs/>
        </w:rPr>
      </w:pPr>
      <w:r>
        <w:rPr>
          <w:bCs/>
        </w:rPr>
        <w:t>7.6.2.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rsidR="00EE4D07" w:rsidRDefault="00D35455">
      <w:pPr>
        <w:pStyle w:val="afa"/>
        <w:shd w:val="clear" w:color="auto" w:fill="FFFFFF"/>
        <w:tabs>
          <w:tab w:val="left" w:pos="1134"/>
        </w:tabs>
        <w:ind w:left="0" w:firstLine="709"/>
        <w:jc w:val="both"/>
        <w:rPr>
          <w:bCs/>
        </w:rPr>
      </w:pPr>
      <w:r>
        <w:rPr>
          <w:bCs/>
        </w:rPr>
        <w:t xml:space="preserve">7.6.3. использовать Информацию исключительно для целей, для которых она была предоставлена; </w:t>
      </w:r>
    </w:p>
    <w:p w:rsidR="00EE4D07" w:rsidRDefault="00D35455">
      <w:pPr>
        <w:pStyle w:val="afa"/>
        <w:shd w:val="clear" w:color="auto" w:fill="FFFFFF"/>
        <w:tabs>
          <w:tab w:val="left" w:pos="1134"/>
        </w:tabs>
        <w:ind w:left="0" w:firstLine="709"/>
        <w:jc w:val="both"/>
        <w:rPr>
          <w:bCs/>
        </w:rPr>
      </w:pPr>
      <w:r>
        <w:rPr>
          <w:bCs/>
        </w:rPr>
        <w:t xml:space="preserve">7.6.4. не осуществлять действий (бездействия), результатом которых может быть несанкционированное раскрытие Информации третьим лицам; </w:t>
      </w:r>
    </w:p>
    <w:p w:rsidR="00EE4D07" w:rsidRDefault="00D35455">
      <w:pPr>
        <w:pStyle w:val="afa"/>
        <w:shd w:val="clear" w:color="auto" w:fill="FFFFFF"/>
        <w:tabs>
          <w:tab w:val="left" w:pos="709"/>
          <w:tab w:val="left" w:pos="1134"/>
        </w:tabs>
        <w:ind w:left="0" w:firstLine="709"/>
        <w:jc w:val="both"/>
        <w:rPr>
          <w:bCs/>
        </w:rPr>
      </w:pPr>
      <w:r>
        <w:rPr>
          <w:bCs/>
        </w:rPr>
        <w:t>7.6.5.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EE4D07" w:rsidRDefault="00D35455">
      <w:pPr>
        <w:pStyle w:val="afa"/>
        <w:shd w:val="clear" w:color="auto" w:fill="FFFFFF"/>
        <w:tabs>
          <w:tab w:val="left" w:pos="1134"/>
        </w:tabs>
        <w:ind w:left="0" w:firstLine="709"/>
        <w:jc w:val="both"/>
        <w:rPr>
          <w:bCs/>
        </w:rPr>
      </w:pPr>
      <w:r>
        <w:rPr>
          <w:bCs/>
        </w:rPr>
        <w:t xml:space="preserve">7.6.6.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EE4D07" w:rsidRDefault="00D35455">
      <w:pPr>
        <w:pStyle w:val="afa"/>
        <w:shd w:val="clear" w:color="auto" w:fill="FFFFFF"/>
        <w:tabs>
          <w:tab w:val="left" w:pos="1134"/>
        </w:tabs>
        <w:ind w:left="0" w:firstLine="709"/>
        <w:jc w:val="both"/>
        <w:rPr>
          <w:bCs/>
        </w:rPr>
      </w:pPr>
      <w:bookmarkStart w:id="8" w:name="_Ref361337832"/>
      <w:r>
        <w:rPr>
          <w:bCs/>
        </w:rPr>
        <w:t>7.6.7.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rsidR="00EE4D07" w:rsidRDefault="00D35455">
      <w:pPr>
        <w:pStyle w:val="afa"/>
        <w:shd w:val="clear" w:color="auto" w:fill="FFFFFF"/>
        <w:tabs>
          <w:tab w:val="left" w:pos="709"/>
          <w:tab w:val="left" w:pos="1134"/>
        </w:tabs>
        <w:ind w:left="709"/>
        <w:jc w:val="both"/>
        <w:rPr>
          <w:bCs/>
        </w:rPr>
      </w:pPr>
      <w:r>
        <w:rPr>
          <w:bCs/>
        </w:rPr>
        <w:t>7.6.8. не разглашать третьим лицам факты передачи или получения Информации.</w:t>
      </w:r>
    </w:p>
    <w:p w:rsidR="00EE4D07" w:rsidRDefault="00D35455">
      <w:pPr>
        <w:pStyle w:val="afa"/>
        <w:shd w:val="clear" w:color="auto" w:fill="FFFFFF"/>
        <w:tabs>
          <w:tab w:val="left" w:pos="1134"/>
        </w:tabs>
        <w:ind w:left="0" w:firstLine="709"/>
        <w:jc w:val="both"/>
        <w:rPr>
          <w:bCs/>
        </w:rPr>
      </w:pPr>
      <w:bookmarkStart w:id="9" w:name="_Ref361337863"/>
      <w:r>
        <w:rPr>
          <w:bCs/>
        </w:rPr>
        <w:t>7.7.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rsidR="00EE4D07" w:rsidRDefault="00D35455">
      <w:pPr>
        <w:pStyle w:val="afa"/>
        <w:shd w:val="clear" w:color="auto" w:fill="FFFFFF"/>
        <w:tabs>
          <w:tab w:val="left" w:pos="1134"/>
        </w:tabs>
        <w:ind w:left="0" w:firstLine="709"/>
        <w:jc w:val="both"/>
        <w:rPr>
          <w:bCs/>
        </w:rPr>
      </w:pPr>
      <w:r>
        <w:rPr>
          <w:bCs/>
        </w:rPr>
        <w:t xml:space="preserve">7.8. Исполнитель 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Субисполнителями</w:t>
      </w:r>
      <w:proofErr w:type="spellEnd"/>
      <w:r>
        <w:rPr>
          <w:bCs/>
        </w:rPr>
        <w:t>.</w:t>
      </w:r>
    </w:p>
    <w:p w:rsidR="00EE4D07" w:rsidRDefault="00D35455">
      <w:pPr>
        <w:pStyle w:val="afa"/>
        <w:shd w:val="clear" w:color="auto" w:fill="FFFFFF"/>
        <w:tabs>
          <w:tab w:val="left" w:pos="1134"/>
        </w:tabs>
        <w:ind w:left="0" w:firstLine="709"/>
        <w:jc w:val="both"/>
        <w:rPr>
          <w:bCs/>
        </w:rPr>
      </w:pPr>
      <w:r>
        <w:rPr>
          <w:bCs/>
        </w:rPr>
        <w:t xml:space="preserve">7.9.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EE4D07" w:rsidRDefault="00EE4D07">
      <w:pPr>
        <w:pStyle w:val="afa"/>
        <w:shd w:val="clear" w:color="auto" w:fill="FFFFFF"/>
        <w:tabs>
          <w:tab w:val="left" w:pos="284"/>
        </w:tabs>
        <w:ind w:left="0"/>
        <w:rPr>
          <w:b/>
          <w:bCs/>
        </w:rPr>
      </w:pPr>
    </w:p>
    <w:p w:rsidR="00EE4D07" w:rsidRDefault="00D35455">
      <w:pPr>
        <w:pStyle w:val="afa"/>
        <w:numPr>
          <w:ilvl w:val="0"/>
          <w:numId w:val="13"/>
        </w:numPr>
        <w:shd w:val="clear" w:color="auto" w:fill="FFFFFF"/>
        <w:tabs>
          <w:tab w:val="left" w:pos="284"/>
        </w:tabs>
        <w:ind w:left="0" w:firstLine="0"/>
        <w:jc w:val="center"/>
        <w:rPr>
          <w:bCs/>
        </w:rPr>
      </w:pPr>
      <w:r>
        <w:rPr>
          <w:b/>
          <w:bCs/>
        </w:rPr>
        <w:t>Разрешение споров</w:t>
      </w:r>
    </w:p>
    <w:p w:rsidR="00EE4D07" w:rsidRDefault="00D35455">
      <w:pPr>
        <w:pStyle w:val="afa"/>
        <w:numPr>
          <w:ilvl w:val="1"/>
          <w:numId w:val="13"/>
        </w:numPr>
        <w:shd w:val="clear" w:color="auto" w:fill="FFFFFF"/>
        <w:tabs>
          <w:tab w:val="left" w:pos="284"/>
          <w:tab w:val="left" w:pos="1134"/>
        </w:tabs>
        <w:ind w:left="0" w:firstLine="709"/>
        <w:jc w:val="both"/>
        <w:rPr>
          <w:bCs/>
        </w:rPr>
      </w:pPr>
      <w:r>
        <w:rPr>
          <w:bCs/>
        </w:rPr>
        <w:lastRenderedPageBreak/>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EE4D07" w:rsidRDefault="00D35455">
      <w:pPr>
        <w:pStyle w:val="afa"/>
        <w:shd w:val="clear" w:color="auto" w:fill="FFFFFF"/>
        <w:tabs>
          <w:tab w:val="left" w:pos="284"/>
          <w:tab w:val="left" w:pos="1134"/>
        </w:tabs>
        <w:ind w:left="0"/>
        <w:jc w:val="both"/>
        <w:rPr>
          <w:bCs/>
        </w:rPr>
      </w:pPr>
      <w:r>
        <w:rPr>
          <w:bCs/>
        </w:rPr>
        <w:t xml:space="preserve"> </w:t>
      </w:r>
      <w:r>
        <w:rPr>
          <w:bCs/>
        </w:rPr>
        <w:tab/>
        <w:t xml:space="preserve">   8.2. Споры, указанные в пункте 8.1 Договора, которые не были урегулированы Сторонами путем переговоров, подлежат разрешению в Арбитражном суде Красноярского края в соответствии с законодательством Российской Федерации.</w:t>
      </w:r>
    </w:p>
    <w:p w:rsidR="00EE4D07" w:rsidRDefault="00D35455">
      <w:pPr>
        <w:pStyle w:val="afa"/>
        <w:shd w:val="clear" w:color="auto" w:fill="FFFFFF"/>
        <w:tabs>
          <w:tab w:val="left" w:pos="284"/>
          <w:tab w:val="left" w:pos="1134"/>
        </w:tabs>
        <w:ind w:left="0"/>
        <w:jc w:val="both"/>
        <w:rPr>
          <w:bCs/>
        </w:rPr>
      </w:pPr>
      <w:r>
        <w:rPr>
          <w:bCs/>
        </w:rPr>
        <w:t xml:space="preserve"> </w:t>
      </w:r>
      <w:r>
        <w:rPr>
          <w:bCs/>
        </w:rPr>
        <w:tab/>
        <w:t xml:space="preserve">   8.3.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rsidR="00EE4D07" w:rsidRDefault="00D35455">
      <w:pPr>
        <w:pStyle w:val="afa"/>
        <w:shd w:val="clear" w:color="auto" w:fill="FFFFFF"/>
        <w:tabs>
          <w:tab w:val="left" w:pos="284"/>
          <w:tab w:val="left" w:pos="1134"/>
        </w:tabs>
        <w:ind w:left="0"/>
        <w:jc w:val="both"/>
        <w:rPr>
          <w:bCs/>
        </w:rPr>
      </w:pPr>
      <w:r>
        <w:rPr>
          <w:bCs/>
        </w:rPr>
        <w:t xml:space="preserve"> </w:t>
      </w:r>
      <w:r>
        <w:rPr>
          <w:bCs/>
        </w:rPr>
        <w:tab/>
        <w:t xml:space="preserve">    8.4.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EE4D07" w:rsidRDefault="00D35455">
      <w:pPr>
        <w:pStyle w:val="afa"/>
        <w:shd w:val="clear" w:color="auto" w:fill="FFFFFF"/>
        <w:tabs>
          <w:tab w:val="left" w:pos="284"/>
          <w:tab w:val="left" w:pos="1134"/>
        </w:tabs>
        <w:ind w:left="0"/>
        <w:jc w:val="both"/>
        <w:rPr>
          <w:bCs/>
        </w:rPr>
      </w:pPr>
      <w:r>
        <w:rPr>
          <w:bCs/>
        </w:rPr>
        <w:t xml:space="preserve"> </w:t>
      </w:r>
      <w:r>
        <w:rPr>
          <w:bCs/>
        </w:rPr>
        <w:tab/>
        <w:t xml:space="preserve">      8.5. Условия настоящего раздела Договора сохраняют свою силу в случае признания Договора незаключенным и / или недействительным.</w:t>
      </w:r>
    </w:p>
    <w:p w:rsidR="00EE4D07" w:rsidRDefault="00EE4D07">
      <w:pPr>
        <w:pStyle w:val="afa"/>
        <w:shd w:val="clear" w:color="auto" w:fill="FFFFFF"/>
        <w:tabs>
          <w:tab w:val="left" w:pos="1134"/>
          <w:tab w:val="left" w:pos="1418"/>
        </w:tabs>
        <w:ind w:left="0" w:firstLine="709"/>
        <w:jc w:val="both"/>
        <w:rPr>
          <w:bCs/>
        </w:rPr>
      </w:pPr>
    </w:p>
    <w:p w:rsidR="00EE4D07" w:rsidRDefault="00D35455">
      <w:pPr>
        <w:pStyle w:val="afa"/>
        <w:numPr>
          <w:ilvl w:val="0"/>
          <w:numId w:val="13"/>
        </w:numPr>
        <w:shd w:val="clear" w:color="auto" w:fill="FFFFFF"/>
        <w:tabs>
          <w:tab w:val="left" w:pos="426"/>
        </w:tabs>
        <w:ind w:left="0" w:firstLine="0"/>
        <w:jc w:val="center"/>
        <w:rPr>
          <w:b/>
          <w:bCs/>
        </w:rPr>
      </w:pPr>
      <w:r>
        <w:rPr>
          <w:b/>
          <w:bCs/>
        </w:rPr>
        <w:t>Антикоррупционная оговорка</w:t>
      </w:r>
    </w:p>
    <w:p w:rsidR="00EE4D07" w:rsidRDefault="00D35455">
      <w:pPr>
        <w:pStyle w:val="afa"/>
        <w:widowControl w:val="0"/>
        <w:numPr>
          <w:ilvl w:val="1"/>
          <w:numId w:val="13"/>
        </w:numPr>
        <w:shd w:val="clear" w:color="auto" w:fill="FFFFFF"/>
        <w:tabs>
          <w:tab w:val="left" w:pos="709"/>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E4D07" w:rsidRDefault="00D35455">
      <w:pPr>
        <w:pStyle w:val="afa"/>
        <w:widowControl w:val="0"/>
        <w:numPr>
          <w:ilvl w:val="1"/>
          <w:numId w:val="13"/>
        </w:numPr>
        <w:shd w:val="clear" w:color="auto" w:fill="FFFFFF"/>
        <w:tabs>
          <w:tab w:val="left" w:pos="709"/>
        </w:tabs>
        <w:ind w:left="0" w:firstLine="709"/>
        <w:jc w:val="both"/>
        <w:rPr>
          <w:color w:val="000000"/>
        </w:rPr>
      </w:pPr>
      <w:r>
        <w:rPr>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EE4D07" w:rsidRDefault="00D35455">
      <w:pPr>
        <w:pStyle w:val="afa"/>
        <w:widowControl w:val="0"/>
        <w:numPr>
          <w:ilvl w:val="1"/>
          <w:numId w:val="13"/>
        </w:numPr>
        <w:shd w:val="clear" w:color="auto" w:fill="FFFFFF"/>
        <w:tabs>
          <w:tab w:val="left" w:pos="709"/>
        </w:tabs>
        <w:ind w:left="0" w:firstLine="709"/>
        <w:jc w:val="both"/>
        <w:rPr>
          <w:color w:val="000000"/>
        </w:rPr>
      </w:pPr>
      <w:r>
        <w:rPr>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Договора.</w:t>
      </w:r>
    </w:p>
    <w:p w:rsidR="00EE4D07" w:rsidRDefault="00D35455">
      <w:pPr>
        <w:pStyle w:val="afa"/>
        <w:widowControl w:val="0"/>
        <w:numPr>
          <w:ilvl w:val="1"/>
          <w:numId w:val="13"/>
        </w:numPr>
        <w:shd w:val="clear" w:color="auto" w:fill="FFFFFF"/>
        <w:tabs>
          <w:tab w:val="left" w:pos="709"/>
        </w:tabs>
        <w:ind w:left="0" w:firstLine="709"/>
        <w:jc w:val="both"/>
        <w:rPr>
          <w:color w:val="000000"/>
        </w:rPr>
      </w:pPr>
      <w:r>
        <w:rPr>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EE4D07" w:rsidRDefault="00D35455">
      <w:pPr>
        <w:pStyle w:val="afa"/>
        <w:widowControl w:val="0"/>
        <w:numPr>
          <w:ilvl w:val="1"/>
          <w:numId w:val="13"/>
        </w:numPr>
        <w:shd w:val="clear" w:color="auto" w:fill="FFFFFF"/>
        <w:tabs>
          <w:tab w:val="left" w:pos="709"/>
        </w:tabs>
        <w:ind w:left="0" w:firstLine="709"/>
        <w:jc w:val="both"/>
        <w:rPr>
          <w:color w:val="000000"/>
        </w:rPr>
      </w:pPr>
      <w:r>
        <w:rPr>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w:t>
      </w:r>
      <w:r>
        <w:rPr>
          <w:color w:val="000000"/>
        </w:rPr>
        <w:lastRenderedPageBreak/>
        <w:t xml:space="preserve">сообщивших о факте нарушений. </w:t>
      </w:r>
    </w:p>
    <w:p w:rsidR="00EE4D07" w:rsidRDefault="00D35455">
      <w:pPr>
        <w:pStyle w:val="afa"/>
        <w:widowControl w:val="0"/>
        <w:numPr>
          <w:ilvl w:val="1"/>
          <w:numId w:val="13"/>
        </w:numPr>
        <w:shd w:val="clear" w:color="auto" w:fill="FFFFFF"/>
        <w:tabs>
          <w:tab w:val="left" w:pos="709"/>
        </w:tabs>
        <w:ind w:left="0" w:firstLine="709"/>
        <w:jc w:val="both"/>
        <w:rPr>
          <w:color w:val="000000"/>
        </w:rPr>
      </w:pPr>
      <w:r>
        <w:rPr>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EE4D07" w:rsidRDefault="00D35455">
      <w:pPr>
        <w:pStyle w:val="afa"/>
        <w:widowControl w:val="0"/>
        <w:numPr>
          <w:ilvl w:val="1"/>
          <w:numId w:val="13"/>
        </w:numPr>
        <w:shd w:val="clear" w:color="auto" w:fill="FFFFFF"/>
        <w:tabs>
          <w:tab w:val="left" w:pos="709"/>
        </w:tabs>
        <w:ind w:left="0" w:firstLine="709"/>
        <w:jc w:val="both"/>
        <w:rPr>
          <w:color w:val="000000"/>
        </w:rPr>
      </w:pPr>
      <w:r>
        <w:rPr>
          <w:color w:val="000000"/>
        </w:rPr>
        <w:t xml:space="preserve">Каналы связи Линия доверия Группы РусГидро: </w:t>
      </w:r>
    </w:p>
    <w:p w:rsidR="00EE4D07" w:rsidRDefault="00D35455">
      <w:pPr>
        <w:pStyle w:val="afa"/>
        <w:widowControl w:val="0"/>
        <w:numPr>
          <w:ilvl w:val="2"/>
          <w:numId w:val="13"/>
        </w:numPr>
        <w:shd w:val="clear" w:color="auto" w:fill="FFFFFF"/>
        <w:tabs>
          <w:tab w:val="left" w:pos="709"/>
        </w:tabs>
        <w:ind w:left="0" w:firstLine="709"/>
        <w:jc w:val="both"/>
        <w:rPr>
          <w:color w:val="000000"/>
        </w:rPr>
      </w:pPr>
      <w:r>
        <w:rPr>
          <w:color w:val="000000"/>
        </w:rPr>
        <w:t>Электронная почта: ld@rushydro.ru.</w:t>
      </w:r>
    </w:p>
    <w:p w:rsidR="00EE4D07" w:rsidRDefault="00D35455">
      <w:pPr>
        <w:pStyle w:val="afa"/>
        <w:widowControl w:val="0"/>
        <w:numPr>
          <w:ilvl w:val="2"/>
          <w:numId w:val="13"/>
        </w:numPr>
        <w:shd w:val="clear" w:color="auto" w:fill="FFFFFF"/>
        <w:tabs>
          <w:tab w:val="left" w:pos="709"/>
        </w:tabs>
        <w:ind w:left="0" w:firstLine="709"/>
        <w:jc w:val="both"/>
        <w:rPr>
          <w:color w:val="000000"/>
        </w:rPr>
      </w:pPr>
      <w:r>
        <w:rPr>
          <w:color w:val="000000"/>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rsidR="00EE4D07" w:rsidRDefault="00D35455">
      <w:pPr>
        <w:pStyle w:val="afa"/>
        <w:widowControl w:val="0"/>
        <w:numPr>
          <w:ilvl w:val="2"/>
          <w:numId w:val="13"/>
        </w:numPr>
        <w:shd w:val="clear" w:color="auto" w:fill="FFFFFF"/>
        <w:ind w:left="0" w:firstLine="709"/>
        <w:jc w:val="both"/>
        <w:rPr>
          <w:color w:val="000000"/>
        </w:rPr>
      </w:pPr>
      <w:r>
        <w:rPr>
          <w:color w:val="000000"/>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EE4D07" w:rsidRDefault="00EE4D07">
      <w:pPr>
        <w:tabs>
          <w:tab w:val="left" w:pos="709"/>
        </w:tabs>
        <w:rPr>
          <w:b/>
          <w:lang w:val="ru-RU"/>
        </w:rPr>
      </w:pPr>
    </w:p>
    <w:p w:rsidR="00EE4D07" w:rsidRDefault="00D35455">
      <w:pPr>
        <w:pStyle w:val="afa"/>
        <w:numPr>
          <w:ilvl w:val="0"/>
          <w:numId w:val="13"/>
        </w:numPr>
        <w:shd w:val="clear" w:color="auto" w:fill="FFFFFF"/>
        <w:tabs>
          <w:tab w:val="left" w:pos="426"/>
        </w:tabs>
        <w:ind w:left="0" w:firstLine="0"/>
        <w:jc w:val="center"/>
        <w:rPr>
          <w:b/>
          <w:bCs/>
        </w:rPr>
      </w:pPr>
      <w:r>
        <w:rPr>
          <w:b/>
          <w:bCs/>
        </w:rPr>
        <w:t>Обстоятельства непреодолимой силы (форс-мажор)</w:t>
      </w:r>
    </w:p>
    <w:p w:rsidR="00EE4D07" w:rsidRDefault="00D35455">
      <w:pPr>
        <w:pStyle w:val="afa"/>
        <w:numPr>
          <w:ilvl w:val="1"/>
          <w:numId w:val="13"/>
        </w:numPr>
        <w:shd w:val="clear" w:color="auto" w:fill="FFFFFF"/>
        <w:tabs>
          <w:tab w:val="left" w:pos="426"/>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EE4D07" w:rsidRDefault="00D35455">
      <w:pPr>
        <w:pStyle w:val="afa"/>
        <w:numPr>
          <w:ilvl w:val="1"/>
          <w:numId w:val="13"/>
        </w:numPr>
        <w:shd w:val="clear" w:color="auto" w:fill="FFFFFF"/>
        <w:tabs>
          <w:tab w:val="left" w:pos="426"/>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EE4D07" w:rsidRDefault="00D35455">
      <w:pPr>
        <w:pStyle w:val="afa"/>
        <w:numPr>
          <w:ilvl w:val="1"/>
          <w:numId w:val="13"/>
        </w:numPr>
        <w:shd w:val="clear" w:color="auto" w:fill="FFFFFF"/>
        <w:tabs>
          <w:tab w:val="left" w:pos="426"/>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EE4D07" w:rsidRDefault="00D35455">
      <w:pPr>
        <w:pStyle w:val="afa"/>
        <w:numPr>
          <w:ilvl w:val="1"/>
          <w:numId w:val="13"/>
        </w:numPr>
        <w:shd w:val="clear" w:color="auto" w:fill="FFFFFF"/>
        <w:tabs>
          <w:tab w:val="left" w:pos="426"/>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EE4D07" w:rsidRDefault="00D35455">
      <w:pPr>
        <w:pStyle w:val="afa"/>
        <w:numPr>
          <w:ilvl w:val="1"/>
          <w:numId w:val="13"/>
        </w:numPr>
        <w:shd w:val="clear" w:color="auto" w:fill="FFFFFF"/>
        <w:tabs>
          <w:tab w:val="left" w:pos="426"/>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EE4D07" w:rsidRDefault="00D35455">
      <w:pPr>
        <w:pStyle w:val="afa"/>
        <w:numPr>
          <w:ilvl w:val="1"/>
          <w:numId w:val="13"/>
        </w:numPr>
        <w:shd w:val="clear" w:color="auto" w:fill="FFFFFF"/>
        <w:tabs>
          <w:tab w:val="left" w:pos="426"/>
        </w:tabs>
        <w:ind w:left="0" w:firstLine="709"/>
        <w:jc w:val="both"/>
        <w:rPr>
          <w:b/>
          <w:bCs/>
        </w:rPr>
      </w:pPr>
      <w:r>
        <w:rPr>
          <w:bCs/>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w:t>
      </w:r>
      <w:r>
        <w:rPr>
          <w:bCs/>
        </w:rPr>
        <w:lastRenderedPageBreak/>
        <w:t>провести переговоры с целью выявления приемлемых для обеих Сторон альтернативных способов исполнения Договора.</w:t>
      </w:r>
    </w:p>
    <w:p w:rsidR="00EE4D07" w:rsidRDefault="00D35455">
      <w:pPr>
        <w:pStyle w:val="afa"/>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EE4D07" w:rsidRDefault="00EE4D07">
      <w:pPr>
        <w:rPr>
          <w:lang w:val="ru-RU"/>
        </w:rPr>
      </w:pPr>
    </w:p>
    <w:p w:rsidR="00EE4D07" w:rsidRDefault="00D35455">
      <w:pPr>
        <w:pStyle w:val="afa"/>
        <w:numPr>
          <w:ilvl w:val="0"/>
          <w:numId w:val="13"/>
        </w:numPr>
        <w:shd w:val="clear" w:color="auto" w:fill="FFFFFF"/>
        <w:tabs>
          <w:tab w:val="left" w:pos="426"/>
        </w:tabs>
        <w:ind w:left="0" w:firstLine="0"/>
        <w:jc w:val="center"/>
        <w:rPr>
          <w:b/>
          <w:bCs/>
        </w:rPr>
      </w:pPr>
      <w:r>
        <w:rPr>
          <w:b/>
          <w:bCs/>
        </w:rPr>
        <w:t>Особые положения</w:t>
      </w:r>
    </w:p>
    <w:p w:rsidR="00EE4D07" w:rsidRDefault="00D35455">
      <w:pPr>
        <w:pStyle w:val="afa"/>
        <w:numPr>
          <w:ilvl w:val="1"/>
          <w:numId w:val="13"/>
        </w:numPr>
        <w:shd w:val="clear" w:color="auto" w:fill="FFFFFF"/>
        <w:tabs>
          <w:tab w:val="left" w:pos="426"/>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rsidR="00EE4D07" w:rsidRDefault="00D35455">
      <w:pPr>
        <w:pStyle w:val="afa"/>
        <w:numPr>
          <w:ilvl w:val="1"/>
          <w:numId w:val="10"/>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7">
        <w:r>
          <w:rPr>
            <w:bCs/>
          </w:rPr>
          <w:t>№ 18162/09</w:t>
        </w:r>
      </w:hyperlink>
      <w:r>
        <w:rPr>
          <w:bCs/>
        </w:rPr>
        <w:t xml:space="preserve"> и от 25.05.2010 </w:t>
      </w:r>
      <w:hyperlink r:id="rId18">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EE4D07" w:rsidRDefault="00D35455">
      <w:pPr>
        <w:pStyle w:val="afa"/>
        <w:numPr>
          <w:ilvl w:val="1"/>
          <w:numId w:val="10"/>
        </w:numPr>
        <w:shd w:val="clear" w:color="auto" w:fill="FFFFFF"/>
        <w:tabs>
          <w:tab w:val="left" w:pos="1134"/>
        </w:tabs>
        <w:ind w:left="0" w:firstLine="709"/>
        <w:jc w:val="both"/>
        <w:rPr>
          <w:bCs/>
        </w:rPr>
      </w:pPr>
      <w:r>
        <w:rPr>
          <w:bCs/>
        </w:rPr>
        <w:t xml:space="preserve">соответствующие </w:t>
      </w:r>
      <w:hyperlink r:id="rId19">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EE4D07" w:rsidRDefault="00D35455">
      <w:pPr>
        <w:pStyle w:val="afa"/>
        <w:numPr>
          <w:ilvl w:val="1"/>
          <w:numId w:val="13"/>
        </w:numPr>
        <w:shd w:val="clear" w:color="auto" w:fill="FFFFFF"/>
        <w:tabs>
          <w:tab w:val="left" w:pos="1134"/>
        </w:tabs>
        <w:ind w:left="0" w:firstLine="709"/>
        <w:jc w:val="both"/>
        <w:rPr>
          <w:bCs/>
        </w:rPr>
      </w:pPr>
      <w:r>
        <w:rPr>
          <w:bCs/>
        </w:rPr>
        <w:t xml:space="preserve">Исполнитель обязуется незамедлительно уведомить Заказчика о появлении в ходе исполнения Договора у привлеченных Исполнителем </w:t>
      </w:r>
      <w:proofErr w:type="spellStart"/>
      <w:r>
        <w:rPr>
          <w:bCs/>
        </w:rPr>
        <w:t>Субисполнителей</w:t>
      </w:r>
      <w:proofErr w:type="spellEnd"/>
      <w:r>
        <w:rPr>
          <w:bCs/>
        </w:rPr>
        <w:t xml:space="preserve">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EE4D07" w:rsidRDefault="00D35455">
      <w:pPr>
        <w:pStyle w:val="afa"/>
        <w:numPr>
          <w:ilvl w:val="1"/>
          <w:numId w:val="13"/>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EE4D07" w:rsidRDefault="00D35455">
      <w:pPr>
        <w:pStyle w:val="afa"/>
        <w:numPr>
          <w:ilvl w:val="1"/>
          <w:numId w:val="13"/>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rsidR="00EE4D07" w:rsidRDefault="00D35455">
      <w:pPr>
        <w:pStyle w:val="afa"/>
        <w:numPr>
          <w:ilvl w:val="1"/>
          <w:numId w:val="13"/>
        </w:numPr>
        <w:shd w:val="clear" w:color="auto" w:fill="FFFFFF"/>
        <w:tabs>
          <w:tab w:val="left" w:pos="1134"/>
        </w:tabs>
        <w:ind w:left="0" w:firstLine="709"/>
        <w:jc w:val="both"/>
        <w:rPr>
          <w:bCs/>
        </w:rPr>
      </w:pPr>
      <w:bookmarkStart w:id="10"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0"/>
    </w:p>
    <w:p w:rsidR="00EE4D07" w:rsidRDefault="00D35455">
      <w:pPr>
        <w:pStyle w:val="afa"/>
        <w:numPr>
          <w:ilvl w:val="1"/>
          <w:numId w:val="13"/>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rsidR="00EE4D07" w:rsidRDefault="00D35455">
      <w:pPr>
        <w:pStyle w:val="afa"/>
        <w:numPr>
          <w:ilvl w:val="1"/>
          <w:numId w:val="13"/>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EE4D07" w:rsidRDefault="00EE4D07">
      <w:pPr>
        <w:pStyle w:val="afa"/>
        <w:shd w:val="clear" w:color="auto" w:fill="FFFFFF"/>
        <w:tabs>
          <w:tab w:val="left" w:pos="567"/>
        </w:tabs>
        <w:ind w:left="0"/>
        <w:jc w:val="both"/>
        <w:rPr>
          <w:bCs/>
        </w:rPr>
      </w:pPr>
    </w:p>
    <w:p w:rsidR="00EE4D07" w:rsidRDefault="00D35455">
      <w:pPr>
        <w:pStyle w:val="afa"/>
        <w:numPr>
          <w:ilvl w:val="0"/>
          <w:numId w:val="13"/>
        </w:numPr>
        <w:shd w:val="clear" w:color="auto" w:fill="FFFFFF"/>
        <w:tabs>
          <w:tab w:val="left" w:pos="426"/>
        </w:tabs>
        <w:ind w:left="0" w:firstLine="0"/>
        <w:jc w:val="center"/>
        <w:rPr>
          <w:b/>
        </w:rPr>
      </w:pPr>
      <w:r>
        <w:rPr>
          <w:b/>
          <w:bCs/>
        </w:rPr>
        <w:t>Заверения</w:t>
      </w:r>
      <w:r>
        <w:rPr>
          <w:b/>
        </w:rPr>
        <w:t xml:space="preserve"> Сторон</w:t>
      </w:r>
    </w:p>
    <w:p w:rsidR="00EE4D07" w:rsidRDefault="00D35455">
      <w:pPr>
        <w:pStyle w:val="afa"/>
        <w:numPr>
          <w:ilvl w:val="1"/>
          <w:numId w:val="13"/>
        </w:numPr>
        <w:shd w:val="clear" w:color="auto" w:fill="FFFFFF"/>
        <w:ind w:left="0" w:firstLine="709"/>
        <w:jc w:val="both"/>
        <w:rPr>
          <w:bCs/>
        </w:rPr>
      </w:pPr>
      <w:r>
        <w:rPr>
          <w:bCs/>
        </w:rPr>
        <w:t xml:space="preserve">Каждая из Сторон заявляет и подтверждает другой Стороне, что: </w:t>
      </w:r>
    </w:p>
    <w:p w:rsidR="00EE4D07" w:rsidRDefault="00D35455">
      <w:pPr>
        <w:pStyle w:val="afa"/>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EE4D07" w:rsidRDefault="00D35455">
      <w:pPr>
        <w:pStyle w:val="afa"/>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EE4D07" w:rsidRDefault="00D35455">
      <w:pPr>
        <w:pStyle w:val="afa"/>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EE4D07" w:rsidRDefault="00D35455">
      <w:pPr>
        <w:pStyle w:val="afa"/>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EE4D07" w:rsidRDefault="00D35455">
      <w:pPr>
        <w:pStyle w:val="afa"/>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EE4D07" w:rsidRDefault="00D35455">
      <w:pPr>
        <w:pStyle w:val="afa"/>
        <w:numPr>
          <w:ilvl w:val="1"/>
          <w:numId w:val="13"/>
        </w:numPr>
        <w:shd w:val="clear" w:color="auto" w:fill="FFFFFF"/>
        <w:ind w:left="0" w:firstLine="709"/>
        <w:jc w:val="both"/>
        <w:rPr>
          <w:bCs/>
        </w:rPr>
      </w:pPr>
      <w:r>
        <w:rPr>
          <w:bCs/>
        </w:rPr>
        <w:t>Исполнитель заявляет и заверяет Заказчика в том, что на момент заключения Договора:</w:t>
      </w:r>
    </w:p>
    <w:p w:rsidR="00EE4D07" w:rsidRDefault="00D35455">
      <w:pPr>
        <w:pStyle w:val="afa"/>
        <w:numPr>
          <w:ilvl w:val="0"/>
          <w:numId w:val="9"/>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rsidR="00EE4D07" w:rsidRDefault="00D35455">
      <w:pPr>
        <w:pStyle w:val="afa"/>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EE4D07" w:rsidRDefault="00D35455">
      <w:pPr>
        <w:pStyle w:val="afa"/>
        <w:numPr>
          <w:ilvl w:val="0"/>
          <w:numId w:val="9"/>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EE4D07" w:rsidRDefault="00D35455">
      <w:pPr>
        <w:pStyle w:val="afa"/>
        <w:numPr>
          <w:ilvl w:val="0"/>
          <w:numId w:val="9"/>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EE4D07" w:rsidRDefault="00D35455">
      <w:pPr>
        <w:pStyle w:val="afa"/>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rsidR="00EE4D07" w:rsidRDefault="00D35455">
      <w:pPr>
        <w:pStyle w:val="afa"/>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EE4D07" w:rsidRDefault="00D35455">
      <w:pPr>
        <w:pStyle w:val="afa"/>
        <w:numPr>
          <w:ilvl w:val="0"/>
          <w:numId w:val="8"/>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EE4D07" w:rsidRDefault="00D35455">
      <w:pPr>
        <w:pStyle w:val="afa"/>
        <w:numPr>
          <w:ilvl w:val="0"/>
          <w:numId w:val="8"/>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EE4D07" w:rsidRDefault="00D35455">
      <w:pPr>
        <w:pStyle w:val="afa"/>
        <w:numPr>
          <w:ilvl w:val="0"/>
          <w:numId w:val="8"/>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EE4D07" w:rsidRDefault="00D35455">
      <w:pPr>
        <w:pStyle w:val="afa"/>
        <w:numPr>
          <w:ilvl w:val="0"/>
          <w:numId w:val="8"/>
        </w:numPr>
        <w:shd w:val="clear" w:color="auto" w:fill="FFFFFF"/>
        <w:tabs>
          <w:tab w:val="left" w:pos="567"/>
          <w:tab w:val="left" w:pos="1418"/>
        </w:tabs>
        <w:ind w:left="0" w:firstLine="709"/>
        <w:jc w:val="both"/>
      </w:pPr>
      <w:r>
        <w:lastRenderedPageBreak/>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EE4D07" w:rsidRDefault="00D35455">
      <w:pPr>
        <w:pStyle w:val="afa"/>
        <w:numPr>
          <w:ilvl w:val="1"/>
          <w:numId w:val="13"/>
        </w:numPr>
        <w:shd w:val="clear" w:color="auto" w:fill="FFFFFF"/>
        <w:ind w:left="0" w:firstLine="709"/>
        <w:jc w:val="both"/>
        <w:rPr>
          <w:bCs/>
        </w:rPr>
      </w:pPr>
      <w:r>
        <w:rPr>
          <w:bCs/>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EE4D07" w:rsidRDefault="00D35455">
      <w:pPr>
        <w:pStyle w:val="afa"/>
        <w:numPr>
          <w:ilvl w:val="1"/>
          <w:numId w:val="13"/>
        </w:numPr>
        <w:shd w:val="clear" w:color="auto" w:fill="FFFFFF"/>
        <w:ind w:left="0" w:firstLine="709"/>
        <w:jc w:val="both"/>
        <w:rPr>
          <w:bCs/>
        </w:rPr>
      </w:pPr>
      <w:r>
        <w:rPr>
          <w:bCs/>
        </w:rPr>
        <w:t>В случае, если Исполнитель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Исполнитель обязан по письменному требованию Заказчика уплатить последнему штраф в размере 5% (пять процентов) от Цены Договора, указанной в пункте 4.1 Договора.</w:t>
      </w:r>
    </w:p>
    <w:p w:rsidR="00EE4D07" w:rsidRDefault="00D35455">
      <w:pPr>
        <w:pStyle w:val="afa"/>
        <w:shd w:val="clear" w:color="auto" w:fill="FFFFFF"/>
        <w:ind w:left="0"/>
        <w:jc w:val="both"/>
        <w:rPr>
          <w:bCs/>
        </w:rPr>
      </w:pPr>
      <w:r>
        <w:rPr>
          <w:bCs/>
        </w:rPr>
        <w:t xml:space="preserve"> </w:t>
      </w:r>
      <w:r>
        <w:rPr>
          <w:bCs/>
        </w:rPr>
        <w:tab/>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EE4D07" w:rsidRDefault="00EE4D07">
      <w:pPr>
        <w:pStyle w:val="afa"/>
        <w:shd w:val="clear" w:color="auto" w:fill="FFFFFF"/>
        <w:tabs>
          <w:tab w:val="left" w:pos="1134"/>
          <w:tab w:val="left" w:pos="1418"/>
        </w:tabs>
        <w:ind w:left="0" w:firstLine="709"/>
        <w:jc w:val="both"/>
        <w:rPr>
          <w:b/>
        </w:rPr>
      </w:pPr>
    </w:p>
    <w:p w:rsidR="00EE4D07" w:rsidRDefault="00D35455">
      <w:pPr>
        <w:pStyle w:val="afa"/>
        <w:numPr>
          <w:ilvl w:val="0"/>
          <w:numId w:val="13"/>
        </w:numPr>
        <w:shd w:val="clear" w:color="auto" w:fill="FFFFFF"/>
        <w:tabs>
          <w:tab w:val="left" w:pos="426"/>
        </w:tabs>
        <w:ind w:left="0" w:firstLine="0"/>
        <w:jc w:val="center"/>
        <w:rPr>
          <w:b/>
        </w:rPr>
      </w:pPr>
      <w:r>
        <w:rPr>
          <w:b/>
          <w:bCs/>
        </w:rPr>
        <w:t>П</w:t>
      </w:r>
      <w:r>
        <w:rPr>
          <w:b/>
        </w:rPr>
        <w:t>рекращение (расторжение) Договора</w:t>
      </w:r>
    </w:p>
    <w:p w:rsidR="00EE4D07" w:rsidRDefault="00D35455">
      <w:pPr>
        <w:pStyle w:val="afa"/>
        <w:shd w:val="clear" w:color="auto" w:fill="FFFFFF"/>
        <w:tabs>
          <w:tab w:val="left" w:pos="426"/>
        </w:tabs>
        <w:ind w:left="0"/>
        <w:jc w:val="both"/>
        <w:rPr>
          <w:b/>
        </w:rPr>
      </w:pPr>
      <w:r>
        <w:t xml:space="preserve">     13.1.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EE4D07" w:rsidRDefault="00D35455">
      <w:pPr>
        <w:pStyle w:val="afa"/>
        <w:shd w:val="clear" w:color="auto" w:fill="FFFFFF"/>
        <w:tabs>
          <w:tab w:val="left" w:pos="426"/>
        </w:tabs>
        <w:ind w:left="0"/>
        <w:jc w:val="both"/>
        <w:rPr>
          <w:b/>
        </w:rPr>
      </w:pPr>
      <w:r>
        <w:t xml:space="preserve">       13.2.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EE4D07" w:rsidRDefault="00D35455">
      <w:pPr>
        <w:pStyle w:val="afa"/>
        <w:shd w:val="clear" w:color="auto" w:fill="FFFFFF"/>
        <w:tabs>
          <w:tab w:val="left" w:pos="1134"/>
        </w:tabs>
        <w:ind w:left="0" w:firstLine="709"/>
        <w:jc w:val="both"/>
      </w:pPr>
      <w:r>
        <w:t>Возмещение убытков Исполнителя, вызванных отказом от Договора (исполнения Договора), Заказчиком не производится.</w:t>
      </w:r>
    </w:p>
    <w:p w:rsidR="00EE4D07" w:rsidRDefault="00D35455">
      <w:pPr>
        <w:pStyle w:val="afa"/>
        <w:shd w:val="clear" w:color="auto" w:fill="FFFFFF"/>
        <w:tabs>
          <w:tab w:val="left" w:pos="709"/>
        </w:tabs>
        <w:ind w:left="0"/>
        <w:jc w:val="both"/>
      </w:pPr>
      <w:r>
        <w:t xml:space="preserve">       13.3.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EE4D07" w:rsidRDefault="00D35455">
      <w:pPr>
        <w:pStyle w:val="afa"/>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EE4D07" w:rsidRDefault="00D35455">
      <w:pPr>
        <w:pStyle w:val="afa"/>
        <w:shd w:val="clear" w:color="auto" w:fill="FFFFFF"/>
        <w:tabs>
          <w:tab w:val="left" w:pos="1134"/>
        </w:tabs>
        <w:ind w:left="0"/>
        <w:jc w:val="both"/>
      </w:pPr>
      <w:r>
        <w:t xml:space="preserve">      13.4. Стороны установили, что существенным нарушением Договора Исполнителем является:</w:t>
      </w:r>
    </w:p>
    <w:p w:rsidR="00EE4D07" w:rsidRDefault="00D35455">
      <w:pPr>
        <w:pStyle w:val="afa"/>
        <w:numPr>
          <w:ilvl w:val="0"/>
          <w:numId w:val="6"/>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EE4D07" w:rsidRDefault="00D35455">
      <w:pPr>
        <w:pStyle w:val="afa"/>
        <w:numPr>
          <w:ilvl w:val="0"/>
          <w:numId w:val="6"/>
        </w:numPr>
        <w:tabs>
          <w:tab w:val="left" w:pos="1134"/>
        </w:tabs>
        <w:ind w:left="0"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EE4D07" w:rsidRDefault="00D35455">
      <w:pPr>
        <w:pStyle w:val="afa"/>
        <w:numPr>
          <w:ilvl w:val="0"/>
          <w:numId w:val="6"/>
        </w:numPr>
        <w:tabs>
          <w:tab w:val="left" w:pos="1134"/>
        </w:tabs>
        <w:ind w:left="0" w:firstLine="709"/>
        <w:jc w:val="both"/>
      </w:pPr>
      <w:r>
        <w:lastRenderedPageBreak/>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EE4D07" w:rsidRDefault="00D35455">
      <w:pPr>
        <w:pStyle w:val="afa"/>
        <w:numPr>
          <w:ilvl w:val="0"/>
          <w:numId w:val="6"/>
        </w:numPr>
        <w:tabs>
          <w:tab w:val="left" w:pos="1134"/>
        </w:tabs>
        <w:ind w:left="0" w:firstLine="709"/>
        <w:jc w:val="both"/>
      </w:pPr>
      <w:r>
        <w:t>принятие актов государственных органов или организаций, лишающих Исполнителя в установленном порядке права на оказание Услуг по Договору;</w:t>
      </w:r>
    </w:p>
    <w:p w:rsidR="00EE4D07" w:rsidRDefault="00D35455">
      <w:pPr>
        <w:pStyle w:val="afa"/>
        <w:numPr>
          <w:ilvl w:val="0"/>
          <w:numId w:val="6"/>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rsidR="00EE4D07" w:rsidRDefault="00D35455">
      <w:pPr>
        <w:pStyle w:val="afa"/>
        <w:numPr>
          <w:ilvl w:val="0"/>
          <w:numId w:val="6"/>
        </w:numPr>
        <w:tabs>
          <w:tab w:val="left" w:pos="1134"/>
        </w:tabs>
        <w:ind w:left="0" w:firstLine="709"/>
        <w:jc w:val="both"/>
      </w:pPr>
      <w:r>
        <w:t xml:space="preserve">привлечение к оказанию Услуг по Договору третьих лиц </w:t>
      </w:r>
      <w:r>
        <w:rPr>
          <w:bCs/>
        </w:rPr>
        <w:t>(</w:t>
      </w:r>
      <w:proofErr w:type="spellStart"/>
      <w:r>
        <w:rPr>
          <w:bCs/>
        </w:rPr>
        <w:t>Субисполнителей</w:t>
      </w:r>
      <w:proofErr w:type="spellEnd"/>
      <w:r>
        <w:rPr>
          <w:bCs/>
        </w:rPr>
        <w:t>)</w:t>
      </w:r>
      <w:r>
        <w:t xml:space="preserve"> с нарушением требований, установленных Договором;</w:t>
      </w:r>
    </w:p>
    <w:p w:rsidR="00EE4D07" w:rsidRDefault="00D35455">
      <w:pPr>
        <w:numPr>
          <w:ilvl w:val="0"/>
          <w:numId w:val="6"/>
        </w:numPr>
        <w:tabs>
          <w:tab w:val="left" w:pos="1134"/>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EE4D07" w:rsidRDefault="00D35455">
      <w:pPr>
        <w:pStyle w:val="afa"/>
        <w:numPr>
          <w:ilvl w:val="0"/>
          <w:numId w:val="6"/>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rsidR="00EE4D07" w:rsidRDefault="00D35455">
      <w:pPr>
        <w:pStyle w:val="afa"/>
        <w:shd w:val="clear" w:color="auto" w:fill="FFFFFF"/>
        <w:tabs>
          <w:tab w:val="left" w:pos="1134"/>
        </w:tabs>
        <w:ind w:left="0"/>
        <w:jc w:val="both"/>
      </w:pPr>
      <w:r>
        <w:t xml:space="preserve">        13.5. 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EE4D07" w:rsidRDefault="00D35455">
      <w:pPr>
        <w:pStyle w:val="afa"/>
        <w:shd w:val="clear" w:color="auto" w:fill="FFFFFF"/>
        <w:tabs>
          <w:tab w:val="left" w:pos="1134"/>
        </w:tabs>
        <w:ind w:left="0"/>
        <w:jc w:val="both"/>
      </w:pPr>
      <w:r>
        <w:t xml:space="preserve">         13.6. 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rsidR="00EE4D07" w:rsidRDefault="00D35455">
      <w:pPr>
        <w:pStyle w:val="afa"/>
        <w:shd w:val="clear" w:color="auto" w:fill="FFFFFF"/>
        <w:tabs>
          <w:tab w:val="left" w:pos="1134"/>
        </w:tabs>
        <w:ind w:left="0"/>
        <w:jc w:val="both"/>
      </w:pPr>
      <w:r>
        <w:t xml:space="preserve">        13.7. 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EE4D07" w:rsidRDefault="00EE4D07">
      <w:pPr>
        <w:pStyle w:val="afa"/>
        <w:shd w:val="clear" w:color="auto" w:fill="FFFFFF"/>
        <w:tabs>
          <w:tab w:val="left" w:pos="1134"/>
        </w:tabs>
        <w:ind w:left="0" w:firstLine="709"/>
        <w:jc w:val="both"/>
      </w:pPr>
    </w:p>
    <w:p w:rsidR="00EE4D07" w:rsidRDefault="00D35455">
      <w:pPr>
        <w:pStyle w:val="afa"/>
        <w:numPr>
          <w:ilvl w:val="0"/>
          <w:numId w:val="13"/>
        </w:numPr>
        <w:shd w:val="clear" w:color="auto" w:fill="FFFFFF"/>
        <w:tabs>
          <w:tab w:val="left" w:pos="426"/>
        </w:tabs>
        <w:ind w:left="0" w:firstLine="0"/>
        <w:jc w:val="center"/>
        <w:rPr>
          <w:b/>
          <w:bCs/>
        </w:rPr>
      </w:pPr>
      <w:r>
        <w:rPr>
          <w:b/>
          <w:bCs/>
        </w:rPr>
        <w:t>Заключительные положения</w:t>
      </w:r>
    </w:p>
    <w:p w:rsidR="00EE4D07" w:rsidRDefault="00D35455">
      <w:pPr>
        <w:pStyle w:val="afa"/>
        <w:numPr>
          <w:ilvl w:val="1"/>
          <w:numId w:val="13"/>
        </w:numPr>
        <w:shd w:val="clear" w:color="auto" w:fill="FFFFFF"/>
        <w:tabs>
          <w:tab w:val="left" w:pos="426"/>
        </w:tabs>
        <w:ind w:left="0" w:firstLine="709"/>
        <w:jc w:val="both"/>
        <w:rPr>
          <w:b/>
          <w:bCs/>
        </w:rPr>
      </w:pPr>
      <w:r>
        <w:t xml:space="preserve">Договор вступает в силу с даты его подписания Сторонами и действует до полного исполнения ими принятых на себя обязательств. </w:t>
      </w:r>
    </w:p>
    <w:p w:rsidR="00EE4D07" w:rsidRDefault="00D35455">
      <w:pPr>
        <w:numPr>
          <w:ilvl w:val="1"/>
          <w:numId w:val="13"/>
        </w:numPr>
        <w:snapToGrid w:val="0"/>
        <w:ind w:left="0" w:firstLine="709"/>
        <w:jc w:val="both"/>
        <w:rPr>
          <w:lang w:val="ru-RU"/>
        </w:rPr>
      </w:pPr>
      <w:r>
        <w:rPr>
          <w:lang w:val="ru-RU" w:eastAsia="en-US"/>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EE4D07" w:rsidRDefault="00D35455">
      <w:pPr>
        <w:pStyle w:val="afa"/>
        <w:ind w:left="0" w:firstLine="709"/>
        <w:jc w:val="both"/>
        <w:rPr>
          <w:lang w:eastAsia="en-US"/>
        </w:rPr>
      </w:pPr>
      <w: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lang w:eastAsia="en-US"/>
        </w:rPr>
        <w:t xml:space="preserve">. </w:t>
      </w:r>
      <w:r>
        <w:t xml:space="preserve"> </w:t>
      </w:r>
      <w:r>
        <w:tab/>
      </w:r>
    </w:p>
    <w:p w:rsidR="00EE4D07" w:rsidRDefault="00D35455">
      <w:pPr>
        <w:pStyle w:val="afa"/>
        <w:ind w:left="0" w:firstLine="709"/>
        <w:jc w:val="both"/>
        <w:rPr>
          <w:lang w:eastAsia="en-US"/>
        </w:rPr>
      </w:pPr>
      <w:r>
        <w:t xml:space="preserve">14.3.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rsidR="00EE4D07" w:rsidRDefault="00D35455">
      <w:pPr>
        <w:pStyle w:val="afa"/>
        <w:shd w:val="clear" w:color="auto" w:fill="FFFFFF"/>
        <w:tabs>
          <w:tab w:val="left" w:pos="709"/>
        </w:tabs>
        <w:ind w:left="0"/>
        <w:jc w:val="both"/>
      </w:pPr>
      <w:r>
        <w:t xml:space="preserve"> </w:t>
      </w:r>
      <w:r>
        <w:tab/>
        <w:t>14.4. Все приложения к Договору, а также любые изменения и дополнения, оформленные надлежащим образом, являются неотъемлемой частью Договора.</w:t>
      </w:r>
    </w:p>
    <w:p w:rsidR="00EE4D07" w:rsidRDefault="00D35455">
      <w:pPr>
        <w:pStyle w:val="afa"/>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EE4D07" w:rsidRDefault="00D35455">
      <w:pPr>
        <w:pStyle w:val="afa"/>
        <w:shd w:val="clear" w:color="auto" w:fill="FFFFFF"/>
        <w:tabs>
          <w:tab w:val="left" w:pos="709"/>
        </w:tabs>
        <w:ind w:left="0"/>
        <w:jc w:val="both"/>
      </w:pPr>
      <w:r>
        <w:lastRenderedPageBreak/>
        <w:t xml:space="preserve">            14.5.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w:t>
      </w:r>
    </w:p>
    <w:p w:rsidR="00EE4D07" w:rsidRDefault="00D35455">
      <w:pPr>
        <w:pStyle w:val="afa"/>
        <w:shd w:val="clear" w:color="auto" w:fill="FFFFFF"/>
        <w:tabs>
          <w:tab w:val="left" w:pos="709"/>
        </w:tabs>
        <w:ind w:left="0"/>
        <w:jc w:val="both"/>
      </w:pPr>
      <w:r>
        <w:t xml:space="preserve"> </w:t>
      </w:r>
      <w:r>
        <w:tab/>
        <w:t xml:space="preserve">14.6. 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rsidR="00EE4D07" w:rsidRDefault="00D35455">
      <w:pPr>
        <w:pStyle w:val="afa"/>
        <w:shd w:val="clear" w:color="auto" w:fill="FFFFFF"/>
        <w:tabs>
          <w:tab w:val="left" w:pos="709"/>
        </w:tabs>
        <w:ind w:left="0"/>
        <w:jc w:val="both"/>
      </w:pPr>
      <w:r>
        <w:t xml:space="preserve"> </w:t>
      </w:r>
      <w:r>
        <w:tab/>
        <w:t xml:space="preserve">14.7. Письма, уведомления и / или сообщения направляются Стороне-получателю следующими способами: </w:t>
      </w:r>
    </w:p>
    <w:p w:rsidR="00EE4D07" w:rsidRDefault="00D35455">
      <w:pPr>
        <w:pStyle w:val="afa"/>
        <w:shd w:val="clear" w:color="auto" w:fill="FFFFFF"/>
        <w:tabs>
          <w:tab w:val="left" w:pos="709"/>
        </w:tabs>
        <w:ind w:left="0"/>
        <w:jc w:val="both"/>
      </w:pPr>
      <w:r>
        <w:t xml:space="preserve"> </w:t>
      </w:r>
      <w:r>
        <w:tab/>
        <w:t>14.7.1. Заказным почтовым отправлением с уведомлением о вручении по адресу, указанному в разделе 16 Договора, или в ранее полученном уведомлении Стороны об изменении адреса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EE4D07" w:rsidRDefault="00D35455">
      <w:pPr>
        <w:pStyle w:val="afa"/>
        <w:shd w:val="clear" w:color="auto" w:fill="FFFFFF"/>
        <w:tabs>
          <w:tab w:val="left" w:pos="709"/>
        </w:tabs>
        <w:ind w:left="0"/>
        <w:jc w:val="both"/>
      </w:pPr>
      <w:r>
        <w:t xml:space="preserve"> </w:t>
      </w:r>
      <w:r>
        <w:tab/>
        <w:t xml:space="preserve">14.7.2. Доставкой лично или курьером Стороны-отправителя по адресу, указанному в разделе 16 Договора, или в ранее полученном уведомлении Стороны об изменении адреса – в дату и время фактического приема уведомления Стороной-получателем с отметкой о получении; </w:t>
      </w:r>
    </w:p>
    <w:p w:rsidR="00EE4D07" w:rsidRDefault="00D35455">
      <w:pPr>
        <w:pStyle w:val="afa"/>
        <w:shd w:val="clear" w:color="auto" w:fill="FFFFFF"/>
        <w:tabs>
          <w:tab w:val="left" w:pos="709"/>
        </w:tabs>
        <w:ind w:left="0"/>
        <w:jc w:val="both"/>
      </w:pPr>
      <w:r>
        <w:t xml:space="preserve"> </w:t>
      </w:r>
      <w:r>
        <w:tab/>
        <w:t>14.7.3. Посредством электронной почты (e-</w:t>
      </w:r>
      <w:proofErr w:type="spellStart"/>
      <w:r>
        <w:t>mail</w:t>
      </w:r>
      <w:proofErr w:type="spellEnd"/>
      <w:r>
        <w:t>) – в дату направления электронного сообщения, зафиксированную на почтовом сервере отправителя.</w:t>
      </w:r>
    </w:p>
    <w:p w:rsidR="00EE4D07" w:rsidRDefault="00D35455">
      <w:pPr>
        <w:pStyle w:val="afa"/>
        <w:shd w:val="clear" w:color="auto" w:fill="FFFFFF"/>
        <w:tabs>
          <w:tab w:val="left" w:pos="0"/>
          <w:tab w:val="left" w:pos="1418"/>
          <w:tab w:val="left" w:pos="1701"/>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rsidR="00EE4D07" w:rsidRDefault="00D35455">
      <w:pPr>
        <w:pStyle w:val="afa"/>
        <w:shd w:val="clear" w:color="auto" w:fill="FFFFFF"/>
        <w:tabs>
          <w:tab w:val="left" w:pos="709"/>
        </w:tabs>
        <w:ind w:left="0"/>
        <w:jc w:val="both"/>
      </w:pPr>
      <w:r>
        <w:t xml:space="preserve"> </w:t>
      </w:r>
      <w:r>
        <w:tab/>
        <w:t xml:space="preserve">14.8. 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EE4D07" w:rsidRDefault="00D35455">
      <w:pPr>
        <w:pStyle w:val="afa"/>
        <w:shd w:val="clear" w:color="auto" w:fill="FFFFFF"/>
        <w:ind w:left="0"/>
        <w:jc w:val="both"/>
      </w:pPr>
      <w:r>
        <w:tab/>
        <w:t>14.9. 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rsidR="00EE4D07" w:rsidRDefault="00D35455">
      <w:pPr>
        <w:pStyle w:val="afa"/>
        <w:shd w:val="clear" w:color="auto" w:fill="FFFFFF"/>
        <w:ind w:left="0" w:firstLine="709"/>
        <w:jc w:val="both"/>
      </w:pPr>
      <w: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p>
    <w:p w:rsidR="00EE4D07" w:rsidRDefault="00D35455">
      <w:pPr>
        <w:pStyle w:val="afa"/>
        <w:shd w:val="clear" w:color="auto" w:fill="FFFFFF"/>
        <w:ind w:left="0"/>
        <w:jc w:val="both"/>
      </w:pPr>
      <w:r>
        <w:t xml:space="preserve">   </w:t>
      </w:r>
      <w:r>
        <w:tab/>
        <w:t xml:space="preserve">14.10. Во всем остальном, что не урегулировано Договором, Стороны руководствуются законодательством Российской Федерации. </w:t>
      </w:r>
    </w:p>
    <w:p w:rsidR="00EE4D07" w:rsidRDefault="00EE4D07">
      <w:pPr>
        <w:ind w:left="709"/>
        <w:jc w:val="both"/>
        <w:rPr>
          <w:lang w:val="ru-RU" w:eastAsia="en-US"/>
        </w:rPr>
      </w:pPr>
    </w:p>
    <w:p w:rsidR="00EE4D07" w:rsidRDefault="00D35455">
      <w:pPr>
        <w:pStyle w:val="afa"/>
        <w:shd w:val="clear" w:color="auto" w:fill="FFFFFF"/>
        <w:tabs>
          <w:tab w:val="left" w:pos="426"/>
        </w:tabs>
        <w:ind w:left="0"/>
        <w:jc w:val="center"/>
      </w:pPr>
      <w:r>
        <w:rPr>
          <w:b/>
          <w:bCs/>
        </w:rPr>
        <w:t>15. Список приложений</w:t>
      </w:r>
    </w:p>
    <w:p w:rsidR="00EE4D07" w:rsidRDefault="00D35455">
      <w:pPr>
        <w:tabs>
          <w:tab w:val="left" w:pos="2127"/>
          <w:tab w:val="left" w:pos="2410"/>
        </w:tabs>
        <w:jc w:val="both"/>
        <w:rPr>
          <w:lang w:val="ru-RU"/>
        </w:rPr>
      </w:pPr>
      <w:r>
        <w:rPr>
          <w:lang w:val="ru-RU"/>
        </w:rPr>
        <w:t>Приложение № 1 – Задание на оказание Услуг;</w:t>
      </w:r>
    </w:p>
    <w:p w:rsidR="00EE4D07" w:rsidRDefault="00D35455">
      <w:pPr>
        <w:jc w:val="both"/>
        <w:rPr>
          <w:lang w:val="ru-RU"/>
        </w:rPr>
      </w:pPr>
      <w:r>
        <w:rPr>
          <w:lang w:val="ru-RU"/>
        </w:rPr>
        <w:t>Приложение № 2.1 – Форма заявки на оказание Услуг;</w:t>
      </w:r>
    </w:p>
    <w:p w:rsidR="00EE4D07" w:rsidRDefault="00D35455">
      <w:pPr>
        <w:jc w:val="both"/>
        <w:rPr>
          <w:lang w:val="ru-RU"/>
        </w:rPr>
      </w:pPr>
      <w:r>
        <w:rPr>
          <w:lang w:val="ru-RU"/>
        </w:rPr>
        <w:t>Приложение № 2.2 – Форма расчета стоимости Услуг по Заявке;</w:t>
      </w:r>
    </w:p>
    <w:p w:rsidR="00EE4D07" w:rsidRDefault="00D35455">
      <w:pPr>
        <w:tabs>
          <w:tab w:val="left" w:pos="2127"/>
          <w:tab w:val="left" w:pos="2410"/>
        </w:tabs>
        <w:jc w:val="both"/>
        <w:rPr>
          <w:lang w:val="ru-RU" w:eastAsia="en-US"/>
        </w:rPr>
      </w:pPr>
      <w:r>
        <w:rPr>
          <w:lang w:val="ru-RU"/>
        </w:rPr>
        <w:t xml:space="preserve">Приложение № 3 – </w:t>
      </w:r>
      <w:r>
        <w:rPr>
          <w:lang w:val="ru-RU" w:eastAsia="en-US"/>
        </w:rPr>
        <w:t>Расчет стоимости Услуг;</w:t>
      </w:r>
    </w:p>
    <w:p w:rsidR="00EE4D07" w:rsidRDefault="00D35455">
      <w:pPr>
        <w:tabs>
          <w:tab w:val="left" w:pos="2127"/>
          <w:tab w:val="left" w:pos="2410"/>
        </w:tabs>
        <w:jc w:val="both"/>
        <w:rPr>
          <w:lang w:val="ru-RU" w:eastAsia="en-US"/>
        </w:rPr>
      </w:pPr>
      <w:r>
        <w:rPr>
          <w:lang w:val="ru-RU"/>
        </w:rPr>
        <w:t>Приложение № 4 – Форма Акта об оказании Услуг</w:t>
      </w:r>
      <w:r>
        <w:rPr>
          <w:lang w:val="ru-RU" w:eastAsia="en-US"/>
        </w:rPr>
        <w:t>;</w:t>
      </w:r>
    </w:p>
    <w:p w:rsidR="00EE4D07" w:rsidRDefault="00D35455">
      <w:pPr>
        <w:shd w:val="clear" w:color="auto" w:fill="FFFFFF"/>
        <w:suppressAutoHyphens w:val="0"/>
        <w:contextualSpacing/>
        <w:jc w:val="both"/>
        <w:rPr>
          <w:bCs/>
          <w:lang w:val="ru-RU"/>
        </w:rPr>
      </w:pPr>
      <w:r>
        <w:rPr>
          <w:bCs/>
          <w:lang w:val="ru-RU"/>
        </w:rPr>
        <w:t xml:space="preserve">Приложение № 5 – Размер ответственности Исполнителя за нарушения пропускного и </w:t>
      </w:r>
      <w:proofErr w:type="spellStart"/>
      <w:r>
        <w:rPr>
          <w:bCs/>
          <w:lang w:val="ru-RU"/>
        </w:rPr>
        <w:t>внутриобъектового</w:t>
      </w:r>
      <w:proofErr w:type="spellEnd"/>
      <w:r>
        <w:rPr>
          <w:bCs/>
          <w:lang w:val="ru-RU"/>
        </w:rPr>
        <w:t xml:space="preserve"> режима, требований охраны труда, пожарной и промышленной безопасности;</w:t>
      </w:r>
    </w:p>
    <w:p w:rsidR="00EE4D07" w:rsidRDefault="00D35455">
      <w:pPr>
        <w:jc w:val="both"/>
        <w:rPr>
          <w:lang w:val="ru-RU"/>
        </w:rPr>
      </w:pPr>
      <w:r>
        <w:rPr>
          <w:lang w:val="ru-RU"/>
        </w:rPr>
        <w:t xml:space="preserve">Приложение № 6 </w:t>
      </w:r>
      <w:r>
        <w:rPr>
          <w:lang w:val="ru-RU" w:eastAsia="en-US"/>
        </w:rPr>
        <w:t xml:space="preserve">– Форма </w:t>
      </w:r>
      <w:r>
        <w:rPr>
          <w:bCs/>
          <w:color w:val="000000"/>
          <w:lang w:val="ru-RU"/>
        </w:rPr>
        <w:t xml:space="preserve">справки о заключенных договорах Исполнителя по договору с </w:t>
      </w:r>
      <w:proofErr w:type="spellStart"/>
      <w:r>
        <w:rPr>
          <w:bCs/>
          <w:color w:val="000000"/>
          <w:lang w:val="ru-RU"/>
        </w:rPr>
        <w:t>Субисполнителями</w:t>
      </w:r>
      <w:proofErr w:type="spellEnd"/>
      <w:r>
        <w:rPr>
          <w:lang w:val="ru-RU"/>
        </w:rPr>
        <w:t>.</w:t>
      </w:r>
    </w:p>
    <w:p w:rsidR="00EE4D07" w:rsidRDefault="00EE4D07">
      <w:pPr>
        <w:tabs>
          <w:tab w:val="left" w:pos="2127"/>
          <w:tab w:val="left" w:pos="2410"/>
        </w:tabs>
        <w:jc w:val="both"/>
        <w:rPr>
          <w:lang w:val="ru-RU"/>
        </w:rPr>
      </w:pPr>
    </w:p>
    <w:p w:rsidR="00EE4D07" w:rsidRDefault="00D35455">
      <w:pPr>
        <w:pStyle w:val="afa"/>
        <w:shd w:val="clear" w:color="auto" w:fill="FFFFFF"/>
        <w:tabs>
          <w:tab w:val="left" w:pos="426"/>
        </w:tabs>
        <w:ind w:left="0"/>
        <w:jc w:val="center"/>
        <w:rPr>
          <w:b/>
          <w:bCs/>
          <w:color w:val="000000"/>
        </w:rPr>
      </w:pPr>
      <w:r>
        <w:rPr>
          <w:b/>
          <w:bCs/>
          <w:color w:val="000000"/>
        </w:rPr>
        <w:t>16. Адреса, реквизиты и подписи Сторон</w:t>
      </w:r>
    </w:p>
    <w:p w:rsidR="00EE4D07" w:rsidRDefault="00EE4D07">
      <w:pPr>
        <w:pStyle w:val="afa"/>
        <w:shd w:val="clear" w:color="auto" w:fill="FFFFFF"/>
        <w:tabs>
          <w:tab w:val="left" w:pos="426"/>
        </w:tabs>
        <w:ind w:left="0"/>
        <w:rPr>
          <w:b/>
          <w:bCs/>
          <w:color w:val="000000"/>
        </w:rPr>
      </w:pPr>
    </w:p>
    <w:tbl>
      <w:tblPr>
        <w:tblW w:w="9606" w:type="dxa"/>
        <w:tblLayout w:type="fixed"/>
        <w:tblLook w:val="01E0" w:firstRow="1" w:lastRow="1" w:firstColumn="1" w:lastColumn="1" w:noHBand="0" w:noVBand="0"/>
      </w:tblPr>
      <w:tblGrid>
        <w:gridCol w:w="4972"/>
        <w:gridCol w:w="4634"/>
      </w:tblGrid>
      <w:tr w:rsidR="00EE4D07">
        <w:tc>
          <w:tcPr>
            <w:tcW w:w="4971" w:type="dxa"/>
            <w:shd w:val="clear" w:color="auto" w:fill="auto"/>
          </w:tcPr>
          <w:p w:rsidR="00EE4D07" w:rsidRDefault="00D35455">
            <w:pPr>
              <w:widowControl w:val="0"/>
            </w:pPr>
            <w:r>
              <w:t>ЗАКАЗЧИК:</w:t>
            </w:r>
          </w:p>
        </w:tc>
        <w:tc>
          <w:tcPr>
            <w:tcW w:w="4634" w:type="dxa"/>
            <w:shd w:val="clear" w:color="auto" w:fill="auto"/>
          </w:tcPr>
          <w:p w:rsidR="00EE4D07" w:rsidRDefault="00D35455">
            <w:pPr>
              <w:widowControl w:val="0"/>
            </w:pPr>
            <w:r>
              <w:rPr>
                <w:lang w:val="ru-RU"/>
              </w:rPr>
              <w:t>ИСПОЛНИТЕЛЬ</w:t>
            </w:r>
            <w:r>
              <w:t>:</w:t>
            </w:r>
          </w:p>
        </w:tc>
      </w:tr>
      <w:tr w:rsidR="00EE4D07">
        <w:trPr>
          <w:trHeight w:val="1137"/>
        </w:trPr>
        <w:tc>
          <w:tcPr>
            <w:tcW w:w="4971" w:type="dxa"/>
            <w:shd w:val="clear" w:color="auto" w:fill="auto"/>
          </w:tcPr>
          <w:p w:rsidR="00EE4D07" w:rsidRDefault="00EE4D07">
            <w:pPr>
              <w:widowControl w:val="0"/>
              <w:rPr>
                <w:b/>
                <w:lang w:val="ru-RU"/>
              </w:rPr>
            </w:pPr>
          </w:p>
        </w:tc>
        <w:tc>
          <w:tcPr>
            <w:tcW w:w="4634" w:type="dxa"/>
            <w:shd w:val="clear" w:color="auto" w:fill="auto"/>
          </w:tcPr>
          <w:p w:rsidR="00EE4D07" w:rsidRDefault="00EE4D07">
            <w:pPr>
              <w:widowControl w:val="0"/>
              <w:rPr>
                <w:lang w:val="ru-RU"/>
              </w:rPr>
            </w:pPr>
          </w:p>
        </w:tc>
      </w:tr>
      <w:tr w:rsidR="00EE4D07">
        <w:trPr>
          <w:trHeight w:val="625"/>
        </w:trPr>
        <w:tc>
          <w:tcPr>
            <w:tcW w:w="4971" w:type="dxa"/>
            <w:shd w:val="clear" w:color="auto" w:fill="auto"/>
          </w:tcPr>
          <w:p w:rsidR="00EE4D07" w:rsidRDefault="00EE4D07">
            <w:pPr>
              <w:widowControl w:val="0"/>
              <w:rPr>
                <w:lang w:val="ru-RU"/>
              </w:rPr>
            </w:pPr>
          </w:p>
          <w:p w:rsidR="00EE4D07" w:rsidRDefault="00D35455">
            <w:pPr>
              <w:widowControl w:val="0"/>
            </w:pPr>
            <w:r>
              <w:rPr>
                <w:lang w:val="ru-RU"/>
              </w:rPr>
              <w:t>_______________ /</w:t>
            </w:r>
          </w:p>
        </w:tc>
        <w:tc>
          <w:tcPr>
            <w:tcW w:w="4634" w:type="dxa"/>
            <w:shd w:val="clear" w:color="auto" w:fill="auto"/>
          </w:tcPr>
          <w:p w:rsidR="00EE4D07" w:rsidRDefault="00EE4D07">
            <w:pPr>
              <w:widowControl w:val="0"/>
              <w:rPr>
                <w:lang w:val="ru-RU"/>
              </w:rPr>
            </w:pPr>
          </w:p>
          <w:p w:rsidR="00EE4D07" w:rsidRDefault="00D35455">
            <w:pPr>
              <w:widowControl w:val="0"/>
              <w:rPr>
                <w:lang w:val="ru-RU"/>
              </w:rPr>
            </w:pPr>
            <w:r>
              <w:rPr>
                <w:lang w:val="ru-RU"/>
              </w:rPr>
              <w:t xml:space="preserve">_______________ / </w:t>
            </w:r>
          </w:p>
          <w:p w:rsidR="00EE4D07" w:rsidRDefault="00EE4D07">
            <w:pPr>
              <w:widowControl w:val="0"/>
              <w:rPr>
                <w:lang w:val="ru-RU"/>
              </w:rPr>
            </w:pPr>
          </w:p>
        </w:tc>
      </w:tr>
    </w:tbl>
    <w:p w:rsidR="00EE4D07" w:rsidRDefault="00EE4D07">
      <w:pPr>
        <w:jc w:val="right"/>
        <w:rPr>
          <w:lang w:val="ru-RU"/>
        </w:rPr>
      </w:pPr>
    </w:p>
    <w:p w:rsidR="00EE4D07" w:rsidRDefault="00EE4D07">
      <w:pPr>
        <w:jc w:val="right"/>
        <w:rPr>
          <w:sz w:val="22"/>
          <w:szCs w:val="22"/>
          <w:lang w:val="ru-RU"/>
        </w:rPr>
      </w:pPr>
    </w:p>
    <w:p w:rsidR="00EE4D07" w:rsidRDefault="00EE4D07">
      <w:pPr>
        <w:jc w:val="right"/>
        <w:rPr>
          <w:sz w:val="22"/>
          <w:szCs w:val="22"/>
          <w:lang w:val="ru-RU"/>
        </w:rPr>
      </w:pPr>
    </w:p>
    <w:p w:rsidR="00EE4D07" w:rsidRDefault="00EE4D07">
      <w:pPr>
        <w:jc w:val="right"/>
        <w:rPr>
          <w:sz w:val="22"/>
          <w:szCs w:val="22"/>
          <w:lang w:val="ru-RU"/>
        </w:rPr>
      </w:pPr>
    </w:p>
    <w:p w:rsidR="00EE4D07" w:rsidRDefault="00EE4D07">
      <w:pPr>
        <w:jc w:val="right"/>
        <w:rPr>
          <w:sz w:val="22"/>
          <w:szCs w:val="22"/>
          <w:lang w:val="ru-RU"/>
        </w:rPr>
      </w:pPr>
    </w:p>
    <w:p w:rsidR="00EE4D07" w:rsidRDefault="00EE4D07">
      <w:pPr>
        <w:jc w:val="right"/>
        <w:rPr>
          <w:sz w:val="22"/>
          <w:szCs w:val="22"/>
          <w:lang w:val="ru-RU"/>
        </w:rPr>
      </w:pPr>
    </w:p>
    <w:p w:rsidR="00EE4D07" w:rsidRDefault="00EE4D07">
      <w:pPr>
        <w:jc w:val="right"/>
        <w:rPr>
          <w:sz w:val="22"/>
          <w:szCs w:val="22"/>
          <w:lang w:val="ru-RU"/>
        </w:rPr>
      </w:pPr>
    </w:p>
    <w:p w:rsidR="00EE4D07" w:rsidRDefault="00EE4D07">
      <w:pPr>
        <w:jc w:val="right"/>
        <w:rPr>
          <w:sz w:val="22"/>
          <w:szCs w:val="22"/>
          <w:lang w:val="ru-RU"/>
        </w:rPr>
      </w:pPr>
    </w:p>
    <w:p w:rsidR="00EE4D07" w:rsidRDefault="00D35455">
      <w:pPr>
        <w:jc w:val="right"/>
        <w:rPr>
          <w:sz w:val="22"/>
          <w:szCs w:val="22"/>
          <w:lang w:val="ru-RU"/>
        </w:rPr>
      </w:pPr>
      <w:r>
        <w:br w:type="page"/>
      </w:r>
    </w:p>
    <w:p w:rsidR="00EE4D07" w:rsidRDefault="00D35455">
      <w:pPr>
        <w:jc w:val="right"/>
        <w:rPr>
          <w:sz w:val="22"/>
          <w:szCs w:val="22"/>
          <w:lang w:val="ru-RU"/>
        </w:rPr>
      </w:pPr>
      <w:r>
        <w:rPr>
          <w:sz w:val="22"/>
          <w:szCs w:val="22"/>
          <w:lang w:val="ru-RU"/>
        </w:rPr>
        <w:lastRenderedPageBreak/>
        <w:t>Приложение № 1</w:t>
      </w:r>
    </w:p>
    <w:p w:rsidR="00EE4D07" w:rsidRDefault="00D35455">
      <w:pPr>
        <w:jc w:val="right"/>
        <w:rPr>
          <w:sz w:val="22"/>
          <w:szCs w:val="22"/>
          <w:lang w:val="ru-RU"/>
        </w:rPr>
      </w:pPr>
      <w:r>
        <w:rPr>
          <w:sz w:val="22"/>
          <w:szCs w:val="22"/>
          <w:lang w:val="ru-RU"/>
        </w:rPr>
        <w:t xml:space="preserve">к договору возмездного оказания услуг </w:t>
      </w:r>
    </w:p>
    <w:p w:rsidR="00EE4D07" w:rsidRDefault="00D35455">
      <w:pPr>
        <w:jc w:val="right"/>
        <w:rPr>
          <w:sz w:val="22"/>
          <w:szCs w:val="22"/>
          <w:lang w:val="ru-RU"/>
        </w:rPr>
      </w:pPr>
      <w:r>
        <w:rPr>
          <w:sz w:val="22"/>
          <w:szCs w:val="22"/>
          <w:lang w:val="ru-RU"/>
        </w:rPr>
        <w:t>от «____» __________ 202_ г. №_______</w:t>
      </w:r>
    </w:p>
    <w:p w:rsidR="00EE4D07" w:rsidRDefault="00EE4D07">
      <w:pPr>
        <w:rPr>
          <w:lang w:val="ru-RU"/>
        </w:rPr>
      </w:pPr>
    </w:p>
    <w:p w:rsidR="00EE4D07" w:rsidRDefault="00EE4D07">
      <w:pPr>
        <w:rPr>
          <w:lang w:val="ru-RU"/>
        </w:rPr>
      </w:pPr>
    </w:p>
    <w:p w:rsidR="00EE4D07" w:rsidRDefault="00D35455">
      <w:pPr>
        <w:jc w:val="center"/>
        <w:rPr>
          <w:b/>
          <w:lang w:val="ru-RU"/>
        </w:rPr>
      </w:pPr>
      <w:r>
        <w:rPr>
          <w:b/>
          <w:lang w:val="ru-RU"/>
        </w:rPr>
        <w:t>Задание на оказание Услуг</w:t>
      </w:r>
    </w:p>
    <w:p w:rsidR="00EE4D07" w:rsidRDefault="00EE4D07">
      <w:pPr>
        <w:jc w:val="center"/>
        <w:rPr>
          <w:rFonts w:eastAsia="Calibri"/>
          <w:lang w:val="ru-RU" w:eastAsia="x-none"/>
        </w:rPr>
      </w:pPr>
    </w:p>
    <w:p w:rsidR="00EE4D07" w:rsidRDefault="00D35455">
      <w:pPr>
        <w:jc w:val="both"/>
        <w:rPr>
          <w:lang w:val="ru-RU"/>
        </w:rPr>
      </w:pPr>
      <w:r>
        <w:rPr>
          <w:rFonts w:eastAsia="Calibri"/>
          <w:b/>
          <w:lang w:val="ru-RU" w:eastAsia="x-none"/>
        </w:rPr>
        <w:t>1. Общие сведения:</w:t>
      </w:r>
    </w:p>
    <w:p w:rsidR="00EE4D07" w:rsidRDefault="00D35455">
      <w:pPr>
        <w:keepNext/>
        <w:spacing w:before="120" w:after="60"/>
        <w:ind w:left="432" w:hanging="432"/>
        <w:jc w:val="both"/>
        <w:outlineLvl w:val="3"/>
        <w:rPr>
          <w:rFonts w:eastAsia="Calibri"/>
          <w:b/>
          <w:bCs/>
          <w:lang w:val="ru-RU" w:eastAsia="x-none"/>
        </w:rPr>
      </w:pPr>
      <w:r>
        <w:rPr>
          <w:rFonts w:eastAsia="Calibri"/>
          <w:b/>
          <w:bCs/>
          <w:lang w:val="ru-RU" w:eastAsia="x-none"/>
        </w:rPr>
        <w:t xml:space="preserve">1.1 </w:t>
      </w:r>
      <w:bookmarkStart w:id="11" w:name="_Toc168046492"/>
      <w:r>
        <w:rPr>
          <w:rFonts w:eastAsia="Calibri"/>
          <w:b/>
          <w:bCs/>
          <w:lang w:val="ru-RU" w:eastAsia="x-none"/>
        </w:rPr>
        <w:t>Наименование Услуг</w:t>
      </w:r>
      <w:bookmarkEnd w:id="11"/>
    </w:p>
    <w:p w:rsidR="00EE4D07" w:rsidRDefault="00D35455">
      <w:pPr>
        <w:widowControl w:val="0"/>
        <w:tabs>
          <w:tab w:val="left" w:pos="426"/>
        </w:tabs>
        <w:spacing w:before="120" w:after="120"/>
        <w:jc w:val="both"/>
        <w:rPr>
          <w:lang w:val="ru-RU"/>
        </w:rPr>
      </w:pPr>
      <w:r>
        <w:rPr>
          <w:rFonts w:eastAsia="Calibri"/>
          <w:lang w:val="ru-RU" w:eastAsia="x-none"/>
        </w:rPr>
        <w:t>ОКПД2: 71.12.39.113. Оказание Услуг по проведению экологического мониторинга компонентов окружающей среды в рамках реализации проекта «Расширение Партизанской ГРЭС» для нужд филиала ПАО «РусГидро» - «Приморский».</w:t>
      </w:r>
    </w:p>
    <w:p w:rsidR="00EE4D07" w:rsidRDefault="00D35455">
      <w:pPr>
        <w:keepNext/>
        <w:spacing w:before="120" w:after="60"/>
        <w:ind w:left="432" w:hanging="432"/>
        <w:jc w:val="both"/>
        <w:outlineLvl w:val="3"/>
        <w:rPr>
          <w:lang w:val="ru-RU"/>
        </w:rPr>
      </w:pPr>
      <w:r>
        <w:rPr>
          <w:rFonts w:eastAsia="Calibri"/>
          <w:b/>
          <w:bCs/>
          <w:lang w:val="ru-RU" w:eastAsia="x-none"/>
        </w:rPr>
        <w:t xml:space="preserve">1.2 </w:t>
      </w:r>
      <w:bookmarkStart w:id="12" w:name="_Toc46743507"/>
      <w:bookmarkStart w:id="13" w:name="_Toc168046493"/>
      <w:r>
        <w:rPr>
          <w:rFonts w:eastAsia="Calibri"/>
          <w:b/>
          <w:bCs/>
          <w:lang w:val="ru-RU" w:eastAsia="x-none"/>
        </w:rPr>
        <w:t xml:space="preserve">Цель </w:t>
      </w:r>
      <w:bookmarkEnd w:id="12"/>
      <w:r>
        <w:rPr>
          <w:rFonts w:eastAsia="Calibri"/>
          <w:b/>
          <w:bCs/>
          <w:lang w:val="ru-RU" w:eastAsia="x-none"/>
        </w:rPr>
        <w:t>оказания Услуг</w:t>
      </w:r>
      <w:bookmarkEnd w:id="13"/>
    </w:p>
    <w:p w:rsidR="00EE4D07" w:rsidRDefault="00D35455">
      <w:pPr>
        <w:widowControl w:val="0"/>
        <w:tabs>
          <w:tab w:val="left" w:pos="426"/>
        </w:tabs>
        <w:spacing w:before="120" w:after="240"/>
        <w:jc w:val="both"/>
        <w:rPr>
          <w:lang w:val="ru-RU"/>
        </w:rPr>
      </w:pPr>
      <w:r>
        <w:rPr>
          <w:color w:val="000000"/>
          <w:lang w:val="ru-RU"/>
        </w:rPr>
        <w:t>Исполнение требований природоохранного законодательства в части выполнения программы производственного экологического контроля ПЭК и ПЭМ (Приказ Минприроды России №109 от 18.02.2022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 исполнение мероприятий, установленных разделом ОВОС проектной документации, положительным заключением ГЭЭ.</w:t>
      </w:r>
    </w:p>
    <w:p w:rsidR="00EE4D07" w:rsidRDefault="00D35455">
      <w:pPr>
        <w:rPr>
          <w:lang w:val="ru-RU"/>
        </w:rPr>
      </w:pPr>
      <w:r>
        <w:rPr>
          <w:b/>
          <w:lang w:val="ru-RU" w:eastAsia="x-none"/>
        </w:rPr>
        <w:t>1.3 Место оказания Услуг</w:t>
      </w:r>
      <w:r>
        <w:rPr>
          <w:lang w:val="ru-RU" w:eastAsia="x-none"/>
        </w:rPr>
        <w:t xml:space="preserve">: </w:t>
      </w:r>
      <w:r>
        <w:rPr>
          <w:bCs/>
          <w:lang w:val="ru-RU"/>
        </w:rPr>
        <w:t>РФ, Приморский край,</w:t>
      </w:r>
      <w:r>
        <w:rPr>
          <w:lang w:val="ru-RU" w:eastAsia="x-none"/>
        </w:rPr>
        <w:t xml:space="preserve"> г. </w:t>
      </w:r>
      <w:proofErr w:type="spellStart"/>
      <w:r>
        <w:rPr>
          <w:lang w:val="ru-RU" w:eastAsia="x-none"/>
        </w:rPr>
        <w:t>Партизанск</w:t>
      </w:r>
      <w:proofErr w:type="spellEnd"/>
      <w:r>
        <w:rPr>
          <w:lang w:val="ru-RU" w:eastAsia="x-none"/>
        </w:rPr>
        <w:t>, ул. Я.М. Свердлова, д.2 (прилегающая территория «Партизанской ГРЭС»).</w:t>
      </w:r>
    </w:p>
    <w:p w:rsidR="00EE4D07" w:rsidRDefault="00D35455">
      <w:pPr>
        <w:keepNext/>
        <w:spacing w:before="120" w:after="60"/>
        <w:jc w:val="both"/>
        <w:outlineLvl w:val="2"/>
        <w:rPr>
          <w:lang w:val="ru-RU"/>
        </w:rPr>
      </w:pPr>
      <w:bookmarkStart w:id="14" w:name="_Hlk48209761"/>
      <w:bookmarkEnd w:id="14"/>
      <w:r>
        <w:rPr>
          <w:rFonts w:eastAsia="Calibri"/>
          <w:lang w:val="ru-RU" w:eastAsia="x-none"/>
        </w:rPr>
        <w:t>Оказание У</w:t>
      </w:r>
      <w:bookmarkStart w:id="15" w:name="_Toc168046496"/>
      <w:r>
        <w:rPr>
          <w:rFonts w:eastAsia="Calibri"/>
          <w:lang w:val="ru-RU" w:eastAsia="x-none"/>
        </w:rPr>
        <w:t>слуг по проведению экологического мониторинга компонентов окружающей среды, в рамках реализации проекта «Расширение Партизанской ГРЭС» для нужд филиала ПАО «РусГидро» - «Приморский»</w:t>
      </w:r>
      <w:bookmarkEnd w:id="15"/>
      <w:r>
        <w:rPr>
          <w:rFonts w:eastAsia="Calibri"/>
          <w:lang w:val="ru-RU" w:eastAsia="x-none"/>
        </w:rPr>
        <w:t>.</w:t>
      </w:r>
    </w:p>
    <w:p w:rsidR="00EE4D07" w:rsidRDefault="00D35455">
      <w:pPr>
        <w:keepNext/>
        <w:spacing w:before="120" w:after="60"/>
        <w:jc w:val="both"/>
        <w:outlineLvl w:val="2"/>
        <w:rPr>
          <w:lang w:val="ru-RU"/>
        </w:rPr>
      </w:pPr>
      <w:bookmarkStart w:id="16" w:name="_Toc168046497"/>
      <w:r>
        <w:rPr>
          <w:rFonts w:eastAsia="Calibri"/>
          <w:lang w:val="ru-RU" w:eastAsia="x-none"/>
        </w:rPr>
        <w:t xml:space="preserve">Заказчик предоставляет Исполнителю раздел ОВОС проектной документации, ИЭИ, ИГИ, </w:t>
      </w:r>
      <w:r>
        <w:rPr>
          <w:rFonts w:eastAsia="Calibri"/>
          <w:bCs/>
          <w:lang w:val="ru-RU" w:eastAsia="x-none"/>
        </w:rPr>
        <w:t>годовые отчеты по проведению экологического мониторинга компонентов окружающей среды за предыдущие периоды 2024-2026гг, Г</w:t>
      </w:r>
      <w:r>
        <w:rPr>
          <w:rFonts w:eastAsia="Calibri"/>
          <w:lang w:val="ru-RU" w:eastAsia="x-none"/>
        </w:rPr>
        <w:t>ЭЭ, в рамках заключенного Договора.</w:t>
      </w:r>
      <w:bookmarkEnd w:id="16"/>
    </w:p>
    <w:p w:rsidR="00EE4D07" w:rsidRDefault="00D35455">
      <w:pPr>
        <w:keepNext/>
        <w:spacing w:before="120" w:after="60"/>
        <w:ind w:left="357"/>
        <w:jc w:val="both"/>
        <w:outlineLvl w:val="0"/>
        <w:rPr>
          <w:lang w:val="ru-RU"/>
        </w:rPr>
      </w:pPr>
      <w:bookmarkStart w:id="17" w:name="_Hlk48209761_Копия_1"/>
      <w:bookmarkStart w:id="18" w:name="_Toc51339693"/>
      <w:bookmarkStart w:id="19" w:name="_Toc168046499"/>
      <w:bookmarkEnd w:id="17"/>
      <w:r>
        <w:rPr>
          <w:rFonts w:eastAsia="Calibri"/>
          <w:lang w:val="ru-RU" w:eastAsia="x-none"/>
        </w:rPr>
        <w:t>2</w:t>
      </w:r>
      <w:r>
        <w:rPr>
          <w:rFonts w:eastAsia="Calibri"/>
          <w:b/>
          <w:lang w:val="ru-RU" w:eastAsia="x-none"/>
        </w:rPr>
        <w:t xml:space="preserve">. Требования </w:t>
      </w:r>
      <w:bookmarkEnd w:id="18"/>
      <w:r>
        <w:rPr>
          <w:rFonts w:eastAsia="Calibri"/>
          <w:b/>
          <w:lang w:val="ru-RU" w:eastAsia="x-none"/>
        </w:rPr>
        <w:t>к оказанию Усл</w:t>
      </w:r>
      <w:bookmarkEnd w:id="19"/>
      <w:r>
        <w:rPr>
          <w:rFonts w:eastAsia="Calibri"/>
          <w:b/>
          <w:lang w:val="ru-RU" w:eastAsia="x-none"/>
        </w:rPr>
        <w:t>уг</w:t>
      </w:r>
    </w:p>
    <w:p w:rsidR="00EE4D07" w:rsidRDefault="00D35455">
      <w:pPr>
        <w:keepNext/>
        <w:spacing w:before="120" w:after="60"/>
        <w:jc w:val="both"/>
        <w:outlineLvl w:val="3"/>
        <w:rPr>
          <w:lang w:val="ru-RU"/>
        </w:rPr>
      </w:pPr>
      <w:bookmarkStart w:id="20" w:name="_Toc168046500"/>
      <w:r>
        <w:rPr>
          <w:rFonts w:eastAsia="Calibri"/>
          <w:b/>
          <w:bCs/>
          <w:lang w:val="ru-RU" w:eastAsia="x-none"/>
        </w:rPr>
        <w:t>2.1. Требования к объемам и срокам оказания Услуг</w:t>
      </w:r>
      <w:bookmarkEnd w:id="20"/>
    </w:p>
    <w:p w:rsidR="00EE4D07" w:rsidRDefault="00D35455">
      <w:pPr>
        <w:keepNext/>
        <w:spacing w:before="120" w:after="60"/>
        <w:ind w:left="720"/>
        <w:jc w:val="both"/>
        <w:outlineLvl w:val="2"/>
        <w:rPr>
          <w:lang w:val="ru-RU"/>
        </w:rPr>
      </w:pPr>
      <w:bookmarkStart w:id="21" w:name="_Toc168046501"/>
      <w:r>
        <w:rPr>
          <w:rFonts w:eastAsia="Calibri"/>
          <w:b/>
          <w:lang w:val="ru-RU" w:eastAsia="x-none"/>
        </w:rPr>
        <w:t>2.1.1. Требования к видам и объемам Услуг</w:t>
      </w:r>
      <w:bookmarkEnd w:id="21"/>
    </w:p>
    <w:p w:rsidR="00EE4D07" w:rsidRDefault="00D35455">
      <w:pPr>
        <w:rPr>
          <w:lang w:val="ru-RU"/>
        </w:rPr>
      </w:pPr>
      <w:r>
        <w:rPr>
          <w:b/>
          <w:lang w:val="ru-RU" w:eastAsia="x-none"/>
        </w:rPr>
        <w:t xml:space="preserve">            Перечень и объем оказываемых Услуг:</w:t>
      </w:r>
    </w:p>
    <w:p w:rsidR="00EE4D07" w:rsidRDefault="00EE4D07">
      <w:pPr>
        <w:rPr>
          <w:b/>
          <w:lang w:val="ru-RU" w:eastAsia="x-none"/>
        </w:rPr>
      </w:pPr>
    </w:p>
    <w:tbl>
      <w:tblPr>
        <w:tblW w:w="9810" w:type="dxa"/>
        <w:tblInd w:w="108" w:type="dxa"/>
        <w:tblLayout w:type="fixed"/>
        <w:tblLook w:val="0000" w:firstRow="0" w:lastRow="0" w:firstColumn="0" w:lastColumn="0" w:noHBand="0" w:noVBand="0"/>
      </w:tblPr>
      <w:tblGrid>
        <w:gridCol w:w="1445"/>
        <w:gridCol w:w="8365"/>
      </w:tblGrid>
      <w:tr w:rsidR="00EE4D07">
        <w:tc>
          <w:tcPr>
            <w:tcW w:w="1445" w:type="dxa"/>
            <w:tcBorders>
              <w:top w:val="single" w:sz="4" w:space="0" w:color="000000"/>
              <w:left w:val="single" w:sz="4" w:space="0" w:color="000000"/>
              <w:bottom w:val="single" w:sz="4" w:space="0" w:color="000000"/>
              <w:right w:val="single" w:sz="4" w:space="0" w:color="000000"/>
            </w:tcBorders>
            <w:vAlign w:val="center"/>
          </w:tcPr>
          <w:p w:rsidR="00EE4D07" w:rsidRDefault="00D35455">
            <w:pPr>
              <w:keepNext/>
              <w:widowControl w:val="0"/>
              <w:jc w:val="center"/>
            </w:pPr>
            <w:r>
              <w:rPr>
                <w:lang w:val="ru-RU"/>
              </w:rPr>
              <w:t>№</w:t>
            </w:r>
          </w:p>
          <w:p w:rsidR="00EE4D07" w:rsidRDefault="00D35455">
            <w:pPr>
              <w:keepNext/>
              <w:widowControl w:val="0"/>
              <w:jc w:val="center"/>
            </w:pPr>
            <w:r>
              <w:rPr>
                <w:lang w:val="ru-RU"/>
              </w:rPr>
              <w:t>п/п</w:t>
            </w:r>
          </w:p>
        </w:tc>
        <w:tc>
          <w:tcPr>
            <w:tcW w:w="8364" w:type="dxa"/>
            <w:tcBorders>
              <w:top w:val="single" w:sz="4" w:space="0" w:color="000000"/>
              <w:left w:val="single" w:sz="4" w:space="0" w:color="000000"/>
              <w:bottom w:val="single" w:sz="4" w:space="0" w:color="000000"/>
              <w:right w:val="single" w:sz="4" w:space="0" w:color="000000"/>
            </w:tcBorders>
            <w:vAlign w:val="center"/>
          </w:tcPr>
          <w:p w:rsidR="00EE4D07" w:rsidRDefault="00D35455">
            <w:pPr>
              <w:keepNext/>
              <w:widowControl w:val="0"/>
              <w:jc w:val="center"/>
            </w:pPr>
            <w:r>
              <w:rPr>
                <w:lang w:val="ru-RU"/>
              </w:rPr>
              <w:t>Наименование Услуг</w:t>
            </w:r>
          </w:p>
        </w:tc>
      </w:tr>
      <w:tr w:rsidR="00EE4D07">
        <w:tc>
          <w:tcPr>
            <w:tcW w:w="1445"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pPr>
            <w:r>
              <w:rPr>
                <w:b/>
                <w:lang w:val="ru-RU"/>
              </w:rPr>
              <w:t>1</w:t>
            </w:r>
          </w:p>
        </w:tc>
        <w:tc>
          <w:tcPr>
            <w:tcW w:w="8364"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pPr>
            <w:r>
              <w:rPr>
                <w:b/>
                <w:lang w:val="ru-RU"/>
              </w:rPr>
              <w:t>2</w:t>
            </w:r>
          </w:p>
        </w:tc>
      </w:tr>
      <w:tr w:rsidR="00EE4D07" w:rsidRPr="00D35455">
        <w:tc>
          <w:tcPr>
            <w:tcW w:w="1445" w:type="dxa"/>
            <w:tcBorders>
              <w:top w:val="single" w:sz="4" w:space="0" w:color="000000"/>
              <w:left w:val="single" w:sz="4" w:space="0" w:color="000000"/>
              <w:bottom w:val="single" w:sz="4" w:space="0" w:color="000000"/>
              <w:right w:val="single" w:sz="4" w:space="0" w:color="000000"/>
            </w:tcBorders>
          </w:tcPr>
          <w:p w:rsidR="00EE4D07" w:rsidRDefault="00EE4D07">
            <w:pPr>
              <w:widowControl w:val="0"/>
              <w:numPr>
                <w:ilvl w:val="0"/>
                <w:numId w:val="20"/>
              </w:numPr>
              <w:contextualSpacing/>
              <w:jc w:val="center"/>
              <w:rPr>
                <w:rFonts w:eastAsia="Calibri"/>
                <w:lang w:val="ru-RU"/>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EE4D07" w:rsidRDefault="00D35455">
            <w:pPr>
              <w:widowControl w:val="0"/>
              <w:rPr>
                <w:lang w:val="ru-RU"/>
              </w:rPr>
            </w:pPr>
            <w:r>
              <w:rPr>
                <w:bCs/>
                <w:iCs/>
                <w:lang w:val="ru-RU"/>
              </w:rPr>
              <w:t xml:space="preserve">Оказание Услуг по проведению экологического мониторинга компонентов окружающей среды, в рамках реализации проекта «Расширение Партизанской ГРЭС», включают: </w:t>
            </w:r>
          </w:p>
          <w:p w:rsidR="00EE4D07" w:rsidRDefault="00D35455">
            <w:pPr>
              <w:pStyle w:val="afa"/>
              <w:widowControl w:val="0"/>
              <w:ind w:left="0"/>
            </w:pPr>
            <w:r>
              <w:rPr>
                <w:bCs/>
                <w:iCs/>
              </w:rPr>
              <w:t xml:space="preserve">1.1. Проведение отбора проб </w:t>
            </w:r>
            <w:proofErr w:type="spellStart"/>
            <w:r>
              <w:rPr>
                <w:bCs/>
                <w:iCs/>
              </w:rPr>
              <w:t>почвогрунтов</w:t>
            </w:r>
            <w:proofErr w:type="spellEnd"/>
            <w:r>
              <w:rPr>
                <w:bCs/>
                <w:iCs/>
              </w:rPr>
              <w:t xml:space="preserve"> (8 проб), передача проб аккредитованной лаборатории. </w:t>
            </w:r>
          </w:p>
          <w:p w:rsidR="00EE4D07" w:rsidRDefault="00D35455">
            <w:pPr>
              <w:pStyle w:val="afa"/>
              <w:widowControl w:val="0"/>
              <w:ind w:left="0"/>
            </w:pPr>
            <w:r>
              <w:rPr>
                <w:bCs/>
                <w:iCs/>
              </w:rPr>
              <w:t xml:space="preserve">1.2. Анализ результатов исследований, проектной документации, годовых отчетов по проведению экологического мониторинга компонентов окружающей среды за предыдущие периоды 2024-2026гг, заключения ГЭЭ, по результатам проводится расчет суммарного показателя загрязнения </w:t>
            </w:r>
            <w:r>
              <w:rPr>
                <w:bCs/>
                <w:iCs/>
                <w:lang w:val="en-GB"/>
              </w:rPr>
              <w:t>Z</w:t>
            </w:r>
            <w:r>
              <w:rPr>
                <w:bCs/>
                <w:iCs/>
              </w:rPr>
              <w:t xml:space="preserve">с по МУ </w:t>
            </w:r>
            <w:r>
              <w:rPr>
                <w:bCs/>
                <w:iCs/>
              </w:rPr>
              <w:lastRenderedPageBreak/>
              <w:t>2.1.7.730-99 «Гигиеническая оценка качества почвы населенных мест». Так же определяется степень деградации почвы по индикаторным и/или дополнительным показателям, согласно «Методике определения размеров ущерба от деградации почв и земель», утвержденной Минприроды России и Роскомземом от 11.07.1994.</w:t>
            </w:r>
          </w:p>
          <w:p w:rsidR="00EE4D07" w:rsidRDefault="00D35455">
            <w:pPr>
              <w:pStyle w:val="afa"/>
              <w:widowControl w:val="0"/>
              <w:ind w:left="0"/>
            </w:pPr>
            <w:r>
              <w:rPr>
                <w:iCs/>
              </w:rPr>
              <w:t xml:space="preserve">1.3. Подготовка отчета и направление на согласование Заказчику. </w:t>
            </w:r>
          </w:p>
        </w:tc>
      </w:tr>
    </w:tbl>
    <w:p w:rsidR="00EE4D07" w:rsidRDefault="00EE4D07">
      <w:pPr>
        <w:spacing w:line="276" w:lineRule="auto"/>
        <w:jc w:val="both"/>
        <w:rPr>
          <w:color w:val="000000"/>
          <w:lang w:val="ru-RU"/>
        </w:rPr>
      </w:pPr>
    </w:p>
    <w:p w:rsidR="00EE4D07" w:rsidRDefault="00D35455">
      <w:pPr>
        <w:spacing w:line="276" w:lineRule="auto"/>
        <w:rPr>
          <w:lang w:val="ru-RU"/>
        </w:rPr>
      </w:pPr>
      <w:r>
        <w:rPr>
          <w:b/>
          <w:lang w:val="ru-RU"/>
        </w:rPr>
        <w:t xml:space="preserve">Таблица 1. </w:t>
      </w:r>
      <w:r>
        <w:rPr>
          <w:b/>
          <w:color w:val="000000"/>
          <w:lang w:val="ru-RU"/>
        </w:rPr>
        <w:t>План – график мониторинга земель (химический, бактериологический, гельминтологического).</w:t>
      </w:r>
    </w:p>
    <w:p w:rsidR="00EE4D07" w:rsidRDefault="00D35455">
      <w:pPr>
        <w:spacing w:line="276" w:lineRule="auto"/>
        <w:jc w:val="both"/>
        <w:rPr>
          <w:lang w:val="ru-RU"/>
        </w:rPr>
      </w:pPr>
      <w:r>
        <w:rPr>
          <w:lang w:val="ru-RU"/>
        </w:rPr>
        <w:t xml:space="preserve">Отбор проб производится в следующих точках (8 точек): </w:t>
      </w:r>
    </w:p>
    <w:p w:rsidR="00EE4D07" w:rsidRDefault="00D35455">
      <w:pPr>
        <w:spacing w:line="276" w:lineRule="auto"/>
        <w:jc w:val="both"/>
        <w:rPr>
          <w:lang w:val="ru-RU"/>
        </w:rPr>
      </w:pPr>
      <w:r>
        <w:rPr>
          <w:lang w:val="ru-RU"/>
        </w:rPr>
        <w:t xml:space="preserve">Точка №1. На территории вахтового поселка (Требуемая площадь для устройства вахтового поселка - 3,0 Га – до 5 Га) – не менее одной объединенной пробы. </w:t>
      </w:r>
    </w:p>
    <w:p w:rsidR="00EE4D07" w:rsidRDefault="00D35455">
      <w:pPr>
        <w:spacing w:line="276" w:lineRule="auto"/>
        <w:jc w:val="both"/>
        <w:rPr>
          <w:lang w:val="ru-RU"/>
        </w:rPr>
      </w:pPr>
      <w:r>
        <w:rPr>
          <w:lang w:val="ru-RU"/>
        </w:rPr>
        <w:t xml:space="preserve">Точка №2. На территории строительного городка (Требуемая площадь для строительного городка 1,6 Га – до 5 Га) – не менее одной объединенной пробы. </w:t>
      </w:r>
    </w:p>
    <w:p w:rsidR="00EE4D07" w:rsidRDefault="00D35455">
      <w:pPr>
        <w:spacing w:line="276" w:lineRule="auto"/>
        <w:jc w:val="both"/>
        <w:rPr>
          <w:lang w:val="ru-RU"/>
        </w:rPr>
      </w:pPr>
      <w:r>
        <w:rPr>
          <w:lang w:val="ru-RU"/>
        </w:rPr>
        <w:t>Точка №3, 4, 5, 6, 7, 8. На территории строительной площадки (Площадь строительной площадки 30 Га – до 5 Га) – не менее одной объединенной пробы.</w:t>
      </w:r>
    </w:p>
    <w:p w:rsidR="00EE4D07" w:rsidRDefault="00EE4D07">
      <w:pPr>
        <w:spacing w:line="276" w:lineRule="auto"/>
        <w:jc w:val="both"/>
        <w:rPr>
          <w:color w:val="000000"/>
          <w:lang w:val="ru-RU"/>
        </w:rPr>
      </w:pPr>
    </w:p>
    <w:tbl>
      <w:tblPr>
        <w:tblStyle w:val="23"/>
        <w:tblW w:w="9627" w:type="dxa"/>
        <w:tblLayout w:type="fixed"/>
        <w:tblLook w:val="04A0" w:firstRow="1" w:lastRow="0" w:firstColumn="1" w:lastColumn="0" w:noHBand="0" w:noVBand="1"/>
      </w:tblPr>
      <w:tblGrid>
        <w:gridCol w:w="644"/>
        <w:gridCol w:w="3020"/>
        <w:gridCol w:w="1574"/>
        <w:gridCol w:w="2341"/>
        <w:gridCol w:w="2048"/>
      </w:tblGrid>
      <w:tr w:rsidR="00EE4D07">
        <w:tc>
          <w:tcPr>
            <w:tcW w:w="644" w:type="dxa"/>
            <w:vMerge w:val="restart"/>
          </w:tcPr>
          <w:p w:rsidR="00EE4D07" w:rsidRDefault="00D35455">
            <w:pPr>
              <w:widowControl w:val="0"/>
              <w:tabs>
                <w:tab w:val="left" w:pos="2921"/>
              </w:tabs>
            </w:pPr>
            <w:r>
              <w:rPr>
                <w:rFonts w:eastAsia="MS Mincho"/>
                <w:lang w:val="en-US"/>
              </w:rPr>
              <w:t>№ п/п</w:t>
            </w:r>
          </w:p>
        </w:tc>
        <w:tc>
          <w:tcPr>
            <w:tcW w:w="3020" w:type="dxa"/>
            <w:vMerge w:val="restart"/>
          </w:tcPr>
          <w:p w:rsidR="00EE4D07" w:rsidRDefault="00D35455">
            <w:pPr>
              <w:widowControl w:val="0"/>
              <w:tabs>
                <w:tab w:val="left" w:pos="2921"/>
              </w:tabs>
            </w:pPr>
            <w:proofErr w:type="spellStart"/>
            <w:r>
              <w:rPr>
                <w:rFonts w:eastAsia="MS Mincho"/>
                <w:lang w:val="en-US"/>
              </w:rPr>
              <w:t>Наименование</w:t>
            </w:r>
            <w:proofErr w:type="spellEnd"/>
            <w:r>
              <w:rPr>
                <w:rFonts w:eastAsia="MS Mincho"/>
                <w:lang w:val="en-US"/>
              </w:rPr>
              <w:t xml:space="preserve"> </w:t>
            </w:r>
            <w:proofErr w:type="spellStart"/>
            <w:r>
              <w:rPr>
                <w:rFonts w:eastAsia="MS Mincho"/>
                <w:lang w:val="en-US"/>
              </w:rPr>
              <w:t>показателя</w:t>
            </w:r>
            <w:proofErr w:type="spellEnd"/>
          </w:p>
        </w:tc>
        <w:tc>
          <w:tcPr>
            <w:tcW w:w="3915" w:type="dxa"/>
            <w:gridSpan w:val="2"/>
          </w:tcPr>
          <w:p w:rsidR="00EE4D07" w:rsidRDefault="00D35455">
            <w:pPr>
              <w:widowControl w:val="0"/>
              <w:tabs>
                <w:tab w:val="left" w:pos="2921"/>
              </w:tabs>
            </w:pPr>
            <w:proofErr w:type="spellStart"/>
            <w:r>
              <w:rPr>
                <w:rFonts w:eastAsia="MS Mincho"/>
                <w:lang w:val="en-US"/>
              </w:rPr>
              <w:t>Объекты</w:t>
            </w:r>
            <w:proofErr w:type="spellEnd"/>
            <w:r>
              <w:rPr>
                <w:rFonts w:eastAsia="MS Mincho"/>
                <w:lang w:val="en-US"/>
              </w:rPr>
              <w:t xml:space="preserve"> </w:t>
            </w:r>
            <w:proofErr w:type="spellStart"/>
            <w:r>
              <w:rPr>
                <w:rFonts w:eastAsia="MS Mincho"/>
                <w:lang w:val="en-US"/>
              </w:rPr>
              <w:t>наблюдения</w:t>
            </w:r>
            <w:proofErr w:type="spellEnd"/>
          </w:p>
        </w:tc>
        <w:tc>
          <w:tcPr>
            <w:tcW w:w="2048" w:type="dxa"/>
            <w:vMerge w:val="restart"/>
          </w:tcPr>
          <w:p w:rsidR="00EE4D07" w:rsidRDefault="00D35455">
            <w:pPr>
              <w:widowControl w:val="0"/>
              <w:tabs>
                <w:tab w:val="left" w:pos="2921"/>
              </w:tabs>
            </w:pPr>
            <w:proofErr w:type="spellStart"/>
            <w:r>
              <w:rPr>
                <w:rFonts w:eastAsia="MS Mincho"/>
                <w:lang w:val="en-US"/>
              </w:rPr>
              <w:t>Периодичность</w:t>
            </w:r>
            <w:proofErr w:type="spellEnd"/>
            <w:r>
              <w:rPr>
                <w:rFonts w:eastAsia="MS Mincho"/>
                <w:lang w:val="en-US"/>
              </w:rPr>
              <w:t xml:space="preserve"> </w:t>
            </w:r>
            <w:proofErr w:type="spellStart"/>
            <w:r>
              <w:rPr>
                <w:rFonts w:eastAsia="MS Mincho"/>
                <w:lang w:val="en-US"/>
              </w:rPr>
              <w:t>отбора</w:t>
            </w:r>
            <w:proofErr w:type="spellEnd"/>
            <w:r>
              <w:rPr>
                <w:rFonts w:eastAsia="MS Mincho"/>
                <w:lang w:val="en-US"/>
              </w:rPr>
              <w:t xml:space="preserve"> </w:t>
            </w:r>
            <w:proofErr w:type="spellStart"/>
            <w:r>
              <w:rPr>
                <w:rFonts w:eastAsia="MS Mincho"/>
                <w:lang w:val="en-US"/>
              </w:rPr>
              <w:t>проб</w:t>
            </w:r>
            <w:proofErr w:type="spellEnd"/>
          </w:p>
        </w:tc>
      </w:tr>
      <w:tr w:rsidR="00EE4D07" w:rsidRPr="00D35455">
        <w:tc>
          <w:tcPr>
            <w:tcW w:w="644" w:type="dxa"/>
            <w:vMerge/>
          </w:tcPr>
          <w:p w:rsidR="00EE4D07" w:rsidRDefault="00EE4D07">
            <w:pPr>
              <w:widowControl w:val="0"/>
              <w:tabs>
                <w:tab w:val="left" w:pos="2921"/>
              </w:tabs>
              <w:rPr>
                <w:rFonts w:eastAsia="MS Mincho"/>
                <w:lang w:val="en-US"/>
              </w:rPr>
            </w:pPr>
          </w:p>
        </w:tc>
        <w:tc>
          <w:tcPr>
            <w:tcW w:w="3020" w:type="dxa"/>
            <w:vMerge/>
          </w:tcPr>
          <w:p w:rsidR="00EE4D07" w:rsidRDefault="00EE4D07">
            <w:pPr>
              <w:widowControl w:val="0"/>
              <w:tabs>
                <w:tab w:val="left" w:pos="2921"/>
              </w:tabs>
              <w:rPr>
                <w:rFonts w:eastAsia="MS Mincho"/>
                <w:lang w:val="en-US"/>
              </w:rPr>
            </w:pPr>
          </w:p>
        </w:tc>
        <w:tc>
          <w:tcPr>
            <w:tcW w:w="1574" w:type="dxa"/>
          </w:tcPr>
          <w:p w:rsidR="00EE4D07" w:rsidRDefault="00D35455">
            <w:pPr>
              <w:widowControl w:val="0"/>
              <w:tabs>
                <w:tab w:val="left" w:pos="2921"/>
              </w:tabs>
            </w:pPr>
            <w:proofErr w:type="spellStart"/>
            <w:r>
              <w:rPr>
                <w:rFonts w:eastAsia="MS Mincho"/>
                <w:lang w:val="en-US"/>
              </w:rPr>
              <w:t>Жилая</w:t>
            </w:r>
            <w:proofErr w:type="spellEnd"/>
            <w:r>
              <w:rPr>
                <w:rFonts w:eastAsia="MS Mincho"/>
                <w:lang w:val="en-US"/>
              </w:rPr>
              <w:t xml:space="preserve"> </w:t>
            </w:r>
            <w:proofErr w:type="spellStart"/>
            <w:r>
              <w:rPr>
                <w:rFonts w:eastAsia="MS Mincho"/>
                <w:lang w:val="en-US"/>
              </w:rPr>
              <w:t>зона</w:t>
            </w:r>
            <w:proofErr w:type="spellEnd"/>
            <w:r>
              <w:rPr>
                <w:rFonts w:eastAsia="MS Mincho"/>
                <w:lang w:val="en-US"/>
              </w:rPr>
              <w:t xml:space="preserve"> (</w:t>
            </w:r>
            <w:proofErr w:type="spellStart"/>
            <w:r>
              <w:rPr>
                <w:rFonts w:eastAsia="MS Mincho"/>
                <w:lang w:val="en-US"/>
              </w:rPr>
              <w:t>Вахтовый</w:t>
            </w:r>
            <w:proofErr w:type="spellEnd"/>
            <w:r>
              <w:rPr>
                <w:rFonts w:eastAsia="MS Mincho"/>
                <w:lang w:val="en-US"/>
              </w:rPr>
              <w:t xml:space="preserve"> </w:t>
            </w:r>
            <w:proofErr w:type="spellStart"/>
            <w:r>
              <w:rPr>
                <w:rFonts w:eastAsia="MS Mincho"/>
                <w:lang w:val="en-US"/>
              </w:rPr>
              <w:t>поселок</w:t>
            </w:r>
            <w:proofErr w:type="spellEnd"/>
            <w:r>
              <w:rPr>
                <w:rFonts w:eastAsia="MS Mincho"/>
                <w:lang w:val="en-US"/>
              </w:rPr>
              <w:t>)</w:t>
            </w:r>
          </w:p>
        </w:tc>
        <w:tc>
          <w:tcPr>
            <w:tcW w:w="2341" w:type="dxa"/>
          </w:tcPr>
          <w:p w:rsidR="00EE4D07" w:rsidRDefault="00D35455">
            <w:pPr>
              <w:widowControl w:val="0"/>
              <w:tabs>
                <w:tab w:val="left" w:pos="2921"/>
              </w:tabs>
              <w:rPr>
                <w:lang w:val="ru-RU"/>
              </w:rPr>
            </w:pPr>
            <w:r>
              <w:rPr>
                <w:rFonts w:eastAsia="MS Mincho"/>
                <w:lang w:val="ru-RU"/>
              </w:rPr>
              <w:t>Промышленная зона (строительный городок, стройплощадка)</w:t>
            </w:r>
          </w:p>
        </w:tc>
        <w:tc>
          <w:tcPr>
            <w:tcW w:w="2048" w:type="dxa"/>
            <w:vMerge/>
          </w:tcPr>
          <w:p w:rsidR="00EE4D07" w:rsidRDefault="00EE4D07">
            <w:pPr>
              <w:widowControl w:val="0"/>
              <w:tabs>
                <w:tab w:val="left" w:pos="2921"/>
              </w:tabs>
              <w:rPr>
                <w:rFonts w:eastAsia="MS Mincho"/>
                <w:lang w:val="ru-RU"/>
              </w:rPr>
            </w:pPr>
          </w:p>
        </w:tc>
      </w:tr>
      <w:tr w:rsidR="00EE4D07">
        <w:tc>
          <w:tcPr>
            <w:tcW w:w="644" w:type="dxa"/>
          </w:tcPr>
          <w:p w:rsidR="00EE4D07" w:rsidRDefault="00D35455">
            <w:pPr>
              <w:widowControl w:val="0"/>
              <w:tabs>
                <w:tab w:val="left" w:pos="2921"/>
              </w:tabs>
            </w:pPr>
            <w:r>
              <w:rPr>
                <w:rFonts w:eastAsia="MS Mincho"/>
                <w:lang w:val="en-US"/>
              </w:rPr>
              <w:t>1</w:t>
            </w:r>
          </w:p>
        </w:tc>
        <w:tc>
          <w:tcPr>
            <w:tcW w:w="3020" w:type="dxa"/>
          </w:tcPr>
          <w:p w:rsidR="00EE4D07" w:rsidRDefault="00D35455">
            <w:pPr>
              <w:widowControl w:val="0"/>
              <w:tabs>
                <w:tab w:val="left" w:pos="2921"/>
              </w:tabs>
            </w:pPr>
            <w:proofErr w:type="spellStart"/>
            <w:r>
              <w:rPr>
                <w:rFonts w:eastAsia="MS Mincho"/>
                <w:lang w:val="en-US"/>
              </w:rPr>
              <w:t>Аммонийный</w:t>
            </w:r>
            <w:proofErr w:type="spellEnd"/>
            <w:r>
              <w:rPr>
                <w:rFonts w:eastAsia="MS Mincho"/>
                <w:lang w:val="en-US"/>
              </w:rPr>
              <w:t xml:space="preserve"> </w:t>
            </w:r>
            <w:proofErr w:type="spellStart"/>
            <w:r>
              <w:rPr>
                <w:rFonts w:eastAsia="MS Mincho"/>
                <w:lang w:val="en-US"/>
              </w:rPr>
              <w:t>азот</w:t>
            </w:r>
            <w:proofErr w:type="spellEnd"/>
            <w:r>
              <w:rPr>
                <w:rFonts w:eastAsia="MS Mincho"/>
                <w:lang w:val="en-US"/>
              </w:rPr>
              <w:t xml:space="preserve">, </w:t>
            </w:r>
            <w:proofErr w:type="spellStart"/>
            <w:r>
              <w:rPr>
                <w:rFonts w:eastAsia="MS Mincho"/>
                <w:lang w:val="en-US"/>
              </w:rPr>
              <w:t>мг</w:t>
            </w:r>
            <w:proofErr w:type="spellEnd"/>
            <w:r>
              <w:rPr>
                <w:rFonts w:eastAsia="MS Mincho"/>
                <w:lang w:val="en-US"/>
              </w:rPr>
              <w:t>/</w:t>
            </w:r>
            <w:proofErr w:type="spellStart"/>
            <w:r>
              <w:rPr>
                <w:rFonts w:eastAsia="MS Mincho"/>
                <w:lang w:val="en-US"/>
              </w:rPr>
              <w:t>кг</w:t>
            </w:r>
            <w:proofErr w:type="spellEnd"/>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val="restart"/>
          </w:tcPr>
          <w:p w:rsidR="00EE4D07" w:rsidRDefault="00D35455">
            <w:pPr>
              <w:widowControl w:val="0"/>
              <w:tabs>
                <w:tab w:val="left" w:pos="2921"/>
              </w:tabs>
            </w:pPr>
            <w:r>
              <w:rPr>
                <w:rFonts w:eastAsia="MS Mincho"/>
                <w:lang w:val="en-US"/>
              </w:rPr>
              <w:t xml:space="preserve">1 </w:t>
            </w:r>
            <w:proofErr w:type="spellStart"/>
            <w:r>
              <w:rPr>
                <w:rFonts w:eastAsia="MS Mincho"/>
                <w:lang w:val="en-US"/>
              </w:rPr>
              <w:t>раз</w:t>
            </w:r>
            <w:proofErr w:type="spellEnd"/>
            <w:r>
              <w:rPr>
                <w:rFonts w:eastAsia="MS Mincho"/>
                <w:lang w:val="en-US"/>
              </w:rPr>
              <w:t xml:space="preserve"> в 2027 </w:t>
            </w:r>
            <w:proofErr w:type="spellStart"/>
            <w:r>
              <w:rPr>
                <w:rFonts w:eastAsia="MS Mincho"/>
                <w:lang w:val="en-US"/>
              </w:rPr>
              <w:t>году</w:t>
            </w:r>
            <w:proofErr w:type="spellEnd"/>
            <w:r>
              <w:rPr>
                <w:rFonts w:eastAsia="MS Mincho"/>
                <w:lang w:val="en-US"/>
              </w:rPr>
              <w:t xml:space="preserve"> (8 </w:t>
            </w:r>
            <w:proofErr w:type="spellStart"/>
            <w:r>
              <w:rPr>
                <w:rFonts w:eastAsia="MS Mincho"/>
                <w:lang w:val="en-US"/>
              </w:rPr>
              <w:t>проб</w:t>
            </w:r>
            <w:proofErr w:type="spellEnd"/>
            <w:r>
              <w:rPr>
                <w:rFonts w:eastAsia="MS Mincho"/>
                <w:lang w:val="en-US"/>
              </w:rPr>
              <w:t>)</w:t>
            </w:r>
          </w:p>
        </w:tc>
      </w:tr>
      <w:tr w:rsidR="00EE4D07">
        <w:tc>
          <w:tcPr>
            <w:tcW w:w="644" w:type="dxa"/>
          </w:tcPr>
          <w:p w:rsidR="00EE4D07" w:rsidRDefault="00D35455">
            <w:pPr>
              <w:widowControl w:val="0"/>
              <w:tabs>
                <w:tab w:val="left" w:pos="2921"/>
              </w:tabs>
            </w:pPr>
            <w:r>
              <w:rPr>
                <w:rFonts w:eastAsia="MS Mincho"/>
                <w:lang w:val="en-US"/>
              </w:rPr>
              <w:t>2</w:t>
            </w:r>
          </w:p>
        </w:tc>
        <w:tc>
          <w:tcPr>
            <w:tcW w:w="3020" w:type="dxa"/>
          </w:tcPr>
          <w:p w:rsidR="00EE4D07" w:rsidRDefault="00D35455">
            <w:pPr>
              <w:widowControl w:val="0"/>
              <w:tabs>
                <w:tab w:val="left" w:pos="2921"/>
              </w:tabs>
            </w:pPr>
            <w:proofErr w:type="spellStart"/>
            <w:r>
              <w:rPr>
                <w:rFonts w:eastAsia="MS Mincho"/>
                <w:lang w:val="en-US"/>
              </w:rPr>
              <w:t>Нитратный</w:t>
            </w:r>
            <w:proofErr w:type="spellEnd"/>
            <w:r>
              <w:rPr>
                <w:rFonts w:eastAsia="MS Mincho"/>
                <w:lang w:val="en-US"/>
              </w:rPr>
              <w:t xml:space="preserve"> </w:t>
            </w:r>
            <w:proofErr w:type="spellStart"/>
            <w:r>
              <w:rPr>
                <w:rFonts w:eastAsia="MS Mincho"/>
                <w:lang w:val="en-US"/>
              </w:rPr>
              <w:t>азот</w:t>
            </w:r>
            <w:proofErr w:type="spellEnd"/>
            <w:r>
              <w:rPr>
                <w:rFonts w:eastAsia="MS Mincho"/>
                <w:lang w:val="en-US"/>
              </w:rPr>
              <w:t xml:space="preserve">, </w:t>
            </w:r>
            <w:proofErr w:type="spellStart"/>
            <w:r>
              <w:rPr>
                <w:rFonts w:eastAsia="MS Mincho"/>
                <w:lang w:val="en-US"/>
              </w:rPr>
              <w:t>мг</w:t>
            </w:r>
            <w:proofErr w:type="spellEnd"/>
            <w:r>
              <w:rPr>
                <w:rFonts w:eastAsia="MS Mincho"/>
                <w:lang w:val="en-US"/>
              </w:rPr>
              <w:t>/</w:t>
            </w:r>
            <w:proofErr w:type="spellStart"/>
            <w:r>
              <w:rPr>
                <w:rFonts w:eastAsia="MS Mincho"/>
                <w:lang w:val="en-US"/>
              </w:rPr>
              <w:t>кг</w:t>
            </w:r>
            <w:proofErr w:type="spellEnd"/>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3</w:t>
            </w:r>
          </w:p>
        </w:tc>
        <w:tc>
          <w:tcPr>
            <w:tcW w:w="3020" w:type="dxa"/>
          </w:tcPr>
          <w:p w:rsidR="00EE4D07" w:rsidRDefault="00D35455">
            <w:pPr>
              <w:widowControl w:val="0"/>
              <w:tabs>
                <w:tab w:val="left" w:pos="2921"/>
              </w:tabs>
            </w:pPr>
            <w:proofErr w:type="spellStart"/>
            <w:r>
              <w:rPr>
                <w:rFonts w:eastAsia="MS Mincho"/>
                <w:lang w:val="en-US"/>
              </w:rPr>
              <w:t>рН</w:t>
            </w:r>
            <w:proofErr w:type="spellEnd"/>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4</w:t>
            </w:r>
          </w:p>
        </w:tc>
        <w:tc>
          <w:tcPr>
            <w:tcW w:w="3020" w:type="dxa"/>
          </w:tcPr>
          <w:p w:rsidR="00EE4D07" w:rsidRDefault="00D35455">
            <w:pPr>
              <w:widowControl w:val="0"/>
              <w:tabs>
                <w:tab w:val="left" w:pos="2921"/>
              </w:tabs>
              <w:rPr>
                <w:lang w:val="ru-RU"/>
              </w:rPr>
            </w:pPr>
            <w:r>
              <w:rPr>
                <w:rFonts w:eastAsia="MS Mincho"/>
                <w:lang w:val="ru-RU"/>
              </w:rPr>
              <w:t>Пестициды (остаточные количества), мг/кг</w:t>
            </w:r>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5</w:t>
            </w:r>
          </w:p>
        </w:tc>
        <w:tc>
          <w:tcPr>
            <w:tcW w:w="3020" w:type="dxa"/>
          </w:tcPr>
          <w:p w:rsidR="00EE4D07" w:rsidRDefault="00D35455">
            <w:pPr>
              <w:widowControl w:val="0"/>
              <w:tabs>
                <w:tab w:val="left" w:pos="2921"/>
              </w:tabs>
              <w:rPr>
                <w:lang w:val="ru-RU"/>
              </w:rPr>
            </w:pPr>
            <w:r>
              <w:rPr>
                <w:rFonts w:eastAsia="MS Mincho"/>
                <w:lang w:val="ru-RU"/>
              </w:rPr>
              <w:t xml:space="preserve">Тяжелые металлы, мг/кг: </w:t>
            </w:r>
            <w:proofErr w:type="spellStart"/>
            <w:r>
              <w:rPr>
                <w:rFonts w:eastAsia="MS Mincho"/>
                <w:lang w:val="ru-RU"/>
              </w:rPr>
              <w:t>свигнец</w:t>
            </w:r>
            <w:proofErr w:type="spellEnd"/>
            <w:r>
              <w:rPr>
                <w:rFonts w:eastAsia="MS Mincho"/>
                <w:lang w:val="ru-RU"/>
              </w:rPr>
              <w:t>, кадмий, цинк, медь, никель, мышьяк, ртуть</w:t>
            </w:r>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6</w:t>
            </w:r>
          </w:p>
        </w:tc>
        <w:tc>
          <w:tcPr>
            <w:tcW w:w="3020" w:type="dxa"/>
          </w:tcPr>
          <w:p w:rsidR="00EE4D07" w:rsidRDefault="00D35455">
            <w:pPr>
              <w:widowControl w:val="0"/>
              <w:tabs>
                <w:tab w:val="left" w:pos="2921"/>
              </w:tabs>
              <w:rPr>
                <w:lang w:val="ru-RU"/>
              </w:rPr>
            </w:pPr>
            <w:r>
              <w:rPr>
                <w:rFonts w:eastAsia="MS Mincho"/>
                <w:lang w:val="ru-RU"/>
              </w:rPr>
              <w:t>Нефть и нефтепродукты, мг/кг</w:t>
            </w:r>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7</w:t>
            </w:r>
          </w:p>
        </w:tc>
        <w:tc>
          <w:tcPr>
            <w:tcW w:w="3020" w:type="dxa"/>
          </w:tcPr>
          <w:p w:rsidR="00EE4D07" w:rsidRDefault="00D35455">
            <w:pPr>
              <w:widowControl w:val="0"/>
              <w:tabs>
                <w:tab w:val="left" w:pos="2921"/>
              </w:tabs>
            </w:pPr>
            <w:proofErr w:type="spellStart"/>
            <w:r>
              <w:rPr>
                <w:rFonts w:eastAsia="MS Mincho"/>
                <w:lang w:val="en-US"/>
              </w:rPr>
              <w:t>Фенолы</w:t>
            </w:r>
            <w:proofErr w:type="spellEnd"/>
            <w:r>
              <w:rPr>
                <w:rFonts w:eastAsia="MS Mincho"/>
                <w:lang w:val="en-US"/>
              </w:rPr>
              <w:t xml:space="preserve"> </w:t>
            </w:r>
            <w:proofErr w:type="spellStart"/>
            <w:r>
              <w:rPr>
                <w:rFonts w:eastAsia="MS Mincho"/>
                <w:lang w:val="en-US"/>
              </w:rPr>
              <w:t>летучие</w:t>
            </w:r>
            <w:proofErr w:type="spellEnd"/>
            <w:r>
              <w:rPr>
                <w:rFonts w:eastAsia="MS Mincho"/>
                <w:lang w:val="en-US"/>
              </w:rPr>
              <w:t xml:space="preserve">, </w:t>
            </w:r>
            <w:proofErr w:type="spellStart"/>
            <w:r>
              <w:rPr>
                <w:rFonts w:eastAsia="MS Mincho"/>
                <w:lang w:val="en-US"/>
              </w:rPr>
              <w:t>мг</w:t>
            </w:r>
            <w:proofErr w:type="spellEnd"/>
            <w:r>
              <w:rPr>
                <w:rFonts w:eastAsia="MS Mincho"/>
                <w:lang w:val="en-US"/>
              </w:rPr>
              <w:t>/</w:t>
            </w:r>
            <w:proofErr w:type="spellStart"/>
            <w:r>
              <w:rPr>
                <w:rFonts w:eastAsia="MS Mincho"/>
                <w:lang w:val="en-US"/>
              </w:rPr>
              <w:t>кг</w:t>
            </w:r>
            <w:proofErr w:type="spellEnd"/>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8</w:t>
            </w:r>
          </w:p>
        </w:tc>
        <w:tc>
          <w:tcPr>
            <w:tcW w:w="3020" w:type="dxa"/>
          </w:tcPr>
          <w:p w:rsidR="00EE4D07" w:rsidRDefault="00D35455">
            <w:pPr>
              <w:widowControl w:val="0"/>
              <w:tabs>
                <w:tab w:val="left" w:pos="2921"/>
              </w:tabs>
            </w:pPr>
            <w:proofErr w:type="spellStart"/>
            <w:r>
              <w:rPr>
                <w:rFonts w:eastAsia="MS Mincho"/>
                <w:lang w:val="en-US"/>
              </w:rPr>
              <w:t>Сернистые</w:t>
            </w:r>
            <w:proofErr w:type="spellEnd"/>
            <w:r>
              <w:rPr>
                <w:rFonts w:eastAsia="MS Mincho"/>
                <w:lang w:val="en-US"/>
              </w:rPr>
              <w:t xml:space="preserve"> </w:t>
            </w:r>
            <w:proofErr w:type="spellStart"/>
            <w:r>
              <w:rPr>
                <w:rFonts w:eastAsia="MS Mincho"/>
                <w:lang w:val="en-US"/>
              </w:rPr>
              <w:t>соединения</w:t>
            </w:r>
            <w:proofErr w:type="spellEnd"/>
            <w:r>
              <w:rPr>
                <w:rFonts w:eastAsia="MS Mincho"/>
                <w:lang w:val="en-US"/>
              </w:rPr>
              <w:t xml:space="preserve">, </w:t>
            </w:r>
            <w:proofErr w:type="spellStart"/>
            <w:r>
              <w:rPr>
                <w:rFonts w:eastAsia="MS Mincho"/>
                <w:lang w:val="en-US"/>
              </w:rPr>
              <w:t>мг</w:t>
            </w:r>
            <w:proofErr w:type="spellEnd"/>
            <w:r>
              <w:rPr>
                <w:rFonts w:eastAsia="MS Mincho"/>
                <w:lang w:val="en-US"/>
              </w:rPr>
              <w:t>/</w:t>
            </w:r>
            <w:proofErr w:type="spellStart"/>
            <w:r>
              <w:rPr>
                <w:rFonts w:eastAsia="MS Mincho"/>
                <w:lang w:val="en-US"/>
              </w:rPr>
              <w:t>кг</w:t>
            </w:r>
            <w:proofErr w:type="spellEnd"/>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9</w:t>
            </w:r>
          </w:p>
        </w:tc>
        <w:tc>
          <w:tcPr>
            <w:tcW w:w="3020" w:type="dxa"/>
          </w:tcPr>
          <w:p w:rsidR="00EE4D07" w:rsidRDefault="00D35455">
            <w:pPr>
              <w:widowControl w:val="0"/>
              <w:tabs>
                <w:tab w:val="left" w:pos="2921"/>
              </w:tabs>
            </w:pPr>
            <w:proofErr w:type="spellStart"/>
            <w:r>
              <w:rPr>
                <w:rFonts w:eastAsia="MS Mincho"/>
                <w:lang w:val="en-US"/>
              </w:rPr>
              <w:t>Детергенты</w:t>
            </w:r>
            <w:proofErr w:type="spellEnd"/>
            <w:r>
              <w:rPr>
                <w:rFonts w:eastAsia="MS Mincho"/>
                <w:lang w:val="en-US"/>
              </w:rPr>
              <w:t xml:space="preserve">, </w:t>
            </w:r>
            <w:proofErr w:type="spellStart"/>
            <w:r>
              <w:rPr>
                <w:rFonts w:eastAsia="MS Mincho"/>
                <w:lang w:val="en-US"/>
              </w:rPr>
              <w:t>мг</w:t>
            </w:r>
            <w:proofErr w:type="spellEnd"/>
            <w:r>
              <w:rPr>
                <w:rFonts w:eastAsia="MS Mincho"/>
                <w:lang w:val="en-US"/>
              </w:rPr>
              <w:t>/</w:t>
            </w:r>
            <w:proofErr w:type="spellStart"/>
            <w:r>
              <w:rPr>
                <w:rFonts w:eastAsia="MS Mincho"/>
                <w:lang w:val="en-US"/>
              </w:rPr>
              <w:t>кг</w:t>
            </w:r>
            <w:proofErr w:type="spellEnd"/>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10</w:t>
            </w:r>
          </w:p>
        </w:tc>
        <w:tc>
          <w:tcPr>
            <w:tcW w:w="3020" w:type="dxa"/>
          </w:tcPr>
          <w:p w:rsidR="00EE4D07" w:rsidRDefault="00D35455">
            <w:pPr>
              <w:widowControl w:val="0"/>
              <w:tabs>
                <w:tab w:val="left" w:pos="2921"/>
              </w:tabs>
            </w:pPr>
            <w:proofErr w:type="spellStart"/>
            <w:r>
              <w:rPr>
                <w:rFonts w:eastAsia="MS Mincho"/>
                <w:lang w:val="en-US"/>
              </w:rPr>
              <w:t>Канцерогенные</w:t>
            </w:r>
            <w:proofErr w:type="spellEnd"/>
            <w:r>
              <w:rPr>
                <w:rFonts w:eastAsia="MS Mincho"/>
                <w:lang w:val="en-US"/>
              </w:rPr>
              <w:t xml:space="preserve"> </w:t>
            </w:r>
            <w:proofErr w:type="spellStart"/>
            <w:r>
              <w:rPr>
                <w:rFonts w:eastAsia="MS Mincho"/>
                <w:lang w:val="en-US"/>
              </w:rPr>
              <w:t>вещества</w:t>
            </w:r>
            <w:proofErr w:type="spellEnd"/>
            <w:r>
              <w:rPr>
                <w:rFonts w:eastAsia="MS Mincho"/>
                <w:lang w:val="en-US"/>
              </w:rPr>
              <w:t xml:space="preserve">, </w:t>
            </w:r>
            <w:proofErr w:type="spellStart"/>
            <w:r>
              <w:rPr>
                <w:rFonts w:eastAsia="MS Mincho"/>
                <w:lang w:val="en-US"/>
              </w:rPr>
              <w:t>мг</w:t>
            </w:r>
            <w:proofErr w:type="spellEnd"/>
            <w:r>
              <w:rPr>
                <w:rFonts w:eastAsia="MS Mincho"/>
                <w:lang w:val="en-US"/>
              </w:rPr>
              <w:t>/</w:t>
            </w:r>
            <w:proofErr w:type="spellStart"/>
            <w:r>
              <w:rPr>
                <w:rFonts w:eastAsia="MS Mincho"/>
                <w:lang w:val="en-US"/>
              </w:rPr>
              <w:t>кг</w:t>
            </w:r>
            <w:proofErr w:type="spellEnd"/>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11</w:t>
            </w:r>
          </w:p>
        </w:tc>
        <w:tc>
          <w:tcPr>
            <w:tcW w:w="3020" w:type="dxa"/>
          </w:tcPr>
          <w:p w:rsidR="00EE4D07" w:rsidRDefault="00D35455">
            <w:pPr>
              <w:widowControl w:val="0"/>
              <w:tabs>
                <w:tab w:val="left" w:pos="2921"/>
              </w:tabs>
            </w:pPr>
            <w:proofErr w:type="spellStart"/>
            <w:r>
              <w:rPr>
                <w:rFonts w:eastAsia="MS Mincho"/>
                <w:lang w:val="en-US"/>
              </w:rPr>
              <w:t>Мышьяк</w:t>
            </w:r>
            <w:proofErr w:type="spellEnd"/>
            <w:r>
              <w:rPr>
                <w:rFonts w:eastAsia="MS Mincho"/>
                <w:lang w:val="en-US"/>
              </w:rPr>
              <w:t xml:space="preserve">, </w:t>
            </w:r>
            <w:proofErr w:type="spellStart"/>
            <w:r>
              <w:rPr>
                <w:rFonts w:eastAsia="MS Mincho"/>
                <w:lang w:val="en-US"/>
              </w:rPr>
              <w:t>мг</w:t>
            </w:r>
            <w:proofErr w:type="spellEnd"/>
            <w:r>
              <w:rPr>
                <w:rFonts w:eastAsia="MS Mincho"/>
                <w:lang w:val="en-US"/>
              </w:rPr>
              <w:t>/</w:t>
            </w:r>
            <w:proofErr w:type="spellStart"/>
            <w:r>
              <w:rPr>
                <w:rFonts w:eastAsia="MS Mincho"/>
                <w:lang w:val="en-US"/>
              </w:rPr>
              <w:t>кг</w:t>
            </w:r>
            <w:proofErr w:type="spellEnd"/>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12</w:t>
            </w:r>
          </w:p>
        </w:tc>
        <w:tc>
          <w:tcPr>
            <w:tcW w:w="3020" w:type="dxa"/>
          </w:tcPr>
          <w:p w:rsidR="00EE4D07" w:rsidRDefault="00D35455">
            <w:pPr>
              <w:widowControl w:val="0"/>
              <w:tabs>
                <w:tab w:val="left" w:pos="2921"/>
              </w:tabs>
            </w:pPr>
            <w:proofErr w:type="spellStart"/>
            <w:r>
              <w:rPr>
                <w:rFonts w:eastAsia="MS Mincho"/>
                <w:lang w:val="en-US"/>
              </w:rPr>
              <w:t>Полихлорированные</w:t>
            </w:r>
            <w:proofErr w:type="spellEnd"/>
            <w:r>
              <w:rPr>
                <w:rFonts w:eastAsia="MS Mincho"/>
                <w:lang w:val="en-US"/>
              </w:rPr>
              <w:t xml:space="preserve"> </w:t>
            </w:r>
            <w:proofErr w:type="spellStart"/>
            <w:r>
              <w:rPr>
                <w:rFonts w:eastAsia="MS Mincho"/>
                <w:lang w:val="en-US"/>
              </w:rPr>
              <w:t>бифенилы</w:t>
            </w:r>
            <w:proofErr w:type="spellEnd"/>
            <w:r>
              <w:rPr>
                <w:rFonts w:eastAsia="MS Mincho"/>
                <w:lang w:val="en-US"/>
              </w:rPr>
              <w:t xml:space="preserve">, </w:t>
            </w:r>
            <w:proofErr w:type="spellStart"/>
            <w:r>
              <w:rPr>
                <w:rFonts w:eastAsia="MS Mincho"/>
                <w:lang w:val="en-US"/>
              </w:rPr>
              <w:t>мкг</w:t>
            </w:r>
            <w:proofErr w:type="spellEnd"/>
            <w:r>
              <w:rPr>
                <w:rFonts w:eastAsia="MS Mincho"/>
                <w:lang w:val="en-US"/>
              </w:rPr>
              <w:t>/</w:t>
            </w:r>
            <w:proofErr w:type="spellStart"/>
            <w:r>
              <w:rPr>
                <w:rFonts w:eastAsia="MS Mincho"/>
                <w:lang w:val="en-US"/>
              </w:rPr>
              <w:t>кг</w:t>
            </w:r>
            <w:proofErr w:type="spellEnd"/>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13</w:t>
            </w:r>
          </w:p>
        </w:tc>
        <w:tc>
          <w:tcPr>
            <w:tcW w:w="3020" w:type="dxa"/>
          </w:tcPr>
          <w:p w:rsidR="00EE4D07" w:rsidRDefault="00D35455">
            <w:pPr>
              <w:widowControl w:val="0"/>
              <w:tabs>
                <w:tab w:val="left" w:pos="2921"/>
              </w:tabs>
            </w:pPr>
            <w:proofErr w:type="spellStart"/>
            <w:r>
              <w:rPr>
                <w:rFonts w:eastAsia="MS Mincho"/>
                <w:lang w:val="en-US"/>
              </w:rPr>
              <w:t>Цианиды</w:t>
            </w:r>
            <w:proofErr w:type="spellEnd"/>
            <w:r>
              <w:rPr>
                <w:rFonts w:eastAsia="MS Mincho"/>
                <w:lang w:val="en-US"/>
              </w:rPr>
              <w:t xml:space="preserve">, </w:t>
            </w:r>
            <w:proofErr w:type="spellStart"/>
            <w:r>
              <w:rPr>
                <w:rFonts w:eastAsia="MS Mincho"/>
                <w:lang w:val="en-US"/>
              </w:rPr>
              <w:t>мг</w:t>
            </w:r>
            <w:proofErr w:type="spellEnd"/>
            <w:r>
              <w:rPr>
                <w:rFonts w:eastAsia="MS Mincho"/>
                <w:lang w:val="en-US"/>
              </w:rPr>
              <w:t>/</w:t>
            </w:r>
            <w:proofErr w:type="spellStart"/>
            <w:r>
              <w:rPr>
                <w:rFonts w:eastAsia="MS Mincho"/>
                <w:lang w:val="en-US"/>
              </w:rPr>
              <w:t>кг</w:t>
            </w:r>
            <w:proofErr w:type="spellEnd"/>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14</w:t>
            </w:r>
          </w:p>
        </w:tc>
        <w:tc>
          <w:tcPr>
            <w:tcW w:w="3020" w:type="dxa"/>
          </w:tcPr>
          <w:p w:rsidR="00EE4D07" w:rsidRDefault="00D35455">
            <w:pPr>
              <w:widowControl w:val="0"/>
              <w:tabs>
                <w:tab w:val="left" w:pos="2921"/>
              </w:tabs>
            </w:pPr>
            <w:proofErr w:type="spellStart"/>
            <w:r>
              <w:rPr>
                <w:rFonts w:eastAsia="MS Mincho"/>
                <w:lang w:val="en-US"/>
              </w:rPr>
              <w:t>Радиоактивные</w:t>
            </w:r>
            <w:proofErr w:type="spellEnd"/>
            <w:r>
              <w:rPr>
                <w:rFonts w:eastAsia="MS Mincho"/>
                <w:lang w:val="en-US"/>
              </w:rPr>
              <w:t xml:space="preserve"> </w:t>
            </w:r>
            <w:proofErr w:type="spellStart"/>
            <w:r>
              <w:rPr>
                <w:rFonts w:eastAsia="MS Mincho"/>
                <w:lang w:val="en-US"/>
              </w:rPr>
              <w:t>вещества</w:t>
            </w:r>
            <w:proofErr w:type="spellEnd"/>
            <w:r>
              <w:rPr>
                <w:rFonts w:eastAsia="MS Mincho"/>
                <w:lang w:val="en-US"/>
              </w:rPr>
              <w:t xml:space="preserve">, </w:t>
            </w:r>
            <w:proofErr w:type="spellStart"/>
            <w:r>
              <w:rPr>
                <w:rFonts w:eastAsia="MS Mincho"/>
                <w:lang w:val="en-US"/>
              </w:rPr>
              <w:t>Ки</w:t>
            </w:r>
            <w:proofErr w:type="spellEnd"/>
            <w:r>
              <w:rPr>
                <w:rFonts w:eastAsia="MS Mincho"/>
                <w:lang w:val="en-US"/>
              </w:rPr>
              <w:t>/г</w:t>
            </w:r>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15</w:t>
            </w:r>
          </w:p>
        </w:tc>
        <w:tc>
          <w:tcPr>
            <w:tcW w:w="3020" w:type="dxa"/>
          </w:tcPr>
          <w:p w:rsidR="00EE4D07" w:rsidRDefault="00D35455">
            <w:pPr>
              <w:widowControl w:val="0"/>
              <w:tabs>
                <w:tab w:val="left" w:pos="2921"/>
              </w:tabs>
              <w:rPr>
                <w:lang w:val="ru-RU"/>
              </w:rPr>
            </w:pPr>
            <w:proofErr w:type="spellStart"/>
            <w:r>
              <w:rPr>
                <w:rFonts w:eastAsia="MS Mincho"/>
                <w:lang w:val="ru-RU"/>
              </w:rPr>
              <w:t>Лактозоположительные</w:t>
            </w:r>
            <w:proofErr w:type="spellEnd"/>
            <w:r>
              <w:rPr>
                <w:rFonts w:eastAsia="MS Mincho"/>
                <w:lang w:val="ru-RU"/>
              </w:rPr>
              <w:t xml:space="preserve"> кишечные палочки </w:t>
            </w:r>
            <w:r>
              <w:rPr>
                <w:rFonts w:eastAsia="MS Mincho"/>
                <w:lang w:val="ru-RU"/>
              </w:rPr>
              <w:lastRenderedPageBreak/>
              <w:t>(</w:t>
            </w:r>
            <w:proofErr w:type="spellStart"/>
            <w:r>
              <w:rPr>
                <w:rFonts w:eastAsia="MS Mincho"/>
                <w:lang w:val="ru-RU"/>
              </w:rPr>
              <w:t>колиформы</w:t>
            </w:r>
            <w:proofErr w:type="spellEnd"/>
            <w:r>
              <w:rPr>
                <w:rFonts w:eastAsia="MS Mincho"/>
                <w:lang w:val="ru-RU"/>
              </w:rPr>
              <w:t>), индекс</w:t>
            </w:r>
          </w:p>
        </w:tc>
        <w:tc>
          <w:tcPr>
            <w:tcW w:w="1574" w:type="dxa"/>
          </w:tcPr>
          <w:p w:rsidR="00EE4D07" w:rsidRDefault="00D35455">
            <w:pPr>
              <w:widowControl w:val="0"/>
              <w:tabs>
                <w:tab w:val="left" w:pos="2921"/>
              </w:tabs>
            </w:pPr>
            <w:r>
              <w:rPr>
                <w:rFonts w:eastAsia="MS Mincho"/>
                <w:lang w:val="en-US"/>
              </w:rPr>
              <w:lastRenderedPageBreak/>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16</w:t>
            </w:r>
          </w:p>
        </w:tc>
        <w:tc>
          <w:tcPr>
            <w:tcW w:w="3020" w:type="dxa"/>
          </w:tcPr>
          <w:p w:rsidR="00EE4D07" w:rsidRDefault="00D35455">
            <w:pPr>
              <w:widowControl w:val="0"/>
              <w:tabs>
                <w:tab w:val="left" w:pos="2921"/>
              </w:tabs>
            </w:pPr>
            <w:proofErr w:type="spellStart"/>
            <w:r>
              <w:rPr>
                <w:rFonts w:eastAsia="MS Mincho"/>
                <w:lang w:val="en-US"/>
              </w:rPr>
              <w:t>Энтерококки</w:t>
            </w:r>
            <w:proofErr w:type="spellEnd"/>
            <w:r>
              <w:rPr>
                <w:rFonts w:eastAsia="MS Mincho"/>
                <w:lang w:val="en-US"/>
              </w:rPr>
              <w:t xml:space="preserve"> (</w:t>
            </w:r>
            <w:proofErr w:type="spellStart"/>
            <w:r>
              <w:rPr>
                <w:rFonts w:eastAsia="MS Mincho"/>
                <w:lang w:val="en-US"/>
              </w:rPr>
              <w:t>фекальные</w:t>
            </w:r>
            <w:proofErr w:type="spellEnd"/>
            <w:r>
              <w:rPr>
                <w:rFonts w:eastAsia="MS Mincho"/>
                <w:lang w:val="en-US"/>
              </w:rPr>
              <w:t xml:space="preserve"> </w:t>
            </w:r>
            <w:proofErr w:type="spellStart"/>
            <w:r>
              <w:rPr>
                <w:rFonts w:eastAsia="MS Mincho"/>
                <w:lang w:val="en-US"/>
              </w:rPr>
              <w:t>стрептококки</w:t>
            </w:r>
            <w:proofErr w:type="spellEnd"/>
            <w:r>
              <w:rPr>
                <w:rFonts w:eastAsia="MS Mincho"/>
                <w:lang w:val="en-US"/>
              </w:rPr>
              <w:t>)</w:t>
            </w:r>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17</w:t>
            </w:r>
          </w:p>
        </w:tc>
        <w:tc>
          <w:tcPr>
            <w:tcW w:w="3020" w:type="dxa"/>
          </w:tcPr>
          <w:p w:rsidR="00EE4D07" w:rsidRDefault="00D35455">
            <w:pPr>
              <w:widowControl w:val="0"/>
              <w:tabs>
                <w:tab w:val="left" w:pos="2921"/>
              </w:tabs>
              <w:rPr>
                <w:lang w:val="ru-RU"/>
              </w:rPr>
            </w:pPr>
            <w:r>
              <w:rPr>
                <w:rFonts w:eastAsia="MS Mincho"/>
                <w:lang w:val="ru-RU"/>
              </w:rPr>
              <w:t xml:space="preserve">Патогенные микроорганизмы (по </w:t>
            </w:r>
            <w:proofErr w:type="spellStart"/>
            <w:r>
              <w:rPr>
                <w:rFonts w:eastAsia="MS Mincho"/>
                <w:lang w:val="ru-RU"/>
              </w:rPr>
              <w:t>эмидпоказаниям</w:t>
            </w:r>
            <w:proofErr w:type="spellEnd"/>
            <w:r>
              <w:rPr>
                <w:rFonts w:eastAsia="MS Mincho"/>
                <w:lang w:val="ru-RU"/>
              </w:rPr>
              <w:t>), индекс</w:t>
            </w:r>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18</w:t>
            </w:r>
          </w:p>
        </w:tc>
        <w:tc>
          <w:tcPr>
            <w:tcW w:w="3020" w:type="dxa"/>
          </w:tcPr>
          <w:p w:rsidR="00EE4D07" w:rsidRDefault="00D35455">
            <w:pPr>
              <w:widowControl w:val="0"/>
              <w:tabs>
                <w:tab w:val="left" w:pos="2921"/>
              </w:tabs>
              <w:rPr>
                <w:lang w:val="ru-RU"/>
              </w:rPr>
            </w:pPr>
            <w:r>
              <w:rPr>
                <w:rFonts w:eastAsia="MS Mincho"/>
                <w:lang w:val="ru-RU"/>
              </w:rPr>
              <w:t xml:space="preserve">Яйца и личинки гельминтов (жизнеспособных), </w:t>
            </w:r>
            <w:proofErr w:type="spellStart"/>
            <w:r>
              <w:rPr>
                <w:rFonts w:eastAsia="MS Mincho"/>
                <w:lang w:val="ru-RU"/>
              </w:rPr>
              <w:t>экз.в</w:t>
            </w:r>
            <w:proofErr w:type="spellEnd"/>
            <w:r>
              <w:rPr>
                <w:rFonts w:eastAsia="MS Mincho"/>
                <w:lang w:val="ru-RU"/>
              </w:rPr>
              <w:t xml:space="preserve"> 1 кг</w:t>
            </w:r>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19</w:t>
            </w:r>
          </w:p>
        </w:tc>
        <w:tc>
          <w:tcPr>
            <w:tcW w:w="3020" w:type="dxa"/>
          </w:tcPr>
          <w:p w:rsidR="00EE4D07" w:rsidRDefault="00D35455">
            <w:pPr>
              <w:widowControl w:val="0"/>
              <w:tabs>
                <w:tab w:val="left" w:pos="2921"/>
              </w:tabs>
              <w:rPr>
                <w:lang w:val="ru-RU"/>
              </w:rPr>
            </w:pPr>
            <w:r>
              <w:rPr>
                <w:rFonts w:eastAsia="MS Mincho"/>
                <w:lang w:val="ru-RU"/>
              </w:rPr>
              <w:t xml:space="preserve">Цисты кишечных патогенных простейших, </w:t>
            </w:r>
            <w:proofErr w:type="spellStart"/>
            <w:r>
              <w:rPr>
                <w:rFonts w:eastAsia="MS Mincho"/>
                <w:lang w:val="ru-RU"/>
              </w:rPr>
              <w:t>экз.в</w:t>
            </w:r>
            <w:proofErr w:type="spellEnd"/>
            <w:r>
              <w:rPr>
                <w:rFonts w:eastAsia="MS Mincho"/>
                <w:lang w:val="ru-RU"/>
              </w:rPr>
              <w:t xml:space="preserve"> 100 г</w:t>
            </w:r>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r w:rsidR="00EE4D07">
        <w:tc>
          <w:tcPr>
            <w:tcW w:w="644" w:type="dxa"/>
          </w:tcPr>
          <w:p w:rsidR="00EE4D07" w:rsidRDefault="00D35455">
            <w:pPr>
              <w:widowControl w:val="0"/>
              <w:tabs>
                <w:tab w:val="left" w:pos="2921"/>
              </w:tabs>
            </w:pPr>
            <w:r>
              <w:rPr>
                <w:rFonts w:eastAsia="MS Mincho"/>
                <w:lang w:val="en-US"/>
              </w:rPr>
              <w:t>20</w:t>
            </w:r>
          </w:p>
        </w:tc>
        <w:tc>
          <w:tcPr>
            <w:tcW w:w="3020" w:type="dxa"/>
          </w:tcPr>
          <w:p w:rsidR="00EE4D07" w:rsidRDefault="00D35455">
            <w:pPr>
              <w:widowControl w:val="0"/>
              <w:tabs>
                <w:tab w:val="left" w:pos="2921"/>
              </w:tabs>
              <w:rPr>
                <w:lang w:val="ru-RU"/>
              </w:rPr>
            </w:pPr>
            <w:r>
              <w:rPr>
                <w:rFonts w:eastAsia="MS Mincho"/>
                <w:lang w:val="ru-RU"/>
              </w:rPr>
              <w:t>Личинки и куколки синантропных мух, экз. в почве площади 20*20 см</w:t>
            </w:r>
          </w:p>
        </w:tc>
        <w:tc>
          <w:tcPr>
            <w:tcW w:w="1574" w:type="dxa"/>
          </w:tcPr>
          <w:p w:rsidR="00EE4D07" w:rsidRDefault="00D35455">
            <w:pPr>
              <w:widowControl w:val="0"/>
              <w:tabs>
                <w:tab w:val="left" w:pos="2921"/>
              </w:tabs>
            </w:pPr>
            <w:r>
              <w:rPr>
                <w:rFonts w:eastAsia="MS Mincho"/>
                <w:lang w:val="en-US"/>
              </w:rPr>
              <w:t>+</w:t>
            </w:r>
          </w:p>
        </w:tc>
        <w:tc>
          <w:tcPr>
            <w:tcW w:w="2341" w:type="dxa"/>
          </w:tcPr>
          <w:p w:rsidR="00EE4D07" w:rsidRDefault="00D35455">
            <w:pPr>
              <w:widowControl w:val="0"/>
              <w:tabs>
                <w:tab w:val="left" w:pos="2921"/>
              </w:tabs>
            </w:pPr>
            <w:r>
              <w:rPr>
                <w:rFonts w:eastAsia="MS Mincho"/>
                <w:lang w:val="en-US"/>
              </w:rPr>
              <w:t>-</w:t>
            </w:r>
          </w:p>
        </w:tc>
        <w:tc>
          <w:tcPr>
            <w:tcW w:w="2048" w:type="dxa"/>
            <w:vMerge/>
          </w:tcPr>
          <w:p w:rsidR="00EE4D07" w:rsidRDefault="00EE4D07">
            <w:pPr>
              <w:widowControl w:val="0"/>
              <w:tabs>
                <w:tab w:val="left" w:pos="2921"/>
              </w:tabs>
              <w:rPr>
                <w:lang w:val="en-US"/>
              </w:rPr>
            </w:pPr>
          </w:p>
        </w:tc>
      </w:tr>
    </w:tbl>
    <w:p w:rsidR="00EE4D07" w:rsidRDefault="00EE4D07">
      <w:pPr>
        <w:tabs>
          <w:tab w:val="left" w:pos="2921"/>
        </w:tabs>
        <w:jc w:val="both"/>
        <w:rPr>
          <w:lang w:val="ru-RU"/>
        </w:rPr>
      </w:pPr>
    </w:p>
    <w:p w:rsidR="00EE4D07" w:rsidRDefault="00D35455">
      <w:pPr>
        <w:tabs>
          <w:tab w:val="left" w:pos="2921"/>
        </w:tabs>
        <w:jc w:val="both"/>
        <w:rPr>
          <w:lang w:val="ru-RU"/>
        </w:rPr>
      </w:pPr>
      <w:r>
        <w:rPr>
          <w:lang w:val="ru-RU"/>
        </w:rPr>
        <w:t xml:space="preserve">После выполнения лабораторного анализа отобранных проб, по результатам формируется годовой отчет, в котором проводится расчет суммарного показателя загрязнения </w:t>
      </w:r>
      <w:proofErr w:type="spellStart"/>
      <w:r>
        <w:rPr>
          <w:lang w:val="ru-RU"/>
        </w:rPr>
        <w:t>Zс</w:t>
      </w:r>
      <w:proofErr w:type="spellEnd"/>
      <w:r>
        <w:rPr>
          <w:lang w:val="ru-RU"/>
        </w:rPr>
        <w:t xml:space="preserve"> по МУ 2.1.7.730-99 «Гигиеническая оценка качества почвы населенных мест». Так же определяется степень деградации почвы по индикаторным и/или дополнительным показателям, согласно «Методике определения размеров ущерба от деградации почв и земель», утвержденной Минприроды России и Роскомземом от 11.07.1994 г. Лабораторный анализ отобранных проб выполняется аккредитованной в установленном порядке на данный вид услуг лабораторией на договорной основе или аттестованной лабораторией предприятия, при помощи установленных методов и средств измерений (имеющие действующие, на момент проведения анализа, свидетельства о поверке).</w:t>
      </w:r>
    </w:p>
    <w:p w:rsidR="00EE4D07" w:rsidRDefault="00EE4D07">
      <w:pPr>
        <w:rPr>
          <w:rFonts w:eastAsia="Calibri"/>
          <w:lang w:val="ru-RU" w:eastAsia="x-none"/>
        </w:rPr>
      </w:pPr>
      <w:bookmarkStart w:id="22" w:name="_Toc50125126"/>
      <w:bookmarkEnd w:id="22"/>
    </w:p>
    <w:tbl>
      <w:tblPr>
        <w:tblW w:w="9923" w:type="dxa"/>
        <w:tblInd w:w="-5" w:type="dxa"/>
        <w:tblLayout w:type="fixed"/>
        <w:tblLook w:val="04A0" w:firstRow="1" w:lastRow="0" w:firstColumn="1" w:lastColumn="0" w:noHBand="0" w:noVBand="1"/>
      </w:tblPr>
      <w:tblGrid>
        <w:gridCol w:w="3393"/>
        <w:gridCol w:w="6530"/>
      </w:tblGrid>
      <w:tr w:rsidR="00EE4D07" w:rsidRPr="00D35455">
        <w:tc>
          <w:tcPr>
            <w:tcW w:w="9922" w:type="dxa"/>
            <w:gridSpan w:val="2"/>
            <w:vAlign w:val="center"/>
          </w:tcPr>
          <w:p w:rsidR="00EE4D07" w:rsidRDefault="00D35455">
            <w:pPr>
              <w:widowControl w:val="0"/>
              <w:rPr>
                <w:lang w:val="ru-RU"/>
              </w:rPr>
            </w:pPr>
            <w:r>
              <w:rPr>
                <w:rFonts w:eastAsia="Calibri"/>
                <w:b/>
                <w:lang w:val="ru-RU" w:eastAsia="x-none"/>
              </w:rPr>
              <w:t>Требования к наличию разрешительной документации</w:t>
            </w:r>
          </w:p>
        </w:tc>
      </w:tr>
      <w:tr w:rsidR="00EE4D07" w:rsidRPr="00D35455">
        <w:tc>
          <w:tcPr>
            <w:tcW w:w="3393" w:type="dxa"/>
            <w:shd w:val="clear" w:color="auto" w:fill="auto"/>
            <w:vAlign w:val="center"/>
          </w:tcPr>
          <w:p w:rsidR="00EE4D07" w:rsidRDefault="00D35455">
            <w:pPr>
              <w:widowControl w:val="0"/>
              <w:rPr>
                <w:lang w:val="ru-RU"/>
              </w:rPr>
            </w:pPr>
            <w:r>
              <w:rPr>
                <w:rFonts w:eastAsia="Calibri"/>
                <w:lang w:val="ru-RU" w:eastAsia="x-none"/>
              </w:rPr>
              <w:t>Требования к наличию разрешительной документации</w:t>
            </w:r>
          </w:p>
        </w:tc>
        <w:tc>
          <w:tcPr>
            <w:tcW w:w="6529" w:type="dxa"/>
            <w:shd w:val="clear" w:color="auto" w:fill="auto"/>
          </w:tcPr>
          <w:p w:rsidR="00EE4D07" w:rsidRDefault="00D35455">
            <w:pPr>
              <w:widowControl w:val="0"/>
              <w:jc w:val="both"/>
              <w:rPr>
                <w:lang w:val="ru-RU"/>
              </w:rPr>
            </w:pPr>
            <w:r>
              <w:rPr>
                <w:rFonts w:eastAsia="Calibri"/>
                <w:lang w:val="ru-RU" w:eastAsia="x-none"/>
              </w:rPr>
              <w:t xml:space="preserve">Наличие у Исполнителя действующего аттестата аккредитации, в соответствии с законодательством РФ об аккредитации в национальной системе аккредитации, либо договор с </w:t>
            </w:r>
            <w:proofErr w:type="spellStart"/>
            <w:r>
              <w:rPr>
                <w:rFonts w:eastAsia="Calibri"/>
                <w:lang w:val="ru-RU" w:eastAsia="x-none"/>
              </w:rPr>
              <w:t>Субисполнителем</w:t>
            </w:r>
            <w:proofErr w:type="spellEnd"/>
            <w:r>
              <w:rPr>
                <w:rFonts w:eastAsia="Calibri"/>
                <w:lang w:val="ru-RU" w:eastAsia="x-none"/>
              </w:rPr>
              <w:t xml:space="preserve"> (</w:t>
            </w:r>
            <w:proofErr w:type="spellStart"/>
            <w:r>
              <w:rPr>
                <w:rFonts w:eastAsia="Calibri"/>
                <w:lang w:val="ru-RU" w:eastAsia="x-none"/>
              </w:rPr>
              <w:t>Субисполнителями</w:t>
            </w:r>
            <w:proofErr w:type="spellEnd"/>
            <w:r>
              <w:rPr>
                <w:rFonts w:eastAsia="Calibri"/>
                <w:lang w:val="ru-RU" w:eastAsia="x-none"/>
              </w:rPr>
              <w:t>), имеющего (имеющих) действующий аттестат аккредитации для оказания услуг по:</w:t>
            </w:r>
          </w:p>
          <w:p w:rsidR="00EE4D07" w:rsidRDefault="00D35455">
            <w:pPr>
              <w:widowControl w:val="0"/>
              <w:numPr>
                <w:ilvl w:val="0"/>
                <w:numId w:val="21"/>
              </w:numPr>
              <w:jc w:val="both"/>
            </w:pPr>
            <w:r>
              <w:rPr>
                <w:rFonts w:eastAsia="Calibri"/>
                <w:lang w:val="ru-RU" w:eastAsia="x-none"/>
              </w:rPr>
              <w:t xml:space="preserve">Отбору проб </w:t>
            </w:r>
            <w:proofErr w:type="spellStart"/>
            <w:r>
              <w:rPr>
                <w:rFonts w:eastAsia="Calibri"/>
                <w:lang w:val="ru-RU" w:eastAsia="x-none"/>
              </w:rPr>
              <w:t>почвогрунтов</w:t>
            </w:r>
            <w:proofErr w:type="spellEnd"/>
          </w:p>
          <w:p w:rsidR="00EE4D07" w:rsidRDefault="00D35455">
            <w:pPr>
              <w:widowControl w:val="0"/>
              <w:numPr>
                <w:ilvl w:val="0"/>
                <w:numId w:val="21"/>
              </w:numPr>
              <w:jc w:val="both"/>
            </w:pPr>
            <w:r>
              <w:rPr>
                <w:rFonts w:eastAsia="Calibri"/>
                <w:lang w:val="ru-RU" w:eastAsia="x-none"/>
              </w:rPr>
              <w:t xml:space="preserve">Проведение химического анализа </w:t>
            </w:r>
            <w:proofErr w:type="spellStart"/>
            <w:r>
              <w:rPr>
                <w:rFonts w:eastAsia="Calibri"/>
                <w:lang w:val="ru-RU" w:eastAsia="x-none"/>
              </w:rPr>
              <w:t>почвогрунтов</w:t>
            </w:r>
            <w:proofErr w:type="spellEnd"/>
          </w:p>
          <w:p w:rsidR="00EE4D07" w:rsidRDefault="00D35455">
            <w:pPr>
              <w:widowControl w:val="0"/>
              <w:numPr>
                <w:ilvl w:val="0"/>
                <w:numId w:val="21"/>
              </w:numPr>
              <w:rPr>
                <w:lang w:val="ru-RU"/>
              </w:rPr>
            </w:pPr>
            <w:r>
              <w:rPr>
                <w:rFonts w:eastAsia="Calibri"/>
                <w:lang w:val="ru-RU" w:eastAsia="x-none"/>
              </w:rPr>
              <w:t xml:space="preserve">Проведение бактериологического, гельминтологического анализа </w:t>
            </w:r>
            <w:proofErr w:type="spellStart"/>
            <w:r>
              <w:rPr>
                <w:rFonts w:eastAsia="Calibri"/>
                <w:lang w:val="ru-RU" w:eastAsia="x-none"/>
              </w:rPr>
              <w:t>почвогрунтов</w:t>
            </w:r>
            <w:proofErr w:type="spellEnd"/>
          </w:p>
        </w:tc>
      </w:tr>
      <w:tr w:rsidR="00EE4D07" w:rsidRPr="00D35455">
        <w:tc>
          <w:tcPr>
            <w:tcW w:w="9922" w:type="dxa"/>
            <w:gridSpan w:val="2"/>
            <w:vAlign w:val="center"/>
          </w:tcPr>
          <w:p w:rsidR="00EE4D07" w:rsidRDefault="00D35455">
            <w:pPr>
              <w:widowControl w:val="0"/>
              <w:rPr>
                <w:lang w:val="ru-RU"/>
              </w:rPr>
            </w:pPr>
            <w:r>
              <w:rPr>
                <w:rFonts w:eastAsia="Calibri"/>
                <w:b/>
                <w:lang w:val="ru-RU" w:eastAsia="x-none"/>
              </w:rPr>
              <w:t>Требования к организации оказания Услуг</w:t>
            </w:r>
          </w:p>
        </w:tc>
      </w:tr>
      <w:tr w:rsidR="00EE4D07" w:rsidRPr="00D35455">
        <w:tc>
          <w:tcPr>
            <w:tcW w:w="3393" w:type="dxa"/>
            <w:vAlign w:val="center"/>
          </w:tcPr>
          <w:p w:rsidR="00EE4D07" w:rsidRDefault="00D35455">
            <w:pPr>
              <w:widowControl w:val="0"/>
              <w:rPr>
                <w:lang w:val="ru-RU"/>
              </w:rPr>
            </w:pPr>
            <w:r>
              <w:rPr>
                <w:rFonts w:eastAsia="Calibri"/>
                <w:lang w:val="ru-RU" w:eastAsia="x-none"/>
              </w:rPr>
              <w:t>Требования к организации оказания Услуг</w:t>
            </w:r>
          </w:p>
        </w:tc>
        <w:tc>
          <w:tcPr>
            <w:tcW w:w="6529" w:type="dxa"/>
          </w:tcPr>
          <w:p w:rsidR="00EE4D07" w:rsidRDefault="00D35455">
            <w:pPr>
              <w:widowControl w:val="0"/>
              <w:jc w:val="both"/>
              <w:rPr>
                <w:lang w:val="ru-RU"/>
              </w:rPr>
            </w:pPr>
            <w:r>
              <w:rPr>
                <w:rFonts w:eastAsia="Calibri"/>
                <w:bCs/>
                <w:lang w:val="ru-RU" w:eastAsia="x-none"/>
              </w:rPr>
              <w:t>Исполнитель оказывает Услуги своими материалами, механизмами, инструментом и приспособлениями. Наличие поверки и качество используемого оборудования для оказания Услуг является зоной ответственности Исполнителя.</w:t>
            </w:r>
          </w:p>
          <w:p w:rsidR="00EE4D07" w:rsidRDefault="00EE4D07">
            <w:pPr>
              <w:widowControl w:val="0"/>
              <w:rPr>
                <w:rFonts w:eastAsia="Calibri"/>
                <w:bCs/>
                <w:lang w:val="ru-RU" w:eastAsia="x-none"/>
              </w:rPr>
            </w:pPr>
          </w:p>
        </w:tc>
      </w:tr>
      <w:tr w:rsidR="00EE4D07" w:rsidRPr="00D35455">
        <w:tc>
          <w:tcPr>
            <w:tcW w:w="9922" w:type="dxa"/>
            <w:gridSpan w:val="2"/>
            <w:vAlign w:val="center"/>
          </w:tcPr>
          <w:p w:rsidR="00EE4D07" w:rsidRDefault="00D35455">
            <w:pPr>
              <w:widowControl w:val="0"/>
              <w:rPr>
                <w:lang w:val="ru-RU"/>
              </w:rPr>
            </w:pPr>
            <w:r>
              <w:rPr>
                <w:rFonts w:eastAsia="Calibri"/>
                <w:b/>
                <w:lang w:val="ru-RU" w:eastAsia="x-none"/>
              </w:rPr>
              <w:t>Требования к применяемым при оказании Услуг оборудованию</w:t>
            </w:r>
          </w:p>
        </w:tc>
      </w:tr>
      <w:tr w:rsidR="00EE4D07">
        <w:trPr>
          <w:trHeight w:val="70"/>
        </w:trPr>
        <w:tc>
          <w:tcPr>
            <w:tcW w:w="3393" w:type="dxa"/>
            <w:vAlign w:val="center"/>
          </w:tcPr>
          <w:p w:rsidR="00EE4D07" w:rsidRDefault="00D35455">
            <w:pPr>
              <w:widowControl w:val="0"/>
              <w:rPr>
                <w:lang w:val="ru-RU"/>
              </w:rPr>
            </w:pPr>
            <w:r>
              <w:rPr>
                <w:rFonts w:eastAsia="Calibri"/>
                <w:lang w:val="ru-RU" w:eastAsia="x-none"/>
              </w:rPr>
              <w:t xml:space="preserve">Требования к применяемым при оказании Услуг </w:t>
            </w:r>
            <w:r>
              <w:rPr>
                <w:rFonts w:eastAsia="Calibri"/>
                <w:lang w:val="ru-RU" w:eastAsia="x-none"/>
              </w:rPr>
              <w:lastRenderedPageBreak/>
              <w:t>оборудованию</w:t>
            </w:r>
          </w:p>
        </w:tc>
        <w:tc>
          <w:tcPr>
            <w:tcW w:w="6529" w:type="dxa"/>
          </w:tcPr>
          <w:p w:rsidR="00EE4D07" w:rsidRDefault="00D35455">
            <w:pPr>
              <w:widowControl w:val="0"/>
            </w:pPr>
            <w:r>
              <w:rPr>
                <w:rFonts w:eastAsia="Calibri"/>
                <w:lang w:val="ru-RU" w:eastAsia="x-none"/>
              </w:rPr>
              <w:lastRenderedPageBreak/>
              <w:t>Необходимо использовать поверенные средства измерений Исполнителю (</w:t>
            </w:r>
            <w:proofErr w:type="spellStart"/>
            <w:r>
              <w:rPr>
                <w:rFonts w:eastAsia="Calibri"/>
                <w:lang w:val="ru-RU" w:eastAsia="x-none"/>
              </w:rPr>
              <w:t>Субисполнителю</w:t>
            </w:r>
            <w:proofErr w:type="spellEnd"/>
            <w:r>
              <w:rPr>
                <w:rFonts w:eastAsia="Calibri"/>
                <w:lang w:val="ru-RU" w:eastAsia="x-none"/>
              </w:rPr>
              <w:t>)</w:t>
            </w:r>
          </w:p>
        </w:tc>
      </w:tr>
      <w:tr w:rsidR="00EE4D07" w:rsidRPr="00D35455">
        <w:tc>
          <w:tcPr>
            <w:tcW w:w="9922" w:type="dxa"/>
            <w:gridSpan w:val="2"/>
          </w:tcPr>
          <w:p w:rsidR="00EE4D07" w:rsidRDefault="00D35455">
            <w:pPr>
              <w:widowControl w:val="0"/>
              <w:rPr>
                <w:lang w:val="ru-RU"/>
              </w:rPr>
            </w:pPr>
            <w:r>
              <w:rPr>
                <w:rFonts w:eastAsia="Calibri"/>
                <w:b/>
                <w:lang w:val="ru-RU" w:eastAsia="x-none"/>
              </w:rPr>
              <w:t xml:space="preserve">Требования к персоналу Исполнителя и привлекаемых для оказания Услуг </w:t>
            </w:r>
            <w:proofErr w:type="spellStart"/>
            <w:r>
              <w:rPr>
                <w:rFonts w:eastAsia="Calibri"/>
                <w:b/>
                <w:lang w:val="ru-RU" w:eastAsia="x-none"/>
              </w:rPr>
              <w:t>Субисполнителей</w:t>
            </w:r>
            <w:proofErr w:type="spellEnd"/>
          </w:p>
        </w:tc>
      </w:tr>
      <w:tr w:rsidR="00EE4D07" w:rsidRPr="00D35455">
        <w:tc>
          <w:tcPr>
            <w:tcW w:w="3393" w:type="dxa"/>
          </w:tcPr>
          <w:p w:rsidR="00EE4D07" w:rsidRDefault="00D35455">
            <w:pPr>
              <w:widowControl w:val="0"/>
              <w:rPr>
                <w:lang w:val="ru-RU"/>
              </w:rPr>
            </w:pPr>
            <w:r>
              <w:rPr>
                <w:rFonts w:eastAsia="Calibri"/>
                <w:lang w:val="ru-RU" w:eastAsia="x-none"/>
              </w:rPr>
              <w:t xml:space="preserve">Требования к персоналу Исполнителя и привлекаемых для оказания Услуг </w:t>
            </w:r>
            <w:proofErr w:type="spellStart"/>
            <w:r>
              <w:rPr>
                <w:rFonts w:eastAsia="Calibri"/>
                <w:lang w:val="ru-RU" w:eastAsia="x-none"/>
              </w:rPr>
              <w:t>Субисполнителей</w:t>
            </w:r>
            <w:proofErr w:type="spellEnd"/>
          </w:p>
        </w:tc>
        <w:tc>
          <w:tcPr>
            <w:tcW w:w="6529" w:type="dxa"/>
          </w:tcPr>
          <w:p w:rsidR="00EE4D07" w:rsidRDefault="00D35455">
            <w:pPr>
              <w:widowControl w:val="0"/>
              <w:jc w:val="both"/>
              <w:rPr>
                <w:lang w:val="ru-RU"/>
              </w:rPr>
            </w:pPr>
            <w:r>
              <w:rPr>
                <w:rFonts w:eastAsia="Calibri"/>
                <w:bCs/>
                <w:lang w:val="ru-RU" w:eastAsia="x-none"/>
              </w:rPr>
              <w:t>Необходимо иметь минимальное количество (не менее 5 человек) квалифицированного персонала для оказания Услуг согласно Договора.</w:t>
            </w:r>
          </w:p>
        </w:tc>
      </w:tr>
      <w:tr w:rsidR="00EE4D07" w:rsidRPr="00D35455">
        <w:tc>
          <w:tcPr>
            <w:tcW w:w="9922" w:type="dxa"/>
            <w:gridSpan w:val="2"/>
            <w:vAlign w:val="center"/>
          </w:tcPr>
          <w:p w:rsidR="00EE4D07" w:rsidRDefault="00D35455">
            <w:pPr>
              <w:widowControl w:val="0"/>
              <w:rPr>
                <w:lang w:val="ru-RU"/>
              </w:rPr>
            </w:pPr>
            <w:r>
              <w:rPr>
                <w:rFonts w:eastAsia="Calibri"/>
                <w:b/>
                <w:lang w:val="ru-RU" w:eastAsia="x-none"/>
              </w:rPr>
              <w:t>Требования к безопасности оказания Услуг и охране труда</w:t>
            </w:r>
          </w:p>
        </w:tc>
      </w:tr>
      <w:tr w:rsidR="00EE4D07" w:rsidRPr="00D35455">
        <w:tc>
          <w:tcPr>
            <w:tcW w:w="3393" w:type="dxa"/>
            <w:vAlign w:val="center"/>
          </w:tcPr>
          <w:p w:rsidR="00EE4D07" w:rsidRDefault="00D35455">
            <w:pPr>
              <w:widowControl w:val="0"/>
              <w:rPr>
                <w:lang w:val="ru-RU"/>
              </w:rPr>
            </w:pPr>
            <w:r>
              <w:rPr>
                <w:rFonts w:eastAsia="Calibri"/>
                <w:lang w:val="ru-RU" w:eastAsia="x-none"/>
              </w:rPr>
              <w:t>Требования к безопасности оказания Услуг и охране труда</w:t>
            </w:r>
          </w:p>
        </w:tc>
        <w:tc>
          <w:tcPr>
            <w:tcW w:w="6529" w:type="dxa"/>
          </w:tcPr>
          <w:p w:rsidR="00EE4D07" w:rsidRDefault="00D35455">
            <w:pPr>
              <w:widowControl w:val="0"/>
              <w:rPr>
                <w:lang w:val="ru-RU"/>
              </w:rPr>
            </w:pPr>
            <w:r>
              <w:rPr>
                <w:rFonts w:eastAsia="Calibri"/>
                <w:lang w:val="ru-RU" w:eastAsia="x-none"/>
              </w:rPr>
              <w:t>Все работники, направляемые на полевые работы, обязаны использовать СИЗ. Услуги оказывать только в присутствии и под контролем представителя Заказчика.</w:t>
            </w:r>
          </w:p>
        </w:tc>
      </w:tr>
      <w:tr w:rsidR="00EE4D07" w:rsidRPr="00D35455">
        <w:tc>
          <w:tcPr>
            <w:tcW w:w="9922" w:type="dxa"/>
            <w:gridSpan w:val="2"/>
            <w:vAlign w:val="center"/>
          </w:tcPr>
          <w:p w:rsidR="00EE4D07" w:rsidRDefault="00D35455">
            <w:pPr>
              <w:widowControl w:val="0"/>
              <w:rPr>
                <w:lang w:val="ru-RU"/>
              </w:rPr>
            </w:pPr>
            <w:r>
              <w:rPr>
                <w:rFonts w:eastAsia="Calibri"/>
                <w:b/>
                <w:bCs/>
                <w:lang w:val="ru-RU" w:eastAsia="x-none"/>
              </w:rPr>
              <w:t>Требования к результатам оказанных Услуг</w:t>
            </w:r>
          </w:p>
        </w:tc>
      </w:tr>
      <w:tr w:rsidR="00EE4D07" w:rsidRPr="00D35455">
        <w:tc>
          <w:tcPr>
            <w:tcW w:w="9922" w:type="dxa"/>
            <w:gridSpan w:val="2"/>
            <w:vAlign w:val="center"/>
          </w:tcPr>
          <w:p w:rsidR="00EE4D07" w:rsidRDefault="00D35455">
            <w:pPr>
              <w:widowControl w:val="0"/>
              <w:rPr>
                <w:lang w:val="ru-RU"/>
              </w:rPr>
            </w:pPr>
            <w:r>
              <w:rPr>
                <w:rFonts w:eastAsia="Calibri"/>
                <w:b/>
                <w:lang w:val="ru-RU" w:eastAsia="x-none"/>
              </w:rPr>
              <w:t>Общие требования к результатам оказанных Услуг</w:t>
            </w:r>
          </w:p>
        </w:tc>
      </w:tr>
      <w:tr w:rsidR="00EE4D07" w:rsidRPr="00D35455">
        <w:tc>
          <w:tcPr>
            <w:tcW w:w="3393" w:type="dxa"/>
            <w:vAlign w:val="center"/>
          </w:tcPr>
          <w:p w:rsidR="00EE4D07" w:rsidRDefault="00D35455">
            <w:pPr>
              <w:widowControl w:val="0"/>
              <w:rPr>
                <w:lang w:val="ru-RU"/>
              </w:rPr>
            </w:pPr>
            <w:r>
              <w:rPr>
                <w:rFonts w:eastAsia="Calibri"/>
                <w:lang w:val="ru-RU" w:eastAsia="x-none"/>
              </w:rPr>
              <w:t>Общие требования к результатам оказанных Услуг</w:t>
            </w:r>
          </w:p>
        </w:tc>
        <w:tc>
          <w:tcPr>
            <w:tcW w:w="6529" w:type="dxa"/>
          </w:tcPr>
          <w:p w:rsidR="00EE4D07" w:rsidRDefault="00D35455">
            <w:pPr>
              <w:widowControl w:val="0"/>
              <w:rPr>
                <w:lang w:val="ru-RU"/>
              </w:rPr>
            </w:pPr>
            <w:r>
              <w:rPr>
                <w:rFonts w:eastAsia="Calibri"/>
                <w:lang w:val="ru-RU" w:eastAsia="x-none"/>
              </w:rPr>
              <w:t xml:space="preserve">Исполнитель обязан предоставить Заказчику документацию, подтверждающую выполненный объем Услуг в соответствии с требованиями законодательства Российской Федерации и условий Договора (протоколы исследований, акты отбора проб, годовой отчет).  </w:t>
            </w:r>
          </w:p>
        </w:tc>
      </w:tr>
      <w:tr w:rsidR="00EE4D07" w:rsidRPr="00D35455">
        <w:tc>
          <w:tcPr>
            <w:tcW w:w="9922" w:type="dxa"/>
            <w:gridSpan w:val="2"/>
            <w:vAlign w:val="center"/>
          </w:tcPr>
          <w:p w:rsidR="00EE4D07" w:rsidRDefault="00D35455">
            <w:pPr>
              <w:widowControl w:val="0"/>
              <w:rPr>
                <w:lang w:val="ru-RU"/>
              </w:rPr>
            </w:pPr>
            <w:r>
              <w:rPr>
                <w:rFonts w:eastAsia="Calibri"/>
                <w:b/>
                <w:bCs/>
                <w:lang w:val="ru-RU" w:eastAsia="x-none"/>
              </w:rPr>
              <w:t>Требования к порядку приемки результатов оказанных Услуг</w:t>
            </w:r>
            <w:r>
              <w:rPr>
                <w:rFonts w:eastAsia="Calibri"/>
                <w:bCs/>
                <w:lang w:val="ru-RU" w:eastAsia="x-none"/>
              </w:rPr>
              <w:t xml:space="preserve"> </w:t>
            </w:r>
          </w:p>
        </w:tc>
      </w:tr>
      <w:tr w:rsidR="00EE4D07" w:rsidRPr="00D35455">
        <w:tc>
          <w:tcPr>
            <w:tcW w:w="3393" w:type="dxa"/>
            <w:shd w:val="clear" w:color="auto" w:fill="auto"/>
            <w:vAlign w:val="center"/>
          </w:tcPr>
          <w:p w:rsidR="00EE4D07" w:rsidRDefault="00D35455">
            <w:pPr>
              <w:widowControl w:val="0"/>
              <w:rPr>
                <w:lang w:val="ru-RU"/>
              </w:rPr>
            </w:pPr>
            <w:r>
              <w:rPr>
                <w:rFonts w:eastAsia="Calibri"/>
                <w:bCs/>
                <w:lang w:val="ru-RU" w:eastAsia="x-none"/>
              </w:rPr>
              <w:t>Требования к порядку приемки результатов оказанных Услуг</w:t>
            </w:r>
          </w:p>
        </w:tc>
        <w:tc>
          <w:tcPr>
            <w:tcW w:w="6529" w:type="dxa"/>
            <w:shd w:val="clear" w:color="auto" w:fill="auto"/>
          </w:tcPr>
          <w:p w:rsidR="00EE4D07" w:rsidRDefault="00D35455">
            <w:pPr>
              <w:widowControl w:val="0"/>
              <w:rPr>
                <w:lang w:val="ru-RU"/>
              </w:rPr>
            </w:pPr>
            <w:r>
              <w:rPr>
                <w:rFonts w:eastAsia="Calibri"/>
                <w:bCs/>
                <w:lang w:val="ru-RU" w:eastAsia="x-none"/>
              </w:rPr>
              <w:t xml:space="preserve">Предоставить протоколы анализа по завершению лабораторных работ по исследованиям проб </w:t>
            </w:r>
            <w:proofErr w:type="spellStart"/>
            <w:r>
              <w:rPr>
                <w:rFonts w:eastAsia="Calibri"/>
                <w:bCs/>
                <w:lang w:val="ru-RU" w:eastAsia="x-none"/>
              </w:rPr>
              <w:t>почвогрунтов</w:t>
            </w:r>
            <w:proofErr w:type="spellEnd"/>
            <w:r>
              <w:rPr>
                <w:rFonts w:eastAsia="Calibri"/>
                <w:bCs/>
                <w:lang w:val="ru-RU" w:eastAsia="x-none"/>
              </w:rPr>
              <w:t xml:space="preserve">. Подготовка годового отчета, согласованного с Заказчиком и его предоставление в электронном виде в формате </w:t>
            </w:r>
            <w:r>
              <w:rPr>
                <w:rFonts w:eastAsia="Calibri"/>
                <w:bCs/>
                <w:lang w:val="en-US" w:eastAsia="x-none"/>
              </w:rPr>
              <w:t>pdf</w:t>
            </w:r>
            <w:r>
              <w:rPr>
                <w:rFonts w:eastAsia="Calibri"/>
                <w:bCs/>
                <w:lang w:val="ru-RU" w:eastAsia="x-none"/>
              </w:rPr>
              <w:t xml:space="preserve"> на адрес электронной почты филиала АО «УК </w:t>
            </w:r>
            <w:proofErr w:type="spellStart"/>
            <w:r>
              <w:rPr>
                <w:rFonts w:eastAsia="Calibri"/>
                <w:bCs/>
                <w:lang w:val="ru-RU" w:eastAsia="x-none"/>
              </w:rPr>
              <w:t>ГидроОГК</w:t>
            </w:r>
            <w:proofErr w:type="spellEnd"/>
            <w:r>
              <w:rPr>
                <w:rFonts w:eastAsia="Calibri"/>
                <w:bCs/>
                <w:lang w:val="ru-RU" w:eastAsia="x-none"/>
              </w:rPr>
              <w:t>» «Партизанский» (</w:t>
            </w:r>
            <w:r>
              <w:rPr>
                <w:rStyle w:val="af7"/>
                <w:rFonts w:eastAsia="Calibri"/>
                <w:bCs/>
                <w:lang w:val="ru-RU" w:eastAsia="x-none"/>
              </w:rPr>
              <w:t xml:space="preserve">                   </w:t>
            </w:r>
            <w:r>
              <w:rPr>
                <w:rFonts w:eastAsia="Calibri"/>
                <w:bCs/>
                <w:lang w:val="ru-RU" w:eastAsia="x-none"/>
              </w:rPr>
              <w:t xml:space="preserve"> ) и 2 экземпляра отчета в бумажном виде в группу ОТ и ПБ филиала АО «УК </w:t>
            </w:r>
            <w:proofErr w:type="spellStart"/>
            <w:r>
              <w:rPr>
                <w:rFonts w:eastAsia="Calibri"/>
                <w:bCs/>
                <w:lang w:val="ru-RU" w:eastAsia="x-none"/>
              </w:rPr>
              <w:t>ГидроОГК</w:t>
            </w:r>
            <w:proofErr w:type="spellEnd"/>
            <w:r>
              <w:rPr>
                <w:rFonts w:eastAsia="Calibri"/>
                <w:bCs/>
                <w:lang w:val="ru-RU" w:eastAsia="x-none"/>
              </w:rPr>
              <w:t>» «Партизанский».</w:t>
            </w:r>
          </w:p>
        </w:tc>
      </w:tr>
      <w:tr w:rsidR="00EE4D07">
        <w:tc>
          <w:tcPr>
            <w:tcW w:w="9922" w:type="dxa"/>
            <w:gridSpan w:val="2"/>
            <w:vAlign w:val="center"/>
          </w:tcPr>
          <w:p w:rsidR="00EE4D07" w:rsidRDefault="00D35455">
            <w:pPr>
              <w:widowControl w:val="0"/>
            </w:pPr>
            <w:r>
              <w:rPr>
                <w:rFonts w:eastAsia="Calibri"/>
                <w:b/>
                <w:lang w:val="ru-RU" w:eastAsia="x-none"/>
              </w:rPr>
              <w:t>Требования к оформлению документации</w:t>
            </w:r>
          </w:p>
        </w:tc>
      </w:tr>
      <w:tr w:rsidR="00EE4D07" w:rsidRPr="00D35455">
        <w:tc>
          <w:tcPr>
            <w:tcW w:w="3393" w:type="dxa"/>
            <w:vAlign w:val="center"/>
          </w:tcPr>
          <w:p w:rsidR="00EE4D07" w:rsidRDefault="00D35455">
            <w:pPr>
              <w:widowControl w:val="0"/>
            </w:pPr>
            <w:r>
              <w:rPr>
                <w:rFonts w:eastAsia="Calibri"/>
                <w:lang w:val="ru-RU" w:eastAsia="x-none"/>
              </w:rPr>
              <w:t>Требования к оформлению документации</w:t>
            </w:r>
          </w:p>
        </w:tc>
        <w:tc>
          <w:tcPr>
            <w:tcW w:w="6529" w:type="dxa"/>
            <w:vAlign w:val="center"/>
          </w:tcPr>
          <w:p w:rsidR="00EE4D07" w:rsidRDefault="00D35455">
            <w:pPr>
              <w:widowControl w:val="0"/>
              <w:jc w:val="both"/>
              <w:rPr>
                <w:lang w:val="ru-RU"/>
              </w:rPr>
            </w:pPr>
            <w:r>
              <w:rPr>
                <w:rFonts w:eastAsia="Calibri"/>
                <w:bCs/>
                <w:lang w:val="ru-RU" w:eastAsia="x-none"/>
              </w:rPr>
              <w:t>По итогу проведения лабораторных работ производится оформление годового отчета, включающего в себя:</w:t>
            </w:r>
          </w:p>
          <w:p w:rsidR="00EE4D07" w:rsidRDefault="00D35455">
            <w:pPr>
              <w:widowControl w:val="0"/>
              <w:numPr>
                <w:ilvl w:val="0"/>
                <w:numId w:val="22"/>
              </w:numPr>
              <w:jc w:val="both"/>
              <w:rPr>
                <w:lang w:val="ru-RU"/>
              </w:rPr>
            </w:pPr>
            <w:r>
              <w:rPr>
                <w:rFonts w:eastAsia="Calibri"/>
                <w:bCs/>
                <w:lang w:val="ru-RU" w:eastAsia="x-none"/>
              </w:rPr>
              <w:t>Анализ и сравнительную характеристику результатов исследований с установленными нормативами и исследованиями, проведенными в рамках ИЭИ, ИГИ, годовых отчетов по проведению экологического мониторинга компонентов окружающей среды за предыдущие периоды 2024-2026гг.</w:t>
            </w:r>
          </w:p>
          <w:p w:rsidR="00EE4D07" w:rsidRDefault="00D35455">
            <w:pPr>
              <w:widowControl w:val="0"/>
              <w:numPr>
                <w:ilvl w:val="0"/>
                <w:numId w:val="22"/>
              </w:numPr>
              <w:jc w:val="both"/>
              <w:rPr>
                <w:lang w:val="ru-RU"/>
              </w:rPr>
            </w:pPr>
            <w:r>
              <w:rPr>
                <w:rFonts w:eastAsia="Calibri"/>
                <w:bCs/>
                <w:lang w:val="ru-RU" w:eastAsia="x-none"/>
              </w:rPr>
              <w:t>Расчет</w:t>
            </w:r>
            <w:r>
              <w:rPr>
                <w:rFonts w:eastAsia="Calibri"/>
                <w:lang w:val="ru-RU" w:eastAsia="x-none"/>
              </w:rPr>
              <w:t xml:space="preserve"> суммарного показателя загрязнения </w:t>
            </w:r>
            <w:proofErr w:type="spellStart"/>
            <w:r>
              <w:rPr>
                <w:rFonts w:eastAsia="Calibri"/>
                <w:lang w:val="ru-RU" w:eastAsia="x-none"/>
              </w:rPr>
              <w:t>Zс</w:t>
            </w:r>
            <w:proofErr w:type="spellEnd"/>
            <w:r>
              <w:rPr>
                <w:rFonts w:eastAsia="Calibri"/>
                <w:lang w:val="ru-RU" w:eastAsia="x-none"/>
              </w:rPr>
              <w:t xml:space="preserve"> по МУ 2.1.7.730-99 «Гигиеническая оценка качества почвы населенных мест». Так же определяется степень деградации почвы по индикаторным и/или дополнительным показателям, согласно «Методике определения размеров ущерба от деградации почв и земель», утвержденной Минприроды России и Роскомземом от 11.07.1994.</w:t>
            </w:r>
          </w:p>
        </w:tc>
      </w:tr>
      <w:tr w:rsidR="00EE4D07" w:rsidRPr="00D35455">
        <w:tc>
          <w:tcPr>
            <w:tcW w:w="9922" w:type="dxa"/>
            <w:gridSpan w:val="2"/>
            <w:vAlign w:val="center"/>
          </w:tcPr>
          <w:p w:rsidR="00EE4D07" w:rsidRDefault="00D35455">
            <w:pPr>
              <w:widowControl w:val="0"/>
              <w:rPr>
                <w:lang w:val="ru-RU"/>
              </w:rPr>
            </w:pPr>
            <w:r>
              <w:rPr>
                <w:rFonts w:eastAsia="Calibri"/>
                <w:b/>
                <w:lang w:val="ru-RU" w:eastAsia="x-none"/>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настоящего Задания на оказание Услуг)</w:t>
            </w:r>
          </w:p>
        </w:tc>
      </w:tr>
      <w:tr w:rsidR="00EE4D07" w:rsidRPr="00D35455">
        <w:tc>
          <w:tcPr>
            <w:tcW w:w="3393" w:type="dxa"/>
            <w:vAlign w:val="center"/>
          </w:tcPr>
          <w:p w:rsidR="00EE4D07" w:rsidRDefault="00D35455">
            <w:pPr>
              <w:widowControl w:val="0"/>
              <w:rPr>
                <w:lang w:val="ru-RU"/>
              </w:rPr>
            </w:pPr>
            <w:bookmarkStart w:id="23" w:name="_Toc168046507"/>
            <w:bookmarkStart w:id="24" w:name="_Toc164329272"/>
            <w:r>
              <w:rPr>
                <w:rFonts w:eastAsia="Calibri"/>
                <w:lang w:val="x-none" w:eastAsia="x-none"/>
              </w:rPr>
              <w:t xml:space="preserve">Требования к соблюдению положений нормативной и иной обязательной для </w:t>
            </w:r>
            <w:r>
              <w:rPr>
                <w:rFonts w:eastAsia="Calibri"/>
                <w:lang w:val="ru-RU" w:eastAsia="x-none"/>
              </w:rPr>
              <w:lastRenderedPageBreak/>
              <w:t xml:space="preserve">Исполнителя </w:t>
            </w:r>
            <w:r>
              <w:rPr>
                <w:rFonts w:eastAsia="Calibri"/>
                <w:lang w:val="x-none" w:eastAsia="x-none"/>
              </w:rPr>
              <w:t xml:space="preserve">документации, определяемой видами </w:t>
            </w:r>
            <w:r>
              <w:rPr>
                <w:rFonts w:eastAsia="Calibri"/>
                <w:lang w:val="ru-RU" w:eastAsia="x-none"/>
              </w:rPr>
              <w:t>услуг</w:t>
            </w:r>
            <w:r>
              <w:rPr>
                <w:rFonts w:eastAsia="Calibri"/>
                <w:lang w:val="x-none" w:eastAsia="x-none"/>
              </w:rPr>
              <w:t xml:space="preserve"> (помимо указанных в других разделах </w:t>
            </w:r>
            <w:r>
              <w:rPr>
                <w:rFonts w:eastAsia="Calibri"/>
                <w:lang w:val="ru-RU" w:eastAsia="x-none"/>
              </w:rPr>
              <w:t>настоящего Задания на оказание Услуг</w:t>
            </w:r>
            <w:r>
              <w:rPr>
                <w:rFonts w:eastAsia="Calibri"/>
                <w:lang w:val="x-none" w:eastAsia="x-none"/>
              </w:rPr>
              <w:t>)</w:t>
            </w:r>
            <w:bookmarkEnd w:id="23"/>
            <w:bookmarkEnd w:id="24"/>
          </w:p>
        </w:tc>
        <w:tc>
          <w:tcPr>
            <w:tcW w:w="6529" w:type="dxa"/>
          </w:tcPr>
          <w:p w:rsidR="00EE4D07" w:rsidRDefault="00D35455">
            <w:pPr>
              <w:widowControl w:val="0"/>
              <w:jc w:val="both"/>
              <w:rPr>
                <w:lang w:val="ru-RU"/>
              </w:rPr>
            </w:pPr>
            <w:r>
              <w:rPr>
                <w:rFonts w:eastAsia="Calibri"/>
                <w:bCs/>
                <w:lang w:val="ru-RU" w:eastAsia="x-none"/>
              </w:rPr>
              <w:lastRenderedPageBreak/>
              <w:t xml:space="preserve">Все Услуги, осуществляемые на территории Заказчика, должны проводиться в соответствии с требованиями природоохранного, санитарно-эпидемиологического </w:t>
            </w:r>
            <w:r>
              <w:rPr>
                <w:rFonts w:eastAsia="Calibri"/>
                <w:bCs/>
                <w:lang w:val="ru-RU" w:eastAsia="x-none"/>
              </w:rPr>
              <w:lastRenderedPageBreak/>
              <w:t>законодательства РФ, законодательства в области охраны труда и промышленной безопасности:</w:t>
            </w:r>
          </w:p>
          <w:p w:rsidR="00EE4D07" w:rsidRDefault="00D35455">
            <w:pPr>
              <w:widowControl w:val="0"/>
              <w:numPr>
                <w:ilvl w:val="0"/>
                <w:numId w:val="23"/>
              </w:numPr>
              <w:jc w:val="both"/>
              <w:rPr>
                <w:lang w:val="ru-RU"/>
              </w:rPr>
            </w:pPr>
            <w:r>
              <w:rPr>
                <w:rFonts w:eastAsia="Calibri"/>
                <w:bCs/>
                <w:lang w:val="ru-RU" w:eastAsia="x-none"/>
              </w:rPr>
              <w:t>Федеральный закон РФ №7-ФЗ от 10.01.2022 «Об охране окружающей среды».</w:t>
            </w:r>
          </w:p>
          <w:p w:rsidR="00EE4D07" w:rsidRDefault="00D35455">
            <w:pPr>
              <w:widowControl w:val="0"/>
              <w:numPr>
                <w:ilvl w:val="0"/>
                <w:numId w:val="23"/>
              </w:numPr>
              <w:jc w:val="both"/>
              <w:rPr>
                <w:lang w:val="ru-RU"/>
              </w:rPr>
            </w:pPr>
            <w:r>
              <w:rPr>
                <w:rFonts w:eastAsia="Calibri"/>
                <w:bCs/>
                <w:lang w:val="ru-RU" w:eastAsia="x-none"/>
              </w:rPr>
              <w:t>Приказ Минтруда России №883н от 11.12.2020 «Об утверждении правил по охране труда при строительстве, реконструкции и ремонте».</w:t>
            </w:r>
          </w:p>
          <w:p w:rsidR="00EE4D07" w:rsidRDefault="00EE4D07">
            <w:pPr>
              <w:widowControl w:val="0"/>
              <w:rPr>
                <w:rFonts w:eastAsia="Calibri"/>
                <w:bCs/>
                <w:lang w:val="ru-RU" w:eastAsia="x-none"/>
              </w:rPr>
            </w:pPr>
          </w:p>
        </w:tc>
      </w:tr>
    </w:tbl>
    <w:p w:rsidR="00EE4D07" w:rsidRDefault="00D35455">
      <w:pPr>
        <w:tabs>
          <w:tab w:val="left" w:pos="285"/>
        </w:tabs>
        <w:rPr>
          <w:rFonts w:eastAsia="Calibri"/>
          <w:lang w:val="ru-RU" w:eastAsia="x-none"/>
        </w:rPr>
      </w:pPr>
      <w:r>
        <w:rPr>
          <w:rFonts w:eastAsia="Calibri"/>
          <w:lang w:val="ru-RU" w:eastAsia="x-none"/>
        </w:rPr>
        <w:lastRenderedPageBreak/>
        <w:tab/>
      </w:r>
    </w:p>
    <w:p w:rsidR="00EE4D07" w:rsidRDefault="00EE4D07">
      <w:pPr>
        <w:jc w:val="center"/>
        <w:rPr>
          <w:rFonts w:eastAsia="Calibri"/>
          <w:lang w:val="ru-RU" w:eastAsia="x-none"/>
        </w:rPr>
      </w:pPr>
    </w:p>
    <w:p w:rsidR="00EE4D07" w:rsidRDefault="00D35455">
      <w:pPr>
        <w:jc w:val="center"/>
        <w:rPr>
          <w:rFonts w:eastAsia="Calibri"/>
          <w:b/>
          <w:lang w:val="ru-RU" w:eastAsia="x-none"/>
        </w:rPr>
      </w:pPr>
      <w:r>
        <w:rPr>
          <w:rFonts w:eastAsia="Calibri"/>
          <w:b/>
          <w:lang w:val="ru-RU" w:eastAsia="x-none"/>
        </w:rPr>
        <w:t>Подписи Сторон:</w:t>
      </w:r>
    </w:p>
    <w:p w:rsidR="00EE4D07" w:rsidRDefault="00EE4D07">
      <w:pPr>
        <w:jc w:val="center"/>
        <w:rPr>
          <w:rFonts w:eastAsia="Calibri"/>
          <w:lang w:val="ru-RU" w:eastAsia="x-none"/>
        </w:rPr>
      </w:pPr>
    </w:p>
    <w:tbl>
      <w:tblPr>
        <w:tblW w:w="9571" w:type="dxa"/>
        <w:tblLayout w:type="fixed"/>
        <w:tblLook w:val="0000" w:firstRow="0" w:lastRow="0" w:firstColumn="0" w:lastColumn="0" w:noHBand="0" w:noVBand="0"/>
      </w:tblPr>
      <w:tblGrid>
        <w:gridCol w:w="4785"/>
        <w:gridCol w:w="4786"/>
      </w:tblGrid>
      <w:tr w:rsidR="00EE4D07">
        <w:tc>
          <w:tcPr>
            <w:tcW w:w="4785" w:type="dxa"/>
          </w:tcPr>
          <w:p w:rsidR="00EE4D07" w:rsidRDefault="00D35455">
            <w:pPr>
              <w:widowControl w:val="0"/>
              <w:rPr>
                <w:b/>
                <w:lang w:val="ru-RU"/>
              </w:rPr>
            </w:pPr>
            <w:r>
              <w:rPr>
                <w:b/>
                <w:lang w:val="ru-RU"/>
              </w:rPr>
              <w:t>Заказчик:</w:t>
            </w:r>
          </w:p>
          <w:p w:rsidR="00EE4D07" w:rsidRDefault="00EE4D07">
            <w:pPr>
              <w:widowControl w:val="0"/>
              <w:rPr>
                <w:lang w:val="ru-RU"/>
              </w:rPr>
            </w:pPr>
          </w:p>
        </w:tc>
        <w:tc>
          <w:tcPr>
            <w:tcW w:w="4785" w:type="dxa"/>
          </w:tcPr>
          <w:p w:rsidR="00EE4D07" w:rsidRDefault="00D35455">
            <w:pPr>
              <w:widowControl w:val="0"/>
              <w:rPr>
                <w:b/>
                <w:lang w:val="ru-RU"/>
              </w:rPr>
            </w:pPr>
            <w:r>
              <w:rPr>
                <w:b/>
                <w:lang w:val="ru-RU"/>
              </w:rPr>
              <w:t>Исполнитель:</w:t>
            </w:r>
          </w:p>
          <w:p w:rsidR="00EE4D07" w:rsidRDefault="00EE4D07">
            <w:pPr>
              <w:widowControl w:val="0"/>
              <w:rPr>
                <w:lang w:val="ru-RU"/>
              </w:rPr>
            </w:pPr>
          </w:p>
        </w:tc>
      </w:tr>
      <w:tr w:rsidR="00EE4D07">
        <w:tc>
          <w:tcPr>
            <w:tcW w:w="4785" w:type="dxa"/>
          </w:tcPr>
          <w:p w:rsidR="00EE4D07" w:rsidRDefault="00EE4D07">
            <w:pPr>
              <w:widowControl w:val="0"/>
              <w:rPr>
                <w:lang w:val="ru-RU"/>
              </w:rPr>
            </w:pPr>
          </w:p>
          <w:p w:rsidR="00EE4D07" w:rsidRDefault="00EE4D07">
            <w:pPr>
              <w:widowControl w:val="0"/>
            </w:pPr>
          </w:p>
          <w:p w:rsidR="00EE4D07" w:rsidRDefault="00D35455">
            <w:pPr>
              <w:widowControl w:val="0"/>
            </w:pPr>
            <w:r>
              <w:rPr>
                <w:lang w:val="ru-RU"/>
              </w:rPr>
              <w:t>_______________ /</w:t>
            </w:r>
          </w:p>
        </w:tc>
        <w:tc>
          <w:tcPr>
            <w:tcW w:w="4785" w:type="dxa"/>
          </w:tcPr>
          <w:p w:rsidR="00EE4D07" w:rsidRDefault="00EE4D07">
            <w:pPr>
              <w:widowControl w:val="0"/>
              <w:rPr>
                <w:lang w:val="ru-RU"/>
              </w:rPr>
            </w:pPr>
          </w:p>
          <w:p w:rsidR="00EE4D07" w:rsidRDefault="00EE4D07">
            <w:pPr>
              <w:widowControl w:val="0"/>
              <w:rPr>
                <w:lang w:val="ru-RU"/>
              </w:rPr>
            </w:pPr>
          </w:p>
          <w:p w:rsidR="00EE4D07" w:rsidRDefault="00D35455">
            <w:pPr>
              <w:widowControl w:val="0"/>
              <w:rPr>
                <w:lang w:val="ru-RU"/>
              </w:rPr>
            </w:pPr>
            <w:r>
              <w:rPr>
                <w:lang w:val="ru-RU"/>
              </w:rPr>
              <w:t xml:space="preserve">_______________ / </w:t>
            </w:r>
          </w:p>
          <w:p w:rsidR="00EE4D07" w:rsidRDefault="00EE4D07">
            <w:pPr>
              <w:widowControl w:val="0"/>
              <w:rPr>
                <w:lang w:val="ru-RU"/>
              </w:rPr>
            </w:pPr>
          </w:p>
        </w:tc>
      </w:tr>
    </w:tbl>
    <w:p w:rsidR="00EE4D07" w:rsidRDefault="00D35455">
      <w:pPr>
        <w:ind w:firstLine="709"/>
        <w:jc w:val="right"/>
        <w:rPr>
          <w:sz w:val="22"/>
          <w:szCs w:val="22"/>
          <w:lang w:val="ru-RU"/>
        </w:rPr>
      </w:pPr>
      <w:r>
        <w:br w:type="page"/>
      </w:r>
      <w:r>
        <w:rPr>
          <w:sz w:val="22"/>
          <w:szCs w:val="22"/>
          <w:lang w:val="ru-RU"/>
        </w:rPr>
        <w:lastRenderedPageBreak/>
        <w:t>Приложение № 2.1</w:t>
      </w:r>
    </w:p>
    <w:p w:rsidR="00EE4D07" w:rsidRDefault="00D35455">
      <w:pPr>
        <w:jc w:val="right"/>
        <w:rPr>
          <w:sz w:val="22"/>
          <w:szCs w:val="22"/>
          <w:lang w:val="ru-RU"/>
        </w:rPr>
      </w:pPr>
      <w:r>
        <w:rPr>
          <w:sz w:val="22"/>
          <w:szCs w:val="22"/>
          <w:lang w:val="ru-RU"/>
        </w:rPr>
        <w:t xml:space="preserve">к договору возмездного оказания услуг </w:t>
      </w:r>
    </w:p>
    <w:p w:rsidR="00EE4D07" w:rsidRDefault="00D35455">
      <w:pPr>
        <w:jc w:val="right"/>
        <w:rPr>
          <w:sz w:val="22"/>
          <w:szCs w:val="22"/>
          <w:lang w:val="en-US"/>
        </w:rPr>
      </w:pPr>
      <w:r>
        <w:rPr>
          <w:sz w:val="22"/>
          <w:szCs w:val="22"/>
          <w:lang w:val="ru-RU"/>
        </w:rPr>
        <w:t>от «____» __________ 202</w:t>
      </w:r>
      <w:r>
        <w:rPr>
          <w:sz w:val="22"/>
          <w:szCs w:val="22"/>
          <w:lang w:val="en-US"/>
        </w:rPr>
        <w:t>_</w:t>
      </w:r>
      <w:r>
        <w:rPr>
          <w:sz w:val="22"/>
          <w:szCs w:val="22"/>
          <w:lang w:val="ru-RU"/>
        </w:rPr>
        <w:t xml:space="preserve"> г. №</w:t>
      </w:r>
      <w:r>
        <w:rPr>
          <w:sz w:val="22"/>
          <w:szCs w:val="22"/>
          <w:lang w:val="en-US"/>
        </w:rPr>
        <w:t>_______</w:t>
      </w:r>
    </w:p>
    <w:p w:rsidR="00EE4D07" w:rsidRDefault="00EE4D07">
      <w:pPr>
        <w:tabs>
          <w:tab w:val="left" w:pos="2700"/>
        </w:tabs>
        <w:rPr>
          <w:lang w:val="ru-RU"/>
        </w:rPr>
      </w:pPr>
    </w:p>
    <w:p w:rsidR="00EE4D07" w:rsidRDefault="00EE4D07">
      <w:pPr>
        <w:tabs>
          <w:tab w:val="left" w:pos="2700"/>
        </w:tabs>
        <w:jc w:val="center"/>
        <w:rPr>
          <w:b/>
          <w:bCs/>
          <w:lang w:val="ru-RU"/>
        </w:rPr>
      </w:pPr>
    </w:p>
    <w:p w:rsidR="00EE4D07" w:rsidRDefault="00EE4D07">
      <w:pPr>
        <w:tabs>
          <w:tab w:val="left" w:pos="2700"/>
        </w:tabs>
        <w:jc w:val="center"/>
        <w:rPr>
          <w:b/>
          <w:bCs/>
          <w:lang w:val="ru-RU"/>
        </w:rPr>
      </w:pPr>
    </w:p>
    <w:p w:rsidR="00EE4D07" w:rsidRDefault="00D35455">
      <w:pPr>
        <w:tabs>
          <w:tab w:val="left" w:pos="2700"/>
        </w:tabs>
        <w:jc w:val="center"/>
        <w:rPr>
          <w:b/>
          <w:lang w:val="ru-RU"/>
        </w:rPr>
      </w:pPr>
      <w:r>
        <w:rPr>
          <w:b/>
          <w:lang w:val="ru-RU"/>
        </w:rPr>
        <w:t>ЗАЯВКА № ______</w:t>
      </w:r>
    </w:p>
    <w:p w:rsidR="00EE4D07" w:rsidRDefault="00D35455">
      <w:pPr>
        <w:tabs>
          <w:tab w:val="left" w:pos="2700"/>
        </w:tabs>
        <w:jc w:val="center"/>
        <w:rPr>
          <w:lang w:val="ru-RU"/>
        </w:rPr>
      </w:pPr>
      <w:r>
        <w:rPr>
          <w:lang w:val="ru-RU"/>
        </w:rPr>
        <w:t xml:space="preserve">на оказание Услуг </w:t>
      </w:r>
    </w:p>
    <w:p w:rsidR="00EE4D07" w:rsidRDefault="00D35455">
      <w:pPr>
        <w:tabs>
          <w:tab w:val="left" w:pos="2700"/>
        </w:tabs>
        <w:jc w:val="center"/>
        <w:rPr>
          <w:b/>
          <w:bCs/>
          <w:lang w:val="ru-RU"/>
        </w:rPr>
      </w:pPr>
      <w:r>
        <w:rPr>
          <w:b/>
          <w:bCs/>
          <w:lang w:val="ru-RU"/>
        </w:rPr>
        <w:t>(форма)</w:t>
      </w:r>
    </w:p>
    <w:p w:rsidR="00EE4D07" w:rsidRDefault="00EE4D07">
      <w:pPr>
        <w:tabs>
          <w:tab w:val="left" w:pos="2700"/>
        </w:tabs>
        <w:jc w:val="center"/>
        <w:rPr>
          <w:b/>
          <w:bCs/>
        </w:rPr>
      </w:pPr>
    </w:p>
    <w:p w:rsidR="00EE4D07" w:rsidRDefault="00D35455">
      <w:pPr>
        <w:tabs>
          <w:tab w:val="left" w:pos="2700"/>
        </w:tabs>
        <w:jc w:val="center"/>
        <w:rPr>
          <w:lang w:val="ru-RU"/>
        </w:rPr>
      </w:pPr>
      <w:r>
        <w:rPr>
          <w:lang w:val="ru-RU"/>
        </w:rPr>
        <w:t>по договору возмездного оказания услуг</w:t>
      </w:r>
      <w:r>
        <w:rPr>
          <w:sz w:val="22"/>
          <w:szCs w:val="22"/>
          <w:lang w:val="ru-RU"/>
        </w:rPr>
        <w:t xml:space="preserve"> </w:t>
      </w:r>
      <w:r>
        <w:rPr>
          <w:lang w:val="ru-RU"/>
        </w:rPr>
        <w:t>от ___. ___.20__ №______________</w:t>
      </w:r>
    </w:p>
    <w:p w:rsidR="00EE4D07" w:rsidRDefault="00D35455">
      <w:pPr>
        <w:pStyle w:val="afa"/>
        <w:ind w:left="0"/>
      </w:pPr>
      <w:r>
        <w:tab/>
      </w:r>
      <w:r>
        <w:tab/>
      </w:r>
    </w:p>
    <w:p w:rsidR="00EE4D07" w:rsidRDefault="00D35455">
      <w:pPr>
        <w:pStyle w:val="afa"/>
        <w:numPr>
          <w:ilvl w:val="0"/>
          <w:numId w:val="14"/>
        </w:numPr>
        <w:tabs>
          <w:tab w:val="left" w:pos="1134"/>
        </w:tabs>
        <w:ind w:left="0" w:firstLine="709"/>
      </w:pPr>
      <w:r>
        <w:t>Виды услуг:</w:t>
      </w:r>
    </w:p>
    <w:p w:rsidR="00EE4D07" w:rsidRDefault="00D35455">
      <w:pPr>
        <w:pStyle w:val="afa"/>
        <w:numPr>
          <w:ilvl w:val="0"/>
          <w:numId w:val="14"/>
        </w:numPr>
        <w:tabs>
          <w:tab w:val="left" w:pos="1134"/>
        </w:tabs>
        <w:ind w:left="0" w:firstLine="709"/>
      </w:pPr>
      <w:r>
        <w:t>Характеристика:</w:t>
      </w:r>
      <w:r>
        <w:tab/>
      </w:r>
    </w:p>
    <w:p w:rsidR="00EE4D07" w:rsidRDefault="00D35455">
      <w:pPr>
        <w:pStyle w:val="afa"/>
        <w:numPr>
          <w:ilvl w:val="0"/>
          <w:numId w:val="14"/>
        </w:numPr>
        <w:tabs>
          <w:tab w:val="left" w:pos="1134"/>
        </w:tabs>
        <w:ind w:left="0" w:firstLine="709"/>
      </w:pPr>
      <w:r>
        <w:t xml:space="preserve">Объем: </w:t>
      </w:r>
    </w:p>
    <w:p w:rsidR="00EE4D07" w:rsidRDefault="00D35455">
      <w:pPr>
        <w:pStyle w:val="afa"/>
        <w:numPr>
          <w:ilvl w:val="0"/>
          <w:numId w:val="14"/>
        </w:numPr>
        <w:tabs>
          <w:tab w:val="left" w:pos="1134"/>
        </w:tabs>
        <w:ind w:left="0" w:firstLine="709"/>
      </w:pPr>
      <w:r>
        <w:t>Качество:</w:t>
      </w:r>
    </w:p>
    <w:p w:rsidR="00EE4D07" w:rsidRDefault="00D35455">
      <w:pPr>
        <w:pStyle w:val="afa"/>
        <w:numPr>
          <w:ilvl w:val="0"/>
          <w:numId w:val="14"/>
        </w:numPr>
        <w:tabs>
          <w:tab w:val="left" w:pos="1134"/>
        </w:tabs>
        <w:ind w:left="0" w:firstLine="709"/>
      </w:pPr>
      <w:r>
        <w:t>Дополнительные параметры (при наличии):</w:t>
      </w:r>
    </w:p>
    <w:p w:rsidR="00EE4D07" w:rsidRDefault="00D35455">
      <w:pPr>
        <w:pStyle w:val="afa"/>
        <w:numPr>
          <w:ilvl w:val="0"/>
          <w:numId w:val="14"/>
        </w:numPr>
        <w:tabs>
          <w:tab w:val="left" w:pos="1134"/>
        </w:tabs>
        <w:ind w:left="0" w:firstLine="709"/>
      </w:pPr>
      <w:r>
        <w:t>Срок выполнения:</w:t>
      </w:r>
    </w:p>
    <w:p w:rsidR="00EE4D07" w:rsidRDefault="00EE4D07">
      <w:pPr>
        <w:pStyle w:val="afa"/>
        <w:tabs>
          <w:tab w:val="left" w:pos="1134"/>
        </w:tabs>
        <w:ind w:left="0" w:firstLine="709"/>
      </w:pPr>
    </w:p>
    <w:p w:rsidR="00EE4D07" w:rsidRDefault="00EE4D07">
      <w:pPr>
        <w:rPr>
          <w:lang w:val="ru-RU"/>
        </w:rPr>
      </w:pPr>
    </w:p>
    <w:p w:rsidR="00EE4D07" w:rsidRDefault="00EE4D07">
      <w:pPr>
        <w:rPr>
          <w:lang w:val="ru-RU"/>
        </w:rPr>
      </w:pPr>
    </w:p>
    <w:p w:rsidR="00EE4D07" w:rsidRDefault="00EE4D07">
      <w:pPr>
        <w:rPr>
          <w:lang w:val="ru-RU"/>
        </w:rPr>
      </w:pPr>
    </w:p>
    <w:p w:rsidR="00EE4D07" w:rsidRDefault="00EE4D07">
      <w:pPr>
        <w:rPr>
          <w:lang w:val="ru-RU"/>
        </w:rPr>
      </w:pPr>
    </w:p>
    <w:p w:rsidR="00EE4D07" w:rsidRDefault="00EE4D07">
      <w:pPr>
        <w:rPr>
          <w:lang w:val="ru-RU"/>
        </w:rPr>
      </w:pPr>
    </w:p>
    <w:p w:rsidR="00EE4D07" w:rsidRDefault="00D35455">
      <w:pPr>
        <w:jc w:val="center"/>
        <w:rPr>
          <w:b/>
          <w:lang w:val="ru-RU"/>
        </w:rPr>
      </w:pPr>
      <w:r>
        <w:rPr>
          <w:rFonts w:eastAsia="Calibri"/>
          <w:b/>
          <w:lang w:val="ru-RU" w:eastAsia="x-none"/>
        </w:rPr>
        <w:t>Подписи Сторон:</w:t>
      </w:r>
    </w:p>
    <w:p w:rsidR="00EE4D07" w:rsidRDefault="00EE4D07">
      <w:pPr>
        <w:rPr>
          <w:lang w:val="ru-RU"/>
        </w:rPr>
      </w:pPr>
    </w:p>
    <w:tbl>
      <w:tblPr>
        <w:tblW w:w="9571" w:type="dxa"/>
        <w:tblLayout w:type="fixed"/>
        <w:tblLook w:val="0000" w:firstRow="0" w:lastRow="0" w:firstColumn="0" w:lastColumn="0" w:noHBand="0" w:noVBand="0"/>
      </w:tblPr>
      <w:tblGrid>
        <w:gridCol w:w="4785"/>
        <w:gridCol w:w="4786"/>
      </w:tblGrid>
      <w:tr w:rsidR="00EE4D07">
        <w:tc>
          <w:tcPr>
            <w:tcW w:w="4785" w:type="dxa"/>
          </w:tcPr>
          <w:p w:rsidR="00EE4D07" w:rsidRDefault="00D35455">
            <w:pPr>
              <w:widowControl w:val="0"/>
              <w:rPr>
                <w:b/>
              </w:rPr>
            </w:pPr>
            <w:proofErr w:type="spellStart"/>
            <w:r>
              <w:rPr>
                <w:b/>
              </w:rPr>
              <w:t>Заказчик</w:t>
            </w:r>
            <w:proofErr w:type="spellEnd"/>
            <w:r>
              <w:rPr>
                <w:b/>
              </w:rPr>
              <w:t>:</w:t>
            </w:r>
          </w:p>
        </w:tc>
        <w:tc>
          <w:tcPr>
            <w:tcW w:w="4785" w:type="dxa"/>
          </w:tcPr>
          <w:p w:rsidR="00EE4D07" w:rsidRDefault="00D35455">
            <w:pPr>
              <w:widowControl w:val="0"/>
              <w:rPr>
                <w:b/>
              </w:rPr>
            </w:pPr>
            <w:r>
              <w:rPr>
                <w:b/>
                <w:lang w:val="ru-RU"/>
              </w:rPr>
              <w:t>Исполнитель</w:t>
            </w:r>
            <w:r>
              <w:rPr>
                <w:b/>
              </w:rPr>
              <w:t>:</w:t>
            </w:r>
          </w:p>
        </w:tc>
      </w:tr>
      <w:tr w:rsidR="00EE4D07">
        <w:tc>
          <w:tcPr>
            <w:tcW w:w="4785" w:type="dxa"/>
          </w:tcPr>
          <w:p w:rsidR="00EE4D07" w:rsidRDefault="00EE4D07">
            <w:pPr>
              <w:widowControl w:val="0"/>
            </w:pPr>
          </w:p>
          <w:p w:rsidR="00EE4D07" w:rsidRDefault="00EE4D07">
            <w:pPr>
              <w:widowControl w:val="0"/>
            </w:pPr>
          </w:p>
          <w:p w:rsidR="00EE4D07" w:rsidRDefault="00D35455">
            <w:pPr>
              <w:widowControl w:val="0"/>
            </w:pPr>
            <w:r>
              <w:t xml:space="preserve">_______________ / _______________ </w:t>
            </w:r>
          </w:p>
          <w:p w:rsidR="00EE4D07" w:rsidRDefault="00EE4D07">
            <w:pPr>
              <w:widowControl w:val="0"/>
            </w:pPr>
          </w:p>
        </w:tc>
        <w:tc>
          <w:tcPr>
            <w:tcW w:w="4785" w:type="dxa"/>
          </w:tcPr>
          <w:p w:rsidR="00EE4D07" w:rsidRDefault="00EE4D07">
            <w:pPr>
              <w:widowControl w:val="0"/>
            </w:pPr>
          </w:p>
          <w:p w:rsidR="00EE4D07" w:rsidRDefault="00EE4D07">
            <w:pPr>
              <w:widowControl w:val="0"/>
            </w:pPr>
          </w:p>
          <w:p w:rsidR="00EE4D07" w:rsidRDefault="00D35455">
            <w:pPr>
              <w:widowControl w:val="0"/>
            </w:pPr>
            <w:r>
              <w:t xml:space="preserve">_______________ / _______________ </w:t>
            </w:r>
          </w:p>
        </w:tc>
      </w:tr>
    </w:tbl>
    <w:p w:rsidR="00EE4D07" w:rsidRDefault="00EE4D07">
      <w:pPr>
        <w:rPr>
          <w:lang w:val="ru-RU"/>
        </w:rPr>
      </w:pPr>
    </w:p>
    <w:p w:rsidR="00EE4D07" w:rsidRDefault="00EE4D07">
      <w:pPr>
        <w:ind w:firstLine="709"/>
        <w:jc w:val="right"/>
        <w:rPr>
          <w:lang w:val="ru-RU"/>
        </w:rPr>
      </w:pPr>
    </w:p>
    <w:p w:rsidR="00EE4D07" w:rsidRDefault="00D35455">
      <w:pPr>
        <w:rPr>
          <w:lang w:val="ru-RU"/>
        </w:rPr>
      </w:pPr>
      <w:r>
        <w:rPr>
          <w:lang w:val="ru-RU"/>
        </w:rPr>
        <w:t>Форма согласована:</w:t>
      </w:r>
    </w:p>
    <w:p w:rsidR="00EE4D07" w:rsidRDefault="00D35455">
      <w:pPr>
        <w:jc w:val="center"/>
        <w:rPr>
          <w:rFonts w:eastAsia="Calibri"/>
          <w:b/>
          <w:lang w:val="ru-RU" w:eastAsia="x-none"/>
        </w:rPr>
      </w:pPr>
      <w:r>
        <w:rPr>
          <w:rFonts w:eastAsia="Calibri"/>
          <w:b/>
          <w:lang w:val="ru-RU" w:eastAsia="x-none"/>
        </w:rPr>
        <w:t>Подписи Сторон:</w:t>
      </w:r>
    </w:p>
    <w:p w:rsidR="00EE4D07" w:rsidRDefault="00EE4D07">
      <w:pPr>
        <w:rPr>
          <w:lang w:val="ru-RU"/>
        </w:rPr>
      </w:pPr>
    </w:p>
    <w:tbl>
      <w:tblPr>
        <w:tblW w:w="9571" w:type="dxa"/>
        <w:tblLayout w:type="fixed"/>
        <w:tblLook w:val="0000" w:firstRow="0" w:lastRow="0" w:firstColumn="0" w:lastColumn="0" w:noHBand="0" w:noVBand="0"/>
      </w:tblPr>
      <w:tblGrid>
        <w:gridCol w:w="4785"/>
        <w:gridCol w:w="4786"/>
      </w:tblGrid>
      <w:tr w:rsidR="00EE4D07">
        <w:tc>
          <w:tcPr>
            <w:tcW w:w="4785" w:type="dxa"/>
          </w:tcPr>
          <w:p w:rsidR="00EE4D07" w:rsidRDefault="00D35455">
            <w:pPr>
              <w:widowControl w:val="0"/>
              <w:rPr>
                <w:b/>
                <w:lang w:val="ru-RU"/>
              </w:rPr>
            </w:pPr>
            <w:r>
              <w:rPr>
                <w:b/>
                <w:lang w:val="ru-RU"/>
              </w:rPr>
              <w:t>Заказчик:</w:t>
            </w:r>
          </w:p>
          <w:p w:rsidR="00EE4D07" w:rsidRDefault="00EE4D07">
            <w:pPr>
              <w:widowControl w:val="0"/>
              <w:rPr>
                <w:lang w:val="ru-RU"/>
              </w:rPr>
            </w:pPr>
          </w:p>
        </w:tc>
        <w:tc>
          <w:tcPr>
            <w:tcW w:w="4785" w:type="dxa"/>
          </w:tcPr>
          <w:p w:rsidR="00EE4D07" w:rsidRDefault="00D35455">
            <w:pPr>
              <w:widowControl w:val="0"/>
              <w:rPr>
                <w:b/>
                <w:lang w:val="ru-RU"/>
              </w:rPr>
            </w:pPr>
            <w:r>
              <w:rPr>
                <w:b/>
                <w:lang w:val="ru-RU"/>
              </w:rPr>
              <w:t>Исполнитель:</w:t>
            </w:r>
          </w:p>
          <w:p w:rsidR="00EE4D07" w:rsidRDefault="00EE4D07">
            <w:pPr>
              <w:widowControl w:val="0"/>
              <w:rPr>
                <w:lang w:val="ru-RU"/>
              </w:rPr>
            </w:pPr>
          </w:p>
        </w:tc>
      </w:tr>
      <w:tr w:rsidR="00EE4D07">
        <w:tc>
          <w:tcPr>
            <w:tcW w:w="4785" w:type="dxa"/>
          </w:tcPr>
          <w:p w:rsidR="00EE4D07" w:rsidRDefault="00EE4D07">
            <w:pPr>
              <w:widowControl w:val="0"/>
              <w:rPr>
                <w:lang w:val="ru-RU"/>
              </w:rPr>
            </w:pPr>
          </w:p>
          <w:p w:rsidR="00EE4D07" w:rsidRDefault="00EE4D07">
            <w:pPr>
              <w:widowControl w:val="0"/>
              <w:rPr>
                <w:lang w:val="ru-RU"/>
              </w:rPr>
            </w:pPr>
          </w:p>
          <w:p w:rsidR="00EE4D07" w:rsidRDefault="00EE4D07">
            <w:pPr>
              <w:widowControl w:val="0"/>
            </w:pPr>
          </w:p>
          <w:p w:rsidR="00EE4D07" w:rsidRDefault="00D35455">
            <w:pPr>
              <w:widowControl w:val="0"/>
            </w:pPr>
            <w:r>
              <w:rPr>
                <w:lang w:val="ru-RU"/>
              </w:rPr>
              <w:t>_______________ /</w:t>
            </w:r>
          </w:p>
        </w:tc>
        <w:tc>
          <w:tcPr>
            <w:tcW w:w="4785" w:type="dxa"/>
          </w:tcPr>
          <w:p w:rsidR="00EE4D07" w:rsidRDefault="00EE4D07">
            <w:pPr>
              <w:widowControl w:val="0"/>
              <w:rPr>
                <w:lang w:val="ru-RU"/>
              </w:rPr>
            </w:pPr>
          </w:p>
          <w:p w:rsidR="00EE4D07" w:rsidRDefault="00EE4D07">
            <w:pPr>
              <w:widowControl w:val="0"/>
              <w:rPr>
                <w:lang w:val="ru-RU"/>
              </w:rPr>
            </w:pPr>
          </w:p>
          <w:p w:rsidR="00EE4D07" w:rsidRDefault="00EE4D07">
            <w:pPr>
              <w:widowControl w:val="0"/>
              <w:rPr>
                <w:lang w:val="ru-RU"/>
              </w:rPr>
            </w:pPr>
          </w:p>
          <w:p w:rsidR="00EE4D07" w:rsidRDefault="00D35455">
            <w:pPr>
              <w:widowControl w:val="0"/>
              <w:rPr>
                <w:lang w:val="ru-RU"/>
              </w:rPr>
            </w:pPr>
            <w:r>
              <w:rPr>
                <w:lang w:val="ru-RU"/>
              </w:rPr>
              <w:t xml:space="preserve">_______________ / </w:t>
            </w:r>
          </w:p>
          <w:p w:rsidR="00EE4D07" w:rsidRDefault="00EE4D07">
            <w:pPr>
              <w:widowControl w:val="0"/>
              <w:rPr>
                <w:lang w:val="ru-RU"/>
              </w:rPr>
            </w:pPr>
          </w:p>
        </w:tc>
      </w:tr>
    </w:tbl>
    <w:p w:rsidR="00EE4D07" w:rsidRDefault="00D35455">
      <w:pPr>
        <w:rPr>
          <w:lang w:val="ru-RU"/>
        </w:rPr>
      </w:pPr>
      <w:r>
        <w:br w:type="page"/>
      </w:r>
    </w:p>
    <w:p w:rsidR="00EE4D07" w:rsidRDefault="00D35455">
      <w:pPr>
        <w:ind w:firstLine="709"/>
        <w:jc w:val="right"/>
        <w:rPr>
          <w:sz w:val="22"/>
          <w:szCs w:val="22"/>
          <w:lang w:val="ru-RU"/>
        </w:rPr>
      </w:pPr>
      <w:r>
        <w:rPr>
          <w:sz w:val="22"/>
          <w:szCs w:val="22"/>
          <w:lang w:val="ru-RU"/>
        </w:rPr>
        <w:lastRenderedPageBreak/>
        <w:t>Приложение № 2.2</w:t>
      </w:r>
    </w:p>
    <w:p w:rsidR="00EE4D07" w:rsidRDefault="00D35455">
      <w:pPr>
        <w:jc w:val="right"/>
        <w:rPr>
          <w:sz w:val="22"/>
          <w:szCs w:val="22"/>
          <w:lang w:val="ru-RU"/>
        </w:rPr>
      </w:pPr>
      <w:r>
        <w:rPr>
          <w:sz w:val="22"/>
          <w:szCs w:val="22"/>
          <w:lang w:val="ru-RU"/>
        </w:rPr>
        <w:t xml:space="preserve">к договору возмездного оказания услуг </w:t>
      </w:r>
    </w:p>
    <w:p w:rsidR="00EE4D07" w:rsidRDefault="00D35455">
      <w:pPr>
        <w:jc w:val="right"/>
        <w:rPr>
          <w:sz w:val="22"/>
          <w:szCs w:val="22"/>
          <w:lang w:val="ru-RU"/>
        </w:rPr>
      </w:pPr>
      <w:r>
        <w:rPr>
          <w:sz w:val="22"/>
          <w:szCs w:val="22"/>
          <w:lang w:val="ru-RU"/>
        </w:rPr>
        <w:t>от «____» __________ 202</w:t>
      </w:r>
      <w:r>
        <w:rPr>
          <w:sz w:val="22"/>
          <w:szCs w:val="22"/>
          <w:lang w:val="en-US"/>
        </w:rPr>
        <w:t>_</w:t>
      </w:r>
      <w:r>
        <w:rPr>
          <w:sz w:val="22"/>
          <w:szCs w:val="22"/>
          <w:lang w:val="ru-RU"/>
        </w:rPr>
        <w:t>г. №</w:t>
      </w:r>
      <w:r>
        <w:rPr>
          <w:sz w:val="22"/>
          <w:szCs w:val="22"/>
          <w:lang w:val="en-US"/>
        </w:rPr>
        <w:t>________</w:t>
      </w:r>
    </w:p>
    <w:p w:rsidR="00EE4D07" w:rsidRDefault="00EE4D07">
      <w:pPr>
        <w:tabs>
          <w:tab w:val="left" w:pos="2700"/>
        </w:tabs>
        <w:jc w:val="center"/>
        <w:rPr>
          <w:lang w:val="ru-RU"/>
        </w:rPr>
      </w:pPr>
    </w:p>
    <w:p w:rsidR="00EE4D07" w:rsidRDefault="00D35455">
      <w:pPr>
        <w:tabs>
          <w:tab w:val="left" w:pos="0"/>
        </w:tabs>
        <w:jc w:val="center"/>
        <w:rPr>
          <w:b/>
          <w:lang w:val="ru-RU"/>
        </w:rPr>
      </w:pPr>
      <w:r>
        <w:rPr>
          <w:b/>
          <w:lang w:val="ru-RU"/>
        </w:rPr>
        <w:t xml:space="preserve">Расчет стоимости Услуг </w:t>
      </w:r>
    </w:p>
    <w:p w:rsidR="00EE4D07" w:rsidRDefault="00D35455">
      <w:pPr>
        <w:tabs>
          <w:tab w:val="left" w:pos="0"/>
        </w:tabs>
        <w:jc w:val="center"/>
        <w:rPr>
          <w:b/>
          <w:lang w:val="ru-RU"/>
        </w:rPr>
      </w:pPr>
      <w:r>
        <w:rPr>
          <w:b/>
          <w:lang w:val="ru-RU"/>
        </w:rPr>
        <w:t>по Заявке №___ от «___» _____________________</w:t>
      </w:r>
    </w:p>
    <w:p w:rsidR="00EE4D07" w:rsidRDefault="00D35455">
      <w:pPr>
        <w:tabs>
          <w:tab w:val="left" w:pos="2700"/>
        </w:tabs>
        <w:jc w:val="center"/>
        <w:rPr>
          <w:b/>
          <w:bCs/>
          <w:lang w:val="ru-RU"/>
        </w:rPr>
      </w:pPr>
      <w:r>
        <w:rPr>
          <w:b/>
          <w:bCs/>
          <w:lang w:val="ru-RU"/>
        </w:rPr>
        <w:t>(форма)</w:t>
      </w:r>
    </w:p>
    <w:p w:rsidR="00EE4D07" w:rsidRDefault="00EE4D07">
      <w:pPr>
        <w:tabs>
          <w:tab w:val="left" w:pos="2700"/>
        </w:tabs>
        <w:jc w:val="center"/>
        <w:rPr>
          <w:lang w:val="ru-RU"/>
        </w:rPr>
      </w:pPr>
    </w:p>
    <w:tbl>
      <w:tblPr>
        <w:tblW w:w="9864" w:type="dxa"/>
        <w:tblInd w:w="54" w:type="dxa"/>
        <w:tblLayout w:type="fixed"/>
        <w:tblLook w:val="01E0" w:firstRow="1" w:lastRow="1" w:firstColumn="1" w:lastColumn="1" w:noHBand="0" w:noVBand="0"/>
      </w:tblPr>
      <w:tblGrid>
        <w:gridCol w:w="3222"/>
        <w:gridCol w:w="1349"/>
        <w:gridCol w:w="2534"/>
        <w:gridCol w:w="2523"/>
        <w:gridCol w:w="236"/>
      </w:tblGrid>
      <w:tr w:rsidR="00EE4D07" w:rsidRPr="00D35455">
        <w:tc>
          <w:tcPr>
            <w:tcW w:w="3222"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2700"/>
              </w:tabs>
              <w:jc w:val="center"/>
              <w:rPr>
                <w:lang w:val="ru-RU"/>
              </w:rPr>
            </w:pPr>
            <w:proofErr w:type="spellStart"/>
            <w:r>
              <w:t>Наименование</w:t>
            </w:r>
            <w:proofErr w:type="spellEnd"/>
            <w:r>
              <w:t xml:space="preserve"> </w:t>
            </w:r>
            <w:r>
              <w:rPr>
                <w:lang w:val="ru-RU"/>
              </w:rPr>
              <w:t>Услуг</w:t>
            </w:r>
          </w:p>
          <w:p w:rsidR="00EE4D07" w:rsidRDefault="00EE4D07">
            <w:pPr>
              <w:widowControl w:val="0"/>
              <w:tabs>
                <w:tab w:val="left" w:pos="2700"/>
              </w:tabs>
              <w:jc w:val="center"/>
            </w:pPr>
          </w:p>
        </w:tc>
        <w:tc>
          <w:tcPr>
            <w:tcW w:w="1349"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2700"/>
              </w:tabs>
              <w:jc w:val="center"/>
              <w:rPr>
                <w:lang w:val="ru-RU"/>
              </w:rPr>
            </w:pPr>
            <w:r>
              <w:rPr>
                <w:lang w:val="ru-RU"/>
              </w:rPr>
              <w:t>Срок оказания Услуг</w:t>
            </w:r>
          </w:p>
        </w:tc>
        <w:tc>
          <w:tcPr>
            <w:tcW w:w="2534" w:type="dxa"/>
            <w:tcBorders>
              <w:top w:val="single" w:sz="4" w:space="0" w:color="000000"/>
              <w:left w:val="single" w:sz="4" w:space="0" w:color="000000"/>
              <w:bottom w:val="single" w:sz="4" w:space="0" w:color="000000"/>
            </w:tcBorders>
          </w:tcPr>
          <w:p w:rsidR="00EE4D07" w:rsidRDefault="00D35455">
            <w:pPr>
              <w:widowControl w:val="0"/>
              <w:tabs>
                <w:tab w:val="left" w:pos="2700"/>
              </w:tabs>
              <w:jc w:val="center"/>
              <w:rPr>
                <w:lang w:val="ru-RU"/>
              </w:rPr>
            </w:pPr>
            <w:proofErr w:type="spellStart"/>
            <w:r>
              <w:rPr>
                <w:lang w:val="ru-RU"/>
              </w:rPr>
              <w:t>Усл</w:t>
            </w:r>
            <w:proofErr w:type="spellEnd"/>
            <w:r>
              <w:rPr>
                <w:lang w:val="ru-RU"/>
              </w:rPr>
              <w:t xml:space="preserve">. единица </w:t>
            </w:r>
          </w:p>
        </w:tc>
        <w:tc>
          <w:tcPr>
            <w:tcW w:w="2523"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2700"/>
              </w:tabs>
              <w:jc w:val="center"/>
              <w:rPr>
                <w:lang w:val="ru-RU"/>
              </w:rPr>
            </w:pPr>
            <w:r>
              <w:rPr>
                <w:lang w:val="ru-RU"/>
              </w:rPr>
              <w:t>Стоимость Услуг за единицу, руб. без НДС*</w:t>
            </w:r>
          </w:p>
        </w:tc>
        <w:tc>
          <w:tcPr>
            <w:tcW w:w="236" w:type="dxa"/>
          </w:tcPr>
          <w:p w:rsidR="00EE4D07" w:rsidRDefault="00EE4D07">
            <w:pPr>
              <w:widowControl w:val="0"/>
              <w:rPr>
                <w:lang w:val="ru-RU"/>
              </w:rPr>
            </w:pPr>
          </w:p>
        </w:tc>
      </w:tr>
      <w:tr w:rsidR="00EE4D07" w:rsidRPr="00D35455">
        <w:tc>
          <w:tcPr>
            <w:tcW w:w="3222"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426"/>
              </w:tabs>
              <w:spacing w:before="120" w:after="120"/>
              <w:jc w:val="both"/>
              <w:rPr>
                <w:lang w:val="ru-RU"/>
              </w:rPr>
            </w:pPr>
          </w:p>
        </w:tc>
        <w:tc>
          <w:tcPr>
            <w:tcW w:w="1349"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534" w:type="dxa"/>
            <w:tcBorders>
              <w:top w:val="single" w:sz="4" w:space="0" w:color="000000"/>
              <w:left w:val="single" w:sz="4" w:space="0" w:color="000000"/>
              <w:bottom w:val="single" w:sz="4" w:space="0" w:color="000000"/>
            </w:tcBorders>
          </w:tcPr>
          <w:p w:rsidR="00EE4D07" w:rsidRDefault="00EE4D07">
            <w:pPr>
              <w:widowControl w:val="0"/>
              <w:tabs>
                <w:tab w:val="left" w:pos="2700"/>
              </w:tabs>
              <w:rPr>
                <w:lang w:val="ru-RU"/>
              </w:rPr>
            </w:pPr>
          </w:p>
        </w:tc>
        <w:tc>
          <w:tcPr>
            <w:tcW w:w="2523"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36" w:type="dxa"/>
          </w:tcPr>
          <w:p w:rsidR="00EE4D07" w:rsidRDefault="00EE4D07">
            <w:pPr>
              <w:widowControl w:val="0"/>
              <w:rPr>
                <w:lang w:val="ru-RU"/>
              </w:rPr>
            </w:pPr>
          </w:p>
        </w:tc>
      </w:tr>
      <w:tr w:rsidR="00EE4D07">
        <w:tc>
          <w:tcPr>
            <w:tcW w:w="3222"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2700"/>
              </w:tabs>
              <w:rPr>
                <w:lang w:val="ru-RU"/>
              </w:rPr>
            </w:pPr>
            <w:r>
              <w:rPr>
                <w:lang w:val="ru-RU"/>
              </w:rPr>
              <w:t>Итого стоимость без НДС</w:t>
            </w:r>
          </w:p>
        </w:tc>
        <w:tc>
          <w:tcPr>
            <w:tcW w:w="1349"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534" w:type="dxa"/>
            <w:tcBorders>
              <w:top w:val="single" w:sz="4" w:space="0" w:color="000000"/>
              <w:left w:val="single" w:sz="4" w:space="0" w:color="000000"/>
              <w:bottom w:val="single" w:sz="4" w:space="0" w:color="000000"/>
            </w:tcBorders>
          </w:tcPr>
          <w:p w:rsidR="00EE4D07" w:rsidRDefault="00EE4D07">
            <w:pPr>
              <w:widowControl w:val="0"/>
              <w:tabs>
                <w:tab w:val="left" w:pos="2700"/>
              </w:tabs>
              <w:rPr>
                <w:lang w:val="ru-RU"/>
              </w:rPr>
            </w:pPr>
          </w:p>
        </w:tc>
        <w:tc>
          <w:tcPr>
            <w:tcW w:w="2523"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36" w:type="dxa"/>
          </w:tcPr>
          <w:p w:rsidR="00EE4D07" w:rsidRDefault="00EE4D07">
            <w:pPr>
              <w:widowControl w:val="0"/>
              <w:rPr>
                <w:lang w:val="ru-RU"/>
              </w:rPr>
            </w:pPr>
          </w:p>
        </w:tc>
      </w:tr>
      <w:tr w:rsidR="00EE4D07">
        <w:tc>
          <w:tcPr>
            <w:tcW w:w="3222"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2700"/>
              </w:tabs>
              <w:rPr>
                <w:lang w:val="ru-RU"/>
              </w:rPr>
            </w:pPr>
            <w:r>
              <w:rPr>
                <w:lang w:val="ru-RU"/>
              </w:rPr>
              <w:t>НДС     %</w:t>
            </w:r>
          </w:p>
        </w:tc>
        <w:tc>
          <w:tcPr>
            <w:tcW w:w="1349"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534" w:type="dxa"/>
            <w:tcBorders>
              <w:top w:val="single" w:sz="4" w:space="0" w:color="000000"/>
              <w:left w:val="single" w:sz="4" w:space="0" w:color="000000"/>
              <w:bottom w:val="single" w:sz="4" w:space="0" w:color="000000"/>
            </w:tcBorders>
          </w:tcPr>
          <w:p w:rsidR="00EE4D07" w:rsidRDefault="00EE4D07">
            <w:pPr>
              <w:widowControl w:val="0"/>
              <w:tabs>
                <w:tab w:val="left" w:pos="2700"/>
              </w:tabs>
              <w:rPr>
                <w:lang w:val="ru-RU"/>
              </w:rPr>
            </w:pPr>
          </w:p>
        </w:tc>
        <w:tc>
          <w:tcPr>
            <w:tcW w:w="2523"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36" w:type="dxa"/>
          </w:tcPr>
          <w:p w:rsidR="00EE4D07" w:rsidRDefault="00EE4D07">
            <w:pPr>
              <w:widowControl w:val="0"/>
              <w:rPr>
                <w:lang w:val="ru-RU"/>
              </w:rPr>
            </w:pPr>
          </w:p>
        </w:tc>
      </w:tr>
      <w:tr w:rsidR="00EE4D07">
        <w:tc>
          <w:tcPr>
            <w:tcW w:w="3222" w:type="dxa"/>
            <w:tcBorders>
              <w:left w:val="single" w:sz="4" w:space="0" w:color="000000"/>
              <w:bottom w:val="single" w:sz="4" w:space="0" w:color="000000"/>
              <w:right w:val="single" w:sz="4" w:space="0" w:color="000000"/>
            </w:tcBorders>
          </w:tcPr>
          <w:p w:rsidR="00EE4D07" w:rsidRDefault="00D35455">
            <w:pPr>
              <w:widowControl w:val="0"/>
              <w:tabs>
                <w:tab w:val="left" w:pos="2700"/>
              </w:tabs>
              <w:rPr>
                <w:lang w:val="ru-RU"/>
              </w:rPr>
            </w:pPr>
            <w:r>
              <w:rPr>
                <w:lang w:val="ru-RU"/>
              </w:rPr>
              <w:t>Итого стоимость с НДС     %</w:t>
            </w:r>
          </w:p>
        </w:tc>
        <w:tc>
          <w:tcPr>
            <w:tcW w:w="1349" w:type="dxa"/>
            <w:tcBorders>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534" w:type="dxa"/>
            <w:tcBorders>
              <w:left w:val="single" w:sz="4" w:space="0" w:color="000000"/>
              <w:bottom w:val="single" w:sz="4" w:space="0" w:color="000000"/>
            </w:tcBorders>
          </w:tcPr>
          <w:p w:rsidR="00EE4D07" w:rsidRDefault="00EE4D07">
            <w:pPr>
              <w:widowControl w:val="0"/>
              <w:tabs>
                <w:tab w:val="left" w:pos="2700"/>
              </w:tabs>
              <w:rPr>
                <w:lang w:val="ru-RU"/>
              </w:rPr>
            </w:pPr>
          </w:p>
        </w:tc>
        <w:tc>
          <w:tcPr>
            <w:tcW w:w="2523" w:type="dxa"/>
            <w:tcBorders>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36" w:type="dxa"/>
          </w:tcPr>
          <w:p w:rsidR="00EE4D07" w:rsidRDefault="00EE4D07">
            <w:pPr>
              <w:widowControl w:val="0"/>
              <w:rPr>
                <w:lang w:val="ru-RU"/>
              </w:rPr>
            </w:pPr>
          </w:p>
        </w:tc>
      </w:tr>
    </w:tbl>
    <w:p w:rsidR="00EE4D07" w:rsidRDefault="00D35455">
      <w:pPr>
        <w:jc w:val="center"/>
        <w:rPr>
          <w:b/>
          <w:u w:val="single"/>
          <w:lang w:val="ru-RU"/>
        </w:rPr>
      </w:pPr>
      <w:r>
        <w:rPr>
          <w:lang w:val="ru-RU"/>
        </w:rPr>
        <w:t>*НДС исчисляется дополнительно по ставке, установленной ст. 164 Налогового Кодекса РФ.</w:t>
      </w:r>
    </w:p>
    <w:p w:rsidR="00EE4D07" w:rsidRDefault="00D35455">
      <w:pPr>
        <w:jc w:val="center"/>
        <w:rPr>
          <w:b/>
          <w:lang w:val="ru-RU"/>
        </w:rPr>
      </w:pPr>
      <w:r>
        <w:rPr>
          <w:rFonts w:eastAsia="Calibri"/>
          <w:b/>
          <w:lang w:val="ru-RU" w:eastAsia="x-none"/>
        </w:rPr>
        <w:t>Подписи Сторон:</w:t>
      </w:r>
    </w:p>
    <w:p w:rsidR="00EE4D07" w:rsidRDefault="00EE4D07">
      <w:pPr>
        <w:pStyle w:val="afa"/>
        <w:ind w:left="0"/>
      </w:pPr>
    </w:p>
    <w:tbl>
      <w:tblPr>
        <w:tblW w:w="9571" w:type="dxa"/>
        <w:tblLayout w:type="fixed"/>
        <w:tblLook w:val="0000" w:firstRow="0" w:lastRow="0" w:firstColumn="0" w:lastColumn="0" w:noHBand="0" w:noVBand="0"/>
      </w:tblPr>
      <w:tblGrid>
        <w:gridCol w:w="4785"/>
        <w:gridCol w:w="4786"/>
      </w:tblGrid>
      <w:tr w:rsidR="00EE4D07">
        <w:tc>
          <w:tcPr>
            <w:tcW w:w="4785" w:type="dxa"/>
          </w:tcPr>
          <w:p w:rsidR="00EE4D07" w:rsidRDefault="00D35455">
            <w:pPr>
              <w:widowControl w:val="0"/>
              <w:rPr>
                <w:b/>
              </w:rPr>
            </w:pPr>
            <w:proofErr w:type="spellStart"/>
            <w:r>
              <w:rPr>
                <w:b/>
              </w:rPr>
              <w:t>Заказчик</w:t>
            </w:r>
            <w:proofErr w:type="spellEnd"/>
            <w:r>
              <w:rPr>
                <w:b/>
              </w:rPr>
              <w:t>:</w:t>
            </w:r>
          </w:p>
        </w:tc>
        <w:tc>
          <w:tcPr>
            <w:tcW w:w="4785" w:type="dxa"/>
          </w:tcPr>
          <w:p w:rsidR="00EE4D07" w:rsidRDefault="00D35455">
            <w:pPr>
              <w:widowControl w:val="0"/>
              <w:rPr>
                <w:b/>
              </w:rPr>
            </w:pPr>
            <w:r>
              <w:rPr>
                <w:b/>
                <w:lang w:val="ru-RU"/>
              </w:rPr>
              <w:t>Исполнитель</w:t>
            </w:r>
            <w:r>
              <w:rPr>
                <w:b/>
              </w:rPr>
              <w:t>:</w:t>
            </w:r>
          </w:p>
        </w:tc>
      </w:tr>
      <w:tr w:rsidR="00EE4D07">
        <w:tc>
          <w:tcPr>
            <w:tcW w:w="4785" w:type="dxa"/>
          </w:tcPr>
          <w:p w:rsidR="00EE4D07" w:rsidRDefault="00EE4D07">
            <w:pPr>
              <w:widowControl w:val="0"/>
            </w:pPr>
          </w:p>
          <w:p w:rsidR="00EE4D07" w:rsidRDefault="00EE4D07">
            <w:pPr>
              <w:widowControl w:val="0"/>
            </w:pPr>
          </w:p>
          <w:p w:rsidR="00EE4D07" w:rsidRDefault="00D35455">
            <w:pPr>
              <w:widowControl w:val="0"/>
            </w:pPr>
            <w:r>
              <w:t xml:space="preserve">_______________ / _______________ </w:t>
            </w:r>
          </w:p>
          <w:p w:rsidR="00EE4D07" w:rsidRDefault="00EE4D07">
            <w:pPr>
              <w:widowControl w:val="0"/>
            </w:pPr>
          </w:p>
        </w:tc>
        <w:tc>
          <w:tcPr>
            <w:tcW w:w="4785" w:type="dxa"/>
          </w:tcPr>
          <w:p w:rsidR="00EE4D07" w:rsidRDefault="00EE4D07">
            <w:pPr>
              <w:widowControl w:val="0"/>
            </w:pPr>
          </w:p>
          <w:p w:rsidR="00EE4D07" w:rsidRDefault="00EE4D07">
            <w:pPr>
              <w:widowControl w:val="0"/>
            </w:pPr>
          </w:p>
          <w:p w:rsidR="00EE4D07" w:rsidRDefault="00D35455">
            <w:pPr>
              <w:widowControl w:val="0"/>
            </w:pPr>
            <w:r>
              <w:t xml:space="preserve">_______________ / _______________ </w:t>
            </w:r>
          </w:p>
        </w:tc>
      </w:tr>
    </w:tbl>
    <w:p w:rsidR="00EE4D07" w:rsidRDefault="00EE4D07">
      <w:pPr>
        <w:rPr>
          <w:lang w:val="ru-RU"/>
        </w:rPr>
      </w:pPr>
    </w:p>
    <w:p w:rsidR="00EE4D07" w:rsidRDefault="00D35455">
      <w:pPr>
        <w:rPr>
          <w:lang w:val="ru-RU"/>
        </w:rPr>
      </w:pPr>
      <w:r>
        <w:rPr>
          <w:lang w:val="ru-RU"/>
        </w:rPr>
        <w:t>Форма согласована:</w:t>
      </w:r>
    </w:p>
    <w:p w:rsidR="00EE4D07" w:rsidRDefault="00D35455">
      <w:pPr>
        <w:jc w:val="center"/>
        <w:rPr>
          <w:rFonts w:eastAsia="Calibri"/>
          <w:b/>
          <w:lang w:val="ru-RU" w:eastAsia="x-none"/>
        </w:rPr>
      </w:pPr>
      <w:r>
        <w:rPr>
          <w:rFonts w:eastAsia="Calibri"/>
          <w:b/>
          <w:lang w:val="ru-RU" w:eastAsia="x-none"/>
        </w:rPr>
        <w:t>Подписи Сторон:</w:t>
      </w:r>
    </w:p>
    <w:p w:rsidR="00EE4D07" w:rsidRDefault="00EE4D07">
      <w:pPr>
        <w:rPr>
          <w:lang w:val="ru-RU"/>
        </w:rPr>
      </w:pPr>
    </w:p>
    <w:tbl>
      <w:tblPr>
        <w:tblW w:w="9571" w:type="dxa"/>
        <w:tblLayout w:type="fixed"/>
        <w:tblLook w:val="0000" w:firstRow="0" w:lastRow="0" w:firstColumn="0" w:lastColumn="0" w:noHBand="0" w:noVBand="0"/>
      </w:tblPr>
      <w:tblGrid>
        <w:gridCol w:w="4785"/>
        <w:gridCol w:w="4786"/>
      </w:tblGrid>
      <w:tr w:rsidR="00EE4D07">
        <w:tc>
          <w:tcPr>
            <w:tcW w:w="4785" w:type="dxa"/>
          </w:tcPr>
          <w:p w:rsidR="00EE4D07" w:rsidRDefault="00D35455">
            <w:pPr>
              <w:widowControl w:val="0"/>
              <w:rPr>
                <w:b/>
                <w:lang w:val="ru-RU"/>
              </w:rPr>
            </w:pPr>
            <w:r>
              <w:rPr>
                <w:b/>
                <w:lang w:val="ru-RU"/>
              </w:rPr>
              <w:t>Заказчик:</w:t>
            </w:r>
          </w:p>
          <w:p w:rsidR="00EE4D07" w:rsidRDefault="00EE4D07">
            <w:pPr>
              <w:widowControl w:val="0"/>
              <w:rPr>
                <w:lang w:val="ru-RU"/>
              </w:rPr>
            </w:pPr>
          </w:p>
        </w:tc>
        <w:tc>
          <w:tcPr>
            <w:tcW w:w="4785" w:type="dxa"/>
          </w:tcPr>
          <w:p w:rsidR="00EE4D07" w:rsidRDefault="00D35455">
            <w:pPr>
              <w:widowControl w:val="0"/>
              <w:rPr>
                <w:b/>
                <w:lang w:val="ru-RU"/>
              </w:rPr>
            </w:pPr>
            <w:r>
              <w:rPr>
                <w:b/>
                <w:lang w:val="ru-RU"/>
              </w:rPr>
              <w:t>Исполнитель:</w:t>
            </w:r>
          </w:p>
          <w:p w:rsidR="00EE4D07" w:rsidRDefault="00EE4D07">
            <w:pPr>
              <w:widowControl w:val="0"/>
              <w:rPr>
                <w:lang w:val="ru-RU"/>
              </w:rPr>
            </w:pPr>
          </w:p>
        </w:tc>
      </w:tr>
      <w:tr w:rsidR="00EE4D07">
        <w:tc>
          <w:tcPr>
            <w:tcW w:w="4785" w:type="dxa"/>
          </w:tcPr>
          <w:p w:rsidR="00EE4D07" w:rsidRDefault="00EE4D07">
            <w:pPr>
              <w:widowControl w:val="0"/>
              <w:rPr>
                <w:lang w:val="ru-RU"/>
              </w:rPr>
            </w:pPr>
          </w:p>
          <w:p w:rsidR="00EE4D07" w:rsidRDefault="00EE4D07">
            <w:pPr>
              <w:widowControl w:val="0"/>
              <w:rPr>
                <w:lang w:val="ru-RU"/>
              </w:rPr>
            </w:pPr>
          </w:p>
          <w:p w:rsidR="00EE4D07" w:rsidRDefault="00D35455">
            <w:pPr>
              <w:widowControl w:val="0"/>
            </w:pPr>
            <w:r>
              <w:rPr>
                <w:lang w:val="ru-RU"/>
              </w:rPr>
              <w:t>_______________ /</w:t>
            </w:r>
          </w:p>
        </w:tc>
        <w:tc>
          <w:tcPr>
            <w:tcW w:w="4785" w:type="dxa"/>
          </w:tcPr>
          <w:p w:rsidR="00EE4D07" w:rsidRDefault="00EE4D07">
            <w:pPr>
              <w:widowControl w:val="0"/>
              <w:rPr>
                <w:lang w:val="ru-RU"/>
              </w:rPr>
            </w:pPr>
          </w:p>
          <w:p w:rsidR="00EE4D07" w:rsidRDefault="00EE4D07">
            <w:pPr>
              <w:widowControl w:val="0"/>
              <w:rPr>
                <w:lang w:val="ru-RU"/>
              </w:rPr>
            </w:pPr>
          </w:p>
          <w:p w:rsidR="00EE4D07" w:rsidRDefault="00D35455">
            <w:pPr>
              <w:widowControl w:val="0"/>
              <w:rPr>
                <w:lang w:val="ru-RU"/>
              </w:rPr>
            </w:pPr>
            <w:r>
              <w:rPr>
                <w:lang w:val="ru-RU"/>
              </w:rPr>
              <w:t xml:space="preserve">_______________ / </w:t>
            </w:r>
          </w:p>
        </w:tc>
      </w:tr>
    </w:tbl>
    <w:p w:rsidR="00EE4D07" w:rsidRDefault="00D35455">
      <w:pPr>
        <w:rPr>
          <w:sz w:val="22"/>
          <w:szCs w:val="22"/>
          <w:lang w:val="ru-RU"/>
        </w:rPr>
      </w:pPr>
      <w:r>
        <w:br w:type="page"/>
      </w:r>
    </w:p>
    <w:p w:rsidR="00EE4D07" w:rsidRDefault="00D35455">
      <w:pPr>
        <w:ind w:firstLine="709"/>
        <w:jc w:val="right"/>
        <w:rPr>
          <w:sz w:val="22"/>
          <w:szCs w:val="22"/>
          <w:lang w:val="ru-RU"/>
        </w:rPr>
      </w:pPr>
      <w:r>
        <w:rPr>
          <w:sz w:val="22"/>
          <w:szCs w:val="22"/>
          <w:lang w:val="ru-RU"/>
        </w:rPr>
        <w:lastRenderedPageBreak/>
        <w:t>Приложение № 3</w:t>
      </w:r>
    </w:p>
    <w:p w:rsidR="00EE4D07" w:rsidRDefault="00D35455">
      <w:pPr>
        <w:jc w:val="right"/>
        <w:rPr>
          <w:sz w:val="22"/>
          <w:szCs w:val="22"/>
          <w:lang w:val="ru-RU"/>
        </w:rPr>
      </w:pPr>
      <w:r>
        <w:rPr>
          <w:sz w:val="22"/>
          <w:szCs w:val="22"/>
          <w:lang w:val="ru-RU"/>
        </w:rPr>
        <w:t xml:space="preserve">к договору возмездного оказания услуг </w:t>
      </w:r>
    </w:p>
    <w:p w:rsidR="00EE4D07" w:rsidRDefault="00D35455">
      <w:pPr>
        <w:jc w:val="right"/>
        <w:rPr>
          <w:sz w:val="22"/>
          <w:szCs w:val="22"/>
          <w:lang w:val="en-US"/>
        </w:rPr>
      </w:pPr>
      <w:r>
        <w:rPr>
          <w:sz w:val="22"/>
          <w:szCs w:val="22"/>
          <w:lang w:val="ru-RU"/>
        </w:rPr>
        <w:t>от «____» __________ 202</w:t>
      </w:r>
      <w:r>
        <w:rPr>
          <w:sz w:val="22"/>
          <w:szCs w:val="22"/>
          <w:lang w:val="en-US"/>
        </w:rPr>
        <w:t>_</w:t>
      </w:r>
      <w:r>
        <w:rPr>
          <w:sz w:val="22"/>
          <w:szCs w:val="22"/>
          <w:lang w:val="ru-RU"/>
        </w:rPr>
        <w:t>г. №</w:t>
      </w:r>
      <w:r>
        <w:rPr>
          <w:sz w:val="22"/>
          <w:szCs w:val="22"/>
          <w:lang w:val="en-US"/>
        </w:rPr>
        <w:t>_______</w:t>
      </w:r>
    </w:p>
    <w:p w:rsidR="00EE4D07" w:rsidRDefault="00EE4D07">
      <w:pPr>
        <w:rPr>
          <w:lang w:val="ru-RU"/>
        </w:rPr>
      </w:pPr>
    </w:p>
    <w:p w:rsidR="00EE4D07" w:rsidRDefault="00EE4D07">
      <w:pPr>
        <w:rPr>
          <w:lang w:val="ru-RU"/>
        </w:rPr>
      </w:pPr>
    </w:p>
    <w:p w:rsidR="00EE4D07" w:rsidRDefault="00D35455">
      <w:pPr>
        <w:jc w:val="center"/>
        <w:rPr>
          <w:b/>
          <w:lang w:val="ru-RU" w:eastAsia="en-US"/>
        </w:rPr>
      </w:pPr>
      <w:r>
        <w:rPr>
          <w:b/>
          <w:lang w:val="ru-RU"/>
        </w:rPr>
        <w:t>Расчет</w:t>
      </w:r>
      <w:r>
        <w:rPr>
          <w:b/>
          <w:lang w:val="ru-RU" w:eastAsia="en-US"/>
        </w:rPr>
        <w:t xml:space="preserve"> стоимости Услуг </w:t>
      </w:r>
    </w:p>
    <w:p w:rsidR="00EE4D07" w:rsidRDefault="00EE4D07">
      <w:pPr>
        <w:jc w:val="center"/>
        <w:rPr>
          <w:lang w:val="ru-RU"/>
        </w:rPr>
      </w:pPr>
    </w:p>
    <w:tbl>
      <w:tblPr>
        <w:tblW w:w="9864" w:type="dxa"/>
        <w:tblInd w:w="54" w:type="dxa"/>
        <w:tblLayout w:type="fixed"/>
        <w:tblLook w:val="01E0" w:firstRow="1" w:lastRow="1" w:firstColumn="1" w:lastColumn="1" w:noHBand="0" w:noVBand="0"/>
      </w:tblPr>
      <w:tblGrid>
        <w:gridCol w:w="2793"/>
        <w:gridCol w:w="1778"/>
        <w:gridCol w:w="2534"/>
        <w:gridCol w:w="2523"/>
        <w:gridCol w:w="236"/>
      </w:tblGrid>
      <w:tr w:rsidR="00EE4D07" w:rsidRPr="00D35455">
        <w:tc>
          <w:tcPr>
            <w:tcW w:w="2793"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2700"/>
              </w:tabs>
              <w:jc w:val="center"/>
              <w:rPr>
                <w:lang w:val="ru-RU"/>
              </w:rPr>
            </w:pPr>
            <w:proofErr w:type="spellStart"/>
            <w:r>
              <w:t>Наименование</w:t>
            </w:r>
            <w:proofErr w:type="spellEnd"/>
            <w:r>
              <w:t xml:space="preserve"> </w:t>
            </w:r>
            <w:r>
              <w:rPr>
                <w:lang w:val="ru-RU"/>
              </w:rPr>
              <w:t>Услуг</w:t>
            </w:r>
          </w:p>
          <w:p w:rsidR="00EE4D07" w:rsidRDefault="00EE4D07">
            <w:pPr>
              <w:widowControl w:val="0"/>
              <w:tabs>
                <w:tab w:val="left" w:pos="2700"/>
              </w:tabs>
              <w:jc w:val="center"/>
            </w:pPr>
          </w:p>
        </w:tc>
        <w:tc>
          <w:tcPr>
            <w:tcW w:w="1778"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2700"/>
              </w:tabs>
              <w:jc w:val="center"/>
              <w:rPr>
                <w:lang w:val="ru-RU"/>
              </w:rPr>
            </w:pPr>
            <w:r>
              <w:rPr>
                <w:lang w:val="ru-RU"/>
              </w:rPr>
              <w:t>Срок оказания Услуг</w:t>
            </w:r>
          </w:p>
        </w:tc>
        <w:tc>
          <w:tcPr>
            <w:tcW w:w="2534" w:type="dxa"/>
            <w:tcBorders>
              <w:top w:val="single" w:sz="4" w:space="0" w:color="000000"/>
              <w:left w:val="single" w:sz="4" w:space="0" w:color="000000"/>
              <w:bottom w:val="single" w:sz="4" w:space="0" w:color="000000"/>
            </w:tcBorders>
          </w:tcPr>
          <w:p w:rsidR="00EE4D07" w:rsidRDefault="00D35455">
            <w:pPr>
              <w:widowControl w:val="0"/>
              <w:tabs>
                <w:tab w:val="left" w:pos="2700"/>
              </w:tabs>
              <w:jc w:val="center"/>
              <w:rPr>
                <w:lang w:val="ru-RU"/>
              </w:rPr>
            </w:pPr>
            <w:proofErr w:type="spellStart"/>
            <w:r>
              <w:rPr>
                <w:lang w:val="ru-RU"/>
              </w:rPr>
              <w:t>Усл</w:t>
            </w:r>
            <w:proofErr w:type="spellEnd"/>
            <w:r>
              <w:rPr>
                <w:lang w:val="ru-RU"/>
              </w:rPr>
              <w:t xml:space="preserve">. единица </w:t>
            </w:r>
          </w:p>
        </w:tc>
        <w:tc>
          <w:tcPr>
            <w:tcW w:w="2523"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2700"/>
              </w:tabs>
              <w:jc w:val="center"/>
              <w:rPr>
                <w:lang w:val="ru-RU"/>
              </w:rPr>
            </w:pPr>
            <w:r>
              <w:rPr>
                <w:lang w:val="ru-RU"/>
              </w:rPr>
              <w:t>Стоимость Услуг за единицу, руб. без НДС*</w:t>
            </w:r>
          </w:p>
        </w:tc>
        <w:tc>
          <w:tcPr>
            <w:tcW w:w="236" w:type="dxa"/>
          </w:tcPr>
          <w:p w:rsidR="00EE4D07" w:rsidRDefault="00EE4D07">
            <w:pPr>
              <w:widowControl w:val="0"/>
              <w:rPr>
                <w:lang w:val="ru-RU"/>
              </w:rPr>
            </w:pPr>
          </w:p>
        </w:tc>
      </w:tr>
      <w:tr w:rsidR="00EE4D07">
        <w:tc>
          <w:tcPr>
            <w:tcW w:w="2793"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426"/>
              </w:tabs>
              <w:spacing w:before="120" w:after="120"/>
              <w:jc w:val="both"/>
              <w:rPr>
                <w:lang w:val="ru-RU"/>
              </w:rPr>
            </w:pPr>
            <w:r w:rsidRPr="00D35455">
              <w:rPr>
                <w:rFonts w:eastAsia="Calibri"/>
                <w:lang w:val="ru-RU" w:eastAsia="x-none"/>
              </w:rPr>
              <w:t>Оказание Услуг по проведению экологического мониторинга компонентов окружающей среды в рамках реализации проекта «Расширение Партизанской ГРЭС» для нужд филиала ПАО «РусГидро» - «Приморский»</w:t>
            </w:r>
          </w:p>
        </w:tc>
        <w:tc>
          <w:tcPr>
            <w:tcW w:w="1778" w:type="dxa"/>
            <w:tcBorders>
              <w:top w:val="single" w:sz="4" w:space="0" w:color="000000"/>
              <w:left w:val="single" w:sz="4" w:space="0" w:color="000000"/>
              <w:bottom w:val="single" w:sz="4" w:space="0" w:color="000000"/>
              <w:right w:val="single" w:sz="4" w:space="0" w:color="000000"/>
            </w:tcBorders>
          </w:tcPr>
          <w:p w:rsidR="00EE4D07" w:rsidRDefault="00D35455" w:rsidP="000B5A12">
            <w:pPr>
              <w:widowControl w:val="0"/>
              <w:tabs>
                <w:tab w:val="left" w:pos="2700"/>
              </w:tabs>
              <w:rPr>
                <w:lang w:val="ru-RU"/>
              </w:rPr>
            </w:pPr>
            <w:r>
              <w:rPr>
                <w:lang w:val="ru-RU"/>
              </w:rPr>
              <w:t xml:space="preserve">с 01.04.2027 </w:t>
            </w:r>
            <w:r w:rsidR="000B5A12">
              <w:rPr>
                <w:lang w:val="en-US"/>
              </w:rPr>
              <w:t>д</w:t>
            </w:r>
            <w:r w:rsidR="000B5A12">
              <w:rPr>
                <w:lang w:val="ru-RU"/>
              </w:rPr>
              <w:t>о 3</w:t>
            </w:r>
            <w:r w:rsidR="000B5A12">
              <w:rPr>
                <w:lang w:val="en-US"/>
              </w:rPr>
              <w:t>0</w:t>
            </w:r>
            <w:r>
              <w:rPr>
                <w:lang w:val="ru-RU"/>
              </w:rPr>
              <w:t>.08.2</w:t>
            </w:r>
            <w:bookmarkStart w:id="25" w:name="_GoBack"/>
            <w:bookmarkEnd w:id="25"/>
            <w:r>
              <w:rPr>
                <w:lang w:val="ru-RU"/>
              </w:rPr>
              <w:t>027</w:t>
            </w:r>
          </w:p>
        </w:tc>
        <w:tc>
          <w:tcPr>
            <w:tcW w:w="2534" w:type="dxa"/>
            <w:tcBorders>
              <w:top w:val="single" w:sz="4" w:space="0" w:color="000000"/>
              <w:left w:val="single" w:sz="4" w:space="0" w:color="000000"/>
              <w:bottom w:val="single" w:sz="4" w:space="0" w:color="000000"/>
            </w:tcBorders>
          </w:tcPr>
          <w:p w:rsidR="00EE4D07" w:rsidRDefault="00D35455">
            <w:pPr>
              <w:widowControl w:val="0"/>
              <w:tabs>
                <w:tab w:val="left" w:pos="2700"/>
              </w:tabs>
              <w:rPr>
                <w:lang w:val="ru-RU"/>
              </w:rPr>
            </w:pPr>
            <w:r>
              <w:rPr>
                <w:lang w:val="ru-RU"/>
              </w:rPr>
              <w:t>1</w:t>
            </w:r>
          </w:p>
        </w:tc>
        <w:tc>
          <w:tcPr>
            <w:tcW w:w="2523"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36" w:type="dxa"/>
          </w:tcPr>
          <w:p w:rsidR="00EE4D07" w:rsidRDefault="00EE4D07">
            <w:pPr>
              <w:widowControl w:val="0"/>
              <w:rPr>
                <w:lang w:val="ru-RU"/>
              </w:rPr>
            </w:pPr>
          </w:p>
        </w:tc>
      </w:tr>
      <w:tr w:rsidR="00EE4D07">
        <w:tc>
          <w:tcPr>
            <w:tcW w:w="2793"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2700"/>
              </w:tabs>
              <w:rPr>
                <w:lang w:val="ru-RU"/>
              </w:rPr>
            </w:pPr>
            <w:r>
              <w:rPr>
                <w:lang w:val="ru-RU"/>
              </w:rPr>
              <w:t>Итого стоимость без НДС</w:t>
            </w:r>
          </w:p>
        </w:tc>
        <w:tc>
          <w:tcPr>
            <w:tcW w:w="1778"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534" w:type="dxa"/>
            <w:tcBorders>
              <w:top w:val="single" w:sz="4" w:space="0" w:color="000000"/>
              <w:left w:val="single" w:sz="4" w:space="0" w:color="000000"/>
              <w:bottom w:val="single" w:sz="4" w:space="0" w:color="000000"/>
            </w:tcBorders>
          </w:tcPr>
          <w:p w:rsidR="00EE4D07" w:rsidRDefault="00EE4D07">
            <w:pPr>
              <w:widowControl w:val="0"/>
              <w:tabs>
                <w:tab w:val="left" w:pos="2700"/>
              </w:tabs>
              <w:rPr>
                <w:lang w:val="ru-RU"/>
              </w:rPr>
            </w:pPr>
          </w:p>
        </w:tc>
        <w:tc>
          <w:tcPr>
            <w:tcW w:w="2523"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36" w:type="dxa"/>
          </w:tcPr>
          <w:p w:rsidR="00EE4D07" w:rsidRDefault="00EE4D07">
            <w:pPr>
              <w:widowControl w:val="0"/>
              <w:rPr>
                <w:lang w:val="ru-RU"/>
              </w:rPr>
            </w:pPr>
          </w:p>
        </w:tc>
      </w:tr>
      <w:tr w:rsidR="00EE4D07">
        <w:tc>
          <w:tcPr>
            <w:tcW w:w="2793"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2700"/>
              </w:tabs>
              <w:rPr>
                <w:lang w:val="ru-RU"/>
              </w:rPr>
            </w:pPr>
            <w:r>
              <w:rPr>
                <w:lang w:val="ru-RU"/>
              </w:rPr>
              <w:t>НДС         %</w:t>
            </w:r>
          </w:p>
        </w:tc>
        <w:tc>
          <w:tcPr>
            <w:tcW w:w="1778"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534" w:type="dxa"/>
            <w:tcBorders>
              <w:top w:val="single" w:sz="4" w:space="0" w:color="000000"/>
              <w:left w:val="single" w:sz="4" w:space="0" w:color="000000"/>
              <w:bottom w:val="single" w:sz="4" w:space="0" w:color="000000"/>
            </w:tcBorders>
          </w:tcPr>
          <w:p w:rsidR="00EE4D07" w:rsidRDefault="00EE4D07">
            <w:pPr>
              <w:widowControl w:val="0"/>
              <w:tabs>
                <w:tab w:val="left" w:pos="2700"/>
              </w:tabs>
              <w:rPr>
                <w:lang w:val="ru-RU"/>
              </w:rPr>
            </w:pPr>
          </w:p>
        </w:tc>
        <w:tc>
          <w:tcPr>
            <w:tcW w:w="2523" w:type="dxa"/>
            <w:tcBorders>
              <w:top w:val="single" w:sz="4" w:space="0" w:color="000000"/>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36" w:type="dxa"/>
          </w:tcPr>
          <w:p w:rsidR="00EE4D07" w:rsidRDefault="00EE4D07">
            <w:pPr>
              <w:widowControl w:val="0"/>
              <w:rPr>
                <w:lang w:val="ru-RU"/>
              </w:rPr>
            </w:pPr>
          </w:p>
        </w:tc>
      </w:tr>
      <w:tr w:rsidR="00EE4D07">
        <w:tc>
          <w:tcPr>
            <w:tcW w:w="2793" w:type="dxa"/>
            <w:tcBorders>
              <w:left w:val="single" w:sz="4" w:space="0" w:color="000000"/>
              <w:bottom w:val="single" w:sz="4" w:space="0" w:color="000000"/>
              <w:right w:val="single" w:sz="4" w:space="0" w:color="000000"/>
            </w:tcBorders>
          </w:tcPr>
          <w:p w:rsidR="00EE4D07" w:rsidRDefault="00D35455">
            <w:pPr>
              <w:widowControl w:val="0"/>
              <w:tabs>
                <w:tab w:val="left" w:pos="2700"/>
              </w:tabs>
              <w:rPr>
                <w:lang w:val="ru-RU"/>
              </w:rPr>
            </w:pPr>
            <w:r>
              <w:rPr>
                <w:lang w:val="ru-RU"/>
              </w:rPr>
              <w:t>Итого стоимость с НДС %</w:t>
            </w:r>
          </w:p>
        </w:tc>
        <w:tc>
          <w:tcPr>
            <w:tcW w:w="1778" w:type="dxa"/>
            <w:tcBorders>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534" w:type="dxa"/>
            <w:tcBorders>
              <w:left w:val="single" w:sz="4" w:space="0" w:color="000000"/>
              <w:bottom w:val="single" w:sz="4" w:space="0" w:color="000000"/>
            </w:tcBorders>
          </w:tcPr>
          <w:p w:rsidR="00EE4D07" w:rsidRDefault="00EE4D07">
            <w:pPr>
              <w:widowControl w:val="0"/>
              <w:tabs>
                <w:tab w:val="left" w:pos="2700"/>
              </w:tabs>
              <w:rPr>
                <w:lang w:val="ru-RU"/>
              </w:rPr>
            </w:pPr>
          </w:p>
        </w:tc>
        <w:tc>
          <w:tcPr>
            <w:tcW w:w="2523" w:type="dxa"/>
            <w:tcBorders>
              <w:left w:val="single" w:sz="4" w:space="0" w:color="000000"/>
              <w:bottom w:val="single" w:sz="4" w:space="0" w:color="000000"/>
              <w:right w:val="single" w:sz="4" w:space="0" w:color="000000"/>
            </w:tcBorders>
          </w:tcPr>
          <w:p w:rsidR="00EE4D07" w:rsidRDefault="00EE4D07">
            <w:pPr>
              <w:widowControl w:val="0"/>
              <w:tabs>
                <w:tab w:val="left" w:pos="2700"/>
              </w:tabs>
              <w:rPr>
                <w:lang w:val="ru-RU"/>
              </w:rPr>
            </w:pPr>
          </w:p>
        </w:tc>
        <w:tc>
          <w:tcPr>
            <w:tcW w:w="236" w:type="dxa"/>
          </w:tcPr>
          <w:p w:rsidR="00EE4D07" w:rsidRDefault="00EE4D07">
            <w:pPr>
              <w:widowControl w:val="0"/>
              <w:rPr>
                <w:lang w:val="ru-RU"/>
              </w:rPr>
            </w:pPr>
          </w:p>
        </w:tc>
      </w:tr>
    </w:tbl>
    <w:p w:rsidR="00EE4D07" w:rsidRDefault="00D35455">
      <w:pPr>
        <w:jc w:val="center"/>
        <w:rPr>
          <w:rFonts w:eastAsia="Calibri"/>
          <w:b/>
          <w:lang w:val="ru-RU" w:eastAsia="x-none"/>
        </w:rPr>
      </w:pPr>
      <w:r>
        <w:rPr>
          <w:lang w:val="ru-RU"/>
        </w:rPr>
        <w:br w:type="textWrapping" w:clear="all"/>
      </w:r>
      <w:r>
        <w:rPr>
          <w:rFonts w:eastAsia="Calibri"/>
          <w:b/>
          <w:lang w:val="ru-RU" w:eastAsia="x-none"/>
        </w:rPr>
        <w:t>Подписи Сторон:</w:t>
      </w:r>
    </w:p>
    <w:p w:rsidR="00EE4D07" w:rsidRDefault="00EE4D07">
      <w:pPr>
        <w:jc w:val="both"/>
        <w:rPr>
          <w:lang w:val="ru-RU"/>
        </w:rPr>
      </w:pPr>
    </w:p>
    <w:tbl>
      <w:tblPr>
        <w:tblW w:w="9571" w:type="dxa"/>
        <w:tblLayout w:type="fixed"/>
        <w:tblLook w:val="0000" w:firstRow="0" w:lastRow="0" w:firstColumn="0" w:lastColumn="0" w:noHBand="0" w:noVBand="0"/>
      </w:tblPr>
      <w:tblGrid>
        <w:gridCol w:w="4785"/>
        <w:gridCol w:w="4786"/>
      </w:tblGrid>
      <w:tr w:rsidR="00EE4D07">
        <w:tc>
          <w:tcPr>
            <w:tcW w:w="4785" w:type="dxa"/>
          </w:tcPr>
          <w:p w:rsidR="00EE4D07" w:rsidRDefault="00D35455">
            <w:pPr>
              <w:widowControl w:val="0"/>
              <w:rPr>
                <w:b/>
                <w:lang w:val="ru-RU"/>
              </w:rPr>
            </w:pPr>
            <w:r>
              <w:rPr>
                <w:b/>
                <w:lang w:val="ru-RU"/>
              </w:rPr>
              <w:t>Заказчик:</w:t>
            </w:r>
          </w:p>
        </w:tc>
        <w:tc>
          <w:tcPr>
            <w:tcW w:w="4785" w:type="dxa"/>
          </w:tcPr>
          <w:p w:rsidR="00EE4D07" w:rsidRDefault="00D35455">
            <w:pPr>
              <w:widowControl w:val="0"/>
              <w:rPr>
                <w:b/>
                <w:lang w:val="ru-RU"/>
              </w:rPr>
            </w:pPr>
            <w:r>
              <w:rPr>
                <w:b/>
                <w:lang w:val="ru-RU"/>
              </w:rPr>
              <w:t>Исполнитель:</w:t>
            </w:r>
          </w:p>
          <w:p w:rsidR="00EE4D07" w:rsidRDefault="00EE4D07">
            <w:pPr>
              <w:widowControl w:val="0"/>
              <w:rPr>
                <w:lang w:val="ru-RU"/>
              </w:rPr>
            </w:pPr>
          </w:p>
        </w:tc>
      </w:tr>
      <w:tr w:rsidR="00EE4D07">
        <w:tc>
          <w:tcPr>
            <w:tcW w:w="4785" w:type="dxa"/>
          </w:tcPr>
          <w:p w:rsidR="00EE4D07" w:rsidRDefault="00EE4D07">
            <w:pPr>
              <w:widowControl w:val="0"/>
              <w:rPr>
                <w:lang w:val="ru-RU"/>
              </w:rPr>
            </w:pPr>
          </w:p>
          <w:p w:rsidR="00EE4D07" w:rsidRDefault="00EE4D07">
            <w:pPr>
              <w:widowControl w:val="0"/>
            </w:pPr>
          </w:p>
          <w:p w:rsidR="00EE4D07" w:rsidRDefault="00D35455">
            <w:pPr>
              <w:widowControl w:val="0"/>
            </w:pPr>
            <w:r>
              <w:rPr>
                <w:lang w:val="ru-RU"/>
              </w:rPr>
              <w:t>_______________ /</w:t>
            </w:r>
          </w:p>
        </w:tc>
        <w:tc>
          <w:tcPr>
            <w:tcW w:w="4785" w:type="dxa"/>
          </w:tcPr>
          <w:p w:rsidR="00EE4D07" w:rsidRDefault="00EE4D07">
            <w:pPr>
              <w:widowControl w:val="0"/>
              <w:rPr>
                <w:lang w:val="ru-RU"/>
              </w:rPr>
            </w:pPr>
          </w:p>
          <w:p w:rsidR="00EE4D07" w:rsidRDefault="00EE4D07">
            <w:pPr>
              <w:widowControl w:val="0"/>
              <w:rPr>
                <w:lang w:val="ru-RU"/>
              </w:rPr>
            </w:pPr>
          </w:p>
          <w:p w:rsidR="00EE4D07" w:rsidRDefault="00D35455">
            <w:pPr>
              <w:widowControl w:val="0"/>
              <w:rPr>
                <w:lang w:val="ru-RU"/>
              </w:rPr>
            </w:pPr>
            <w:r>
              <w:rPr>
                <w:lang w:val="ru-RU"/>
              </w:rPr>
              <w:t>_______________ /</w:t>
            </w:r>
          </w:p>
          <w:p w:rsidR="00EE4D07" w:rsidRDefault="00EE4D07">
            <w:pPr>
              <w:widowControl w:val="0"/>
              <w:rPr>
                <w:lang w:val="ru-RU"/>
              </w:rPr>
            </w:pPr>
          </w:p>
        </w:tc>
      </w:tr>
    </w:tbl>
    <w:p w:rsidR="00EE4D07" w:rsidRDefault="00D35455">
      <w:pPr>
        <w:jc w:val="right"/>
        <w:rPr>
          <w:sz w:val="22"/>
          <w:szCs w:val="22"/>
          <w:lang w:val="ru-RU"/>
        </w:rPr>
      </w:pPr>
      <w:r>
        <w:br w:type="page"/>
      </w:r>
      <w:r>
        <w:rPr>
          <w:sz w:val="22"/>
          <w:szCs w:val="22"/>
          <w:lang w:val="ru-RU"/>
        </w:rPr>
        <w:lastRenderedPageBreak/>
        <w:t>Приложение № 4</w:t>
      </w:r>
    </w:p>
    <w:p w:rsidR="00EE4D07" w:rsidRDefault="00D35455">
      <w:pPr>
        <w:jc w:val="right"/>
        <w:rPr>
          <w:sz w:val="22"/>
          <w:szCs w:val="22"/>
          <w:lang w:val="ru-RU"/>
        </w:rPr>
      </w:pPr>
      <w:r>
        <w:rPr>
          <w:sz w:val="22"/>
          <w:szCs w:val="22"/>
          <w:lang w:val="ru-RU"/>
        </w:rPr>
        <w:t xml:space="preserve">к договору возмездного оказания услуг </w:t>
      </w:r>
    </w:p>
    <w:p w:rsidR="00EE4D07" w:rsidRDefault="00D35455">
      <w:pPr>
        <w:jc w:val="right"/>
        <w:rPr>
          <w:sz w:val="22"/>
          <w:szCs w:val="22"/>
          <w:lang w:val="en-US"/>
        </w:rPr>
      </w:pPr>
      <w:r>
        <w:rPr>
          <w:sz w:val="22"/>
          <w:szCs w:val="22"/>
          <w:lang w:val="ru-RU"/>
        </w:rPr>
        <w:t>от «____» __________ 202</w:t>
      </w:r>
      <w:r>
        <w:rPr>
          <w:sz w:val="22"/>
          <w:szCs w:val="22"/>
          <w:lang w:val="en-US"/>
        </w:rPr>
        <w:t>_</w:t>
      </w:r>
      <w:r>
        <w:rPr>
          <w:sz w:val="22"/>
          <w:szCs w:val="22"/>
          <w:lang w:val="ru-RU"/>
        </w:rPr>
        <w:t>г. №</w:t>
      </w:r>
      <w:r>
        <w:rPr>
          <w:sz w:val="22"/>
          <w:szCs w:val="22"/>
          <w:lang w:val="en-US"/>
        </w:rPr>
        <w:t>________</w:t>
      </w:r>
    </w:p>
    <w:p w:rsidR="00EE4D07" w:rsidRDefault="00D35455">
      <w:pPr>
        <w:pStyle w:val="11"/>
        <w:rPr>
          <w:iCs/>
        </w:rPr>
      </w:pPr>
      <w:r>
        <w:rPr>
          <w:iCs/>
        </w:rPr>
        <w:t xml:space="preserve">ФОРМА </w:t>
      </w:r>
    </w:p>
    <w:p w:rsidR="00EE4D07" w:rsidRDefault="00D35455">
      <w:pPr>
        <w:pStyle w:val="11"/>
        <w:rPr>
          <w:iCs/>
        </w:rPr>
      </w:pPr>
      <w:r>
        <w:rPr>
          <w:iCs/>
        </w:rPr>
        <w:t xml:space="preserve">Акта </w:t>
      </w:r>
      <w:r>
        <w:t>об оказании</w:t>
      </w:r>
      <w:r>
        <w:rPr>
          <w:iCs/>
        </w:rPr>
        <w:t xml:space="preserve"> услуг</w:t>
      </w:r>
    </w:p>
    <w:tbl>
      <w:tblPr>
        <w:tblW w:w="9627" w:type="dxa"/>
        <w:tblLayout w:type="fixed"/>
        <w:tblLook w:val="04A0" w:firstRow="1" w:lastRow="0" w:firstColumn="1" w:lastColumn="0" w:noHBand="0" w:noVBand="1"/>
      </w:tblPr>
      <w:tblGrid>
        <w:gridCol w:w="9627"/>
      </w:tblGrid>
      <w:tr w:rsidR="00EE4D07">
        <w:tc>
          <w:tcPr>
            <w:tcW w:w="9627" w:type="dxa"/>
            <w:tcBorders>
              <w:top w:val="single" w:sz="4" w:space="0" w:color="000000"/>
              <w:left w:val="single" w:sz="4" w:space="0" w:color="000000"/>
              <w:bottom w:val="single" w:sz="4" w:space="0" w:color="000000"/>
              <w:right w:val="single" w:sz="4" w:space="0" w:color="000000"/>
            </w:tcBorders>
          </w:tcPr>
          <w:p w:rsidR="00EE4D07" w:rsidRDefault="00D35455">
            <w:pPr>
              <w:pStyle w:val="11"/>
              <w:rPr>
                <w:i/>
                <w:iCs/>
              </w:rPr>
            </w:pPr>
            <w:r>
              <w:rPr>
                <w:i/>
                <w:iCs/>
              </w:rPr>
              <w:t>А К Т №  ____</w:t>
            </w:r>
          </w:p>
          <w:p w:rsidR="00EE4D07" w:rsidRDefault="00D35455">
            <w:pPr>
              <w:widowControl w:val="0"/>
              <w:jc w:val="center"/>
              <w:rPr>
                <w:b/>
                <w:bCs/>
                <w:i/>
                <w:iCs/>
                <w:lang w:val="ru-RU"/>
              </w:rPr>
            </w:pPr>
            <w:r>
              <w:rPr>
                <w:b/>
                <w:bCs/>
                <w:i/>
                <w:iCs/>
                <w:lang w:val="ru-RU"/>
              </w:rPr>
              <w:t>об оказании Услуг</w:t>
            </w:r>
          </w:p>
          <w:p w:rsidR="00EE4D07" w:rsidRDefault="00EE4D07">
            <w:pPr>
              <w:widowControl w:val="0"/>
              <w:jc w:val="both"/>
              <w:rPr>
                <w:lang w:val="ru-RU"/>
              </w:rPr>
            </w:pPr>
          </w:p>
          <w:p w:rsidR="00EE4D07" w:rsidRDefault="00D35455">
            <w:pPr>
              <w:widowControl w:val="0"/>
              <w:jc w:val="both"/>
              <w:rPr>
                <w:lang w:val="ru-RU"/>
              </w:rPr>
            </w:pPr>
            <w:r>
              <w:rPr>
                <w:lang w:val="ru-RU"/>
              </w:rPr>
              <w:t>г.______________                                                                             «_____»___________ 20__г.</w:t>
            </w:r>
          </w:p>
          <w:p w:rsidR="00EE4D07" w:rsidRDefault="00EE4D07">
            <w:pPr>
              <w:widowControl w:val="0"/>
              <w:jc w:val="both"/>
              <w:rPr>
                <w:lang w:val="ru-RU"/>
              </w:rPr>
            </w:pPr>
          </w:p>
          <w:p w:rsidR="00EE4D07" w:rsidRDefault="00D35455">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rsidR="00EE4D07" w:rsidRDefault="00EE4D07">
            <w:pPr>
              <w:widowControl w:val="0"/>
              <w:jc w:val="both"/>
              <w:rPr>
                <w:lang w:val="ru-RU"/>
              </w:rPr>
            </w:pPr>
          </w:p>
          <w:p w:rsidR="00EE4D07" w:rsidRDefault="00D35455">
            <w:pPr>
              <w:widowControl w:val="0"/>
              <w:ind w:firstLine="708"/>
              <w:jc w:val="both"/>
              <w:rPr>
                <w:lang w:val="ru-RU"/>
              </w:rPr>
            </w:pPr>
            <w:r>
              <w:rPr>
                <w:lang w:val="ru-RU"/>
              </w:rPr>
              <w:t>Исполнитель оказал Заказчику Услуги по заявке №___ от «____»_________________в соответствии с условиями Договора возмездного оказания услуг</w:t>
            </w:r>
            <w:r>
              <w:rPr>
                <w:sz w:val="22"/>
                <w:szCs w:val="22"/>
                <w:lang w:val="ru-RU"/>
              </w:rPr>
              <w:t xml:space="preserve"> </w:t>
            </w:r>
            <w:r>
              <w:rPr>
                <w:lang w:val="ru-RU"/>
              </w:rPr>
              <w:t>№_____ от _______, а Заказчик принял услуги Исполнителя.</w:t>
            </w:r>
          </w:p>
          <w:p w:rsidR="00EE4D07" w:rsidRDefault="00D35455">
            <w:pPr>
              <w:widowControl w:val="0"/>
              <w:jc w:val="both"/>
              <w:rPr>
                <w:lang w:val="ru-RU"/>
              </w:rPr>
            </w:pPr>
            <w:r>
              <w:rPr>
                <w:lang w:val="ru-RU"/>
              </w:rPr>
              <w:tab/>
              <w:t>Претензии по качеству Услуг: ________________________________________________.</w:t>
            </w:r>
          </w:p>
          <w:p w:rsidR="00EE4D07" w:rsidRDefault="00D35455">
            <w:pPr>
              <w:widowControl w:val="0"/>
              <w:ind w:firstLine="708"/>
              <w:jc w:val="both"/>
              <w:rPr>
                <w:lang w:val="ru-RU"/>
              </w:rPr>
            </w:pPr>
            <w:r>
              <w:rPr>
                <w:lang w:val="ru-RU"/>
              </w:rPr>
              <w:t>Стоимость Услуг по заявке №___ от «____»_________________ составляет _______________ (____________) рублей ____ копеек, в том числе НДС _______________ (____________) рублей ____ копеек.</w:t>
            </w:r>
          </w:p>
          <w:p w:rsidR="00EE4D07" w:rsidRDefault="00D35455">
            <w:pPr>
              <w:widowControl w:val="0"/>
              <w:tabs>
                <w:tab w:val="left" w:pos="709"/>
                <w:tab w:val="left" w:pos="4111"/>
              </w:tabs>
              <w:jc w:val="both"/>
              <w:rPr>
                <w:bCs/>
                <w:lang w:val="ru-RU"/>
              </w:rPr>
            </w:pPr>
            <w:r>
              <w:rPr>
                <w:b/>
                <w:bCs/>
                <w:lang w:val="ru-RU"/>
              </w:rPr>
              <w:tab/>
            </w:r>
            <w:r>
              <w:rPr>
                <w:bCs/>
                <w:lang w:val="ru-RU"/>
              </w:rPr>
              <w:t>К настоящему акту прилагаются:</w:t>
            </w:r>
          </w:p>
          <w:p w:rsidR="00EE4D07" w:rsidRDefault="00D35455">
            <w:pPr>
              <w:widowControl w:val="0"/>
              <w:tabs>
                <w:tab w:val="left" w:pos="709"/>
                <w:tab w:val="left" w:pos="4111"/>
              </w:tabs>
              <w:jc w:val="both"/>
              <w:rPr>
                <w:u w:val="single"/>
                <w:lang w:val="ru-RU"/>
              </w:rPr>
            </w:pPr>
            <w:r>
              <w:rPr>
                <w:lang w:val="ru-RU"/>
              </w:rPr>
              <w:tab/>
              <w:t>Отчет об оказанных Услугах,</w:t>
            </w:r>
            <w:r>
              <w:rPr>
                <w:u w:val="single"/>
                <w:lang w:val="ru-RU"/>
              </w:rPr>
              <w:t xml:space="preserve"> на ______ листах. </w:t>
            </w:r>
          </w:p>
          <w:p w:rsidR="00EE4D07" w:rsidRDefault="00D35455">
            <w:pPr>
              <w:widowControl w:val="0"/>
              <w:tabs>
                <w:tab w:val="left" w:pos="709"/>
                <w:tab w:val="left" w:pos="4111"/>
              </w:tabs>
              <w:jc w:val="both"/>
              <w:rPr>
                <w:b/>
                <w:bCs/>
                <w:lang w:val="ru-RU"/>
              </w:rPr>
            </w:pPr>
            <w:r>
              <w:rPr>
                <w:lang w:val="ru-RU"/>
              </w:rPr>
              <w:tab/>
            </w:r>
          </w:p>
          <w:p w:rsidR="00EE4D07" w:rsidRDefault="00D35455">
            <w:pPr>
              <w:widowControl w:val="0"/>
              <w:jc w:val="center"/>
              <w:rPr>
                <w:lang w:val="ru-RU"/>
              </w:rPr>
            </w:pPr>
            <w:r>
              <w:rPr>
                <w:b/>
                <w:lang w:val="ru-RU"/>
              </w:rPr>
              <w:t>ПОДПИСИ СТОРОН:</w:t>
            </w:r>
          </w:p>
          <w:p w:rsidR="00EE4D07" w:rsidRDefault="00EE4D07">
            <w:pPr>
              <w:widowControl w:val="0"/>
              <w:rPr>
                <w:sz w:val="10"/>
                <w:szCs w:val="10"/>
                <w:lang w:val="ru-RU"/>
              </w:rPr>
            </w:pPr>
          </w:p>
          <w:tbl>
            <w:tblPr>
              <w:tblW w:w="10638" w:type="dxa"/>
              <w:tblLayout w:type="fixed"/>
              <w:tblLook w:val="04A0" w:firstRow="1" w:lastRow="0" w:firstColumn="1" w:lastColumn="0" w:noHBand="0" w:noVBand="1"/>
            </w:tblPr>
            <w:tblGrid>
              <w:gridCol w:w="5778"/>
              <w:gridCol w:w="4860"/>
            </w:tblGrid>
            <w:tr w:rsidR="00EE4D07">
              <w:trPr>
                <w:trHeight w:val="87"/>
              </w:trPr>
              <w:tc>
                <w:tcPr>
                  <w:tcW w:w="5777" w:type="dxa"/>
                </w:tcPr>
                <w:p w:rsidR="00EE4D07" w:rsidRDefault="00D35455">
                  <w:pPr>
                    <w:widowControl w:val="0"/>
                    <w:jc w:val="both"/>
                    <w:rPr>
                      <w:b/>
                      <w:lang w:val="ru-RU"/>
                    </w:rPr>
                  </w:pPr>
                  <w:r>
                    <w:rPr>
                      <w:b/>
                      <w:lang w:val="ru-RU"/>
                    </w:rPr>
                    <w:t>Заказчик</w:t>
                  </w:r>
                </w:p>
                <w:p w:rsidR="00EE4D07" w:rsidRDefault="00EE4D07">
                  <w:pPr>
                    <w:widowControl w:val="0"/>
                    <w:jc w:val="both"/>
                    <w:rPr>
                      <w:lang w:val="ru-RU"/>
                    </w:rPr>
                  </w:pPr>
                </w:p>
                <w:p w:rsidR="00EE4D07" w:rsidRDefault="00D35455">
                  <w:pPr>
                    <w:widowControl w:val="0"/>
                    <w:jc w:val="both"/>
                    <w:rPr>
                      <w:lang w:val="ru-RU"/>
                    </w:rPr>
                  </w:pPr>
                  <w:r>
                    <w:rPr>
                      <w:lang w:val="ru-RU"/>
                    </w:rPr>
                    <w:t>_______________ /____________</w:t>
                  </w:r>
                </w:p>
                <w:p w:rsidR="00EE4D07" w:rsidRDefault="00EE4D07">
                  <w:pPr>
                    <w:widowControl w:val="0"/>
                    <w:jc w:val="both"/>
                    <w:rPr>
                      <w:lang w:val="ru-RU"/>
                    </w:rPr>
                  </w:pPr>
                </w:p>
              </w:tc>
              <w:tc>
                <w:tcPr>
                  <w:tcW w:w="4860" w:type="dxa"/>
                </w:tcPr>
                <w:p w:rsidR="00EE4D07" w:rsidRDefault="00D35455">
                  <w:pPr>
                    <w:widowControl w:val="0"/>
                    <w:jc w:val="both"/>
                    <w:rPr>
                      <w:b/>
                      <w:lang w:val="ru-RU"/>
                    </w:rPr>
                  </w:pPr>
                  <w:r>
                    <w:rPr>
                      <w:b/>
                      <w:lang w:val="ru-RU"/>
                    </w:rPr>
                    <w:t>Исполнитель</w:t>
                  </w:r>
                </w:p>
                <w:p w:rsidR="00EE4D07" w:rsidRDefault="00EE4D07">
                  <w:pPr>
                    <w:widowControl w:val="0"/>
                    <w:jc w:val="both"/>
                    <w:rPr>
                      <w:lang w:val="ru-RU"/>
                    </w:rPr>
                  </w:pPr>
                </w:p>
                <w:p w:rsidR="00EE4D07" w:rsidRDefault="00D35455">
                  <w:pPr>
                    <w:widowControl w:val="0"/>
                    <w:jc w:val="both"/>
                    <w:rPr>
                      <w:lang w:val="ru-RU"/>
                    </w:rPr>
                  </w:pPr>
                  <w:r>
                    <w:rPr>
                      <w:lang w:val="ru-RU"/>
                    </w:rPr>
                    <w:t>_______________ / __________/</w:t>
                  </w:r>
                </w:p>
                <w:p w:rsidR="00EE4D07" w:rsidRDefault="00EE4D07">
                  <w:pPr>
                    <w:widowControl w:val="0"/>
                    <w:jc w:val="both"/>
                    <w:rPr>
                      <w:lang w:val="ru-RU"/>
                    </w:rPr>
                  </w:pPr>
                </w:p>
              </w:tc>
            </w:tr>
          </w:tbl>
          <w:p w:rsidR="00EE4D07" w:rsidRDefault="00EE4D07">
            <w:pPr>
              <w:widowControl w:val="0"/>
              <w:rPr>
                <w:i/>
                <w:iCs/>
                <w:lang w:val="ru-RU"/>
              </w:rPr>
            </w:pPr>
          </w:p>
        </w:tc>
      </w:tr>
    </w:tbl>
    <w:p w:rsidR="00EE4D07" w:rsidRDefault="00EE4D07">
      <w:pPr>
        <w:jc w:val="both"/>
        <w:rPr>
          <w:b/>
        </w:rPr>
      </w:pPr>
    </w:p>
    <w:p w:rsidR="00EE4D07" w:rsidRDefault="00D35455">
      <w:pPr>
        <w:jc w:val="both"/>
        <w:rPr>
          <w:b/>
          <w:lang w:val="ru-RU"/>
        </w:rPr>
      </w:pPr>
      <w:r>
        <w:rPr>
          <w:lang w:val="ru-RU"/>
        </w:rPr>
        <w:t>Форма согласована:</w:t>
      </w:r>
    </w:p>
    <w:p w:rsidR="00EE4D07" w:rsidRDefault="00D35455">
      <w:pPr>
        <w:jc w:val="center"/>
        <w:rPr>
          <w:rFonts w:eastAsia="Calibri"/>
          <w:b/>
          <w:lang w:val="ru-RU" w:eastAsia="x-none"/>
        </w:rPr>
      </w:pPr>
      <w:r>
        <w:rPr>
          <w:rFonts w:eastAsia="Calibri"/>
          <w:b/>
          <w:lang w:val="ru-RU" w:eastAsia="x-none"/>
        </w:rPr>
        <w:t>Подписи Сторон:</w:t>
      </w:r>
    </w:p>
    <w:p w:rsidR="00EE4D07" w:rsidRDefault="00EE4D07">
      <w:pPr>
        <w:jc w:val="both"/>
        <w:rPr>
          <w:sz w:val="10"/>
          <w:szCs w:val="10"/>
          <w:lang w:val="ru-RU"/>
        </w:rPr>
      </w:pPr>
    </w:p>
    <w:tbl>
      <w:tblPr>
        <w:tblW w:w="9571" w:type="dxa"/>
        <w:tblLayout w:type="fixed"/>
        <w:tblLook w:val="0000" w:firstRow="0" w:lastRow="0" w:firstColumn="0" w:lastColumn="0" w:noHBand="0" w:noVBand="0"/>
      </w:tblPr>
      <w:tblGrid>
        <w:gridCol w:w="4785"/>
        <w:gridCol w:w="4786"/>
      </w:tblGrid>
      <w:tr w:rsidR="00EE4D07">
        <w:tc>
          <w:tcPr>
            <w:tcW w:w="4785" w:type="dxa"/>
          </w:tcPr>
          <w:p w:rsidR="00EE4D07" w:rsidRDefault="00D35455">
            <w:pPr>
              <w:widowControl w:val="0"/>
              <w:rPr>
                <w:b/>
                <w:lang w:val="ru-RU"/>
              </w:rPr>
            </w:pPr>
            <w:r>
              <w:rPr>
                <w:b/>
                <w:lang w:val="ru-RU"/>
              </w:rPr>
              <w:t>Заказчик:</w:t>
            </w:r>
          </w:p>
          <w:p w:rsidR="00EE4D07" w:rsidRDefault="00EE4D07">
            <w:pPr>
              <w:widowControl w:val="0"/>
              <w:rPr>
                <w:lang w:val="ru-RU"/>
              </w:rPr>
            </w:pPr>
          </w:p>
        </w:tc>
        <w:tc>
          <w:tcPr>
            <w:tcW w:w="4785" w:type="dxa"/>
          </w:tcPr>
          <w:p w:rsidR="00EE4D07" w:rsidRDefault="00D35455">
            <w:pPr>
              <w:widowControl w:val="0"/>
              <w:rPr>
                <w:b/>
                <w:lang w:val="ru-RU"/>
              </w:rPr>
            </w:pPr>
            <w:r>
              <w:rPr>
                <w:b/>
                <w:lang w:val="ru-RU"/>
              </w:rPr>
              <w:t>Исполнитель:</w:t>
            </w:r>
          </w:p>
          <w:p w:rsidR="00EE4D07" w:rsidRDefault="00EE4D07">
            <w:pPr>
              <w:widowControl w:val="0"/>
              <w:rPr>
                <w:lang w:val="ru-RU"/>
              </w:rPr>
            </w:pPr>
          </w:p>
        </w:tc>
      </w:tr>
      <w:tr w:rsidR="00EE4D07">
        <w:tc>
          <w:tcPr>
            <w:tcW w:w="4785" w:type="dxa"/>
          </w:tcPr>
          <w:p w:rsidR="00EE4D07" w:rsidRDefault="00EE4D07">
            <w:pPr>
              <w:widowControl w:val="0"/>
              <w:rPr>
                <w:lang w:val="ru-RU"/>
              </w:rPr>
            </w:pPr>
          </w:p>
          <w:p w:rsidR="00EE4D07" w:rsidRDefault="00EE4D07">
            <w:pPr>
              <w:widowControl w:val="0"/>
              <w:rPr>
                <w:lang w:val="ru-RU"/>
              </w:rPr>
            </w:pPr>
          </w:p>
          <w:p w:rsidR="00EE4D07" w:rsidRDefault="00D35455">
            <w:pPr>
              <w:widowControl w:val="0"/>
            </w:pPr>
            <w:r>
              <w:rPr>
                <w:lang w:val="ru-RU"/>
              </w:rPr>
              <w:t>_______________ /</w:t>
            </w:r>
          </w:p>
        </w:tc>
        <w:tc>
          <w:tcPr>
            <w:tcW w:w="4785" w:type="dxa"/>
          </w:tcPr>
          <w:p w:rsidR="00EE4D07" w:rsidRDefault="00EE4D07">
            <w:pPr>
              <w:widowControl w:val="0"/>
              <w:rPr>
                <w:lang w:val="ru-RU"/>
              </w:rPr>
            </w:pPr>
          </w:p>
          <w:p w:rsidR="00EE4D07" w:rsidRDefault="00EE4D07">
            <w:pPr>
              <w:widowControl w:val="0"/>
              <w:rPr>
                <w:lang w:val="ru-RU"/>
              </w:rPr>
            </w:pPr>
          </w:p>
          <w:p w:rsidR="00EE4D07" w:rsidRDefault="00D35455">
            <w:pPr>
              <w:widowControl w:val="0"/>
              <w:rPr>
                <w:lang w:val="ru-RU"/>
              </w:rPr>
            </w:pPr>
            <w:r>
              <w:rPr>
                <w:lang w:val="ru-RU"/>
              </w:rPr>
              <w:t xml:space="preserve">_______________ / </w:t>
            </w:r>
          </w:p>
        </w:tc>
      </w:tr>
    </w:tbl>
    <w:p w:rsidR="00EE4D07" w:rsidRDefault="00D35455">
      <w:pPr>
        <w:rPr>
          <w:sz w:val="22"/>
          <w:szCs w:val="22"/>
          <w:lang w:val="ru-RU"/>
        </w:rPr>
      </w:pPr>
      <w:r>
        <w:br w:type="page"/>
      </w:r>
    </w:p>
    <w:p w:rsidR="00EE4D07" w:rsidRDefault="00D35455">
      <w:pPr>
        <w:suppressAutoHyphens w:val="0"/>
        <w:snapToGrid w:val="0"/>
        <w:ind w:firstLine="4820"/>
        <w:jc w:val="right"/>
        <w:rPr>
          <w:sz w:val="22"/>
          <w:szCs w:val="22"/>
          <w:lang w:val="ru-RU"/>
        </w:rPr>
      </w:pPr>
      <w:r>
        <w:rPr>
          <w:sz w:val="22"/>
          <w:szCs w:val="22"/>
          <w:lang w:val="ru-RU"/>
        </w:rPr>
        <w:lastRenderedPageBreak/>
        <w:t>Приложение № 5</w:t>
      </w:r>
    </w:p>
    <w:p w:rsidR="00EE4D07" w:rsidRDefault="00D35455">
      <w:pPr>
        <w:suppressAutoHyphens w:val="0"/>
        <w:snapToGrid w:val="0"/>
        <w:ind w:firstLine="4820"/>
        <w:jc w:val="right"/>
        <w:rPr>
          <w:sz w:val="22"/>
          <w:szCs w:val="22"/>
          <w:lang w:val="ru-RU"/>
        </w:rPr>
      </w:pPr>
      <w:r>
        <w:rPr>
          <w:sz w:val="22"/>
          <w:szCs w:val="22"/>
          <w:lang w:val="ru-RU"/>
        </w:rPr>
        <w:t>к договору возмездного оказания услуг</w:t>
      </w:r>
    </w:p>
    <w:p w:rsidR="00EE4D07" w:rsidRDefault="00D35455">
      <w:pPr>
        <w:suppressAutoHyphens w:val="0"/>
        <w:snapToGrid w:val="0"/>
        <w:ind w:firstLine="4820"/>
        <w:jc w:val="right"/>
        <w:rPr>
          <w:sz w:val="22"/>
          <w:szCs w:val="22"/>
          <w:lang w:val="en-US"/>
        </w:rPr>
      </w:pPr>
      <w:r>
        <w:rPr>
          <w:sz w:val="22"/>
          <w:szCs w:val="22"/>
          <w:lang w:val="ru-RU"/>
        </w:rPr>
        <w:t>от «____» __________ 202</w:t>
      </w:r>
      <w:r>
        <w:rPr>
          <w:sz w:val="22"/>
          <w:szCs w:val="22"/>
          <w:lang w:val="en-US"/>
        </w:rPr>
        <w:t>_</w:t>
      </w:r>
      <w:r>
        <w:rPr>
          <w:sz w:val="22"/>
          <w:szCs w:val="22"/>
          <w:lang w:val="ru-RU"/>
        </w:rPr>
        <w:t>г. №</w:t>
      </w:r>
      <w:r>
        <w:rPr>
          <w:sz w:val="22"/>
          <w:szCs w:val="22"/>
          <w:lang w:val="en-US"/>
        </w:rPr>
        <w:t>_______</w:t>
      </w:r>
    </w:p>
    <w:p w:rsidR="00EE4D07" w:rsidRDefault="00EE4D07">
      <w:pPr>
        <w:suppressAutoHyphens w:val="0"/>
        <w:snapToGrid w:val="0"/>
        <w:ind w:firstLine="567"/>
        <w:jc w:val="both"/>
        <w:rPr>
          <w:sz w:val="22"/>
          <w:szCs w:val="22"/>
          <w:lang w:val="ru-RU"/>
        </w:rPr>
      </w:pPr>
    </w:p>
    <w:p w:rsidR="00EE4D07" w:rsidRDefault="00EE4D07">
      <w:pPr>
        <w:suppressAutoHyphens w:val="0"/>
        <w:snapToGrid w:val="0"/>
        <w:jc w:val="both"/>
        <w:rPr>
          <w:b/>
          <w:szCs w:val="28"/>
          <w:lang w:val="ru-RU"/>
        </w:rPr>
      </w:pPr>
    </w:p>
    <w:p w:rsidR="00EE4D07" w:rsidRDefault="00D35455">
      <w:pPr>
        <w:suppressAutoHyphens w:val="0"/>
        <w:snapToGrid w:val="0"/>
        <w:jc w:val="center"/>
        <w:rPr>
          <w:b/>
          <w:bCs/>
          <w:lang w:val="ru-RU"/>
        </w:rPr>
      </w:pPr>
      <w:r>
        <w:rPr>
          <w:b/>
          <w:bCs/>
          <w:lang w:val="ru-RU"/>
        </w:rPr>
        <w:t>Размер ответственности Исполнителя за нарушения</w:t>
      </w:r>
    </w:p>
    <w:p w:rsidR="00EE4D07" w:rsidRDefault="00D35455">
      <w:pPr>
        <w:suppressAutoHyphens w:val="0"/>
        <w:snapToGrid w:val="0"/>
        <w:jc w:val="center"/>
        <w:rPr>
          <w:b/>
          <w:bCs/>
          <w:lang w:val="ru-RU"/>
        </w:rPr>
      </w:pPr>
      <w:r>
        <w:rPr>
          <w:b/>
          <w:bCs/>
          <w:lang w:val="ru-RU"/>
        </w:rPr>
        <w:t xml:space="preserve">пропускного и </w:t>
      </w:r>
      <w:proofErr w:type="spellStart"/>
      <w:r>
        <w:rPr>
          <w:b/>
          <w:bCs/>
          <w:lang w:val="ru-RU"/>
        </w:rPr>
        <w:t>внутриобъектового</w:t>
      </w:r>
      <w:proofErr w:type="spellEnd"/>
      <w:r>
        <w:rPr>
          <w:b/>
          <w:bCs/>
          <w:lang w:val="ru-RU"/>
        </w:rPr>
        <w:t xml:space="preserve"> режима, требований охраны труда,</w:t>
      </w:r>
    </w:p>
    <w:p w:rsidR="00EE4D07" w:rsidRDefault="00D35455">
      <w:pPr>
        <w:suppressAutoHyphens w:val="0"/>
        <w:snapToGrid w:val="0"/>
        <w:jc w:val="center"/>
        <w:rPr>
          <w:b/>
          <w:color w:val="000000"/>
          <w:lang w:val="ru-RU"/>
        </w:rPr>
      </w:pPr>
      <w:r>
        <w:rPr>
          <w:b/>
          <w:bCs/>
          <w:lang w:val="ru-RU"/>
        </w:rPr>
        <w:t>пожарной и промышленной безопасности</w:t>
      </w:r>
    </w:p>
    <w:p w:rsidR="00EE4D07" w:rsidRDefault="00EE4D07">
      <w:pPr>
        <w:suppressAutoHyphens w:val="0"/>
        <w:snapToGrid w:val="0"/>
        <w:ind w:firstLine="567"/>
        <w:jc w:val="both"/>
        <w:rPr>
          <w:b/>
          <w:lang w:val="ru-RU"/>
        </w:rPr>
      </w:pPr>
    </w:p>
    <w:tbl>
      <w:tblPr>
        <w:tblW w:w="5000" w:type="pct"/>
        <w:tblLayout w:type="fixed"/>
        <w:tblLook w:val="01E0" w:firstRow="1" w:lastRow="1" w:firstColumn="1" w:lastColumn="1" w:noHBand="0" w:noVBand="0"/>
      </w:tblPr>
      <w:tblGrid>
        <w:gridCol w:w="3569"/>
        <w:gridCol w:w="6058"/>
      </w:tblGrid>
      <w:tr w:rsidR="00EE4D07">
        <w:tc>
          <w:tcPr>
            <w:tcW w:w="3572"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b/>
                <w:lang w:val="ru-RU" w:eastAsia="en-US"/>
              </w:rPr>
            </w:pPr>
            <w:r>
              <w:rPr>
                <w:b/>
                <w:lang w:val="ru-RU" w:eastAsia="en-US"/>
              </w:rPr>
              <w:t>Виды нарушений</w:t>
            </w:r>
          </w:p>
        </w:tc>
        <w:tc>
          <w:tcPr>
            <w:tcW w:w="6064"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b/>
                <w:lang w:val="ru-RU" w:eastAsia="en-US"/>
              </w:rPr>
            </w:pPr>
            <w:r>
              <w:rPr>
                <w:b/>
                <w:lang w:val="ru-RU" w:eastAsia="en-US"/>
              </w:rPr>
              <w:t>Штрафные санкции</w:t>
            </w:r>
          </w:p>
        </w:tc>
      </w:tr>
      <w:tr w:rsidR="00EE4D07" w:rsidRPr="00D35455">
        <w:tc>
          <w:tcPr>
            <w:tcW w:w="3572"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lang w:val="ru-RU" w:eastAsia="en-US"/>
              </w:rPr>
            </w:pPr>
            <w:r>
              <w:rPr>
                <w:szCs w:val="28"/>
                <w:lang w:val="ru-RU" w:eastAsia="en-US"/>
              </w:rPr>
              <w:t>1. Нарушение правил пожарной безопасности (ППБ):</w:t>
            </w:r>
          </w:p>
        </w:tc>
        <w:tc>
          <w:tcPr>
            <w:tcW w:w="6064" w:type="dxa"/>
            <w:tcBorders>
              <w:top w:val="single" w:sz="4" w:space="0" w:color="000000"/>
              <w:left w:val="single" w:sz="4" w:space="0" w:color="000000"/>
              <w:bottom w:val="single" w:sz="4" w:space="0" w:color="000000"/>
              <w:right w:val="single" w:sz="4" w:space="0" w:color="000000"/>
            </w:tcBorders>
          </w:tcPr>
          <w:p w:rsidR="00EE4D07" w:rsidRDefault="00EE4D07">
            <w:pPr>
              <w:widowControl w:val="0"/>
              <w:suppressAutoHyphens w:val="0"/>
              <w:snapToGrid w:val="0"/>
              <w:jc w:val="both"/>
              <w:rPr>
                <w:lang w:val="ru-RU" w:eastAsia="en-US"/>
              </w:rPr>
            </w:pPr>
          </w:p>
        </w:tc>
      </w:tr>
      <w:tr w:rsidR="00EE4D07" w:rsidRPr="00D35455">
        <w:tc>
          <w:tcPr>
            <w:tcW w:w="3572"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lang w:val="ru-RU" w:eastAsia="en-US"/>
              </w:rPr>
            </w:pPr>
            <w:r>
              <w:rPr>
                <w:lang w:val="ru-RU" w:eastAsia="en-US"/>
              </w:rPr>
              <w:t>1.1. Нарушение ППБ без возникновения пожара</w:t>
            </w:r>
          </w:p>
          <w:p w:rsidR="00EE4D07" w:rsidRDefault="00EE4D07">
            <w:pPr>
              <w:widowControl w:val="0"/>
              <w:suppressAutoHyphens w:val="0"/>
              <w:snapToGrid w:val="0"/>
              <w:jc w:val="both"/>
              <w:rPr>
                <w:b/>
                <w:lang w:val="ru-RU" w:eastAsia="en-US"/>
              </w:rPr>
            </w:pPr>
          </w:p>
        </w:tc>
        <w:tc>
          <w:tcPr>
            <w:tcW w:w="6064"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lang w:val="ru-RU" w:eastAsia="en-US"/>
              </w:rPr>
            </w:pPr>
            <w:r>
              <w:rPr>
                <w:lang w:val="ru-RU" w:eastAsia="en-US"/>
              </w:rPr>
              <w:t>25 000 (Двадцать пять тысяч) рублей за каждый случай нарушения.</w:t>
            </w:r>
          </w:p>
          <w:p w:rsidR="00EE4D07" w:rsidRDefault="00D35455">
            <w:pPr>
              <w:widowControl w:val="0"/>
              <w:suppressAutoHyphens w:val="0"/>
              <w:snapToGrid w:val="0"/>
              <w:jc w:val="both"/>
              <w:rPr>
                <w:lang w:val="ru-RU" w:eastAsia="en-US"/>
              </w:rPr>
            </w:pPr>
            <w:r>
              <w:rPr>
                <w:lang w:val="ru-RU" w:eastAsia="en-US"/>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EE4D07" w:rsidRPr="00D35455">
        <w:tc>
          <w:tcPr>
            <w:tcW w:w="3572"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lang w:val="ru-RU" w:eastAsia="en-US"/>
              </w:rPr>
            </w:pPr>
            <w:r>
              <w:rPr>
                <w:lang w:val="ru-RU" w:eastAsia="en-US"/>
              </w:rPr>
              <w:t>1.2. Нарушение ППБ, ставшее причиной возникновения пожара, не причинившего ущерб имуществу Заказчика</w:t>
            </w:r>
          </w:p>
        </w:tc>
        <w:tc>
          <w:tcPr>
            <w:tcW w:w="6064"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lang w:val="ru-RU" w:eastAsia="en-US"/>
              </w:rPr>
            </w:pPr>
            <w:r>
              <w:rPr>
                <w:lang w:val="ru-RU" w:eastAsia="en-US"/>
              </w:rPr>
              <w:t>50 000 (Пятьдесят тысяч) рублей за каждый случай нарушения.</w:t>
            </w:r>
          </w:p>
          <w:p w:rsidR="00EE4D07" w:rsidRDefault="00D35455">
            <w:pPr>
              <w:widowControl w:val="0"/>
              <w:suppressAutoHyphens w:val="0"/>
              <w:snapToGrid w:val="0"/>
              <w:jc w:val="both"/>
              <w:rPr>
                <w:lang w:val="ru-RU" w:eastAsia="en-US"/>
              </w:rPr>
            </w:pPr>
            <w:r>
              <w:rPr>
                <w:lang w:val="ru-RU" w:eastAsia="en-US"/>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EE4D07" w:rsidRPr="00D35455">
        <w:tc>
          <w:tcPr>
            <w:tcW w:w="3572"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lang w:val="ru-RU" w:eastAsia="en-US"/>
              </w:rPr>
            </w:pPr>
            <w:r>
              <w:rPr>
                <w:lang w:val="ru-RU" w:eastAsia="en-US"/>
              </w:rPr>
              <w:t>1.3. Нарушение ППБ, ставшее причиной возникновения пожара, причинившего ущерб имуществу Заказчика.</w:t>
            </w:r>
          </w:p>
        </w:tc>
        <w:tc>
          <w:tcPr>
            <w:tcW w:w="6064"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lang w:val="ru-RU" w:eastAsia="en-US"/>
              </w:rPr>
            </w:pPr>
            <w:r>
              <w:rPr>
                <w:lang w:val="ru-RU" w:eastAsia="en-US"/>
              </w:rPr>
              <w:t xml:space="preserve"> 250 000 (Двести пятьдесят тысяч) рублей за каждый случай нарушения.</w:t>
            </w:r>
          </w:p>
        </w:tc>
      </w:tr>
      <w:tr w:rsidR="00EE4D07" w:rsidRPr="00D35455">
        <w:tc>
          <w:tcPr>
            <w:tcW w:w="3572"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lang w:val="ru-RU" w:eastAsia="en-US"/>
              </w:rPr>
            </w:pPr>
            <w:r>
              <w:rPr>
                <w:szCs w:val="28"/>
                <w:lang w:val="ru-RU" w:eastAsia="en-US"/>
              </w:rPr>
              <w:t>2.</w:t>
            </w:r>
            <w:r>
              <w:rPr>
                <w:b/>
                <w:lang w:val="ru-RU" w:eastAsia="en-US"/>
              </w:rPr>
              <w:t xml:space="preserve"> </w:t>
            </w:r>
            <w:r>
              <w:rPr>
                <w:szCs w:val="28"/>
                <w:lang w:val="ru-RU" w:eastAsia="en-US"/>
              </w:rPr>
              <w:t xml:space="preserve">Нарушение пропускного и </w:t>
            </w:r>
            <w:proofErr w:type="spellStart"/>
            <w:r>
              <w:rPr>
                <w:szCs w:val="28"/>
                <w:lang w:val="ru-RU" w:eastAsia="en-US"/>
              </w:rPr>
              <w:t>внутриобъектового</w:t>
            </w:r>
            <w:proofErr w:type="spellEnd"/>
            <w:r>
              <w:rPr>
                <w:szCs w:val="28"/>
                <w:lang w:val="ru-RU" w:eastAsia="en-US"/>
              </w:rPr>
              <w:t xml:space="preserve"> режима, </w:t>
            </w:r>
            <w:r>
              <w:rPr>
                <w:color w:val="000000"/>
                <w:szCs w:val="28"/>
                <w:lang w:val="ru-RU" w:eastAsia="en-US"/>
              </w:rPr>
              <w:t>требований охраны труда, промышленной безопасности, охраны окружающей среды, санитарно-эпидемиологических правил и норм.</w:t>
            </w:r>
            <w:r>
              <w:rPr>
                <w:b/>
                <w:lang w:val="ru-RU" w:eastAsia="en-US"/>
              </w:rPr>
              <w:t xml:space="preserve"> </w:t>
            </w:r>
          </w:p>
        </w:tc>
        <w:tc>
          <w:tcPr>
            <w:tcW w:w="6064" w:type="dxa"/>
            <w:tcBorders>
              <w:top w:val="single" w:sz="4" w:space="0" w:color="000000"/>
              <w:left w:val="single" w:sz="4" w:space="0" w:color="000000"/>
              <w:bottom w:val="single" w:sz="4" w:space="0" w:color="000000"/>
              <w:right w:val="single" w:sz="4" w:space="0" w:color="000000"/>
            </w:tcBorders>
          </w:tcPr>
          <w:p w:rsidR="00EE4D07" w:rsidRDefault="00D35455">
            <w:pPr>
              <w:widowControl w:val="0"/>
              <w:suppressAutoHyphens w:val="0"/>
              <w:snapToGrid w:val="0"/>
              <w:jc w:val="both"/>
              <w:rPr>
                <w:lang w:val="ru-RU" w:eastAsia="en-US"/>
              </w:rPr>
            </w:pPr>
            <w:r>
              <w:rPr>
                <w:lang w:val="ru-RU" w:eastAsia="en-US"/>
              </w:rPr>
              <w:t>50 000 (Пятьдесят тысяч) рублей за каждый случай нарушения;</w:t>
            </w:r>
          </w:p>
          <w:p w:rsidR="00EE4D07" w:rsidRDefault="00D35455">
            <w:pPr>
              <w:widowControl w:val="0"/>
              <w:suppressAutoHyphens w:val="0"/>
              <w:snapToGrid w:val="0"/>
              <w:jc w:val="both"/>
              <w:rPr>
                <w:lang w:val="ru-RU" w:eastAsia="en-US"/>
              </w:rPr>
            </w:pPr>
            <w:r>
              <w:rPr>
                <w:lang w:val="ru-RU" w:eastAsia="en-US"/>
              </w:rPr>
              <w:t xml:space="preserve">500 (Пятьсот) рублей в случае утраты или приведения в негодность электронного пропуска, выданного Заказчиком. </w:t>
            </w:r>
          </w:p>
          <w:p w:rsidR="00EE4D07" w:rsidRDefault="00D35455">
            <w:pPr>
              <w:widowControl w:val="0"/>
              <w:suppressAutoHyphens w:val="0"/>
              <w:snapToGrid w:val="0"/>
              <w:jc w:val="both"/>
              <w:rPr>
                <w:lang w:val="ru-RU" w:eastAsia="en-US"/>
              </w:rPr>
            </w:pPr>
            <w:r>
              <w:rPr>
                <w:lang w:val="ru-RU" w:eastAsia="en-US"/>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EE4D07" w:rsidRDefault="00EE4D07">
      <w:pPr>
        <w:jc w:val="center"/>
        <w:rPr>
          <w:rFonts w:eastAsia="Calibri"/>
          <w:lang w:val="ru-RU" w:eastAsia="x-none"/>
        </w:rPr>
      </w:pPr>
    </w:p>
    <w:p w:rsidR="00EE4D07" w:rsidRDefault="00D35455">
      <w:pPr>
        <w:jc w:val="center"/>
        <w:rPr>
          <w:rFonts w:eastAsia="Calibri"/>
          <w:b/>
          <w:lang w:val="ru-RU" w:eastAsia="x-none"/>
        </w:rPr>
      </w:pPr>
      <w:r>
        <w:rPr>
          <w:rFonts w:eastAsia="Calibri"/>
          <w:b/>
          <w:lang w:val="ru-RU" w:eastAsia="x-none"/>
        </w:rPr>
        <w:t>Подписи Сторон:</w:t>
      </w:r>
    </w:p>
    <w:p w:rsidR="00EE4D07" w:rsidRDefault="00EE4D07">
      <w:pPr>
        <w:suppressAutoHyphens w:val="0"/>
        <w:snapToGrid w:val="0"/>
        <w:jc w:val="both"/>
        <w:rPr>
          <w:sz w:val="22"/>
          <w:szCs w:val="22"/>
          <w:lang w:val="ru-RU"/>
        </w:rPr>
      </w:pPr>
    </w:p>
    <w:tbl>
      <w:tblPr>
        <w:tblW w:w="9571" w:type="dxa"/>
        <w:tblLayout w:type="fixed"/>
        <w:tblLook w:val="0000" w:firstRow="0" w:lastRow="0" w:firstColumn="0" w:lastColumn="0" w:noHBand="0" w:noVBand="0"/>
      </w:tblPr>
      <w:tblGrid>
        <w:gridCol w:w="4785"/>
        <w:gridCol w:w="4786"/>
      </w:tblGrid>
      <w:tr w:rsidR="00EE4D07">
        <w:tc>
          <w:tcPr>
            <w:tcW w:w="4785" w:type="dxa"/>
          </w:tcPr>
          <w:p w:rsidR="00EE4D07" w:rsidRDefault="00D35455">
            <w:pPr>
              <w:widowControl w:val="0"/>
              <w:rPr>
                <w:b/>
                <w:lang w:val="ru-RU"/>
              </w:rPr>
            </w:pPr>
            <w:r>
              <w:rPr>
                <w:b/>
                <w:lang w:val="ru-RU"/>
              </w:rPr>
              <w:t>Заказчик:</w:t>
            </w:r>
          </w:p>
          <w:p w:rsidR="00EE4D07" w:rsidRDefault="00EE4D07">
            <w:pPr>
              <w:widowControl w:val="0"/>
              <w:rPr>
                <w:lang w:val="ru-RU"/>
              </w:rPr>
            </w:pPr>
          </w:p>
        </w:tc>
        <w:tc>
          <w:tcPr>
            <w:tcW w:w="4785" w:type="dxa"/>
          </w:tcPr>
          <w:p w:rsidR="00EE4D07" w:rsidRDefault="00D35455">
            <w:pPr>
              <w:widowControl w:val="0"/>
              <w:rPr>
                <w:b/>
                <w:lang w:val="ru-RU"/>
              </w:rPr>
            </w:pPr>
            <w:r>
              <w:rPr>
                <w:b/>
                <w:lang w:val="ru-RU"/>
              </w:rPr>
              <w:t>Исполнитель:</w:t>
            </w:r>
          </w:p>
          <w:p w:rsidR="00EE4D07" w:rsidRDefault="00EE4D07">
            <w:pPr>
              <w:widowControl w:val="0"/>
              <w:rPr>
                <w:lang w:val="ru-RU"/>
              </w:rPr>
            </w:pPr>
          </w:p>
        </w:tc>
      </w:tr>
      <w:tr w:rsidR="00EE4D07">
        <w:tc>
          <w:tcPr>
            <w:tcW w:w="4785" w:type="dxa"/>
          </w:tcPr>
          <w:p w:rsidR="00EE4D07" w:rsidRDefault="00EE4D07">
            <w:pPr>
              <w:widowControl w:val="0"/>
              <w:rPr>
                <w:lang w:val="ru-RU"/>
              </w:rPr>
            </w:pPr>
          </w:p>
          <w:p w:rsidR="00EE4D07" w:rsidRDefault="00EE4D07">
            <w:pPr>
              <w:widowControl w:val="0"/>
              <w:rPr>
                <w:lang w:val="ru-RU"/>
              </w:rPr>
            </w:pPr>
          </w:p>
          <w:p w:rsidR="00EE4D07" w:rsidRDefault="00EE4D07">
            <w:pPr>
              <w:widowControl w:val="0"/>
            </w:pPr>
          </w:p>
          <w:p w:rsidR="00EE4D07" w:rsidRDefault="00D35455">
            <w:pPr>
              <w:widowControl w:val="0"/>
            </w:pPr>
            <w:r>
              <w:rPr>
                <w:lang w:val="ru-RU"/>
              </w:rPr>
              <w:t>_______________ /</w:t>
            </w:r>
          </w:p>
        </w:tc>
        <w:tc>
          <w:tcPr>
            <w:tcW w:w="4785" w:type="dxa"/>
          </w:tcPr>
          <w:p w:rsidR="00EE4D07" w:rsidRDefault="00EE4D07">
            <w:pPr>
              <w:widowControl w:val="0"/>
              <w:rPr>
                <w:lang w:val="ru-RU"/>
              </w:rPr>
            </w:pPr>
          </w:p>
          <w:p w:rsidR="00EE4D07" w:rsidRDefault="00EE4D07">
            <w:pPr>
              <w:widowControl w:val="0"/>
              <w:rPr>
                <w:lang w:val="ru-RU"/>
              </w:rPr>
            </w:pPr>
          </w:p>
          <w:p w:rsidR="00EE4D07" w:rsidRDefault="00EE4D07">
            <w:pPr>
              <w:widowControl w:val="0"/>
              <w:rPr>
                <w:lang w:val="ru-RU"/>
              </w:rPr>
            </w:pPr>
          </w:p>
          <w:p w:rsidR="00EE4D07" w:rsidRDefault="00D35455">
            <w:pPr>
              <w:widowControl w:val="0"/>
              <w:rPr>
                <w:lang w:val="ru-RU"/>
              </w:rPr>
            </w:pPr>
            <w:r>
              <w:rPr>
                <w:lang w:val="ru-RU"/>
              </w:rPr>
              <w:t xml:space="preserve">_______________ / </w:t>
            </w:r>
          </w:p>
        </w:tc>
      </w:tr>
    </w:tbl>
    <w:p w:rsidR="00EE4D07" w:rsidRDefault="00EE4D07">
      <w:pPr>
        <w:suppressAutoHyphens w:val="0"/>
        <w:rPr>
          <w:lang w:val="ru-RU"/>
        </w:rPr>
      </w:pPr>
    </w:p>
    <w:p w:rsidR="00EE4D07" w:rsidRDefault="00EE4D07">
      <w:pPr>
        <w:rPr>
          <w:lang w:val="ru-RU"/>
        </w:rPr>
      </w:pPr>
    </w:p>
    <w:p w:rsidR="00EE4D07" w:rsidRDefault="00D35455">
      <w:pPr>
        <w:rPr>
          <w:lang w:val="ru-RU"/>
        </w:rPr>
      </w:pPr>
      <w:r>
        <w:br w:type="page"/>
      </w:r>
    </w:p>
    <w:p w:rsidR="00EE4D07" w:rsidRDefault="00D35455">
      <w:pPr>
        <w:suppressAutoHyphens w:val="0"/>
        <w:ind w:firstLine="709"/>
        <w:jc w:val="right"/>
        <w:rPr>
          <w:sz w:val="22"/>
          <w:lang w:val="ru-RU"/>
        </w:rPr>
      </w:pPr>
      <w:r>
        <w:rPr>
          <w:sz w:val="22"/>
          <w:lang w:val="ru-RU"/>
        </w:rPr>
        <w:lastRenderedPageBreak/>
        <w:t>Приложение № 6</w:t>
      </w:r>
    </w:p>
    <w:p w:rsidR="00EE4D07" w:rsidRDefault="00D35455">
      <w:pPr>
        <w:suppressAutoHyphens w:val="0"/>
        <w:ind w:firstLine="709"/>
        <w:jc w:val="right"/>
        <w:rPr>
          <w:sz w:val="22"/>
          <w:lang w:val="ru-RU"/>
        </w:rPr>
      </w:pPr>
      <w:r>
        <w:rPr>
          <w:sz w:val="22"/>
          <w:lang w:val="ru-RU"/>
        </w:rPr>
        <w:t xml:space="preserve">к договору на возмездное оказание услуг </w:t>
      </w:r>
    </w:p>
    <w:p w:rsidR="00EE4D07" w:rsidRDefault="00D35455">
      <w:pPr>
        <w:suppressAutoHyphens w:val="0"/>
        <w:ind w:firstLine="709"/>
        <w:jc w:val="right"/>
        <w:rPr>
          <w:sz w:val="22"/>
          <w:lang w:val="ru-RU"/>
        </w:rPr>
      </w:pPr>
      <w:r>
        <w:rPr>
          <w:sz w:val="22"/>
          <w:lang w:val="ru-RU"/>
        </w:rPr>
        <w:t>от «____» __________ 202_ г. №______ </w:t>
      </w:r>
    </w:p>
    <w:p w:rsidR="00EE4D07" w:rsidRDefault="00EE4D07">
      <w:pPr>
        <w:jc w:val="center"/>
        <w:rPr>
          <w:b/>
          <w:bCs/>
          <w:sz w:val="20"/>
          <w:szCs w:val="16"/>
          <w:lang w:val="ru-RU"/>
        </w:rPr>
      </w:pPr>
    </w:p>
    <w:p w:rsidR="00EE4D07" w:rsidRDefault="00D35455">
      <w:pPr>
        <w:jc w:val="center"/>
        <w:rPr>
          <w:b/>
          <w:sz w:val="20"/>
          <w:szCs w:val="16"/>
          <w:lang w:val="ru-RU"/>
        </w:rPr>
      </w:pPr>
      <w:r>
        <w:rPr>
          <w:b/>
          <w:bCs/>
          <w:sz w:val="20"/>
          <w:szCs w:val="16"/>
          <w:lang w:val="ru-RU"/>
        </w:rPr>
        <w:t xml:space="preserve">Форма справки о заключенных договорах Исполнителя с </w:t>
      </w:r>
      <w:proofErr w:type="spellStart"/>
      <w:r>
        <w:rPr>
          <w:b/>
          <w:bCs/>
          <w:sz w:val="20"/>
          <w:szCs w:val="16"/>
          <w:lang w:val="ru-RU"/>
        </w:rPr>
        <w:t>Субисполнителями</w:t>
      </w:r>
      <w:proofErr w:type="spellEnd"/>
    </w:p>
    <w:tbl>
      <w:tblPr>
        <w:tblW w:w="5000" w:type="pct"/>
        <w:jc w:val="center"/>
        <w:tblLayout w:type="fixed"/>
        <w:tblCellMar>
          <w:left w:w="28" w:type="dxa"/>
          <w:right w:w="28" w:type="dxa"/>
        </w:tblCellMar>
        <w:tblLook w:val="04A0" w:firstRow="1" w:lastRow="0" w:firstColumn="1" w:lastColumn="0" w:noHBand="0" w:noVBand="1"/>
      </w:tblPr>
      <w:tblGrid>
        <w:gridCol w:w="192"/>
        <w:gridCol w:w="541"/>
        <w:gridCol w:w="766"/>
        <w:gridCol w:w="911"/>
        <w:gridCol w:w="1541"/>
        <w:gridCol w:w="1882"/>
        <w:gridCol w:w="1802"/>
        <w:gridCol w:w="647"/>
        <w:gridCol w:w="1345"/>
      </w:tblGrid>
      <w:tr w:rsidR="00EE4D07">
        <w:trPr>
          <w:trHeight w:val="1327"/>
          <w:jc w:val="center"/>
        </w:trPr>
        <w:tc>
          <w:tcPr>
            <w:tcW w:w="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EE4D07">
            <w:pPr>
              <w:widowControl w:val="0"/>
              <w:jc w:val="center"/>
              <w:rPr>
                <w:sz w:val="16"/>
                <w:szCs w:val="16"/>
                <w:lang w:val="ru-RU"/>
              </w:rPr>
            </w:pPr>
          </w:p>
        </w:tc>
        <w:tc>
          <w:tcPr>
            <w:tcW w:w="541"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rPr>
            </w:pPr>
            <w:proofErr w:type="spellStart"/>
            <w:r>
              <w:rPr>
                <w:sz w:val="16"/>
                <w:szCs w:val="16"/>
              </w:rPr>
              <w:t>Предмет</w:t>
            </w:r>
            <w:proofErr w:type="spellEnd"/>
            <w:r>
              <w:rPr>
                <w:sz w:val="16"/>
                <w:szCs w:val="16"/>
              </w:rPr>
              <w:t xml:space="preserve"> </w:t>
            </w:r>
            <w:proofErr w:type="spellStart"/>
            <w:r>
              <w:rPr>
                <w:sz w:val="16"/>
                <w:szCs w:val="16"/>
              </w:rPr>
              <w:t>договора</w:t>
            </w:r>
            <w:proofErr w:type="spellEnd"/>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D35455">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договора</w:t>
            </w:r>
            <w:proofErr w:type="spellEnd"/>
          </w:p>
        </w:tc>
        <w:tc>
          <w:tcPr>
            <w:tcW w:w="912"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lang w:val="ru-RU"/>
              </w:rPr>
            </w:pPr>
            <w:proofErr w:type="spellStart"/>
            <w:r>
              <w:rPr>
                <w:sz w:val="16"/>
                <w:szCs w:val="16"/>
              </w:rPr>
              <w:t>Номер</w:t>
            </w:r>
            <w:proofErr w:type="spellEnd"/>
            <w:r>
              <w:rPr>
                <w:sz w:val="16"/>
                <w:szCs w:val="16"/>
              </w:rPr>
              <w:t xml:space="preserve"> </w:t>
            </w:r>
            <w:proofErr w:type="spellStart"/>
            <w:r>
              <w:rPr>
                <w:sz w:val="16"/>
                <w:szCs w:val="16"/>
              </w:rPr>
              <w:t>договора</w:t>
            </w:r>
            <w:proofErr w:type="spellEnd"/>
            <w:r>
              <w:rPr>
                <w:sz w:val="16"/>
                <w:szCs w:val="16"/>
              </w:rPr>
              <w:t xml:space="preserve"> с </w:t>
            </w:r>
            <w:proofErr w:type="spellStart"/>
            <w:r>
              <w:rPr>
                <w:sz w:val="16"/>
                <w:szCs w:val="16"/>
                <w:lang w:val="ru-RU"/>
              </w:rPr>
              <w:t>субисполнителем</w:t>
            </w:r>
            <w:proofErr w:type="spellEnd"/>
          </w:p>
        </w:tc>
        <w:tc>
          <w:tcPr>
            <w:tcW w:w="1542"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lang w:val="ru-RU"/>
              </w:rPr>
            </w:pPr>
            <w:r>
              <w:rPr>
                <w:sz w:val="16"/>
                <w:szCs w:val="16"/>
                <w:lang w:val="ru-RU"/>
              </w:rPr>
              <w:t>ОКПД2</w:t>
            </w:r>
          </w:p>
          <w:p w:rsidR="00EE4D07" w:rsidRDefault="00D35455">
            <w:pPr>
              <w:widowControl w:val="0"/>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1884"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lang w:val="ru-RU"/>
              </w:rPr>
            </w:pPr>
            <w:r>
              <w:rPr>
                <w:sz w:val="16"/>
                <w:szCs w:val="16"/>
                <w:lang w:val="ru-RU"/>
              </w:rPr>
              <w:t>Страна происхождения товара</w:t>
            </w:r>
          </w:p>
          <w:p w:rsidR="00EE4D07" w:rsidRDefault="00D35455">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оказании закупаемых услуг)</w:t>
            </w:r>
          </w:p>
        </w:tc>
        <w:tc>
          <w:tcPr>
            <w:tcW w:w="1804"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lang w:val="ru-RU"/>
              </w:rPr>
            </w:pPr>
            <w:r>
              <w:rPr>
                <w:sz w:val="16"/>
                <w:szCs w:val="16"/>
                <w:lang w:val="ru-RU"/>
              </w:rPr>
              <w:t>Страна регистрации производителя товара</w:t>
            </w:r>
          </w:p>
          <w:p w:rsidR="00EE4D07" w:rsidRDefault="00D35455">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оказании закупаемых услуг)</w:t>
            </w:r>
          </w:p>
        </w:tc>
        <w:tc>
          <w:tcPr>
            <w:tcW w:w="648"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rPr>
            </w:pPr>
            <w:proofErr w:type="spellStart"/>
            <w:r>
              <w:rPr>
                <w:sz w:val="16"/>
                <w:szCs w:val="16"/>
              </w:rPr>
              <w:t>Валюта</w:t>
            </w:r>
            <w:proofErr w:type="spellEnd"/>
            <w:r>
              <w:rPr>
                <w:sz w:val="16"/>
                <w:szCs w:val="16"/>
              </w:rPr>
              <w:t xml:space="preserve"> (ОКВ)</w:t>
            </w:r>
          </w:p>
        </w:tc>
        <w:tc>
          <w:tcPr>
            <w:tcW w:w="1346" w:type="dxa"/>
            <w:tcBorders>
              <w:top w:val="single" w:sz="4" w:space="0" w:color="000000"/>
              <w:left w:val="single" w:sz="4" w:space="0" w:color="000000"/>
              <w:bottom w:val="single" w:sz="4" w:space="0" w:color="000000"/>
              <w:right w:val="single" w:sz="4" w:space="0" w:color="000000"/>
            </w:tcBorders>
            <w:vAlign w:val="center"/>
          </w:tcPr>
          <w:p w:rsidR="00EE4D07" w:rsidRDefault="00EE4D07">
            <w:pPr>
              <w:widowControl w:val="0"/>
              <w:jc w:val="center"/>
              <w:rPr>
                <w:sz w:val="16"/>
                <w:szCs w:val="16"/>
              </w:rPr>
            </w:pPr>
          </w:p>
          <w:p w:rsidR="00EE4D07" w:rsidRDefault="00D35455">
            <w:pPr>
              <w:widowControl w:val="0"/>
              <w:jc w:val="center"/>
              <w:rPr>
                <w:sz w:val="16"/>
                <w:szCs w:val="16"/>
              </w:rPr>
            </w:pPr>
            <w:proofErr w:type="spellStart"/>
            <w:r>
              <w:rPr>
                <w:sz w:val="16"/>
                <w:szCs w:val="16"/>
              </w:rPr>
              <w:t>Единица</w:t>
            </w:r>
            <w:proofErr w:type="spellEnd"/>
            <w:r>
              <w:rPr>
                <w:sz w:val="16"/>
                <w:szCs w:val="16"/>
              </w:rPr>
              <w:t xml:space="preserve"> </w:t>
            </w:r>
            <w:proofErr w:type="spellStart"/>
            <w:r>
              <w:rPr>
                <w:sz w:val="16"/>
                <w:szCs w:val="16"/>
              </w:rPr>
              <w:t>измерения</w:t>
            </w:r>
            <w:proofErr w:type="spellEnd"/>
          </w:p>
          <w:p w:rsidR="00EE4D07" w:rsidRDefault="00D35455">
            <w:pPr>
              <w:widowControl w:val="0"/>
              <w:jc w:val="center"/>
              <w:rPr>
                <w:sz w:val="16"/>
                <w:szCs w:val="16"/>
              </w:rPr>
            </w:pPr>
            <w:r>
              <w:rPr>
                <w:sz w:val="16"/>
                <w:szCs w:val="16"/>
              </w:rPr>
              <w:t>ОКЕИ</w:t>
            </w:r>
          </w:p>
        </w:tc>
      </w:tr>
      <w:tr w:rsidR="00EE4D07">
        <w:trPr>
          <w:trHeight w:val="100"/>
          <w:jc w:val="center"/>
        </w:trPr>
        <w:tc>
          <w:tcPr>
            <w:tcW w:w="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D35455">
            <w:pPr>
              <w:widowControl w:val="0"/>
              <w:jc w:val="center"/>
              <w:rPr>
                <w:b/>
                <w:sz w:val="16"/>
                <w:szCs w:val="16"/>
                <w:lang w:val="en-US"/>
              </w:rPr>
            </w:pPr>
            <w:r>
              <w:rPr>
                <w:b/>
                <w:sz w:val="16"/>
                <w:szCs w:val="16"/>
                <w:lang w:val="en-US"/>
              </w:rPr>
              <w:t>1</w:t>
            </w:r>
          </w:p>
        </w:tc>
        <w:tc>
          <w:tcPr>
            <w:tcW w:w="541"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b/>
                <w:sz w:val="16"/>
                <w:szCs w:val="16"/>
                <w:lang w:val="en-US"/>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D35455">
            <w:pPr>
              <w:widowControl w:val="0"/>
              <w:jc w:val="center"/>
              <w:rPr>
                <w:b/>
                <w:sz w:val="16"/>
                <w:szCs w:val="16"/>
                <w:lang w:val="en-US"/>
              </w:rPr>
            </w:pPr>
            <w:r>
              <w:rPr>
                <w:b/>
                <w:sz w:val="16"/>
                <w:szCs w:val="16"/>
                <w:lang w:val="en-US"/>
              </w:rPr>
              <w:t>2</w:t>
            </w:r>
          </w:p>
        </w:tc>
        <w:tc>
          <w:tcPr>
            <w:tcW w:w="912"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3</w:t>
            </w:r>
          </w:p>
        </w:tc>
        <w:tc>
          <w:tcPr>
            <w:tcW w:w="1542"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4</w:t>
            </w:r>
          </w:p>
        </w:tc>
        <w:tc>
          <w:tcPr>
            <w:tcW w:w="1884"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5</w:t>
            </w:r>
          </w:p>
        </w:tc>
        <w:tc>
          <w:tcPr>
            <w:tcW w:w="1804"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6</w:t>
            </w:r>
          </w:p>
        </w:tc>
        <w:tc>
          <w:tcPr>
            <w:tcW w:w="648"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b/>
                <w:sz w:val="16"/>
                <w:szCs w:val="16"/>
                <w:lang w:val="en-US"/>
              </w:rPr>
            </w:pPr>
            <w:r>
              <w:rPr>
                <w:b/>
                <w:sz w:val="16"/>
                <w:szCs w:val="16"/>
                <w:lang w:val="en-US"/>
              </w:rPr>
              <w:t>7</w:t>
            </w:r>
          </w:p>
        </w:tc>
        <w:tc>
          <w:tcPr>
            <w:tcW w:w="1346"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8</w:t>
            </w:r>
          </w:p>
        </w:tc>
      </w:tr>
      <w:tr w:rsidR="00EE4D07">
        <w:trPr>
          <w:trHeight w:val="133"/>
          <w:jc w:val="center"/>
        </w:trPr>
        <w:tc>
          <w:tcPr>
            <w:tcW w:w="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D35455">
            <w:pPr>
              <w:widowControl w:val="0"/>
              <w:jc w:val="center"/>
              <w:rPr>
                <w:i/>
                <w:sz w:val="16"/>
                <w:szCs w:val="16"/>
                <w:lang w:val="en-US"/>
              </w:rPr>
            </w:pPr>
            <w:r>
              <w:rPr>
                <w:i/>
                <w:sz w:val="16"/>
                <w:szCs w:val="16"/>
                <w:lang w:val="en-US"/>
              </w:rPr>
              <w:t>1</w:t>
            </w:r>
          </w:p>
        </w:tc>
        <w:tc>
          <w:tcPr>
            <w:tcW w:w="541"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EE4D07">
            <w:pPr>
              <w:widowControl w:val="0"/>
              <w:jc w:val="center"/>
              <w:rPr>
                <w:i/>
                <w:sz w:val="16"/>
                <w:szCs w:val="16"/>
              </w:rPr>
            </w:pPr>
          </w:p>
        </w:tc>
        <w:tc>
          <w:tcPr>
            <w:tcW w:w="912"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1542"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1884"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1804"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648" w:type="dxa"/>
            <w:tcBorders>
              <w:top w:val="single" w:sz="4" w:space="0" w:color="000000"/>
              <w:left w:val="single" w:sz="4" w:space="0" w:color="000000"/>
              <w:bottom w:val="single" w:sz="4" w:space="0" w:color="000000"/>
              <w:right w:val="single" w:sz="4" w:space="0" w:color="000000"/>
            </w:tcBorders>
            <w:vAlign w:val="center"/>
          </w:tcPr>
          <w:p w:rsidR="00EE4D07" w:rsidRDefault="00EE4D07">
            <w:pPr>
              <w:widowControl w:val="0"/>
              <w:jc w:val="center"/>
              <w:rPr>
                <w:i/>
                <w:sz w:val="16"/>
                <w:szCs w:val="16"/>
              </w:rPr>
            </w:pPr>
          </w:p>
        </w:tc>
        <w:tc>
          <w:tcPr>
            <w:tcW w:w="1346"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r>
    </w:tbl>
    <w:p w:rsidR="00EE4D07" w:rsidRDefault="00EE4D07">
      <w:pPr>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925"/>
        <w:gridCol w:w="1100"/>
        <w:gridCol w:w="743"/>
        <w:gridCol w:w="743"/>
        <w:gridCol w:w="830"/>
        <w:gridCol w:w="1369"/>
        <w:gridCol w:w="1191"/>
        <w:gridCol w:w="840"/>
        <w:gridCol w:w="1886"/>
      </w:tblGrid>
      <w:tr w:rsidR="00EE4D07">
        <w:trPr>
          <w:trHeight w:val="1289"/>
        </w:trPr>
        <w:tc>
          <w:tcPr>
            <w:tcW w:w="925"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sz w:val="16"/>
                <w:szCs w:val="16"/>
                <w:lang w:val="ru-RU"/>
              </w:rPr>
            </w:pPr>
          </w:p>
          <w:p w:rsidR="00EE4D07" w:rsidRDefault="00EE4D07">
            <w:pPr>
              <w:widowControl w:val="0"/>
              <w:jc w:val="center"/>
              <w:rPr>
                <w:sz w:val="16"/>
                <w:szCs w:val="16"/>
                <w:lang w:val="ru-RU"/>
              </w:rPr>
            </w:pPr>
          </w:p>
          <w:p w:rsidR="00EE4D07" w:rsidRDefault="00D35455">
            <w:pPr>
              <w:widowControl w:val="0"/>
              <w:jc w:val="center"/>
              <w:rPr>
                <w:sz w:val="16"/>
                <w:szCs w:val="16"/>
                <w:lang w:val="ru-RU"/>
              </w:rPr>
            </w:pPr>
            <w:r>
              <w:rPr>
                <w:sz w:val="16"/>
                <w:szCs w:val="16"/>
                <w:lang w:val="ru-RU"/>
              </w:rPr>
              <w:t>Кол-во услуг</w:t>
            </w:r>
          </w:p>
        </w:tc>
        <w:tc>
          <w:tcPr>
            <w:tcW w:w="1101"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lang w:val="ru-RU"/>
              </w:rPr>
            </w:pPr>
            <w:r>
              <w:rPr>
                <w:sz w:val="16"/>
                <w:szCs w:val="16"/>
                <w:lang w:val="ru-RU"/>
              </w:rPr>
              <w:t>Цена за единицу</w:t>
            </w:r>
          </w:p>
          <w:p w:rsidR="00EE4D07" w:rsidRDefault="00D35455">
            <w:pPr>
              <w:widowControl w:val="0"/>
              <w:jc w:val="center"/>
              <w:rPr>
                <w:sz w:val="16"/>
                <w:szCs w:val="16"/>
                <w:lang w:val="ru-RU"/>
              </w:rPr>
            </w:pPr>
            <w:r>
              <w:rPr>
                <w:sz w:val="16"/>
                <w:szCs w:val="16"/>
                <w:lang w:val="ru-RU"/>
              </w:rPr>
              <w:t>(руб. без НДС)</w:t>
            </w:r>
          </w:p>
        </w:tc>
        <w:tc>
          <w:tcPr>
            <w:tcW w:w="744"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lang w:val="ru-RU"/>
              </w:rPr>
            </w:pPr>
            <w:r>
              <w:rPr>
                <w:sz w:val="16"/>
                <w:szCs w:val="16"/>
                <w:lang w:val="ru-RU"/>
              </w:rPr>
              <w:t>Цена по договору</w:t>
            </w:r>
          </w:p>
          <w:p w:rsidR="00EE4D07" w:rsidRDefault="00D35455">
            <w:pPr>
              <w:widowControl w:val="0"/>
              <w:jc w:val="center"/>
              <w:rPr>
                <w:sz w:val="16"/>
                <w:szCs w:val="16"/>
                <w:lang w:val="ru-RU"/>
              </w:rPr>
            </w:pPr>
            <w:r>
              <w:rPr>
                <w:sz w:val="16"/>
                <w:szCs w:val="16"/>
                <w:lang w:val="ru-RU"/>
              </w:rPr>
              <w:t>(руб. без НДС)</w:t>
            </w:r>
          </w:p>
        </w:tc>
        <w:tc>
          <w:tcPr>
            <w:tcW w:w="744"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lang w:val="ru-RU"/>
              </w:rPr>
            </w:pPr>
            <w:proofErr w:type="spellStart"/>
            <w:r>
              <w:rPr>
                <w:sz w:val="16"/>
                <w:szCs w:val="16"/>
              </w:rPr>
              <w:t>Дата</w:t>
            </w:r>
            <w:proofErr w:type="spellEnd"/>
            <w:r>
              <w:rPr>
                <w:sz w:val="16"/>
                <w:szCs w:val="16"/>
              </w:rPr>
              <w:t xml:space="preserve"> </w:t>
            </w:r>
            <w:proofErr w:type="spellStart"/>
            <w:r>
              <w:rPr>
                <w:sz w:val="16"/>
                <w:szCs w:val="16"/>
              </w:rPr>
              <w:t>начала</w:t>
            </w:r>
            <w:proofErr w:type="spellEnd"/>
            <w:r>
              <w:rPr>
                <w:sz w:val="16"/>
                <w:szCs w:val="16"/>
              </w:rPr>
              <w:t xml:space="preserve"> </w:t>
            </w:r>
            <w:r>
              <w:rPr>
                <w:sz w:val="16"/>
                <w:szCs w:val="16"/>
                <w:lang w:val="ru-RU"/>
              </w:rPr>
              <w:t>оказания услуг</w:t>
            </w:r>
          </w:p>
        </w:tc>
        <w:tc>
          <w:tcPr>
            <w:tcW w:w="831"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lang w:val="ru-RU"/>
              </w:rPr>
            </w:pPr>
            <w:proofErr w:type="spellStart"/>
            <w:r>
              <w:rPr>
                <w:sz w:val="16"/>
                <w:szCs w:val="16"/>
              </w:rPr>
              <w:t>Дата</w:t>
            </w:r>
            <w:proofErr w:type="spellEnd"/>
            <w:r>
              <w:rPr>
                <w:sz w:val="16"/>
                <w:szCs w:val="16"/>
              </w:rPr>
              <w:t xml:space="preserve"> </w:t>
            </w:r>
            <w:proofErr w:type="spellStart"/>
            <w:r>
              <w:rPr>
                <w:sz w:val="16"/>
                <w:szCs w:val="16"/>
              </w:rPr>
              <w:t>окончания</w:t>
            </w:r>
            <w:proofErr w:type="spellEnd"/>
            <w:r>
              <w:rPr>
                <w:sz w:val="16"/>
                <w:szCs w:val="16"/>
              </w:rPr>
              <w:t xml:space="preserve"> </w:t>
            </w:r>
            <w:r>
              <w:rPr>
                <w:sz w:val="16"/>
                <w:szCs w:val="16"/>
                <w:lang w:val="ru-RU"/>
              </w:rPr>
              <w:t>оказания услуг</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D35455">
            <w:pPr>
              <w:widowControl w:val="0"/>
              <w:jc w:val="center"/>
              <w:rPr>
                <w:sz w:val="16"/>
                <w:szCs w:val="16"/>
                <w:lang w:val="ru-RU"/>
              </w:rPr>
            </w:pPr>
            <w:r>
              <w:rPr>
                <w:sz w:val="16"/>
                <w:szCs w:val="16"/>
                <w:lang w:val="ru-RU"/>
              </w:rPr>
              <w:t>Принадлежность к МСП</w:t>
            </w:r>
          </w:p>
          <w:p w:rsidR="00EE4D07" w:rsidRDefault="00D35455">
            <w:pPr>
              <w:widowControl w:val="0"/>
              <w:jc w:val="center"/>
              <w:rPr>
                <w:sz w:val="16"/>
                <w:szCs w:val="16"/>
                <w:lang w:val="ru-RU"/>
              </w:rPr>
            </w:pPr>
            <w:r>
              <w:rPr>
                <w:sz w:val="16"/>
                <w:szCs w:val="16"/>
                <w:lang w:val="ru-RU"/>
              </w:rPr>
              <w:t xml:space="preserve">(среднее предприятие, малое предприятие, </w:t>
            </w:r>
            <w:proofErr w:type="spellStart"/>
            <w:r>
              <w:rPr>
                <w:sz w:val="16"/>
                <w:szCs w:val="16"/>
                <w:lang w:val="ru-RU"/>
              </w:rPr>
              <w:t>микропредприятие</w:t>
            </w:r>
            <w:proofErr w:type="spellEnd"/>
            <w:r>
              <w:rPr>
                <w:sz w:val="16"/>
                <w:szCs w:val="16"/>
                <w:lang w:val="ru-RU"/>
              </w:rPr>
              <w:t>)</w:t>
            </w:r>
            <w:r>
              <w:rPr>
                <w:rStyle w:val="a5"/>
                <w:rFonts w:ascii="Symbol" w:eastAsia="Symbol" w:hAnsi="Symbol" w:cs="Symbol"/>
                <w:sz w:val="16"/>
                <w:szCs w:val="16"/>
              </w:rPr>
              <w:footnoteReference w:customMarkFollows="1" w:id="1"/>
              <w:t></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D35455">
            <w:pPr>
              <w:widowControl w:val="0"/>
              <w:jc w:val="center"/>
              <w:rPr>
                <w:sz w:val="16"/>
                <w:szCs w:val="16"/>
              </w:rPr>
            </w:pPr>
            <w:proofErr w:type="spellStart"/>
            <w:r>
              <w:rPr>
                <w:sz w:val="16"/>
                <w:szCs w:val="16"/>
              </w:rPr>
              <w:t>Полное</w:t>
            </w:r>
            <w:proofErr w:type="spellEnd"/>
            <w:r>
              <w:rPr>
                <w:sz w:val="16"/>
                <w:szCs w:val="16"/>
              </w:rPr>
              <w:t xml:space="preserve"> </w:t>
            </w:r>
            <w:proofErr w:type="spellStart"/>
            <w:r>
              <w:rPr>
                <w:sz w:val="16"/>
                <w:szCs w:val="16"/>
              </w:rPr>
              <w:t>наименование</w:t>
            </w:r>
            <w:proofErr w:type="spellEnd"/>
            <w:r>
              <w:rPr>
                <w:sz w:val="16"/>
                <w:szCs w:val="16"/>
              </w:rPr>
              <w:t>/ФИО</w:t>
            </w:r>
          </w:p>
        </w:tc>
        <w:tc>
          <w:tcPr>
            <w:tcW w:w="841"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rPr>
            </w:pPr>
            <w:proofErr w:type="spellStart"/>
            <w:r>
              <w:rPr>
                <w:sz w:val="16"/>
                <w:szCs w:val="16"/>
              </w:rPr>
              <w:t>Сокращенное</w:t>
            </w:r>
            <w:proofErr w:type="spellEnd"/>
            <w:r>
              <w:rPr>
                <w:sz w:val="16"/>
                <w:szCs w:val="16"/>
              </w:rPr>
              <w:t xml:space="preserve"> </w:t>
            </w:r>
            <w:proofErr w:type="spellStart"/>
            <w:r>
              <w:rPr>
                <w:sz w:val="16"/>
                <w:szCs w:val="16"/>
              </w:rPr>
              <w:t>наименование</w:t>
            </w:r>
            <w:proofErr w:type="spellEnd"/>
          </w:p>
        </w:tc>
        <w:tc>
          <w:tcPr>
            <w:tcW w:w="1888"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rPr>
            </w:pPr>
            <w:proofErr w:type="spellStart"/>
            <w:r>
              <w:rPr>
                <w:sz w:val="16"/>
                <w:szCs w:val="16"/>
              </w:rPr>
              <w:t>Физическое</w:t>
            </w:r>
            <w:proofErr w:type="spellEnd"/>
            <w:r>
              <w:rPr>
                <w:sz w:val="16"/>
                <w:szCs w:val="16"/>
              </w:rPr>
              <w:t>/</w:t>
            </w:r>
            <w:proofErr w:type="spellStart"/>
            <w:r>
              <w:rPr>
                <w:sz w:val="16"/>
                <w:szCs w:val="16"/>
              </w:rPr>
              <w:t>Юридическое</w:t>
            </w:r>
            <w:proofErr w:type="spellEnd"/>
            <w:r>
              <w:rPr>
                <w:sz w:val="16"/>
                <w:szCs w:val="16"/>
              </w:rPr>
              <w:t xml:space="preserve"> </w:t>
            </w:r>
            <w:proofErr w:type="spellStart"/>
            <w:r>
              <w:rPr>
                <w:sz w:val="16"/>
                <w:szCs w:val="16"/>
              </w:rPr>
              <w:t>лицо</w:t>
            </w:r>
            <w:proofErr w:type="spellEnd"/>
          </w:p>
        </w:tc>
      </w:tr>
      <w:tr w:rsidR="00EE4D07">
        <w:tc>
          <w:tcPr>
            <w:tcW w:w="925"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9</w:t>
            </w:r>
          </w:p>
        </w:tc>
        <w:tc>
          <w:tcPr>
            <w:tcW w:w="1101"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10</w:t>
            </w:r>
          </w:p>
        </w:tc>
        <w:tc>
          <w:tcPr>
            <w:tcW w:w="744"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rPr>
              <w:t>1</w:t>
            </w:r>
            <w:r>
              <w:rPr>
                <w:b/>
                <w:sz w:val="16"/>
                <w:szCs w:val="16"/>
                <w:lang w:val="en-US"/>
              </w:rPr>
              <w:t>1</w:t>
            </w:r>
          </w:p>
        </w:tc>
        <w:tc>
          <w:tcPr>
            <w:tcW w:w="744"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12</w:t>
            </w:r>
          </w:p>
        </w:tc>
        <w:tc>
          <w:tcPr>
            <w:tcW w:w="831"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b/>
                <w:sz w:val="16"/>
                <w:szCs w:val="16"/>
                <w:lang w:val="en-US"/>
              </w:rPr>
            </w:pPr>
            <w:r>
              <w:rPr>
                <w:b/>
                <w:sz w:val="16"/>
                <w:szCs w:val="16"/>
                <w:lang w:val="en-US"/>
              </w:rPr>
              <w:t>13</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D35455">
            <w:pPr>
              <w:widowControl w:val="0"/>
              <w:jc w:val="center"/>
              <w:rPr>
                <w:b/>
                <w:sz w:val="16"/>
                <w:szCs w:val="16"/>
                <w:lang w:val="en-US"/>
              </w:rPr>
            </w:pPr>
            <w:r>
              <w:rPr>
                <w:b/>
                <w:sz w:val="16"/>
                <w:szCs w:val="16"/>
                <w:lang w:val="en-US"/>
              </w:rPr>
              <w:t>14</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EE4D07" w:rsidRDefault="00D35455">
            <w:pPr>
              <w:widowControl w:val="0"/>
              <w:jc w:val="center"/>
              <w:rPr>
                <w:b/>
                <w:sz w:val="16"/>
                <w:szCs w:val="16"/>
                <w:lang w:val="en-US"/>
              </w:rPr>
            </w:pPr>
            <w:r>
              <w:rPr>
                <w:b/>
                <w:sz w:val="16"/>
                <w:szCs w:val="16"/>
                <w:lang w:val="en-US"/>
              </w:rPr>
              <w:t>15</w:t>
            </w:r>
          </w:p>
        </w:tc>
        <w:tc>
          <w:tcPr>
            <w:tcW w:w="841"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tabs>
                <w:tab w:val="left" w:pos="1531"/>
              </w:tabs>
              <w:jc w:val="center"/>
              <w:rPr>
                <w:b/>
                <w:sz w:val="16"/>
                <w:szCs w:val="16"/>
                <w:lang w:val="en-US"/>
              </w:rPr>
            </w:pPr>
            <w:r>
              <w:rPr>
                <w:b/>
                <w:sz w:val="16"/>
                <w:szCs w:val="16"/>
                <w:lang w:val="en-US"/>
              </w:rPr>
              <w:t>16</w:t>
            </w:r>
          </w:p>
        </w:tc>
        <w:tc>
          <w:tcPr>
            <w:tcW w:w="1888"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tabs>
                <w:tab w:val="left" w:pos="1531"/>
              </w:tabs>
              <w:jc w:val="center"/>
              <w:rPr>
                <w:b/>
                <w:sz w:val="16"/>
                <w:szCs w:val="16"/>
                <w:lang w:val="en-US"/>
              </w:rPr>
            </w:pPr>
            <w:r>
              <w:rPr>
                <w:b/>
                <w:sz w:val="16"/>
                <w:szCs w:val="16"/>
                <w:lang w:val="en-US"/>
              </w:rPr>
              <w:t>17</w:t>
            </w:r>
          </w:p>
        </w:tc>
      </w:tr>
      <w:tr w:rsidR="00EE4D07">
        <w:tc>
          <w:tcPr>
            <w:tcW w:w="925"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i/>
                <w:sz w:val="16"/>
                <w:szCs w:val="16"/>
              </w:rPr>
            </w:pPr>
            <w:r>
              <w:rPr>
                <w:i/>
                <w:sz w:val="16"/>
                <w:szCs w:val="16"/>
              </w:rPr>
              <w:t>‍</w:t>
            </w:r>
          </w:p>
        </w:tc>
        <w:tc>
          <w:tcPr>
            <w:tcW w:w="1101"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744"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744"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831"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EE4D07">
            <w:pPr>
              <w:widowControl w:val="0"/>
              <w:jc w:val="center"/>
              <w:rPr>
                <w:i/>
                <w:sz w:val="16"/>
                <w:szCs w:val="16"/>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EE4D07">
            <w:pPr>
              <w:widowControl w:val="0"/>
              <w:jc w:val="center"/>
              <w:rPr>
                <w:i/>
                <w:sz w:val="16"/>
                <w:szCs w:val="16"/>
              </w:rPr>
            </w:pPr>
          </w:p>
        </w:tc>
        <w:tc>
          <w:tcPr>
            <w:tcW w:w="841"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1888" w:type="dxa"/>
            <w:tcBorders>
              <w:top w:val="single" w:sz="4" w:space="0" w:color="000000"/>
              <w:left w:val="single" w:sz="4" w:space="0" w:color="000000"/>
              <w:bottom w:val="single" w:sz="4" w:space="0" w:color="000000"/>
              <w:right w:val="single" w:sz="4" w:space="0" w:color="000000"/>
            </w:tcBorders>
            <w:vAlign w:val="center"/>
          </w:tcPr>
          <w:p w:rsidR="00EE4D07" w:rsidRDefault="00EE4D07">
            <w:pPr>
              <w:widowControl w:val="0"/>
              <w:jc w:val="center"/>
              <w:rPr>
                <w:i/>
                <w:sz w:val="16"/>
                <w:szCs w:val="16"/>
              </w:rPr>
            </w:pPr>
          </w:p>
        </w:tc>
      </w:tr>
    </w:tbl>
    <w:p w:rsidR="00EE4D07" w:rsidRDefault="00EE4D07">
      <w:pPr>
        <w:widowControl w:val="0"/>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953"/>
        <w:gridCol w:w="1144"/>
        <w:gridCol w:w="770"/>
        <w:gridCol w:w="767"/>
        <w:gridCol w:w="873"/>
        <w:gridCol w:w="769"/>
        <w:gridCol w:w="1233"/>
        <w:gridCol w:w="676"/>
        <w:gridCol w:w="770"/>
        <w:gridCol w:w="581"/>
        <w:gridCol w:w="494"/>
        <w:gridCol w:w="597"/>
      </w:tblGrid>
      <w:tr w:rsidR="00EE4D07">
        <w:trPr>
          <w:trHeight w:val="566"/>
        </w:trPr>
        <w:tc>
          <w:tcPr>
            <w:tcW w:w="953"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sz w:val="16"/>
                <w:szCs w:val="16"/>
              </w:rPr>
            </w:pPr>
          </w:p>
          <w:p w:rsidR="00EE4D07" w:rsidRDefault="00EE4D07">
            <w:pPr>
              <w:widowControl w:val="0"/>
              <w:jc w:val="center"/>
              <w:rPr>
                <w:sz w:val="16"/>
                <w:szCs w:val="16"/>
              </w:rPr>
            </w:pPr>
          </w:p>
          <w:p w:rsidR="00EE4D07" w:rsidRDefault="00D35455">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постановки</w:t>
            </w:r>
            <w:proofErr w:type="spellEnd"/>
            <w:r>
              <w:rPr>
                <w:sz w:val="16"/>
                <w:szCs w:val="16"/>
              </w:rPr>
              <w:t xml:space="preserve"> </w:t>
            </w:r>
            <w:proofErr w:type="spellStart"/>
            <w:r>
              <w:rPr>
                <w:sz w:val="16"/>
                <w:szCs w:val="16"/>
              </w:rPr>
              <w:t>на</w:t>
            </w:r>
            <w:proofErr w:type="spellEnd"/>
            <w:r>
              <w:rPr>
                <w:sz w:val="16"/>
                <w:szCs w:val="16"/>
              </w:rPr>
              <w:t xml:space="preserve"> </w:t>
            </w:r>
            <w:proofErr w:type="spellStart"/>
            <w:r>
              <w:rPr>
                <w:sz w:val="16"/>
                <w:szCs w:val="16"/>
              </w:rPr>
              <w:t>учет</w:t>
            </w:r>
            <w:proofErr w:type="spellEnd"/>
          </w:p>
        </w:tc>
        <w:tc>
          <w:tcPr>
            <w:tcW w:w="1144"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rPr>
            </w:pPr>
            <w:proofErr w:type="spellStart"/>
            <w:r>
              <w:rPr>
                <w:sz w:val="16"/>
                <w:szCs w:val="16"/>
              </w:rPr>
              <w:t>Почтовый</w:t>
            </w:r>
            <w:proofErr w:type="spellEnd"/>
            <w:r>
              <w:rPr>
                <w:sz w:val="16"/>
                <w:szCs w:val="16"/>
              </w:rPr>
              <w:t xml:space="preserve"> </w:t>
            </w:r>
            <w:proofErr w:type="spellStart"/>
            <w:r>
              <w:rPr>
                <w:sz w:val="16"/>
                <w:szCs w:val="16"/>
              </w:rPr>
              <w:t>индекс</w:t>
            </w:r>
            <w:proofErr w:type="spellEnd"/>
          </w:p>
        </w:tc>
        <w:tc>
          <w:tcPr>
            <w:tcW w:w="771"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rPr>
            </w:pPr>
            <w:proofErr w:type="spellStart"/>
            <w:r>
              <w:rPr>
                <w:sz w:val="16"/>
                <w:szCs w:val="16"/>
              </w:rPr>
              <w:t>Адрес</w:t>
            </w:r>
            <w:proofErr w:type="spellEnd"/>
            <w:r>
              <w:rPr>
                <w:sz w:val="16"/>
                <w:szCs w:val="16"/>
              </w:rPr>
              <w:t xml:space="preserve"> </w:t>
            </w:r>
            <w:proofErr w:type="spellStart"/>
            <w:r>
              <w:rPr>
                <w:sz w:val="16"/>
                <w:szCs w:val="16"/>
              </w:rPr>
              <w:t>местонахождения</w:t>
            </w:r>
            <w:proofErr w:type="spellEnd"/>
          </w:p>
        </w:tc>
        <w:tc>
          <w:tcPr>
            <w:tcW w:w="768"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lang w:val="ru-RU"/>
              </w:rPr>
            </w:pPr>
            <w:r>
              <w:rPr>
                <w:sz w:val="16"/>
                <w:szCs w:val="16"/>
                <w:lang w:val="ru-RU"/>
              </w:rPr>
              <w:t>Адрес пребывания на территории РФ (для нерезидентов РФ)</w:t>
            </w:r>
          </w:p>
        </w:tc>
        <w:tc>
          <w:tcPr>
            <w:tcW w:w="874"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rPr>
            </w:pPr>
            <w:proofErr w:type="spellStart"/>
            <w:r>
              <w:rPr>
                <w:sz w:val="16"/>
                <w:szCs w:val="16"/>
              </w:rPr>
              <w:t>Электронный</w:t>
            </w:r>
            <w:proofErr w:type="spellEnd"/>
            <w:r>
              <w:rPr>
                <w:sz w:val="16"/>
                <w:szCs w:val="16"/>
              </w:rPr>
              <w:t xml:space="preserve"> </w:t>
            </w:r>
            <w:proofErr w:type="spellStart"/>
            <w:r>
              <w:rPr>
                <w:sz w:val="16"/>
                <w:szCs w:val="16"/>
              </w:rPr>
              <w:t>адрес</w:t>
            </w:r>
            <w:proofErr w:type="spellEnd"/>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D35455">
            <w:pPr>
              <w:widowControl w:val="0"/>
              <w:jc w:val="center"/>
              <w:rPr>
                <w:sz w:val="16"/>
                <w:szCs w:val="16"/>
              </w:rPr>
            </w:pPr>
            <w:proofErr w:type="spellStart"/>
            <w:r>
              <w:rPr>
                <w:sz w:val="16"/>
                <w:szCs w:val="16"/>
              </w:rPr>
              <w:t>Контактный</w:t>
            </w:r>
            <w:proofErr w:type="spellEnd"/>
            <w:r>
              <w:rPr>
                <w:sz w:val="16"/>
                <w:szCs w:val="16"/>
              </w:rPr>
              <w:t xml:space="preserve"> </w:t>
            </w:r>
            <w:proofErr w:type="spellStart"/>
            <w:r>
              <w:rPr>
                <w:sz w:val="16"/>
                <w:szCs w:val="16"/>
              </w:rPr>
              <w:t>телефон</w:t>
            </w:r>
            <w:proofErr w:type="spellEnd"/>
          </w:p>
        </w:tc>
        <w:tc>
          <w:tcPr>
            <w:tcW w:w="1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D35455">
            <w:pPr>
              <w:widowControl w:val="0"/>
              <w:jc w:val="center"/>
              <w:rPr>
                <w:sz w:val="16"/>
                <w:szCs w:val="16"/>
              </w:rPr>
            </w:pPr>
            <w:r>
              <w:rPr>
                <w:sz w:val="16"/>
                <w:szCs w:val="16"/>
              </w:rPr>
              <w:t>ОКСМ</w:t>
            </w:r>
          </w:p>
        </w:tc>
        <w:tc>
          <w:tcPr>
            <w:tcW w:w="677"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rPr>
            </w:pPr>
            <w:r>
              <w:rPr>
                <w:sz w:val="16"/>
                <w:szCs w:val="16"/>
              </w:rPr>
              <w:t>ОКТМО</w:t>
            </w:r>
          </w:p>
        </w:tc>
        <w:tc>
          <w:tcPr>
            <w:tcW w:w="771"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sz w:val="16"/>
                <w:szCs w:val="16"/>
              </w:rPr>
            </w:pPr>
            <w:r>
              <w:rPr>
                <w:sz w:val="16"/>
                <w:szCs w:val="16"/>
              </w:rPr>
              <w:t>ОКОПФ</w:t>
            </w:r>
          </w:p>
        </w:tc>
        <w:tc>
          <w:tcPr>
            <w:tcW w:w="582"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sz w:val="16"/>
                <w:szCs w:val="16"/>
              </w:rPr>
            </w:pPr>
          </w:p>
          <w:p w:rsidR="00EE4D07" w:rsidRDefault="00EE4D07">
            <w:pPr>
              <w:widowControl w:val="0"/>
              <w:jc w:val="center"/>
              <w:rPr>
                <w:sz w:val="16"/>
                <w:szCs w:val="16"/>
              </w:rPr>
            </w:pPr>
          </w:p>
          <w:p w:rsidR="00EE4D07" w:rsidRDefault="00EE4D07">
            <w:pPr>
              <w:widowControl w:val="0"/>
              <w:jc w:val="center"/>
              <w:rPr>
                <w:sz w:val="16"/>
                <w:szCs w:val="16"/>
              </w:rPr>
            </w:pPr>
          </w:p>
          <w:p w:rsidR="00EE4D07" w:rsidRDefault="00D35455">
            <w:pPr>
              <w:widowControl w:val="0"/>
              <w:jc w:val="center"/>
              <w:rPr>
                <w:sz w:val="16"/>
                <w:szCs w:val="16"/>
              </w:rPr>
            </w:pPr>
            <w:r>
              <w:rPr>
                <w:sz w:val="16"/>
                <w:szCs w:val="16"/>
              </w:rPr>
              <w:t>ОКПО</w:t>
            </w:r>
          </w:p>
        </w:tc>
        <w:tc>
          <w:tcPr>
            <w:tcW w:w="494"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sz w:val="16"/>
                <w:szCs w:val="16"/>
              </w:rPr>
            </w:pPr>
          </w:p>
          <w:p w:rsidR="00EE4D07" w:rsidRDefault="00EE4D07">
            <w:pPr>
              <w:widowControl w:val="0"/>
              <w:jc w:val="center"/>
              <w:rPr>
                <w:sz w:val="16"/>
                <w:szCs w:val="16"/>
              </w:rPr>
            </w:pPr>
          </w:p>
          <w:p w:rsidR="00EE4D07" w:rsidRDefault="00EE4D07">
            <w:pPr>
              <w:widowControl w:val="0"/>
              <w:jc w:val="center"/>
              <w:rPr>
                <w:sz w:val="16"/>
                <w:szCs w:val="16"/>
              </w:rPr>
            </w:pPr>
          </w:p>
          <w:p w:rsidR="00EE4D07" w:rsidRDefault="00D35455">
            <w:pPr>
              <w:widowControl w:val="0"/>
              <w:jc w:val="center"/>
              <w:rPr>
                <w:sz w:val="16"/>
                <w:szCs w:val="16"/>
              </w:rPr>
            </w:pPr>
            <w:r>
              <w:rPr>
                <w:sz w:val="16"/>
                <w:szCs w:val="16"/>
              </w:rPr>
              <w:t>КПП</w:t>
            </w:r>
          </w:p>
        </w:tc>
        <w:tc>
          <w:tcPr>
            <w:tcW w:w="598"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sz w:val="16"/>
                <w:szCs w:val="16"/>
              </w:rPr>
            </w:pPr>
          </w:p>
          <w:p w:rsidR="00EE4D07" w:rsidRDefault="00EE4D07">
            <w:pPr>
              <w:widowControl w:val="0"/>
              <w:jc w:val="center"/>
              <w:rPr>
                <w:sz w:val="16"/>
                <w:szCs w:val="16"/>
              </w:rPr>
            </w:pPr>
          </w:p>
          <w:p w:rsidR="00EE4D07" w:rsidRDefault="00EE4D07">
            <w:pPr>
              <w:widowControl w:val="0"/>
              <w:jc w:val="center"/>
              <w:rPr>
                <w:sz w:val="16"/>
                <w:szCs w:val="16"/>
              </w:rPr>
            </w:pPr>
          </w:p>
          <w:p w:rsidR="00EE4D07" w:rsidRDefault="00D35455">
            <w:pPr>
              <w:widowControl w:val="0"/>
              <w:jc w:val="center"/>
              <w:rPr>
                <w:sz w:val="16"/>
                <w:szCs w:val="16"/>
              </w:rPr>
            </w:pPr>
            <w:r>
              <w:rPr>
                <w:sz w:val="16"/>
                <w:szCs w:val="16"/>
              </w:rPr>
              <w:t>ИНН</w:t>
            </w:r>
          </w:p>
          <w:p w:rsidR="00EE4D07" w:rsidRDefault="00EE4D07">
            <w:pPr>
              <w:widowControl w:val="0"/>
              <w:jc w:val="center"/>
              <w:rPr>
                <w:sz w:val="16"/>
                <w:szCs w:val="16"/>
              </w:rPr>
            </w:pPr>
          </w:p>
          <w:p w:rsidR="00EE4D07" w:rsidRDefault="00EE4D07">
            <w:pPr>
              <w:widowControl w:val="0"/>
              <w:jc w:val="center"/>
              <w:rPr>
                <w:sz w:val="16"/>
                <w:szCs w:val="16"/>
              </w:rPr>
            </w:pPr>
          </w:p>
        </w:tc>
      </w:tr>
      <w:tr w:rsidR="00EE4D07">
        <w:trPr>
          <w:trHeight w:val="200"/>
        </w:trPr>
        <w:tc>
          <w:tcPr>
            <w:tcW w:w="953"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18</w:t>
            </w:r>
          </w:p>
        </w:tc>
        <w:tc>
          <w:tcPr>
            <w:tcW w:w="1144"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19</w:t>
            </w:r>
          </w:p>
        </w:tc>
        <w:tc>
          <w:tcPr>
            <w:tcW w:w="771"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20</w:t>
            </w:r>
          </w:p>
        </w:tc>
        <w:tc>
          <w:tcPr>
            <w:tcW w:w="768"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b/>
                <w:sz w:val="16"/>
                <w:szCs w:val="16"/>
                <w:lang w:val="en-US"/>
              </w:rPr>
            </w:pPr>
            <w:r>
              <w:rPr>
                <w:b/>
                <w:sz w:val="16"/>
                <w:szCs w:val="16"/>
                <w:lang w:val="en-US"/>
              </w:rPr>
              <w:t>21</w:t>
            </w:r>
          </w:p>
        </w:tc>
        <w:tc>
          <w:tcPr>
            <w:tcW w:w="874"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jc w:val="center"/>
              <w:rPr>
                <w:b/>
                <w:sz w:val="16"/>
                <w:szCs w:val="16"/>
                <w:lang w:val="en-US"/>
              </w:rPr>
            </w:pPr>
            <w:r>
              <w:rPr>
                <w:b/>
                <w:sz w:val="16"/>
                <w:szCs w:val="16"/>
                <w:lang w:val="en-US"/>
              </w:rPr>
              <w:t>22</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D35455">
            <w:pPr>
              <w:widowControl w:val="0"/>
              <w:jc w:val="center"/>
              <w:rPr>
                <w:b/>
                <w:sz w:val="16"/>
                <w:szCs w:val="16"/>
                <w:lang w:val="en-US"/>
              </w:rPr>
            </w:pPr>
            <w:r>
              <w:rPr>
                <w:b/>
                <w:sz w:val="16"/>
                <w:szCs w:val="16"/>
                <w:lang w:val="en-US"/>
              </w:rPr>
              <w:t>23</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EE4D07" w:rsidRDefault="00D35455">
            <w:pPr>
              <w:widowControl w:val="0"/>
              <w:jc w:val="center"/>
              <w:rPr>
                <w:b/>
                <w:sz w:val="16"/>
                <w:szCs w:val="16"/>
                <w:lang w:val="en-US"/>
              </w:rPr>
            </w:pPr>
            <w:r>
              <w:rPr>
                <w:b/>
                <w:sz w:val="16"/>
                <w:szCs w:val="16"/>
                <w:lang w:val="en-US"/>
              </w:rPr>
              <w:t>24</w:t>
            </w:r>
          </w:p>
        </w:tc>
        <w:tc>
          <w:tcPr>
            <w:tcW w:w="677"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tabs>
                <w:tab w:val="left" w:pos="1531"/>
              </w:tabs>
              <w:jc w:val="center"/>
              <w:rPr>
                <w:b/>
                <w:sz w:val="16"/>
                <w:szCs w:val="16"/>
                <w:lang w:val="en-US"/>
              </w:rPr>
            </w:pPr>
            <w:r>
              <w:rPr>
                <w:b/>
                <w:sz w:val="16"/>
                <w:szCs w:val="16"/>
                <w:lang w:val="en-US"/>
              </w:rPr>
              <w:t>25</w:t>
            </w:r>
          </w:p>
        </w:tc>
        <w:tc>
          <w:tcPr>
            <w:tcW w:w="771" w:type="dxa"/>
            <w:tcBorders>
              <w:top w:val="single" w:sz="4" w:space="0" w:color="000000"/>
              <w:left w:val="single" w:sz="4" w:space="0" w:color="000000"/>
              <w:bottom w:val="single" w:sz="4" w:space="0" w:color="000000"/>
              <w:right w:val="single" w:sz="4" w:space="0" w:color="000000"/>
            </w:tcBorders>
            <w:vAlign w:val="center"/>
          </w:tcPr>
          <w:p w:rsidR="00EE4D07" w:rsidRDefault="00D35455">
            <w:pPr>
              <w:widowControl w:val="0"/>
              <w:tabs>
                <w:tab w:val="left" w:pos="1531"/>
              </w:tabs>
              <w:jc w:val="center"/>
              <w:rPr>
                <w:b/>
                <w:sz w:val="16"/>
                <w:szCs w:val="16"/>
                <w:lang w:val="en-US"/>
              </w:rPr>
            </w:pPr>
            <w:r>
              <w:rPr>
                <w:b/>
                <w:sz w:val="16"/>
                <w:szCs w:val="16"/>
                <w:lang w:val="en-US"/>
              </w:rPr>
              <w:t>26</w:t>
            </w:r>
          </w:p>
        </w:tc>
        <w:tc>
          <w:tcPr>
            <w:tcW w:w="582"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1531"/>
              </w:tabs>
              <w:jc w:val="center"/>
              <w:rPr>
                <w:b/>
                <w:sz w:val="16"/>
                <w:szCs w:val="16"/>
                <w:lang w:val="en-US"/>
              </w:rPr>
            </w:pPr>
            <w:r>
              <w:rPr>
                <w:b/>
                <w:sz w:val="16"/>
                <w:szCs w:val="16"/>
                <w:lang w:val="en-US"/>
              </w:rPr>
              <w:t>27</w:t>
            </w:r>
          </w:p>
        </w:tc>
        <w:tc>
          <w:tcPr>
            <w:tcW w:w="494"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1531"/>
              </w:tabs>
              <w:jc w:val="center"/>
              <w:rPr>
                <w:b/>
                <w:sz w:val="16"/>
                <w:szCs w:val="16"/>
                <w:lang w:val="en-US"/>
              </w:rPr>
            </w:pPr>
            <w:r>
              <w:rPr>
                <w:b/>
                <w:sz w:val="16"/>
                <w:szCs w:val="16"/>
                <w:lang w:val="en-US"/>
              </w:rPr>
              <w:t>28</w:t>
            </w:r>
          </w:p>
        </w:tc>
        <w:tc>
          <w:tcPr>
            <w:tcW w:w="598" w:type="dxa"/>
            <w:tcBorders>
              <w:top w:val="single" w:sz="4" w:space="0" w:color="000000"/>
              <w:left w:val="single" w:sz="4" w:space="0" w:color="000000"/>
              <w:bottom w:val="single" w:sz="4" w:space="0" w:color="000000"/>
              <w:right w:val="single" w:sz="4" w:space="0" w:color="000000"/>
            </w:tcBorders>
          </w:tcPr>
          <w:p w:rsidR="00EE4D07" w:rsidRDefault="00D35455">
            <w:pPr>
              <w:widowControl w:val="0"/>
              <w:tabs>
                <w:tab w:val="left" w:pos="1531"/>
              </w:tabs>
              <w:jc w:val="center"/>
              <w:rPr>
                <w:b/>
                <w:sz w:val="16"/>
                <w:szCs w:val="16"/>
                <w:lang w:val="en-US"/>
              </w:rPr>
            </w:pPr>
            <w:r>
              <w:rPr>
                <w:b/>
                <w:sz w:val="16"/>
                <w:szCs w:val="16"/>
                <w:lang w:val="en-US"/>
              </w:rPr>
              <w:t>29</w:t>
            </w:r>
          </w:p>
        </w:tc>
      </w:tr>
      <w:tr w:rsidR="00EE4D07">
        <w:trPr>
          <w:trHeight w:val="200"/>
        </w:trPr>
        <w:tc>
          <w:tcPr>
            <w:tcW w:w="953" w:type="dxa"/>
            <w:tcBorders>
              <w:top w:val="single" w:sz="4" w:space="0" w:color="000000"/>
              <w:left w:val="single" w:sz="4" w:space="0" w:color="000000"/>
              <w:bottom w:val="single" w:sz="4" w:space="0" w:color="000000"/>
              <w:right w:val="single" w:sz="4" w:space="0" w:color="000000"/>
            </w:tcBorders>
          </w:tcPr>
          <w:p w:rsidR="00EE4D07" w:rsidRDefault="00D35455">
            <w:pPr>
              <w:widowControl w:val="0"/>
              <w:jc w:val="center"/>
              <w:rPr>
                <w:i/>
                <w:sz w:val="16"/>
                <w:szCs w:val="16"/>
              </w:rPr>
            </w:pPr>
            <w:r>
              <w:rPr>
                <w:i/>
                <w:sz w:val="16"/>
                <w:szCs w:val="16"/>
              </w:rPr>
              <w:t>‍</w:t>
            </w:r>
          </w:p>
        </w:tc>
        <w:tc>
          <w:tcPr>
            <w:tcW w:w="1144"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771"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768"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874"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EE4D07">
            <w:pPr>
              <w:widowControl w:val="0"/>
              <w:jc w:val="center"/>
              <w:rPr>
                <w:i/>
                <w:sz w:val="16"/>
                <w:szCs w:val="16"/>
              </w:rPr>
            </w:pPr>
          </w:p>
        </w:tc>
        <w:tc>
          <w:tcPr>
            <w:tcW w:w="1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D07" w:rsidRDefault="00EE4D07">
            <w:pPr>
              <w:widowControl w:val="0"/>
              <w:jc w:val="center"/>
              <w:rPr>
                <w:i/>
                <w:sz w:val="16"/>
                <w:szCs w:val="16"/>
              </w:rPr>
            </w:pPr>
          </w:p>
        </w:tc>
        <w:tc>
          <w:tcPr>
            <w:tcW w:w="677"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EE4D07" w:rsidRDefault="00EE4D07">
            <w:pPr>
              <w:widowControl w:val="0"/>
              <w:jc w:val="center"/>
              <w:rPr>
                <w:i/>
                <w:sz w:val="16"/>
                <w:szCs w:val="16"/>
              </w:rPr>
            </w:pPr>
          </w:p>
        </w:tc>
        <w:tc>
          <w:tcPr>
            <w:tcW w:w="582"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494"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c>
          <w:tcPr>
            <w:tcW w:w="598" w:type="dxa"/>
            <w:tcBorders>
              <w:top w:val="single" w:sz="4" w:space="0" w:color="000000"/>
              <w:left w:val="single" w:sz="4" w:space="0" w:color="000000"/>
              <w:bottom w:val="single" w:sz="4" w:space="0" w:color="000000"/>
              <w:right w:val="single" w:sz="4" w:space="0" w:color="000000"/>
            </w:tcBorders>
          </w:tcPr>
          <w:p w:rsidR="00EE4D07" w:rsidRDefault="00EE4D07">
            <w:pPr>
              <w:widowControl w:val="0"/>
              <w:jc w:val="center"/>
              <w:rPr>
                <w:i/>
                <w:sz w:val="16"/>
                <w:szCs w:val="16"/>
              </w:rPr>
            </w:pPr>
          </w:p>
        </w:tc>
      </w:tr>
    </w:tbl>
    <w:p w:rsidR="00EE4D07" w:rsidRDefault="00D35455">
      <w:pPr>
        <w:widowControl w:val="0"/>
        <w:rPr>
          <w:sz w:val="20"/>
          <w:szCs w:val="20"/>
          <w:lang w:val="ru-RU"/>
        </w:rPr>
      </w:pPr>
      <w:proofErr w:type="spellStart"/>
      <w:r>
        <w:rPr>
          <w:sz w:val="20"/>
          <w:szCs w:val="20"/>
        </w:rPr>
        <w:t>Генеральный</w:t>
      </w:r>
      <w:proofErr w:type="spellEnd"/>
      <w:r>
        <w:rPr>
          <w:sz w:val="20"/>
          <w:szCs w:val="20"/>
        </w:rPr>
        <w:t xml:space="preserve"> </w:t>
      </w:r>
      <w:proofErr w:type="spellStart"/>
      <w:r>
        <w:rPr>
          <w:sz w:val="20"/>
          <w:szCs w:val="20"/>
        </w:rPr>
        <w:t>директор</w:t>
      </w:r>
      <w:proofErr w:type="spellEnd"/>
      <w:r>
        <w:rPr>
          <w:sz w:val="20"/>
          <w:szCs w:val="20"/>
        </w:rPr>
        <w:t xml:space="preserve"> ________________________________</w:t>
      </w:r>
      <w:proofErr w:type="spellStart"/>
      <w:r>
        <w:rPr>
          <w:sz w:val="20"/>
          <w:szCs w:val="20"/>
          <w:lang w:val="ru-RU"/>
        </w:rPr>
        <w:t>мп</w:t>
      </w:r>
      <w:proofErr w:type="spellEnd"/>
    </w:p>
    <w:p w:rsidR="00EE4D07" w:rsidRDefault="00D35455">
      <w:pPr>
        <w:widowControl w:val="0"/>
        <w:rPr>
          <w:sz w:val="20"/>
          <w:szCs w:val="20"/>
          <w:lang w:val="ru-RU"/>
        </w:rPr>
      </w:pPr>
      <w:r>
        <w:rPr>
          <w:sz w:val="20"/>
          <w:szCs w:val="20"/>
          <w:lang w:val="ru-RU"/>
        </w:rPr>
        <w:t xml:space="preserve">Дата составления справки _________  </w:t>
      </w:r>
    </w:p>
    <w:p w:rsidR="00EE4D07" w:rsidRDefault="00D35455">
      <w:pPr>
        <w:widowControl w:val="0"/>
        <w:rPr>
          <w:sz w:val="20"/>
          <w:szCs w:val="20"/>
          <w:lang w:val="ru-RU"/>
        </w:rPr>
      </w:pPr>
      <w:r>
        <w:rPr>
          <w:sz w:val="20"/>
          <w:szCs w:val="20"/>
          <w:lang w:val="ru-RU"/>
        </w:rPr>
        <w:t>Согласовано в качестве формы.</w:t>
      </w:r>
    </w:p>
    <w:p w:rsidR="00EE4D07" w:rsidRDefault="00D35455">
      <w:pPr>
        <w:jc w:val="center"/>
        <w:rPr>
          <w:b/>
          <w:sz w:val="20"/>
          <w:szCs w:val="20"/>
          <w:lang w:val="ru-RU"/>
        </w:rPr>
      </w:pPr>
      <w:r>
        <w:rPr>
          <w:b/>
          <w:sz w:val="20"/>
          <w:szCs w:val="20"/>
          <w:lang w:val="ru-RU"/>
        </w:rPr>
        <w:t>Подписи Сторон:</w:t>
      </w:r>
    </w:p>
    <w:tbl>
      <w:tblPr>
        <w:tblW w:w="9683" w:type="dxa"/>
        <w:tblLayout w:type="fixed"/>
        <w:tblLook w:val="0000" w:firstRow="0" w:lastRow="0" w:firstColumn="0" w:lastColumn="0" w:noHBand="0" w:noVBand="0"/>
      </w:tblPr>
      <w:tblGrid>
        <w:gridCol w:w="4674"/>
        <w:gridCol w:w="5009"/>
      </w:tblGrid>
      <w:tr w:rsidR="00EE4D07">
        <w:trPr>
          <w:trHeight w:val="900"/>
        </w:trPr>
        <w:tc>
          <w:tcPr>
            <w:tcW w:w="4674" w:type="dxa"/>
          </w:tcPr>
          <w:p w:rsidR="00EE4D07" w:rsidRDefault="00D35455">
            <w:pPr>
              <w:widowControl w:val="0"/>
              <w:jc w:val="center"/>
              <w:rPr>
                <w:b/>
                <w:sz w:val="20"/>
                <w:szCs w:val="20"/>
                <w:lang w:val="ru-RU"/>
              </w:rPr>
            </w:pPr>
            <w:r>
              <w:rPr>
                <w:b/>
                <w:sz w:val="20"/>
                <w:szCs w:val="20"/>
                <w:lang w:val="ru-RU"/>
              </w:rPr>
              <w:t>Заказчик:</w:t>
            </w:r>
          </w:p>
          <w:p w:rsidR="00EE4D07" w:rsidRDefault="00D35455">
            <w:pPr>
              <w:widowControl w:val="0"/>
              <w:rPr>
                <w:lang w:val="ru-RU"/>
              </w:rPr>
            </w:pPr>
            <w:r>
              <w:rPr>
                <w:lang w:val="ru-RU"/>
              </w:rPr>
              <w:t xml:space="preserve">                                     </w:t>
            </w:r>
          </w:p>
          <w:p w:rsidR="00EE4D07" w:rsidRDefault="00D35455">
            <w:pPr>
              <w:widowControl w:val="0"/>
              <w:rPr>
                <w:lang w:val="ru-RU"/>
              </w:rPr>
            </w:pPr>
            <w:r>
              <w:rPr>
                <w:lang w:val="ru-RU"/>
              </w:rPr>
              <w:t xml:space="preserve">                                       ________________/         </w:t>
            </w:r>
          </w:p>
        </w:tc>
        <w:tc>
          <w:tcPr>
            <w:tcW w:w="5008" w:type="dxa"/>
          </w:tcPr>
          <w:p w:rsidR="00EE4D07" w:rsidRDefault="00D35455">
            <w:pPr>
              <w:widowControl w:val="0"/>
              <w:jc w:val="center"/>
              <w:rPr>
                <w:b/>
                <w:sz w:val="20"/>
                <w:szCs w:val="20"/>
                <w:lang w:val="ru-RU"/>
              </w:rPr>
            </w:pPr>
            <w:r>
              <w:rPr>
                <w:b/>
                <w:sz w:val="20"/>
                <w:szCs w:val="20"/>
                <w:lang w:val="ru-RU"/>
              </w:rPr>
              <w:t>Исполнитель:</w:t>
            </w:r>
          </w:p>
          <w:p w:rsidR="00EE4D07" w:rsidRDefault="00D35455">
            <w:pPr>
              <w:widowControl w:val="0"/>
              <w:tabs>
                <w:tab w:val="left" w:pos="2290"/>
              </w:tabs>
              <w:rPr>
                <w:lang w:val="ru-RU"/>
              </w:rPr>
            </w:pPr>
            <w:r>
              <w:rPr>
                <w:b/>
                <w:sz w:val="20"/>
                <w:szCs w:val="20"/>
                <w:lang w:val="ru-RU"/>
              </w:rPr>
              <w:tab/>
            </w:r>
          </w:p>
          <w:p w:rsidR="00EE4D07" w:rsidRDefault="00D35455">
            <w:pPr>
              <w:widowControl w:val="0"/>
              <w:tabs>
                <w:tab w:val="left" w:pos="2290"/>
              </w:tabs>
              <w:rPr>
                <w:b/>
                <w:sz w:val="20"/>
                <w:szCs w:val="20"/>
                <w:lang w:val="ru-RU"/>
              </w:rPr>
            </w:pPr>
            <w:r>
              <w:rPr>
                <w:lang w:val="ru-RU"/>
              </w:rPr>
              <w:t xml:space="preserve">                           </w:t>
            </w:r>
            <w:r>
              <w:rPr>
                <w:lang w:val="en-US"/>
              </w:rPr>
              <w:t xml:space="preserve">      </w:t>
            </w:r>
            <w:r>
              <w:rPr>
                <w:lang w:val="ru-RU"/>
              </w:rPr>
              <w:t>____________________/</w:t>
            </w:r>
          </w:p>
        </w:tc>
      </w:tr>
    </w:tbl>
    <w:p w:rsidR="00EE4D07" w:rsidRDefault="00D35455">
      <w:pPr>
        <w:jc w:val="both"/>
        <w:rPr>
          <w:lang w:val="ru-RU"/>
        </w:rPr>
      </w:pPr>
      <w:r>
        <w:rPr>
          <w:lang w:val="ru-RU"/>
        </w:rPr>
        <w:t>Форма согласована:</w:t>
      </w:r>
    </w:p>
    <w:p w:rsidR="00EE4D07" w:rsidRDefault="00D35455">
      <w:pPr>
        <w:jc w:val="center"/>
        <w:rPr>
          <w:rFonts w:eastAsia="Calibri"/>
          <w:b/>
          <w:lang w:val="ru-RU" w:eastAsia="x-none"/>
        </w:rPr>
      </w:pPr>
      <w:r>
        <w:rPr>
          <w:rFonts w:eastAsia="Calibri"/>
          <w:b/>
          <w:lang w:val="ru-RU" w:eastAsia="x-none"/>
        </w:rPr>
        <w:t>Подписи Сторон:</w:t>
      </w:r>
    </w:p>
    <w:p w:rsidR="00EE4D07" w:rsidRDefault="00EE4D07">
      <w:pPr>
        <w:jc w:val="both"/>
        <w:rPr>
          <w:sz w:val="10"/>
          <w:szCs w:val="10"/>
          <w:lang w:val="ru-RU"/>
        </w:rPr>
      </w:pPr>
    </w:p>
    <w:tbl>
      <w:tblPr>
        <w:tblW w:w="9571" w:type="dxa"/>
        <w:tblLayout w:type="fixed"/>
        <w:tblLook w:val="0000" w:firstRow="0" w:lastRow="0" w:firstColumn="0" w:lastColumn="0" w:noHBand="0" w:noVBand="0"/>
      </w:tblPr>
      <w:tblGrid>
        <w:gridCol w:w="4785"/>
        <w:gridCol w:w="4786"/>
      </w:tblGrid>
      <w:tr w:rsidR="00EE4D07">
        <w:tc>
          <w:tcPr>
            <w:tcW w:w="4785" w:type="dxa"/>
          </w:tcPr>
          <w:p w:rsidR="00EE4D07" w:rsidRDefault="00D35455">
            <w:pPr>
              <w:widowControl w:val="0"/>
              <w:rPr>
                <w:b/>
                <w:lang w:val="ru-RU"/>
              </w:rPr>
            </w:pPr>
            <w:r>
              <w:rPr>
                <w:b/>
                <w:lang w:val="ru-RU"/>
              </w:rPr>
              <w:t>Заказчик:</w:t>
            </w:r>
          </w:p>
          <w:p w:rsidR="00EE4D07" w:rsidRDefault="00EE4D07">
            <w:pPr>
              <w:widowControl w:val="0"/>
              <w:rPr>
                <w:lang w:val="ru-RU"/>
              </w:rPr>
            </w:pPr>
          </w:p>
        </w:tc>
        <w:tc>
          <w:tcPr>
            <w:tcW w:w="4785" w:type="dxa"/>
          </w:tcPr>
          <w:p w:rsidR="00EE4D07" w:rsidRDefault="00D35455">
            <w:pPr>
              <w:widowControl w:val="0"/>
              <w:rPr>
                <w:b/>
                <w:lang w:val="ru-RU"/>
              </w:rPr>
            </w:pPr>
            <w:r>
              <w:rPr>
                <w:b/>
                <w:lang w:val="ru-RU"/>
              </w:rPr>
              <w:t>Исполнитель:</w:t>
            </w:r>
          </w:p>
          <w:p w:rsidR="00EE4D07" w:rsidRDefault="00EE4D07">
            <w:pPr>
              <w:widowControl w:val="0"/>
              <w:rPr>
                <w:lang w:val="ru-RU"/>
              </w:rPr>
            </w:pPr>
          </w:p>
        </w:tc>
      </w:tr>
      <w:tr w:rsidR="00EE4D07">
        <w:tc>
          <w:tcPr>
            <w:tcW w:w="4785" w:type="dxa"/>
          </w:tcPr>
          <w:p w:rsidR="00EE4D07" w:rsidRDefault="00EE4D07">
            <w:pPr>
              <w:widowControl w:val="0"/>
              <w:rPr>
                <w:lang w:val="ru-RU"/>
              </w:rPr>
            </w:pPr>
          </w:p>
          <w:p w:rsidR="00EE4D07" w:rsidRDefault="00EE4D07">
            <w:pPr>
              <w:widowControl w:val="0"/>
              <w:rPr>
                <w:lang w:val="ru-RU"/>
              </w:rPr>
            </w:pPr>
          </w:p>
          <w:p w:rsidR="00EE4D07" w:rsidRDefault="00EE4D07">
            <w:pPr>
              <w:widowControl w:val="0"/>
            </w:pPr>
          </w:p>
          <w:p w:rsidR="00EE4D07" w:rsidRDefault="00D35455">
            <w:pPr>
              <w:widowControl w:val="0"/>
            </w:pPr>
            <w:r>
              <w:rPr>
                <w:lang w:val="ru-RU"/>
              </w:rPr>
              <w:t>_______________ /</w:t>
            </w:r>
          </w:p>
        </w:tc>
        <w:tc>
          <w:tcPr>
            <w:tcW w:w="4785" w:type="dxa"/>
          </w:tcPr>
          <w:p w:rsidR="00EE4D07" w:rsidRDefault="00EE4D07">
            <w:pPr>
              <w:widowControl w:val="0"/>
              <w:rPr>
                <w:lang w:val="ru-RU"/>
              </w:rPr>
            </w:pPr>
          </w:p>
          <w:p w:rsidR="00EE4D07" w:rsidRDefault="00EE4D07">
            <w:pPr>
              <w:widowControl w:val="0"/>
              <w:rPr>
                <w:lang w:val="ru-RU"/>
              </w:rPr>
            </w:pPr>
          </w:p>
          <w:p w:rsidR="00EE4D07" w:rsidRDefault="00EE4D07">
            <w:pPr>
              <w:widowControl w:val="0"/>
              <w:rPr>
                <w:lang w:val="ru-RU"/>
              </w:rPr>
            </w:pPr>
          </w:p>
          <w:p w:rsidR="00EE4D07" w:rsidRDefault="00D35455">
            <w:pPr>
              <w:widowControl w:val="0"/>
              <w:rPr>
                <w:lang w:val="ru-RU"/>
              </w:rPr>
            </w:pPr>
            <w:r>
              <w:rPr>
                <w:lang w:val="ru-RU"/>
              </w:rPr>
              <w:t xml:space="preserve">_______________ / </w:t>
            </w:r>
          </w:p>
        </w:tc>
      </w:tr>
    </w:tbl>
    <w:p w:rsidR="00EE4D07" w:rsidRDefault="00EE4D07">
      <w:pPr>
        <w:suppressAutoHyphens w:val="0"/>
        <w:snapToGrid w:val="0"/>
        <w:jc w:val="both"/>
        <w:rPr>
          <w:lang w:val="ru-RU"/>
        </w:rPr>
      </w:pPr>
    </w:p>
    <w:sectPr w:rsidR="00EE4D07">
      <w:headerReference w:type="default" r:id="rId20"/>
      <w:footerReference w:type="default" r:id="rId21"/>
      <w:headerReference w:type="first" r:id="rId22"/>
      <w:pgSz w:w="11906" w:h="16838"/>
      <w:pgMar w:top="1134" w:right="851" w:bottom="1843" w:left="1418"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455" w:rsidRDefault="00D35455">
      <w:r>
        <w:separator/>
      </w:r>
    </w:p>
  </w:endnote>
  <w:endnote w:type="continuationSeparator" w:id="0">
    <w:p w:rsidR="00D35455" w:rsidRDefault="00D3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Liberation Sans">
    <w:altName w:val="Arial"/>
    <w:charset w:val="01"/>
    <w:family w:val="roman"/>
    <w:pitch w:val="variable"/>
  </w:font>
  <w:font w:name="Arial Unicode MS">
    <w:altName w:val="Arial"/>
    <w:panose1 w:val="020B0604020202020204"/>
    <w:charset w:val="01"/>
    <w:family w:val="roman"/>
    <w:pitch w:val="variable"/>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455" w:rsidRDefault="00D35455">
    <w:pPr>
      <w:pStyle w:val="af1"/>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0B5A12">
      <w:rPr>
        <w:noProof/>
        <w:sz w:val="22"/>
        <w:szCs w:val="22"/>
      </w:rPr>
      <w:t>28</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455" w:rsidRDefault="00D35455">
      <w:pPr>
        <w:rPr>
          <w:sz w:val="12"/>
        </w:rPr>
      </w:pPr>
      <w:r>
        <w:separator/>
      </w:r>
    </w:p>
  </w:footnote>
  <w:footnote w:type="continuationSeparator" w:id="0">
    <w:p w:rsidR="00D35455" w:rsidRDefault="00D35455">
      <w:pPr>
        <w:rPr>
          <w:sz w:val="12"/>
        </w:rPr>
      </w:pPr>
      <w:r>
        <w:continuationSeparator/>
      </w:r>
    </w:p>
  </w:footnote>
  <w:footnote w:id="1">
    <w:p w:rsidR="00D35455" w:rsidRDefault="00D35455">
      <w:pPr>
        <w:widowControl w:val="0"/>
        <w:jc w:val="both"/>
        <w:rPr>
          <w:lang w:val="ru-RU"/>
        </w:rPr>
      </w:pPr>
      <w:r>
        <w:rPr>
          <w:rStyle w:val="a4"/>
        </w:rPr>
        <w:t></w:t>
      </w:r>
      <w:r>
        <w:rPr>
          <w:rStyle w:val="a4"/>
        </w:rPr>
        <w:t></w:t>
      </w:r>
      <w:r>
        <w:rPr>
          <w:rStyle w:val="a4"/>
        </w:rPr>
        <w:t></w:t>
      </w:r>
      <w:r>
        <w:rPr>
          <w:rStyle w:val="a4"/>
        </w:rPr>
        <w:t></w:t>
      </w:r>
      <w:r>
        <w:rPr>
          <w:rStyle w:val="a4"/>
        </w:rPr>
        <w:t></w:t>
      </w:r>
      <w:r>
        <w:rPr>
          <w:rStyle w:val="a4"/>
        </w:rPr>
        <w:t></w:t>
      </w:r>
      <w:r>
        <w:rPr>
          <w:rStyle w:val="a4"/>
        </w:rPr>
        <w:t></w:t>
      </w:r>
      <w:r>
        <w:rPr>
          <w:rStyle w:val="a4"/>
        </w:rPr>
        <w:t></w:t>
      </w:r>
      <w:r>
        <w:rPr>
          <w:rStyle w:val="a4"/>
        </w:rPr>
        <w:t></w:t>
      </w:r>
      <w:r>
        <w:rPr>
          <w:rStyle w:val="a4"/>
        </w:rPr>
        <w:t></w:t>
      </w:r>
      <w:r>
        <w:rPr>
          <w:rStyle w:val="a4"/>
        </w:rPr>
        <w:t></w:t>
      </w:r>
      <w:r>
        <w:rPr>
          <w:lang w:val="ru-RU"/>
        </w:rPr>
        <w:t xml:space="preserve"> </w:t>
      </w:r>
      <w:r>
        <w:rPr>
          <w:sz w:val="20"/>
          <w:szCs w:val="20"/>
          <w:lang w:val="ru-RU"/>
        </w:rPr>
        <w:t xml:space="preserve">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w:t>
      </w:r>
      <w:proofErr w:type="spellStart"/>
      <w:r>
        <w:rPr>
          <w:sz w:val="20"/>
          <w:szCs w:val="20"/>
          <w:lang w:val="ru-RU"/>
        </w:rPr>
        <w:t>микропредприятия</w:t>
      </w:r>
      <w:proofErr w:type="spellEnd"/>
      <w:r>
        <w:rPr>
          <w:sz w:val="20"/>
          <w:szCs w:val="20"/>
          <w:lang w:val="ru-RU"/>
        </w:rPr>
        <w:t>, малые предприятия и средние предприятия.</w:t>
      </w:r>
      <w:r>
        <w:rPr>
          <w:lang w:val="ru-R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455" w:rsidRDefault="00D35455">
    <w:pPr>
      <w:pStyle w:val="af"/>
      <w:tabs>
        <w:tab w:val="clear" w:pos="4677"/>
        <w:tab w:val="clear" w:pos="9355"/>
        <w:tab w:val="left" w:pos="8100"/>
      </w:tabs>
      <w:rPr>
        <w:sz w:val="20"/>
        <w:szCs w:val="20"/>
        <w:lang w:val="ru-RU"/>
      </w:rP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455" w:rsidRDefault="00D35455">
    <w:pPr>
      <w:pStyle w:val="af"/>
      <w:jc w:val="right"/>
      <w:rPr>
        <w:sz w:val="20"/>
        <w:szCs w:val="20"/>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E7262"/>
    <w:multiLevelType w:val="multilevel"/>
    <w:tmpl w:val="CE4E27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31E4DA8"/>
    <w:multiLevelType w:val="multilevel"/>
    <w:tmpl w:val="D640E22A"/>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 w15:restartNumberingAfterBreak="0">
    <w:nsid w:val="04544A11"/>
    <w:multiLevelType w:val="multilevel"/>
    <w:tmpl w:val="7EC822D8"/>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3" w15:restartNumberingAfterBreak="0">
    <w:nsid w:val="0DD54A16"/>
    <w:multiLevelType w:val="multilevel"/>
    <w:tmpl w:val="F18ACD5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19F8059E"/>
    <w:multiLevelType w:val="multilevel"/>
    <w:tmpl w:val="3998EABA"/>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5" w15:restartNumberingAfterBreak="0">
    <w:nsid w:val="1DD36CE1"/>
    <w:multiLevelType w:val="multilevel"/>
    <w:tmpl w:val="9BC093F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250C07DE"/>
    <w:multiLevelType w:val="multilevel"/>
    <w:tmpl w:val="FE48BF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74821C3"/>
    <w:multiLevelType w:val="multilevel"/>
    <w:tmpl w:val="EF726AAC"/>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8" w15:restartNumberingAfterBreak="0">
    <w:nsid w:val="27F1741F"/>
    <w:multiLevelType w:val="multilevel"/>
    <w:tmpl w:val="478AFDC2"/>
    <w:lvl w:ilvl="0">
      <w:start w:val="3"/>
      <w:numFmt w:val="decimal"/>
      <w:lvlText w:val="%1."/>
      <w:lvlJc w:val="left"/>
      <w:pPr>
        <w:tabs>
          <w:tab w:val="num" w:pos="0"/>
        </w:tabs>
        <w:ind w:left="540" w:hanging="540"/>
      </w:pPr>
    </w:lvl>
    <w:lvl w:ilvl="1">
      <w:start w:val="1"/>
      <w:numFmt w:val="decimal"/>
      <w:lvlText w:val="%1.%2."/>
      <w:lvlJc w:val="left"/>
      <w:pPr>
        <w:tabs>
          <w:tab w:val="num" w:pos="0"/>
        </w:tabs>
        <w:ind w:left="1412" w:hanging="540"/>
      </w:pPr>
    </w:lvl>
    <w:lvl w:ilvl="2">
      <w:start w:val="1"/>
      <w:numFmt w:val="decimal"/>
      <w:lvlText w:val="%1.%2.%3."/>
      <w:lvlJc w:val="left"/>
      <w:pPr>
        <w:tabs>
          <w:tab w:val="num" w:pos="0"/>
        </w:tabs>
        <w:ind w:left="1855" w:hanging="720"/>
      </w:pPr>
    </w:lvl>
    <w:lvl w:ilvl="3">
      <w:start w:val="1"/>
      <w:numFmt w:val="decimal"/>
      <w:lvlText w:val="%1.%2.%3.%4."/>
      <w:lvlJc w:val="left"/>
      <w:pPr>
        <w:tabs>
          <w:tab w:val="num" w:pos="0"/>
        </w:tabs>
        <w:ind w:left="3336" w:hanging="720"/>
      </w:pPr>
    </w:lvl>
    <w:lvl w:ilvl="4">
      <w:start w:val="1"/>
      <w:numFmt w:val="decimal"/>
      <w:lvlText w:val="%1.%2.%3.%4.%5."/>
      <w:lvlJc w:val="left"/>
      <w:pPr>
        <w:tabs>
          <w:tab w:val="num" w:pos="0"/>
        </w:tabs>
        <w:ind w:left="4568" w:hanging="1080"/>
      </w:pPr>
    </w:lvl>
    <w:lvl w:ilvl="5">
      <w:start w:val="1"/>
      <w:numFmt w:val="decimal"/>
      <w:lvlText w:val="%1.%2.%3.%4.%5.%6."/>
      <w:lvlJc w:val="left"/>
      <w:pPr>
        <w:tabs>
          <w:tab w:val="num" w:pos="0"/>
        </w:tabs>
        <w:ind w:left="5440" w:hanging="1080"/>
      </w:pPr>
    </w:lvl>
    <w:lvl w:ilvl="6">
      <w:start w:val="1"/>
      <w:numFmt w:val="decimal"/>
      <w:lvlText w:val="%1.%2.%3.%4.%5.%6.%7."/>
      <w:lvlJc w:val="left"/>
      <w:pPr>
        <w:tabs>
          <w:tab w:val="num" w:pos="0"/>
        </w:tabs>
        <w:ind w:left="6672" w:hanging="1440"/>
      </w:pPr>
    </w:lvl>
    <w:lvl w:ilvl="7">
      <w:start w:val="1"/>
      <w:numFmt w:val="decimal"/>
      <w:lvlText w:val="%1.%2.%3.%4.%5.%6.%7.%8."/>
      <w:lvlJc w:val="left"/>
      <w:pPr>
        <w:tabs>
          <w:tab w:val="num" w:pos="0"/>
        </w:tabs>
        <w:ind w:left="7544" w:hanging="1440"/>
      </w:pPr>
    </w:lvl>
    <w:lvl w:ilvl="8">
      <w:start w:val="1"/>
      <w:numFmt w:val="decimal"/>
      <w:lvlText w:val="%1.%2.%3.%4.%5.%6.%7.%8.%9."/>
      <w:lvlJc w:val="left"/>
      <w:pPr>
        <w:tabs>
          <w:tab w:val="num" w:pos="0"/>
        </w:tabs>
        <w:ind w:left="8776" w:hanging="1800"/>
      </w:pPr>
    </w:lvl>
  </w:abstractNum>
  <w:abstractNum w:abstractNumId="9" w15:restartNumberingAfterBreak="0">
    <w:nsid w:val="37FA24B4"/>
    <w:multiLevelType w:val="multilevel"/>
    <w:tmpl w:val="6AF250B6"/>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0" w15:restartNumberingAfterBreak="0">
    <w:nsid w:val="388F75B1"/>
    <w:multiLevelType w:val="multilevel"/>
    <w:tmpl w:val="B8AC53B0"/>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1" w15:restartNumberingAfterBreak="0">
    <w:nsid w:val="45FA39EB"/>
    <w:multiLevelType w:val="multilevel"/>
    <w:tmpl w:val="52F05402"/>
    <w:lvl w:ilvl="0">
      <w:start w:val="5"/>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2" w15:restartNumberingAfterBreak="0">
    <w:nsid w:val="4D516BDB"/>
    <w:multiLevelType w:val="multilevel"/>
    <w:tmpl w:val="F91C5CF6"/>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081D66"/>
    <w:multiLevelType w:val="multilevel"/>
    <w:tmpl w:val="2C90EF2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5CFB5FE2"/>
    <w:multiLevelType w:val="multilevel"/>
    <w:tmpl w:val="5B62593C"/>
    <w:lvl w:ilvl="0">
      <w:start w:val="2"/>
      <w:numFmt w:val="decimal"/>
      <w:lvlText w:val="%1."/>
      <w:lvlJc w:val="left"/>
      <w:pPr>
        <w:tabs>
          <w:tab w:val="num" w:pos="0"/>
        </w:tabs>
        <w:ind w:left="540" w:hanging="540"/>
      </w:pPr>
    </w:lvl>
    <w:lvl w:ilvl="1">
      <w:start w:val="4"/>
      <w:numFmt w:val="decimal"/>
      <w:lvlText w:val="%1.%2."/>
      <w:lvlJc w:val="left"/>
      <w:pPr>
        <w:tabs>
          <w:tab w:val="num" w:pos="0"/>
        </w:tabs>
        <w:ind w:left="1036" w:hanging="540"/>
      </w:pPr>
    </w:lvl>
    <w:lvl w:ilvl="2">
      <w:start w:val="1"/>
      <w:numFmt w:val="decimal"/>
      <w:lvlText w:val="%1.%2.%3."/>
      <w:lvlJc w:val="left"/>
      <w:pPr>
        <w:tabs>
          <w:tab w:val="num" w:pos="0"/>
        </w:tabs>
        <w:ind w:left="1855"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5" w15:restartNumberingAfterBreak="0">
    <w:nsid w:val="5EAC477F"/>
    <w:multiLevelType w:val="multilevel"/>
    <w:tmpl w:val="26168A3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6B9A38DA"/>
    <w:multiLevelType w:val="multilevel"/>
    <w:tmpl w:val="73B697BA"/>
    <w:lvl w:ilvl="0">
      <w:start w:val="8"/>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7" w15:restartNumberingAfterBreak="0">
    <w:nsid w:val="706C3405"/>
    <w:multiLevelType w:val="multilevel"/>
    <w:tmpl w:val="A0FED8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0E67570"/>
    <w:multiLevelType w:val="multilevel"/>
    <w:tmpl w:val="1D6652D6"/>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9" w15:restartNumberingAfterBreak="0">
    <w:nsid w:val="757F479B"/>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777B6B24"/>
    <w:multiLevelType w:val="multilevel"/>
    <w:tmpl w:val="20769B6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777D4FE5"/>
    <w:multiLevelType w:val="multilevel"/>
    <w:tmpl w:val="978687B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15:restartNumberingAfterBreak="0">
    <w:nsid w:val="77CA6303"/>
    <w:multiLevelType w:val="multilevel"/>
    <w:tmpl w:val="5A609B5C"/>
    <w:lvl w:ilvl="0">
      <w:start w:val="4"/>
      <w:numFmt w:val="decimal"/>
      <w:lvlText w:val="%1."/>
      <w:lvlJc w:val="left"/>
      <w:pPr>
        <w:tabs>
          <w:tab w:val="num" w:pos="0"/>
        </w:tabs>
        <w:ind w:left="540" w:hanging="540"/>
      </w:pPr>
    </w:lvl>
    <w:lvl w:ilvl="1">
      <w:start w:val="3"/>
      <w:numFmt w:val="decimal"/>
      <w:lvlText w:val="%1.%2."/>
      <w:lvlJc w:val="left"/>
      <w:pPr>
        <w:tabs>
          <w:tab w:val="num" w:pos="0"/>
        </w:tabs>
        <w:ind w:left="895"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23" w15:restartNumberingAfterBreak="0">
    <w:nsid w:val="7B0C5673"/>
    <w:multiLevelType w:val="multilevel"/>
    <w:tmpl w:val="A85C7E1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7B386E39"/>
    <w:multiLevelType w:val="multilevel"/>
    <w:tmpl w:val="92648D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D224FEF"/>
    <w:multiLevelType w:val="multilevel"/>
    <w:tmpl w:val="831090C8"/>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6" w15:restartNumberingAfterBreak="0">
    <w:nsid w:val="7DFF75BC"/>
    <w:multiLevelType w:val="multilevel"/>
    <w:tmpl w:val="12D491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9"/>
  </w:num>
  <w:num w:numId="2">
    <w:abstractNumId w:val="20"/>
  </w:num>
  <w:num w:numId="3">
    <w:abstractNumId w:val="3"/>
  </w:num>
  <w:num w:numId="4">
    <w:abstractNumId w:val="2"/>
  </w:num>
  <w:num w:numId="5">
    <w:abstractNumId w:val="26"/>
  </w:num>
  <w:num w:numId="6">
    <w:abstractNumId w:val="5"/>
  </w:num>
  <w:num w:numId="7">
    <w:abstractNumId w:val="21"/>
  </w:num>
  <w:num w:numId="8">
    <w:abstractNumId w:val="0"/>
  </w:num>
  <w:num w:numId="9">
    <w:abstractNumId w:val="15"/>
  </w:num>
  <w:num w:numId="10">
    <w:abstractNumId w:val="23"/>
  </w:num>
  <w:num w:numId="11">
    <w:abstractNumId w:val="18"/>
  </w:num>
  <w:num w:numId="12">
    <w:abstractNumId w:val="7"/>
  </w:num>
  <w:num w:numId="13">
    <w:abstractNumId w:val="16"/>
  </w:num>
  <w:num w:numId="14">
    <w:abstractNumId w:val="4"/>
  </w:num>
  <w:num w:numId="15">
    <w:abstractNumId w:val="10"/>
  </w:num>
  <w:num w:numId="16">
    <w:abstractNumId w:val="1"/>
  </w:num>
  <w:num w:numId="17">
    <w:abstractNumId w:val="25"/>
  </w:num>
  <w:num w:numId="18">
    <w:abstractNumId w:val="22"/>
  </w:num>
  <w:num w:numId="19">
    <w:abstractNumId w:val="14"/>
  </w:num>
  <w:num w:numId="20">
    <w:abstractNumId w:val="19"/>
  </w:num>
  <w:num w:numId="21">
    <w:abstractNumId w:val="12"/>
  </w:num>
  <w:num w:numId="22">
    <w:abstractNumId w:val="17"/>
  </w:num>
  <w:num w:numId="23">
    <w:abstractNumId w:val="24"/>
  </w:num>
  <w:num w:numId="24">
    <w:abstractNumId w:val="13"/>
  </w:num>
  <w:num w:numId="25">
    <w:abstractNumId w:val="8"/>
  </w:num>
  <w:num w:numId="26">
    <w:abstractNumId w:val="1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D07"/>
    <w:rsid w:val="000B5A12"/>
    <w:rsid w:val="005B7BEC"/>
    <w:rsid w:val="00D35455"/>
    <w:rsid w:val="00EE4D0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9D9FD"/>
  <w15:docId w15:val="{AC517502-7FE2-4C2F-81DE-B14E7A09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footer" w:uiPriority="99"/>
    <w:lsdException w:name="caption" w:semiHidden="1" w:unhideWhenUsed="1" w:qFormat="1"/>
    <w:lsdException w:name="annotation reference"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E3AD5"/>
    <w:rPr>
      <w:sz w:val="24"/>
      <w:szCs w:val="24"/>
      <w:lang w:val="en-GB"/>
    </w:rPr>
  </w:style>
  <w:style w:type="paragraph" w:styleId="10">
    <w:name w:val="heading 1"/>
    <w:basedOn w:val="a0"/>
    <w:next w:val="a0"/>
    <w:qFormat/>
    <w:rsid w:val="005F1E81"/>
    <w:pPr>
      <w:keepNext/>
      <w:keepLines/>
      <w:pageBreakBefore/>
      <w:numPr>
        <w:numId w:val="1"/>
      </w:numPr>
      <w:spacing w:before="480" w:after="240"/>
      <w:outlineLvl w:val="0"/>
    </w:pPr>
    <w:rPr>
      <w:rFonts w:ascii="Arial" w:hAnsi="Arial" w:cs="Arial"/>
      <w:b/>
      <w:bCs/>
      <w:caps/>
      <w:kern w:val="2"/>
      <w:sz w:val="36"/>
      <w:szCs w:val="36"/>
      <w:lang w:val="ru-RU"/>
    </w:rPr>
  </w:style>
  <w:style w:type="paragraph" w:styleId="20">
    <w:name w:val="heading 2"/>
    <w:basedOn w:val="a0"/>
    <w:next w:val="a0"/>
    <w:qFormat/>
    <w:rsid w:val="005F1E81"/>
    <w:pPr>
      <w:keepNext/>
      <w:numPr>
        <w:ilvl w:val="1"/>
        <w:numId w:val="1"/>
      </w:numPr>
      <w:spacing w:before="360" w:after="120"/>
      <w:outlineLvl w:val="1"/>
    </w:pPr>
    <w:rPr>
      <w:b/>
      <w:bCs/>
      <w:smallCaps/>
      <w:sz w:val="32"/>
      <w:szCs w:val="28"/>
      <w:lang w:val="ru-RU"/>
    </w:rPr>
  </w:style>
  <w:style w:type="paragraph" w:styleId="30">
    <w:name w:val="heading 3"/>
    <w:basedOn w:val="a0"/>
    <w:next w:val="a0"/>
    <w:link w:val="31"/>
    <w:qFormat/>
    <w:rsid w:val="0031275F"/>
    <w:pPr>
      <w:keepNext/>
      <w:keepLines/>
      <w:spacing w:before="200"/>
      <w:outlineLvl w:val="2"/>
    </w:pPr>
    <w:rPr>
      <w:rFonts w:ascii="Cambria" w:hAnsi="Cambria"/>
      <w:b/>
      <w:bCs/>
      <w:color w:val="4F81BD"/>
      <w:lang w:eastAsia="x-none"/>
    </w:rPr>
  </w:style>
  <w:style w:type="paragraph" w:styleId="4">
    <w:name w:val="heading 4"/>
    <w:basedOn w:val="a0"/>
    <w:next w:val="a0"/>
    <w:link w:val="40"/>
    <w:semiHidden/>
    <w:unhideWhenUsed/>
    <w:qFormat/>
    <w:rsid w:val="006845F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Символ сноски"/>
    <w:qFormat/>
    <w:rsid w:val="006709AE"/>
    <w:rPr>
      <w:vertAlign w:val="superscript"/>
    </w:rPr>
  </w:style>
  <w:style w:type="character" w:styleId="a5">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6">
    <w:name w:val="annotation reference"/>
    <w:qFormat/>
    <w:rsid w:val="00D932AD"/>
    <w:rPr>
      <w:sz w:val="16"/>
      <w:szCs w:val="16"/>
    </w:rPr>
  </w:style>
  <w:style w:type="character" w:customStyle="1" w:styleId="a7">
    <w:name w:val="Текст примечания Знак"/>
    <w:link w:val="a8"/>
    <w:qFormat/>
    <w:rsid w:val="00D932AD"/>
    <w:rPr>
      <w:lang w:val="en-GB"/>
    </w:rPr>
  </w:style>
  <w:style w:type="character" w:customStyle="1" w:styleId="a9">
    <w:name w:val="Тема примечания Знак"/>
    <w:link w:val="aa"/>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b">
    <w:name w:val="Основной текст Знак"/>
    <w:link w:val="ac"/>
    <w:qFormat/>
    <w:rsid w:val="00A43FDA"/>
    <w:rPr>
      <w:sz w:val="28"/>
      <w:szCs w:val="28"/>
    </w:rPr>
  </w:style>
  <w:style w:type="character" w:customStyle="1" w:styleId="ad">
    <w:name w:val="Заголовок Знак"/>
    <w:link w:val="11"/>
    <w:qFormat/>
    <w:rsid w:val="00ED7E37"/>
    <w:rPr>
      <w:b/>
      <w:bCs/>
      <w:sz w:val="24"/>
      <w:szCs w:val="24"/>
    </w:rPr>
  </w:style>
  <w:style w:type="character" w:customStyle="1" w:styleId="ae">
    <w:name w:val="Верхний колонтитул Знак"/>
    <w:link w:val="af"/>
    <w:uiPriority w:val="99"/>
    <w:qFormat/>
    <w:rsid w:val="004F3C0A"/>
    <w:rPr>
      <w:sz w:val="24"/>
      <w:szCs w:val="24"/>
      <w:lang w:val="en-GB"/>
    </w:rPr>
  </w:style>
  <w:style w:type="character" w:customStyle="1" w:styleId="af0">
    <w:name w:val="Нижний колонтитул Знак"/>
    <w:link w:val="af1"/>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2">
    <w:name w:val="Основной текст с отступом Знак"/>
    <w:link w:val="af3"/>
    <w:qFormat/>
    <w:rsid w:val="00D3016B"/>
    <w:rPr>
      <w:sz w:val="24"/>
      <w:szCs w:val="24"/>
    </w:rPr>
  </w:style>
  <w:style w:type="character" w:styleId="af4">
    <w:name w:val="Strong"/>
    <w:qFormat/>
    <w:rsid w:val="004B7916"/>
    <w:rPr>
      <w:b/>
      <w:bCs/>
    </w:rPr>
  </w:style>
  <w:style w:type="character" w:customStyle="1" w:styleId="af5">
    <w:name w:val="Текст сноски Знак"/>
    <w:link w:val="af6"/>
    <w:uiPriority w:val="99"/>
    <w:qFormat/>
    <w:rsid w:val="00820C2A"/>
    <w:rPr>
      <w:lang w:val="en-GB"/>
    </w:rPr>
  </w:style>
  <w:style w:type="character" w:styleId="af7">
    <w:name w:val="Hyperlink"/>
    <w:uiPriority w:val="99"/>
    <w:unhideWhenUsed/>
    <w:rsid w:val="00824397"/>
    <w:rPr>
      <w:color w:val="0000FF"/>
      <w:u w:val="single"/>
    </w:rPr>
  </w:style>
  <w:style w:type="character" w:styleId="af8">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9">
    <w:name w:val="Абзац списка Знак"/>
    <w:link w:val="afa"/>
    <w:uiPriority w:val="34"/>
    <w:qFormat/>
    <w:locked/>
    <w:rsid w:val="00AA5E54"/>
    <w:rPr>
      <w:sz w:val="24"/>
      <w:szCs w:val="24"/>
    </w:rPr>
  </w:style>
  <w:style w:type="character" w:customStyle="1" w:styleId="40">
    <w:name w:val="Заголовок 4 Знак"/>
    <w:basedOn w:val="a1"/>
    <w:link w:val="4"/>
    <w:semiHidden/>
    <w:qFormat/>
    <w:rsid w:val="006845F5"/>
    <w:rPr>
      <w:rFonts w:asciiTheme="majorHAnsi" w:eastAsiaTheme="majorEastAsia" w:hAnsiTheme="majorHAnsi" w:cstheme="majorBidi"/>
      <w:i/>
      <w:iCs/>
      <w:color w:val="2E74B5" w:themeColor="accent1" w:themeShade="BF"/>
      <w:sz w:val="24"/>
      <w:szCs w:val="24"/>
      <w:lang w:val="en-GB"/>
    </w:rPr>
  </w:style>
  <w:style w:type="character" w:styleId="afb">
    <w:name w:val="page number"/>
    <w:basedOn w:val="a1"/>
    <w:qFormat/>
    <w:rsid w:val="006845F5"/>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character" w:customStyle="1" w:styleId="linenumber1">
    <w:name w:val="line number1"/>
    <w:qFormat/>
  </w:style>
  <w:style w:type="character" w:customStyle="1" w:styleId="afe">
    <w:name w:val="Символ нумерации"/>
    <w:qFormat/>
  </w:style>
  <w:style w:type="character" w:customStyle="1" w:styleId="linenumber2">
    <w:name w:val="line number2"/>
    <w:qFormat/>
  </w:style>
  <w:style w:type="character" w:customStyle="1" w:styleId="linenumber3">
    <w:name w:val="line number3"/>
    <w:qFormat/>
  </w:style>
  <w:style w:type="character" w:customStyle="1" w:styleId="linenumber4">
    <w:name w:val="line number4"/>
    <w:qFormat/>
  </w:style>
  <w:style w:type="character" w:styleId="aff">
    <w:name w:val="line number"/>
    <w:qFormat/>
  </w:style>
  <w:style w:type="paragraph" w:styleId="aff0">
    <w:name w:val="Title"/>
    <w:basedOn w:val="a0"/>
    <w:next w:val="ac"/>
    <w:qFormat/>
    <w:pPr>
      <w:keepNext/>
      <w:spacing w:before="240" w:after="120"/>
    </w:pPr>
    <w:rPr>
      <w:rFonts w:ascii="Liberation Sans" w:eastAsia="Arial Unicode MS" w:hAnsi="Liberation Sans" w:cs="Arial Unicode MS"/>
      <w:sz w:val="28"/>
      <w:szCs w:val="28"/>
    </w:rPr>
  </w:style>
  <w:style w:type="paragraph" w:styleId="ac">
    <w:name w:val="Body Text"/>
    <w:basedOn w:val="a0"/>
    <w:link w:val="ab"/>
    <w:rsid w:val="00FC7F66"/>
    <w:pPr>
      <w:spacing w:after="120" w:line="360" w:lineRule="auto"/>
      <w:ind w:firstLine="567"/>
      <w:jc w:val="both"/>
    </w:pPr>
    <w:rPr>
      <w:sz w:val="28"/>
      <w:szCs w:val="28"/>
      <w:lang w:val="x-none" w:eastAsia="x-none"/>
    </w:rPr>
  </w:style>
  <w:style w:type="paragraph" w:styleId="aff1">
    <w:name w:val="List"/>
    <w:basedOn w:val="ac"/>
  </w:style>
  <w:style w:type="paragraph" w:styleId="aff2">
    <w:name w:val="caption"/>
    <w:basedOn w:val="a0"/>
    <w:qFormat/>
    <w:pPr>
      <w:suppressLineNumbers/>
      <w:spacing w:before="120" w:after="120"/>
    </w:pPr>
    <w:rPr>
      <w:rFonts w:cs="Arial Unicode MS"/>
      <w:i/>
      <w:iCs/>
    </w:rPr>
  </w:style>
  <w:style w:type="paragraph" w:styleId="aff3">
    <w:name w:val="index heading"/>
    <w:basedOn w:val="a0"/>
    <w:qFormat/>
    <w:pPr>
      <w:suppressLineNumbers/>
    </w:pPr>
  </w:style>
  <w:style w:type="paragraph" w:customStyle="1" w:styleId="caption1">
    <w:name w:val="caption1"/>
    <w:basedOn w:val="a0"/>
    <w:qFormat/>
    <w:pPr>
      <w:suppressLineNumbers/>
      <w:spacing w:before="120" w:after="120"/>
    </w:pPr>
    <w:rPr>
      <w:i/>
      <w:iCs/>
    </w:rPr>
  </w:style>
  <w:style w:type="paragraph" w:customStyle="1" w:styleId="caption11">
    <w:name w:val="caption11"/>
    <w:basedOn w:val="a0"/>
    <w:qFormat/>
    <w:pPr>
      <w:suppressLineNumbers/>
      <w:spacing w:before="120" w:after="120"/>
    </w:pPr>
    <w:rPr>
      <w:rFonts w:cs="Arial Unicode MS"/>
      <w:i/>
      <w:iCs/>
    </w:rPr>
  </w:style>
  <w:style w:type="paragraph" w:customStyle="1" w:styleId="caption111">
    <w:name w:val="caption111"/>
    <w:basedOn w:val="a0"/>
    <w:qFormat/>
    <w:pPr>
      <w:suppressLineNumbers/>
      <w:spacing w:before="120" w:after="120"/>
    </w:pPr>
    <w:rPr>
      <w:rFonts w:cs="Arial Unicode MS"/>
      <w:i/>
      <w:iCs/>
    </w:rPr>
  </w:style>
  <w:style w:type="paragraph" w:customStyle="1" w:styleId="caption1111">
    <w:name w:val="caption1111"/>
    <w:basedOn w:val="a0"/>
    <w:qFormat/>
    <w:pPr>
      <w:suppressLineNumbers/>
      <w:spacing w:before="120" w:after="120"/>
    </w:pPr>
    <w:rPr>
      <w:i/>
      <w:iCs/>
    </w:rPr>
  </w:style>
  <w:style w:type="paragraph" w:customStyle="1" w:styleId="caption11111">
    <w:name w:val="caption11111"/>
    <w:basedOn w:val="a0"/>
    <w:qFormat/>
    <w:pPr>
      <w:suppressLineNumbers/>
      <w:spacing w:before="120" w:after="120"/>
    </w:pPr>
    <w:rPr>
      <w:i/>
      <w:iCs/>
    </w:rPr>
  </w:style>
  <w:style w:type="paragraph" w:customStyle="1" w:styleId="caption111111">
    <w:name w:val="caption111111"/>
    <w:basedOn w:val="a0"/>
    <w:qFormat/>
    <w:pPr>
      <w:suppressLineNumbers/>
      <w:spacing w:before="120" w:after="120"/>
    </w:pPr>
    <w:rPr>
      <w:i/>
      <w:iCs/>
    </w:rPr>
  </w:style>
  <w:style w:type="paragraph" w:customStyle="1" w:styleId="caption1111111">
    <w:name w:val="caption1111111"/>
    <w:basedOn w:val="a0"/>
    <w:qFormat/>
    <w:pPr>
      <w:suppressLineNumbers/>
      <w:spacing w:before="120" w:after="120"/>
    </w:pPr>
    <w:rPr>
      <w:i/>
      <w:iCs/>
    </w:rPr>
  </w:style>
  <w:style w:type="paragraph" w:customStyle="1" w:styleId="caption11111111">
    <w:name w:val="caption11111111"/>
    <w:basedOn w:val="a0"/>
    <w:qFormat/>
    <w:pPr>
      <w:suppressLineNumbers/>
      <w:spacing w:before="120" w:after="120"/>
    </w:pPr>
    <w:rPr>
      <w:i/>
      <w:iCs/>
    </w:rPr>
  </w:style>
  <w:style w:type="paragraph" w:customStyle="1" w:styleId="caption111111111">
    <w:name w:val="caption111111111"/>
    <w:basedOn w:val="a0"/>
    <w:qFormat/>
    <w:pPr>
      <w:suppressLineNumbers/>
      <w:spacing w:before="120" w:after="120"/>
    </w:pPr>
    <w:rPr>
      <w:i/>
      <w:iCs/>
    </w:rPr>
  </w:style>
  <w:style w:type="paragraph" w:customStyle="1" w:styleId="12">
    <w:name w:val="Знак Знак Знак Знак Знак Знак Знак Знак Знак1"/>
    <w:basedOn w:val="a0"/>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4">
    <w:name w:val="Plain Text"/>
    <w:basedOn w:val="a0"/>
    <w:unhideWhenUsed/>
    <w:qFormat/>
    <w:rsid w:val="0083249B"/>
    <w:rPr>
      <w:rFonts w:ascii="Consolas" w:eastAsia="Calibri" w:hAnsi="Consolas"/>
      <w:sz w:val="21"/>
      <w:szCs w:val="21"/>
      <w:lang w:eastAsia="en-US"/>
    </w:rPr>
  </w:style>
  <w:style w:type="paragraph" w:customStyle="1" w:styleId="aff5">
    <w:name w:val="Подпункт договора"/>
    <w:basedOn w:val="a0"/>
    <w:qFormat/>
    <w:rsid w:val="00F05883"/>
    <w:pPr>
      <w:tabs>
        <w:tab w:val="left" w:pos="360"/>
      </w:tabs>
      <w:jc w:val="both"/>
    </w:pPr>
    <w:rPr>
      <w:rFonts w:ascii="Arial" w:hAnsi="Arial"/>
      <w:sz w:val="20"/>
      <w:szCs w:val="20"/>
      <w:lang w:val="ru-RU"/>
    </w:rPr>
  </w:style>
  <w:style w:type="paragraph" w:customStyle="1" w:styleId="a">
    <w:name w:val="Пункт"/>
    <w:basedOn w:val="a0"/>
    <w:qFormat/>
    <w:rsid w:val="005F1E81"/>
    <w:pPr>
      <w:numPr>
        <w:ilvl w:val="2"/>
        <w:numId w:val="1"/>
      </w:numPr>
      <w:jc w:val="both"/>
    </w:pPr>
    <w:rPr>
      <w:sz w:val="28"/>
      <w:lang w:val="ru-RU"/>
    </w:rPr>
  </w:style>
  <w:style w:type="paragraph" w:customStyle="1" w:styleId="aff6">
    <w:name w:val="Подпункт"/>
    <w:basedOn w:val="a"/>
    <w:qFormat/>
    <w:rsid w:val="005F1E81"/>
  </w:style>
  <w:style w:type="paragraph" w:customStyle="1" w:styleId="aff7">
    <w:name w:val="Подподпункт"/>
    <w:basedOn w:val="aff6"/>
    <w:qFormat/>
    <w:rsid w:val="005F1E81"/>
  </w:style>
  <w:style w:type="paragraph" w:customStyle="1" w:styleId="aff8">
    <w:name w:val="Пункт договора"/>
    <w:basedOn w:val="a0"/>
    <w:qFormat/>
    <w:rsid w:val="005F1E81"/>
    <w:pPr>
      <w:widowControl w:val="0"/>
      <w:jc w:val="both"/>
    </w:pPr>
    <w:rPr>
      <w:rFonts w:ascii="Arial" w:hAnsi="Arial"/>
      <w:sz w:val="20"/>
      <w:szCs w:val="20"/>
      <w:lang w:val="ru-RU"/>
    </w:rPr>
  </w:style>
  <w:style w:type="paragraph" w:customStyle="1" w:styleId="aff9">
    <w:name w:val="Знак"/>
    <w:basedOn w:val="a0"/>
    <w:qFormat/>
    <w:rsid w:val="00FC7F66"/>
    <w:pPr>
      <w:spacing w:after="160" w:line="240" w:lineRule="exact"/>
    </w:pPr>
    <w:rPr>
      <w:rFonts w:ascii="Verdana" w:hAnsi="Verdana" w:cs="Verdana"/>
      <w:sz w:val="20"/>
      <w:szCs w:val="20"/>
      <w:lang w:val="en-US" w:eastAsia="en-US"/>
    </w:rPr>
  </w:style>
  <w:style w:type="paragraph" w:styleId="af6">
    <w:name w:val="footnote text"/>
    <w:basedOn w:val="a0"/>
    <w:link w:val="af5"/>
    <w:uiPriority w:val="99"/>
    <w:rsid w:val="006709AE"/>
    <w:rPr>
      <w:sz w:val="20"/>
      <w:szCs w:val="20"/>
      <w:lang w:eastAsia="x-none"/>
    </w:rPr>
  </w:style>
  <w:style w:type="paragraph" w:customStyle="1" w:styleId="affa">
    <w:name w:val="Раздел договора"/>
    <w:basedOn w:val="a0"/>
    <w:next w:val="aff8"/>
    <w:qFormat/>
    <w:rsid w:val="00803898"/>
    <w:pPr>
      <w:keepNext/>
      <w:keepLines/>
      <w:widowControl w:val="0"/>
      <w:spacing w:before="240" w:after="200"/>
    </w:pPr>
    <w:rPr>
      <w:rFonts w:ascii="Arial" w:hAnsi="Arial"/>
      <w:b/>
      <w:caps/>
      <w:sz w:val="20"/>
      <w:szCs w:val="20"/>
      <w:lang w:val="ru-RU"/>
    </w:rPr>
  </w:style>
  <w:style w:type="paragraph" w:styleId="affb">
    <w:name w:val="Balloon Text"/>
    <w:basedOn w:val="a0"/>
    <w:semiHidden/>
    <w:qFormat/>
    <w:rsid w:val="0031581D"/>
    <w:rPr>
      <w:rFonts w:ascii="Tahoma" w:hAnsi="Tahoma" w:cs="Tahoma"/>
      <w:sz w:val="16"/>
      <w:szCs w:val="16"/>
    </w:rPr>
  </w:style>
  <w:style w:type="paragraph" w:styleId="33">
    <w:name w:val="Body Text 3"/>
    <w:basedOn w:val="a0"/>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c">
    <w:name w:val="Знак Знак Знак Знак Знак Знак Знак Знак Знак"/>
    <w:basedOn w:val="a0"/>
    <w:qFormat/>
    <w:rsid w:val="0031275F"/>
    <w:pPr>
      <w:spacing w:after="160" w:line="240" w:lineRule="exact"/>
      <w:jc w:val="both"/>
    </w:pPr>
    <w:rPr>
      <w:rFonts w:ascii="Verdana" w:hAnsi="Verdana"/>
      <w:sz w:val="22"/>
      <w:szCs w:val="20"/>
      <w:lang w:val="en-US" w:eastAsia="en-US"/>
    </w:rPr>
  </w:style>
  <w:style w:type="paragraph" w:styleId="afa">
    <w:name w:val="List Paragraph"/>
    <w:basedOn w:val="a0"/>
    <w:link w:val="af9"/>
    <w:uiPriority w:val="34"/>
    <w:qFormat/>
    <w:rsid w:val="0031275F"/>
    <w:pPr>
      <w:ind w:left="720"/>
      <w:contextualSpacing/>
    </w:pPr>
    <w:rPr>
      <w:lang w:val="ru-RU"/>
    </w:rPr>
  </w:style>
  <w:style w:type="paragraph" w:styleId="a8">
    <w:name w:val="annotation text"/>
    <w:basedOn w:val="a0"/>
    <w:link w:val="a7"/>
    <w:qFormat/>
    <w:rsid w:val="00D932AD"/>
    <w:rPr>
      <w:sz w:val="20"/>
      <w:szCs w:val="20"/>
      <w:lang w:eastAsia="x-none"/>
    </w:rPr>
  </w:style>
  <w:style w:type="paragraph" w:styleId="aa">
    <w:name w:val="annotation subject"/>
    <w:basedOn w:val="a8"/>
    <w:next w:val="a8"/>
    <w:link w:val="a9"/>
    <w:qFormat/>
    <w:rsid w:val="00D932AD"/>
    <w:rPr>
      <w:b/>
      <w:bCs/>
    </w:rPr>
  </w:style>
  <w:style w:type="paragraph" w:styleId="35">
    <w:name w:val="Body Text Indent 3"/>
    <w:basedOn w:val="a0"/>
    <w:link w:val="34"/>
    <w:qFormat/>
    <w:rsid w:val="00F740E7"/>
    <w:pPr>
      <w:spacing w:after="120" w:line="360" w:lineRule="auto"/>
      <w:ind w:left="283" w:firstLine="567"/>
      <w:jc w:val="both"/>
    </w:pPr>
    <w:rPr>
      <w:sz w:val="16"/>
      <w:szCs w:val="16"/>
      <w:lang w:val="x-none" w:eastAsia="x-none"/>
    </w:rPr>
  </w:style>
  <w:style w:type="paragraph" w:styleId="affd">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0"/>
    <w:link w:val="ad"/>
    <w:qFormat/>
    <w:rsid w:val="006375B6"/>
    <w:pPr>
      <w:widowControl w:val="0"/>
      <w:spacing w:after="120"/>
      <w:jc w:val="center"/>
      <w:textAlignment w:val="baseline"/>
    </w:pPr>
    <w:rPr>
      <w:b/>
      <w:bCs/>
      <w:sz w:val="32"/>
      <w:szCs w:val="20"/>
      <w:lang w:val="ru-RU"/>
    </w:rPr>
  </w:style>
  <w:style w:type="paragraph" w:customStyle="1" w:styleId="affe">
    <w:name w:val="Колонтитул"/>
    <w:basedOn w:val="a0"/>
    <w:qFormat/>
  </w:style>
  <w:style w:type="paragraph" w:styleId="af">
    <w:name w:val="header"/>
    <w:basedOn w:val="a0"/>
    <w:link w:val="ae"/>
    <w:rsid w:val="004F3C0A"/>
    <w:pPr>
      <w:tabs>
        <w:tab w:val="center" w:pos="4677"/>
        <w:tab w:val="right" w:pos="9355"/>
      </w:tabs>
    </w:pPr>
    <w:rPr>
      <w:lang w:eastAsia="x-none"/>
    </w:rPr>
  </w:style>
  <w:style w:type="paragraph" w:styleId="af1">
    <w:name w:val="footer"/>
    <w:basedOn w:val="a0"/>
    <w:link w:val="af0"/>
    <w:uiPriority w:val="99"/>
    <w:rsid w:val="004F3C0A"/>
    <w:pPr>
      <w:tabs>
        <w:tab w:val="center" w:pos="4677"/>
        <w:tab w:val="right" w:pos="9355"/>
      </w:tabs>
    </w:pPr>
    <w:rPr>
      <w:lang w:eastAsia="x-none"/>
    </w:rPr>
  </w:style>
  <w:style w:type="paragraph" w:styleId="22">
    <w:name w:val="Body Text 2"/>
    <w:basedOn w:val="a0"/>
    <w:link w:val="21"/>
    <w:qFormat/>
    <w:rsid w:val="00D3016B"/>
    <w:pPr>
      <w:spacing w:after="120" w:line="480" w:lineRule="auto"/>
    </w:pPr>
    <w:rPr>
      <w:lang w:val="x-none" w:eastAsia="x-none"/>
    </w:rPr>
  </w:style>
  <w:style w:type="paragraph" w:styleId="af3">
    <w:name w:val="Body Text Indent"/>
    <w:basedOn w:val="a0"/>
    <w:link w:val="af2"/>
    <w:rsid w:val="00D3016B"/>
    <w:pPr>
      <w:spacing w:after="120"/>
      <w:ind w:left="283"/>
    </w:pPr>
    <w:rPr>
      <w:lang w:val="x-none" w:eastAsia="x-none"/>
    </w:rPr>
  </w:style>
  <w:style w:type="paragraph" w:customStyle="1" w:styleId="333">
    <w:name w:val="Пункт 3.3.3"/>
    <w:basedOn w:val="a0"/>
    <w:qFormat/>
    <w:rsid w:val="006375B6"/>
    <w:pPr>
      <w:keepNext/>
      <w:keepLines/>
      <w:widowControl w:val="0"/>
      <w:tabs>
        <w:tab w:val="left" w:pos="920"/>
      </w:tabs>
      <w:spacing w:before="240" w:after="240"/>
      <w:ind w:left="704" w:hanging="504"/>
      <w:textAlignment w:val="baseline"/>
      <w:outlineLvl w:val="1"/>
    </w:pPr>
    <w:rPr>
      <w:szCs w:val="20"/>
      <w:lang w:val="ru-RU"/>
    </w:rPr>
  </w:style>
  <w:style w:type="paragraph" w:customStyle="1" w:styleId="caption1111111111">
    <w:name w:val="caption1111111111"/>
    <w:basedOn w:val="a0"/>
    <w:next w:val="a0"/>
    <w:qFormat/>
    <w:rsid w:val="006375B6"/>
    <w:pPr>
      <w:widowControl w:val="0"/>
      <w:spacing w:before="120" w:after="120"/>
      <w:jc w:val="both"/>
      <w:textAlignment w:val="baseline"/>
    </w:pPr>
    <w:rPr>
      <w:b/>
      <w:bCs/>
      <w:lang w:val="ru-RU"/>
    </w:rPr>
  </w:style>
  <w:style w:type="paragraph" w:customStyle="1" w:styleId="1">
    <w:name w:val="1. Статья"/>
    <w:basedOn w:val="30"/>
    <w:qFormat/>
    <w:rsid w:val="00DD5D96"/>
    <w:pPr>
      <w:keepNext w:val="0"/>
      <w:keepLines w:val="0"/>
      <w:widowControl w:val="0"/>
      <w:numPr>
        <w:numId w:val="4"/>
      </w:numPr>
      <w:tabs>
        <w:tab w:val="clear" w:pos="720"/>
        <w:tab w:val="left" w:pos="2340"/>
      </w:tabs>
      <w:spacing w:before="0"/>
      <w:ind w:right="1462" w:firstLine="0"/>
      <w:jc w:val="center"/>
      <w:textAlignment w:val="baseline"/>
    </w:pPr>
    <w:rPr>
      <w:rFonts w:ascii="Times New Roman" w:hAnsi="Times New Roman"/>
      <w:b w:val="0"/>
      <w:bCs w:val="0"/>
      <w:color w:val="auto"/>
      <w:lang w:val="x-none"/>
    </w:rPr>
  </w:style>
  <w:style w:type="paragraph" w:customStyle="1" w:styleId="2">
    <w:name w:val="2. Пункт"/>
    <w:basedOn w:val="30"/>
    <w:qFormat/>
    <w:rsid w:val="00DD5D96"/>
    <w:pPr>
      <w:keepNext w:val="0"/>
      <w:keepLines w:val="0"/>
      <w:widowControl w:val="0"/>
      <w:numPr>
        <w:ilvl w:val="1"/>
        <w:numId w:val="4"/>
      </w:numPr>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spacing w:before="0"/>
      <w:jc w:val="both"/>
      <w:textAlignment w:val="baseline"/>
    </w:pPr>
    <w:rPr>
      <w:rFonts w:ascii="Times New Roman" w:hAnsi="Times New Roman"/>
      <w:color w:val="auto"/>
      <w:lang w:val="x-none"/>
    </w:rPr>
  </w:style>
  <w:style w:type="paragraph" w:customStyle="1" w:styleId="afff">
    <w:name w:val="Содержимое таблицы"/>
    <w:basedOn w:val="a0"/>
    <w:qFormat/>
    <w:pPr>
      <w:widowControl w:val="0"/>
      <w:suppressLineNumbers/>
    </w:pPr>
  </w:style>
  <w:style w:type="paragraph" w:customStyle="1" w:styleId="afff0">
    <w:name w:val="Заголовок таблицы"/>
    <w:basedOn w:val="afff"/>
    <w:qFormat/>
    <w:pPr>
      <w:jc w:val="center"/>
    </w:pPr>
    <w:rPr>
      <w:b/>
      <w:bCs/>
    </w:rPr>
  </w:style>
  <w:style w:type="table" w:styleId="afff1">
    <w:name w:val="Table Grid"/>
    <w:basedOn w:val="a2"/>
    <w:uiPriority w:val="3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uiPriority w:val="59"/>
    <w:rsid w:val="006845F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consultantplus://offline/ref=94D5CE8889791A29DE57299515463A9D6135D2287D929C803E6F853513x2A2P"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94D5CE8889791A29DE57299515463A9D6134D8237B999C803E6F853513x2A2P" TargetMode="External"/><Relationship Id="rId2" Type="http://schemas.openxmlformats.org/officeDocument/2006/relationships/customXml" Target="../customXml/item2.xml"/><Relationship Id="rId16" Type="http://schemas.openxmlformats.org/officeDocument/2006/relationships/hyperlink" Target="mailto:PavlenkoNAL@rushydro.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84232499690@inbox.ru"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84232499690@inbox.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A82BB24-DBDE-4C47-AB46-68D89F47FFEE}">
  <ds:schemaRefs>
    <ds:schemaRef ds:uri="http://schemas.openxmlformats.org/officeDocument/2006/bibliography"/>
  </ds:schemaRefs>
</ds:datastoreItem>
</file>

<file path=customXml/itemProps5.xml><?xml version="1.0" encoding="utf-8"?>
<ds:datastoreItem xmlns:ds="http://schemas.openxmlformats.org/officeDocument/2006/customXml" ds:itemID="{1018D25F-1CFF-47B7-9519-2349B284272D}">
  <ds:schemaRefs>
    <ds:schemaRef ds:uri="http://schemas.openxmlformats.org/officeDocument/2006/bibliography"/>
  </ds:schemaRefs>
</ds:datastoreItem>
</file>

<file path=customXml/itemProps6.xml><?xml version="1.0" encoding="utf-8"?>
<ds:datastoreItem xmlns:ds="http://schemas.openxmlformats.org/officeDocument/2006/customXml" ds:itemID="{7A20D84B-A8BB-465D-B02D-D1063C16D0DD}">
  <ds:schemaRefs>
    <ds:schemaRef ds:uri="http://schemas.openxmlformats.org/officeDocument/2006/bibliography"/>
  </ds:schemaRefs>
</ds:datastoreItem>
</file>

<file path=customXml/itemProps7.xml><?xml version="1.0" encoding="utf-8"?>
<ds:datastoreItem xmlns:ds="http://schemas.openxmlformats.org/officeDocument/2006/customXml" ds:itemID="{5389E380-F1DC-40CA-970C-FA7A225A9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31</Pages>
  <Words>11971</Words>
  <Characters>68238</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80049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Быстрова Дарья Андреевна</dc:creator>
  <dc:description/>
  <cp:lastModifiedBy>Рудакова Ирина Александровна</cp:lastModifiedBy>
  <cp:revision>39</cp:revision>
  <dcterms:created xsi:type="dcterms:W3CDTF">2026-01-19T03:57:00Z</dcterms:created>
  <dcterms:modified xsi:type="dcterms:W3CDTF">2026-09-11T02:24:00Z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