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DCDB4" w14:textId="77777777" w:rsidR="00166ED0" w:rsidRDefault="00166ED0" w:rsidP="00166E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 </w:t>
      </w:r>
      <w:r w:rsidRPr="00802241">
        <w:rPr>
          <w:rFonts w:ascii="Times New Roman" w:hAnsi="Times New Roman" w:cs="Times New Roman"/>
          <w:b/>
        </w:rPr>
        <w:t>ДОГОВОР № _______</w:t>
      </w:r>
    </w:p>
    <w:p w14:paraId="34923A97" w14:textId="6F785C67" w:rsidR="00166ED0" w:rsidRDefault="00166ED0" w:rsidP="00166ED0">
      <w:pPr>
        <w:jc w:val="center"/>
        <w:rPr>
          <w:rFonts w:ascii="Times New Roman" w:hAnsi="Times New Roman" w:cs="Times New Roman"/>
          <w:b/>
        </w:rPr>
      </w:pPr>
      <w:r w:rsidRPr="00802241">
        <w:rPr>
          <w:rFonts w:ascii="Times New Roman" w:hAnsi="Times New Roman" w:cs="Times New Roman"/>
          <w:b/>
          <w:bCs/>
        </w:rPr>
        <w:t xml:space="preserve">на </w:t>
      </w:r>
      <w:r>
        <w:rPr>
          <w:rFonts w:ascii="Times New Roman" w:hAnsi="Times New Roman" w:cs="Times New Roman"/>
          <w:b/>
          <w:bCs/>
        </w:rPr>
        <w:t>поставку</w:t>
      </w:r>
      <w:r w:rsidRPr="00184972">
        <w:rPr>
          <w:rFonts w:ascii="Times New Roman" w:hAnsi="Times New Roman" w:cs="Times New Roman"/>
          <w:b/>
          <w:bCs/>
        </w:rPr>
        <w:t xml:space="preserve"> </w:t>
      </w:r>
      <w:r w:rsidRPr="002945D7">
        <w:rPr>
          <w:rFonts w:ascii="Times New Roman" w:hAnsi="Times New Roman" w:cs="Times New Roman"/>
          <w:b/>
          <w:bCs/>
        </w:rPr>
        <w:t>продуктов питания</w:t>
      </w:r>
    </w:p>
    <w:p w14:paraId="00F5DDC5" w14:textId="187FB9FD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1"/>
        <w:gridCol w:w="8745"/>
      </w:tblGrid>
      <w:tr w:rsidR="003F4DFB" w:rsidRPr="00870267" w14:paraId="1BB042FD" w14:textId="77777777" w:rsidTr="005A137B">
        <w:trPr>
          <w:trHeight w:val="261"/>
        </w:trPr>
        <w:tc>
          <w:tcPr>
            <w:tcW w:w="1461" w:type="dxa"/>
          </w:tcPr>
          <w:p w14:paraId="73498590" w14:textId="77777777" w:rsidR="003F4DFB" w:rsidRPr="00870267" w:rsidRDefault="003F4DFB" w:rsidP="005A137B">
            <w:pPr>
              <w:pStyle w:val="ConsPlusNormal"/>
              <w:jc w:val="both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г. Кызыл</w:t>
            </w:r>
          </w:p>
        </w:tc>
        <w:tc>
          <w:tcPr>
            <w:tcW w:w="8745" w:type="dxa"/>
          </w:tcPr>
          <w:p w14:paraId="6695CB97" w14:textId="179AB8BC" w:rsidR="003F4DFB" w:rsidRPr="00870267" w:rsidRDefault="003F4DFB" w:rsidP="005A137B">
            <w:pPr>
              <w:pStyle w:val="ConsPlusNormal"/>
              <w:jc w:val="right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 xml:space="preserve">                       «   »              202</w:t>
            </w:r>
            <w:r w:rsidR="007F6704">
              <w:rPr>
                <w:rFonts w:cs="Times New Roman"/>
                <w:sz w:val="22"/>
                <w:szCs w:val="22"/>
              </w:rPr>
              <w:t>6</w:t>
            </w:r>
            <w:r w:rsidR="004A2E9D">
              <w:rPr>
                <w:rFonts w:cs="Times New Roman"/>
                <w:sz w:val="22"/>
                <w:szCs w:val="22"/>
              </w:rPr>
              <w:t xml:space="preserve"> </w:t>
            </w:r>
            <w:r w:rsidRPr="00870267">
              <w:rPr>
                <w:rFonts w:cs="Times New Roman"/>
                <w:sz w:val="22"/>
                <w:szCs w:val="22"/>
              </w:rPr>
              <w:t>г.</w:t>
            </w:r>
          </w:p>
        </w:tc>
      </w:tr>
    </w:tbl>
    <w:p w14:paraId="1DB38E14" w14:textId="718DEAD3" w:rsidR="003F4DFB" w:rsidRPr="00870267" w:rsidRDefault="00166ED0" w:rsidP="00EC3299">
      <w:pPr>
        <w:pStyle w:val="ConsPlusNormal"/>
        <w:ind w:firstLine="708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</w:rPr>
        <w:t>________________</w:t>
      </w:r>
      <w:r w:rsidRPr="00802241">
        <w:rPr>
          <w:rFonts w:cs="Times New Roman"/>
          <w:b/>
          <w:sz w:val="22"/>
        </w:rPr>
        <w:t xml:space="preserve">, </w:t>
      </w:r>
      <w:r w:rsidRPr="00802241">
        <w:rPr>
          <w:rFonts w:cs="Times New Roman"/>
          <w:sz w:val="22"/>
        </w:rPr>
        <w:t xml:space="preserve">действующего на основании </w:t>
      </w:r>
      <w:r>
        <w:rPr>
          <w:rFonts w:cs="Times New Roman"/>
          <w:sz w:val="22"/>
        </w:rPr>
        <w:t>_________</w:t>
      </w:r>
      <w:r w:rsidRPr="00802241">
        <w:rPr>
          <w:rFonts w:cs="Times New Roman"/>
          <w:sz w:val="22"/>
        </w:rPr>
        <w:t xml:space="preserve">, именуемое в дальнейшем  «Заказчик» с одной стороны, и_________________________  , именуемое в дальнейшем «Поставщик», в лице______________, действующего на основании __________ с другой стороны, совместно именуемые в дальнейшем «Стороны» и каждый в отдельности «Сторона», </w:t>
      </w:r>
      <w:r w:rsidRPr="00802241">
        <w:rPr>
          <w:rFonts w:cs="Times New Roman"/>
          <w:sz w:val="22"/>
          <w:lang w:bidi="ru-RU"/>
        </w:rPr>
        <w:t xml:space="preserve">Федерального закона от </w:t>
      </w:r>
      <w:r w:rsidRPr="004F1C24">
        <w:rPr>
          <w:rFonts w:cs="Times New Roman"/>
          <w:sz w:val="22"/>
          <w:lang w:bidi="ru-RU"/>
        </w:rPr>
        <w:t>18.07. 2011 №</w:t>
      </w:r>
      <w:r w:rsidRPr="00802241">
        <w:rPr>
          <w:rFonts w:cs="Times New Roman"/>
          <w:sz w:val="22"/>
          <w:lang w:bidi="ru-RU"/>
        </w:rPr>
        <w:t xml:space="preserve"> 223-ФЗ "О закупках товаров, работ, услуг отдельными видами юридических лиц" и Положения о закупке</w:t>
      </w:r>
      <w:r w:rsidRPr="00802241">
        <w:rPr>
          <w:rFonts w:cs="Times New Roman"/>
          <w:sz w:val="22"/>
        </w:rPr>
        <w:t xml:space="preserve"> </w:t>
      </w:r>
      <w:r>
        <w:rPr>
          <w:rFonts w:cs="Times New Roman"/>
          <w:iCs/>
        </w:rPr>
        <w:t>______________</w:t>
      </w:r>
      <w:r w:rsidRPr="00802241">
        <w:rPr>
          <w:rFonts w:cs="Times New Roman"/>
          <w:b/>
          <w:sz w:val="22"/>
        </w:rPr>
        <w:t xml:space="preserve">, </w:t>
      </w:r>
      <w:r w:rsidRPr="00802241">
        <w:rPr>
          <w:rFonts w:cs="Times New Roman"/>
          <w:sz w:val="22"/>
          <w:lang w:bidi="ru-RU"/>
        </w:rPr>
        <w:t xml:space="preserve">путем проведения </w:t>
      </w:r>
      <w:r>
        <w:rPr>
          <w:rFonts w:cs="Times New Roman"/>
          <w:sz w:val="22"/>
          <w:lang w:bidi="ru-RU"/>
        </w:rPr>
        <w:t>________________</w:t>
      </w:r>
      <w:r w:rsidRPr="004F1C24">
        <w:rPr>
          <w:rFonts w:cs="Times New Roman"/>
          <w:sz w:val="22"/>
          <w:lang w:bidi="ru-RU"/>
        </w:rPr>
        <w:t xml:space="preserve">, </w:t>
      </w:r>
      <w:r w:rsidRPr="00EE1F90">
        <w:rPr>
          <w:rFonts w:cs="Times New Roman"/>
          <w:sz w:val="22"/>
          <w:lang w:bidi="ru-RU"/>
        </w:rPr>
        <w:t>на основании про</w:t>
      </w:r>
      <w:r w:rsidRPr="004F1C24">
        <w:rPr>
          <w:rFonts w:cs="Times New Roman"/>
          <w:sz w:val="22"/>
          <w:lang w:bidi="ru-RU"/>
        </w:rPr>
        <w:t xml:space="preserve">токола подведения итогов </w:t>
      </w:r>
      <w:r>
        <w:rPr>
          <w:rFonts w:cs="Times New Roman"/>
          <w:sz w:val="22"/>
          <w:lang w:bidi="ru-RU"/>
        </w:rPr>
        <w:t>________________ от ____2026</w:t>
      </w:r>
      <w:r w:rsidRPr="00802241">
        <w:rPr>
          <w:rFonts w:cs="Times New Roman"/>
          <w:sz w:val="22"/>
          <w:lang w:bidi="ru-RU"/>
        </w:rPr>
        <w:t xml:space="preserve"> г. № _________________, заключили настоящий договор (далее – Договор) о нижеследующем</w:t>
      </w:r>
      <w:r>
        <w:rPr>
          <w:rFonts w:cs="Times New Roman"/>
          <w:sz w:val="22"/>
          <w:lang w:bidi="ru-RU"/>
        </w:rPr>
        <w:t>:</w:t>
      </w:r>
    </w:p>
    <w:p w14:paraId="0C5E4539" w14:textId="7A7655F9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I. ПРЕДМЕТ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</w:t>
      </w:r>
    </w:p>
    <w:p w14:paraId="179258C7" w14:textId="11D748A9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1.1. Поставщик обязуется передать в собственность продукты питания</w:t>
      </w:r>
      <w:r w:rsidR="003A3DA5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 xml:space="preserve">(далее - Товар) Заказчику в обусловленный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 срок, согласно Спецификации (</w:t>
      </w:r>
      <w:hyperlink w:anchor="Par326" w:tooltip="СПЕЦИФИКАЦИЯ" w:history="1">
        <w:r w:rsidRPr="00870267">
          <w:rPr>
            <w:rFonts w:cs="Times New Roman"/>
            <w:color w:val="0000FF"/>
            <w:sz w:val="22"/>
            <w:szCs w:val="22"/>
          </w:rPr>
          <w:t>Приложение N 1</w:t>
        </w:r>
      </w:hyperlink>
      <w:r w:rsidRPr="00870267">
        <w:rPr>
          <w:rFonts w:cs="Times New Roman"/>
          <w:sz w:val="22"/>
          <w:szCs w:val="22"/>
        </w:rPr>
        <w:t xml:space="preserve">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у) и Техническому заданию (</w:t>
      </w:r>
      <w:hyperlink w:anchor="Par389" w:tooltip="ТЕХНИЧЕСКОЕ ЗАДАНИЕ &lt;136&gt;" w:history="1">
        <w:r w:rsidRPr="00870267">
          <w:rPr>
            <w:rFonts w:cs="Times New Roman"/>
            <w:color w:val="0000FF"/>
            <w:sz w:val="22"/>
            <w:szCs w:val="22"/>
          </w:rPr>
          <w:t>Приложение N 2</w:t>
        </w:r>
      </w:hyperlink>
      <w:r w:rsidRPr="00870267">
        <w:rPr>
          <w:rFonts w:cs="Times New Roman"/>
          <w:sz w:val="22"/>
          <w:szCs w:val="22"/>
        </w:rPr>
        <w:t xml:space="preserve">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у), а Заказчик обязуется принять и оплатить Товар в порядке и на условиях, предусмотренных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64647F31" w14:textId="0C65DFA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1.2. Наименование и количество поставляемого Товара указаны в Спецификации (</w:t>
      </w:r>
      <w:hyperlink w:anchor="Par326" w:tooltip="СПЕЦИФИКАЦИЯ" w:history="1">
        <w:r w:rsidRPr="00870267">
          <w:rPr>
            <w:rFonts w:cs="Times New Roman"/>
            <w:color w:val="0000FF"/>
            <w:sz w:val="22"/>
            <w:szCs w:val="22"/>
          </w:rPr>
          <w:t>Приложение N 1</w:t>
        </w:r>
      </w:hyperlink>
      <w:r w:rsidRPr="00870267">
        <w:rPr>
          <w:rFonts w:cs="Times New Roman"/>
          <w:sz w:val="22"/>
          <w:szCs w:val="22"/>
        </w:rPr>
        <w:t xml:space="preserve">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у). Функциональные, технические и качественные характеристики Товара установлены в Техническом задании (</w:t>
      </w:r>
      <w:hyperlink w:anchor="Par389" w:tooltip="ТЕХНИЧЕСКОЕ ЗАДАНИЕ &lt;136&gt;" w:history="1">
        <w:r w:rsidRPr="00870267">
          <w:rPr>
            <w:rFonts w:cs="Times New Roman"/>
            <w:color w:val="0000FF"/>
            <w:sz w:val="22"/>
            <w:szCs w:val="22"/>
          </w:rPr>
          <w:t>Приложение N 2</w:t>
        </w:r>
      </w:hyperlink>
      <w:r w:rsidRPr="00870267">
        <w:rPr>
          <w:rFonts w:cs="Times New Roman"/>
          <w:sz w:val="22"/>
          <w:szCs w:val="22"/>
        </w:rPr>
        <w:t xml:space="preserve">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у).</w:t>
      </w:r>
    </w:p>
    <w:p w14:paraId="7E705DC7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37CA9979" w14:textId="6920CB23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II. ЦЕНА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И ПОРЯДОК РАСЧЕТОВ</w:t>
      </w:r>
    </w:p>
    <w:p w14:paraId="02AF5941" w14:textId="77777777" w:rsidR="00166ED0" w:rsidRPr="00802241" w:rsidRDefault="003F4DFB" w:rsidP="00166ED0">
      <w:pPr>
        <w:rPr>
          <w:rFonts w:ascii="Times New Roman" w:hAnsi="Times New Roman" w:cs="Times New Roman"/>
        </w:rPr>
      </w:pPr>
      <w:r w:rsidRPr="00870267">
        <w:rPr>
          <w:rFonts w:cs="Times New Roman"/>
        </w:rPr>
        <w:t xml:space="preserve">2.1. </w:t>
      </w:r>
      <w:r w:rsidR="00166ED0" w:rsidRPr="00802241">
        <w:rPr>
          <w:rFonts w:ascii="Times New Roman" w:hAnsi="Times New Roman" w:cs="Times New Roman"/>
        </w:rPr>
        <w:t>Цена Договора составляет ________ (_____) руб. ____ коп</w:t>
      </w:r>
      <w:r w:rsidR="00166ED0" w:rsidRPr="00802241">
        <w:rPr>
          <w:rFonts w:ascii="Times New Roman" w:hAnsi="Times New Roman" w:cs="Times New Roman"/>
          <w:b/>
        </w:rPr>
        <w:t>.</w:t>
      </w:r>
      <w:r w:rsidR="00166ED0" w:rsidRPr="00802241">
        <w:rPr>
          <w:rFonts w:ascii="Times New Roman" w:hAnsi="Times New Roman" w:cs="Times New Roman"/>
        </w:rPr>
        <w:t xml:space="preserve">, </w:t>
      </w:r>
    </w:p>
    <w:p w14:paraId="1BFFCE69" w14:textId="77777777" w:rsidR="00166ED0" w:rsidRPr="00802241" w:rsidRDefault="00166ED0" w:rsidP="00166ED0">
      <w:pPr>
        <w:rPr>
          <w:rFonts w:ascii="Times New Roman" w:hAnsi="Times New Roman" w:cs="Times New Roman"/>
          <w:i/>
        </w:rPr>
      </w:pPr>
      <w:r w:rsidRPr="00802241">
        <w:rPr>
          <w:rFonts w:ascii="Times New Roman" w:hAnsi="Times New Roman" w:cs="Times New Roman"/>
          <w:i/>
        </w:rPr>
        <w:t>Вариант 1</w:t>
      </w:r>
      <w:r>
        <w:rPr>
          <w:rFonts w:ascii="Times New Roman" w:hAnsi="Times New Roman" w:cs="Times New Roman"/>
          <w:i/>
        </w:rPr>
        <w:t>:</w:t>
      </w:r>
      <w:r w:rsidRPr="00802241">
        <w:rPr>
          <w:rFonts w:ascii="Times New Roman" w:hAnsi="Times New Roman" w:cs="Times New Roman"/>
          <w:i/>
        </w:rPr>
        <w:t xml:space="preserve"> </w:t>
      </w:r>
    </w:p>
    <w:p w14:paraId="3F9E43AD" w14:textId="77777777" w:rsidR="00166ED0" w:rsidRPr="00802241" w:rsidRDefault="00166ED0" w:rsidP="00166ED0">
      <w:pPr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в том числе НДС - _____%, _______ (______) руб. ____ коп</w:t>
      </w:r>
      <w:r w:rsidRPr="00802241">
        <w:rPr>
          <w:rFonts w:ascii="Times New Roman" w:hAnsi="Times New Roman" w:cs="Times New Roman"/>
          <w:b/>
        </w:rPr>
        <w:t>.</w:t>
      </w:r>
      <w:r w:rsidRPr="00802241">
        <w:rPr>
          <w:rFonts w:ascii="Times New Roman" w:hAnsi="Times New Roman" w:cs="Times New Roman"/>
        </w:rPr>
        <w:t xml:space="preserve"> (далее - цена Договора).</w:t>
      </w:r>
    </w:p>
    <w:p w14:paraId="359710CD" w14:textId="77777777" w:rsidR="00166ED0" w:rsidRPr="00802241" w:rsidRDefault="00166ED0" w:rsidP="00166ED0">
      <w:pPr>
        <w:rPr>
          <w:rFonts w:ascii="Times New Roman" w:hAnsi="Times New Roman" w:cs="Times New Roman"/>
          <w:i/>
        </w:rPr>
      </w:pPr>
      <w:r w:rsidRPr="00802241">
        <w:rPr>
          <w:rFonts w:ascii="Times New Roman" w:hAnsi="Times New Roman" w:cs="Times New Roman"/>
          <w:i/>
        </w:rPr>
        <w:t>Вариант 2:</w:t>
      </w:r>
    </w:p>
    <w:p w14:paraId="7F6C50DA" w14:textId="77777777" w:rsidR="00166ED0" w:rsidRPr="00802241" w:rsidRDefault="00166ED0" w:rsidP="00166ED0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НДС не облагается</w:t>
      </w:r>
      <w:r w:rsidRPr="00802241">
        <w:rPr>
          <w:rFonts w:ascii="Times New Roman" w:hAnsi="Times New Roman" w:cs="Times New Roman"/>
          <w:vertAlign w:val="superscript"/>
        </w:rPr>
        <w:footnoteReference w:id="1"/>
      </w:r>
      <w:r w:rsidRPr="00802241">
        <w:rPr>
          <w:rFonts w:ascii="Times New Roman" w:hAnsi="Times New Roman" w:cs="Times New Roman"/>
        </w:rPr>
        <w:t>.(далее - цена Договора).</w:t>
      </w:r>
    </w:p>
    <w:p w14:paraId="726E8C4C" w14:textId="02839F7A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</w:p>
    <w:p w14:paraId="16093B8B" w14:textId="6A6C699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2.2. Цена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(цена единицы Товара) включает в себя: расходы Поставщика, связанные с исполнением обязательств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7B3E07C1" w14:textId="1263F730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Цена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является твердой и определяется на весь срок исполнения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за исключением случаев, установленных </w:t>
      </w:r>
      <w:r w:rsidR="00166ED0" w:rsidRPr="00802241">
        <w:rPr>
          <w:rFonts w:cs="Times New Roman"/>
          <w:sz w:val="22"/>
          <w:lang w:bidi="ru-RU"/>
        </w:rPr>
        <w:t>Положени</w:t>
      </w:r>
      <w:r w:rsidR="00166ED0">
        <w:rPr>
          <w:rFonts w:cs="Times New Roman"/>
          <w:sz w:val="22"/>
          <w:lang w:bidi="ru-RU"/>
        </w:rPr>
        <w:t>ем</w:t>
      </w:r>
      <w:r w:rsidR="00166ED0" w:rsidRPr="00802241">
        <w:rPr>
          <w:rFonts w:cs="Times New Roman"/>
          <w:sz w:val="22"/>
          <w:lang w:bidi="ru-RU"/>
        </w:rPr>
        <w:t xml:space="preserve"> о закупке</w:t>
      </w:r>
      <w:r w:rsidRPr="00870267">
        <w:rPr>
          <w:rFonts w:cs="Times New Roman"/>
          <w:sz w:val="22"/>
          <w:szCs w:val="22"/>
        </w:rPr>
        <w:t xml:space="preserve"> и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ом. </w:t>
      </w:r>
    </w:p>
    <w:p w14:paraId="15BC632A" w14:textId="6F0AC3CB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При заключении и исполнении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изменение его условий не допускается, за исключением случаев, предусмотренных </w:t>
      </w:r>
      <w:r w:rsidR="00166ED0" w:rsidRPr="00802241">
        <w:rPr>
          <w:rFonts w:cs="Times New Roman"/>
          <w:sz w:val="22"/>
          <w:lang w:bidi="ru-RU"/>
        </w:rPr>
        <w:t>Положени</w:t>
      </w:r>
      <w:r w:rsidR="00166ED0">
        <w:rPr>
          <w:rFonts w:cs="Times New Roman"/>
          <w:sz w:val="22"/>
          <w:lang w:bidi="ru-RU"/>
        </w:rPr>
        <w:t>ем</w:t>
      </w:r>
      <w:r w:rsidR="00166ED0" w:rsidRPr="00802241">
        <w:rPr>
          <w:rFonts w:cs="Times New Roman"/>
          <w:sz w:val="22"/>
          <w:lang w:bidi="ru-RU"/>
        </w:rPr>
        <w:t xml:space="preserve"> о закупке</w:t>
      </w:r>
      <w:r w:rsidRPr="00870267">
        <w:rPr>
          <w:rFonts w:cs="Times New Roman"/>
          <w:sz w:val="22"/>
          <w:szCs w:val="22"/>
        </w:rPr>
        <w:t>.</w:t>
      </w:r>
    </w:p>
    <w:p w14:paraId="7734F308" w14:textId="462852D3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Цена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может быть снижена по соглашению Сторон без изменения предусмотренных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ом количества и качества поставляемого Товара и иных условий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31713E87" w14:textId="1ACB5EA6" w:rsidR="002C426A" w:rsidRPr="002C426A" w:rsidRDefault="003F4DFB" w:rsidP="003F4DFB">
      <w:pPr>
        <w:pStyle w:val="ConsPlusNormal"/>
        <w:ind w:firstLine="540"/>
        <w:jc w:val="both"/>
        <w:rPr>
          <w:rFonts w:cs="Times New Roman"/>
          <w:bCs/>
          <w:sz w:val="22"/>
          <w:szCs w:val="22"/>
        </w:rPr>
      </w:pPr>
      <w:bookmarkStart w:id="0" w:name="Par64"/>
      <w:bookmarkEnd w:id="0"/>
      <w:r w:rsidRPr="00166ED0">
        <w:rPr>
          <w:rFonts w:cs="Times New Roman"/>
          <w:bCs/>
          <w:sz w:val="22"/>
          <w:szCs w:val="22"/>
        </w:rPr>
        <w:t>2.3.</w:t>
      </w:r>
      <w:r w:rsidR="00E16E19" w:rsidRPr="00166ED0">
        <w:rPr>
          <w:rFonts w:cs="Times New Roman"/>
          <w:bCs/>
          <w:sz w:val="22"/>
          <w:szCs w:val="22"/>
        </w:rPr>
        <w:t xml:space="preserve"> </w:t>
      </w:r>
      <w:r w:rsidRPr="00166ED0">
        <w:rPr>
          <w:rFonts w:cs="Times New Roman"/>
          <w:bCs/>
          <w:sz w:val="22"/>
          <w:szCs w:val="22"/>
        </w:rPr>
        <w:t xml:space="preserve">Источник финансирования </w:t>
      </w:r>
      <w:r w:rsidR="00DC2E93">
        <w:rPr>
          <w:rFonts w:cs="Times New Roman"/>
          <w:bCs/>
          <w:sz w:val="22"/>
          <w:szCs w:val="22"/>
        </w:rPr>
        <w:t>Договор</w:t>
      </w:r>
      <w:r w:rsidRPr="00166ED0">
        <w:rPr>
          <w:rFonts w:cs="Times New Roman"/>
          <w:bCs/>
          <w:sz w:val="22"/>
          <w:szCs w:val="22"/>
        </w:rPr>
        <w:t xml:space="preserve">а – </w:t>
      </w:r>
      <w:r w:rsidR="00166ED0">
        <w:rPr>
          <w:rFonts w:cs="Times New Roman"/>
          <w:bCs/>
          <w:sz w:val="22"/>
          <w:szCs w:val="22"/>
        </w:rPr>
        <w:t>внебюджетные средства.</w:t>
      </w:r>
    </w:p>
    <w:p w14:paraId="09326593" w14:textId="28E5014A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2.4. </w:t>
      </w:r>
      <w:r w:rsidR="00166ED0" w:rsidRPr="00802241">
        <w:rPr>
          <w:rFonts w:cs="Times New Roman"/>
          <w:bCs/>
          <w:sz w:val="22"/>
        </w:rPr>
        <w:t xml:space="preserve">Оплата по Договору осуществляется в рублях Российской Федерации. Форма оплаты – безналичный расчет. Оплата Товара производится по факту поставки Товара на основании предъявленного Поставщиком Заказчику счета и счета-фактуры (при наличии) и после подписания Заказчиком Акта (ДОП), унифицированный формат, утвержденным приказом ФНС России (далее - Акт сдачи-приемки товара), путем безналичного перечисления на расчетный счет Поставщика денежных средств в течение </w:t>
      </w:r>
      <w:r w:rsidR="00166ED0">
        <w:rPr>
          <w:rFonts w:cs="Times New Roman"/>
          <w:bCs/>
          <w:sz w:val="22"/>
        </w:rPr>
        <w:t xml:space="preserve">7 </w:t>
      </w:r>
      <w:r w:rsidR="00166ED0" w:rsidRPr="00160A14">
        <w:rPr>
          <w:rFonts w:cs="Times New Roman"/>
          <w:bCs/>
          <w:sz w:val="22"/>
        </w:rPr>
        <w:t>(</w:t>
      </w:r>
      <w:r w:rsidR="00166ED0">
        <w:rPr>
          <w:rFonts w:cs="Times New Roman"/>
          <w:bCs/>
          <w:sz w:val="22"/>
        </w:rPr>
        <w:t>семи</w:t>
      </w:r>
      <w:r w:rsidR="00166ED0" w:rsidRPr="00160A14">
        <w:rPr>
          <w:rFonts w:cs="Times New Roman"/>
          <w:bCs/>
          <w:sz w:val="22"/>
        </w:rPr>
        <w:t>) рабочих</w:t>
      </w:r>
      <w:r w:rsidR="00166ED0" w:rsidRPr="004F1C24">
        <w:rPr>
          <w:rFonts w:cs="Times New Roman"/>
          <w:bCs/>
          <w:sz w:val="22"/>
        </w:rPr>
        <w:t xml:space="preserve"> </w:t>
      </w:r>
      <w:r w:rsidR="00166ED0" w:rsidRPr="00802241">
        <w:rPr>
          <w:rFonts w:cs="Times New Roman"/>
          <w:bCs/>
          <w:sz w:val="22"/>
        </w:rPr>
        <w:t>дней со дня подписания Заказчиком Акта сдачи-приемки товара</w:t>
      </w:r>
      <w:hyperlink w:anchor="Par656" w:tooltip="&lt;45&gt; Акт сдачи-приемки товара выбирается в случае поставки товара в пользу третьих лиц или по нескольким адресам доставки." w:history="1"/>
      <w:r w:rsidRPr="00870267">
        <w:rPr>
          <w:rFonts w:cs="Times New Roman"/>
          <w:sz w:val="22"/>
          <w:szCs w:val="22"/>
        </w:rPr>
        <w:t>.</w:t>
      </w:r>
    </w:p>
    <w:p w14:paraId="6D6F60B6" w14:textId="2B174919" w:rsidR="003F4DFB" w:rsidRPr="00870267" w:rsidRDefault="003F4DFB" w:rsidP="00A10B1E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1" w:name="Par79"/>
      <w:bookmarkEnd w:id="1"/>
      <w:r w:rsidRPr="00870267">
        <w:rPr>
          <w:rFonts w:cs="Times New Roman"/>
          <w:sz w:val="22"/>
          <w:szCs w:val="22"/>
        </w:rPr>
        <w:t xml:space="preserve">2.5. Оплата по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е.</w:t>
      </w:r>
    </w:p>
    <w:p w14:paraId="64DE1BAE" w14:textId="622BACF8" w:rsidR="003F4DFB" w:rsidRPr="00870267" w:rsidRDefault="00A10B1E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2" w:name="Par81"/>
      <w:bookmarkEnd w:id="2"/>
      <w:r w:rsidRPr="00870267">
        <w:rPr>
          <w:rFonts w:cs="Times New Roman"/>
          <w:sz w:val="22"/>
          <w:szCs w:val="22"/>
        </w:rPr>
        <w:t>2.6</w:t>
      </w:r>
      <w:r w:rsidR="003F4DFB" w:rsidRPr="00870267">
        <w:rPr>
          <w:rFonts w:cs="Times New Roman"/>
          <w:sz w:val="22"/>
          <w:szCs w:val="22"/>
        </w:rPr>
        <w:t xml:space="preserve">. Датой оплаты считается дата списания денежных средств со счета Заказчика, указанного в настоящем </w:t>
      </w:r>
      <w:r w:rsidR="00DC2E93">
        <w:rPr>
          <w:rFonts w:cs="Times New Roman"/>
          <w:sz w:val="22"/>
          <w:szCs w:val="22"/>
        </w:rPr>
        <w:t>Договор</w:t>
      </w:r>
      <w:r w:rsidR="003F4DFB" w:rsidRPr="00870267">
        <w:rPr>
          <w:rFonts w:cs="Times New Roman"/>
          <w:sz w:val="22"/>
          <w:szCs w:val="22"/>
        </w:rPr>
        <w:t>е.</w:t>
      </w:r>
    </w:p>
    <w:p w14:paraId="37D8BBE7" w14:textId="0E816A5E" w:rsidR="003F4DFB" w:rsidRPr="00870267" w:rsidRDefault="00A10B1E" w:rsidP="003F4DFB">
      <w:pPr>
        <w:pStyle w:val="ConsPlusNormal"/>
        <w:ind w:firstLine="539"/>
        <w:jc w:val="both"/>
        <w:rPr>
          <w:rFonts w:eastAsia="Times New Roman" w:cs="Times New Roman"/>
          <w:sz w:val="22"/>
          <w:szCs w:val="22"/>
        </w:rPr>
      </w:pPr>
      <w:r w:rsidRPr="00870267">
        <w:rPr>
          <w:rFonts w:eastAsia="Times New Roman" w:cs="Times New Roman"/>
          <w:sz w:val="22"/>
          <w:szCs w:val="22"/>
        </w:rPr>
        <w:t>2.7</w:t>
      </w:r>
      <w:r w:rsidR="003F4DFB" w:rsidRPr="00870267">
        <w:rPr>
          <w:rFonts w:eastAsia="Times New Roman" w:cs="Times New Roman"/>
          <w:sz w:val="22"/>
          <w:szCs w:val="22"/>
        </w:rPr>
        <w:t xml:space="preserve">. В случае нарушения поставщиком (подрядчиком, исполнителем) обязательств по </w:t>
      </w:r>
      <w:r w:rsidR="00DC2E93">
        <w:rPr>
          <w:rFonts w:eastAsia="Times New Roman" w:cs="Times New Roman"/>
          <w:sz w:val="22"/>
          <w:szCs w:val="22"/>
        </w:rPr>
        <w:t>Договор</w:t>
      </w:r>
      <w:r w:rsidR="003F4DFB" w:rsidRPr="00870267">
        <w:rPr>
          <w:rFonts w:eastAsia="Times New Roman" w:cs="Times New Roman"/>
          <w:sz w:val="22"/>
          <w:szCs w:val="22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DC2E93">
        <w:rPr>
          <w:rFonts w:eastAsia="Times New Roman" w:cs="Times New Roman"/>
          <w:sz w:val="22"/>
          <w:szCs w:val="22"/>
        </w:rPr>
        <w:t>Договор</w:t>
      </w:r>
      <w:r w:rsidR="003F4DFB" w:rsidRPr="00870267">
        <w:rPr>
          <w:rFonts w:eastAsia="Times New Roman" w:cs="Times New Roman"/>
          <w:sz w:val="22"/>
          <w:szCs w:val="22"/>
        </w:rPr>
        <w:t>у в порядке, предусмотренном действующим законодательством.</w:t>
      </w:r>
    </w:p>
    <w:p w14:paraId="10AD50A8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63FBF84C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III. ПОРЯДОК, СРОКИ И УСЛОВИЯ ПОСТАВКИ И ПРИЕМКИ ТОВАРА</w:t>
      </w:r>
    </w:p>
    <w:p w14:paraId="1ECD6193" w14:textId="1F7F943D" w:rsidR="003F4DFB" w:rsidRPr="00870267" w:rsidRDefault="003F4DFB" w:rsidP="00166ED0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1. </w:t>
      </w:r>
      <w:r w:rsidR="00166ED0" w:rsidRPr="002B5EE8">
        <w:rPr>
          <w:rFonts w:cs="Times New Roman"/>
          <w:sz w:val="22"/>
        </w:rPr>
        <w:t xml:space="preserve">Поставщик </w:t>
      </w:r>
      <w:r w:rsidR="00166ED0" w:rsidRPr="00B2487C">
        <w:rPr>
          <w:rFonts w:cs="Times New Roman"/>
          <w:sz w:val="22"/>
        </w:rPr>
        <w:t>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 (при необходимости), осуществляются Поставщиком собственными техническими средствами или за свой счет</w:t>
      </w:r>
      <w:r w:rsidRPr="00870267">
        <w:rPr>
          <w:rFonts w:cs="Times New Roman"/>
          <w:sz w:val="22"/>
          <w:szCs w:val="22"/>
        </w:rPr>
        <w:t>.</w:t>
      </w:r>
    </w:p>
    <w:p w14:paraId="4825133A" w14:textId="55CD5FB9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2. Проведение приемки Товара осуществляется Заказчиком в течение 10 (десяти) рабочих дней с даты поступления документа о приемке</w:t>
      </w:r>
      <w:r w:rsidR="00166ED0">
        <w:rPr>
          <w:rFonts w:cs="Times New Roman"/>
          <w:sz w:val="22"/>
          <w:szCs w:val="22"/>
        </w:rPr>
        <w:t>.</w:t>
      </w:r>
    </w:p>
    <w:p w14:paraId="515F7535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62043A0" w14:textId="7A03227E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 </w:t>
      </w:r>
      <w:r w:rsidR="00166ED0" w:rsidRPr="00B2487C">
        <w:rPr>
          <w:rFonts w:cs="Times New Roman"/>
          <w:sz w:val="22"/>
        </w:rPr>
        <w:t>Товар, передаваемый Поставщиком Заказчику, должен быть надлежащего качества, соответствовать характеристикам</w:t>
      </w:r>
      <w:r w:rsidR="00166ED0">
        <w:rPr>
          <w:rFonts w:cs="Times New Roman"/>
          <w:sz w:val="22"/>
        </w:rPr>
        <w:t>.</w:t>
      </w:r>
    </w:p>
    <w:p w14:paraId="235A1129" w14:textId="5BC7C872" w:rsidR="003F4DFB" w:rsidRPr="00870267" w:rsidRDefault="003F4DFB" w:rsidP="00166ED0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5. </w:t>
      </w:r>
      <w:r w:rsidR="00166ED0" w:rsidRPr="00B2487C">
        <w:rPr>
          <w:rFonts w:cs="Times New Roman"/>
          <w:sz w:val="22"/>
        </w:rPr>
        <w:t>Упаковка и маркировка Товара должна соответствовать стандартам, предъявляемым к такого рода Товарам, действующим на территории РФ</w:t>
      </w:r>
      <w:r w:rsidR="00166ED0">
        <w:rPr>
          <w:rFonts w:cs="Times New Roman"/>
          <w:sz w:val="22"/>
        </w:rPr>
        <w:t>.</w:t>
      </w:r>
    </w:p>
    <w:p w14:paraId="51510598" w14:textId="0A405CED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6. </w:t>
      </w:r>
      <w:r w:rsidR="00166ED0" w:rsidRPr="00B2487C">
        <w:rPr>
          <w:rFonts w:cs="Times New Roman"/>
          <w:sz w:val="22"/>
        </w:rPr>
        <w:t>Маркировка Товара должна содержать: наименование Товара, наименование фирмы-изготовителя, юридический адрес изготовителя, дату выпуска Товара</w:t>
      </w:r>
      <w:r w:rsidR="00166ED0">
        <w:rPr>
          <w:rFonts w:cs="Times New Roman"/>
          <w:sz w:val="22"/>
        </w:rPr>
        <w:t>.</w:t>
      </w:r>
    </w:p>
    <w:p w14:paraId="2C507ECC" w14:textId="635A981D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7. </w:t>
      </w:r>
      <w:r w:rsidR="00166ED0" w:rsidRPr="00802241">
        <w:rPr>
          <w:rFonts w:cs="Times New Roman"/>
          <w:sz w:val="22"/>
        </w:rPr>
        <w:t xml:space="preserve">Подписанный Заказчиком и Поставщиком Акт сдачи-приемки товара и предъявленный Поставщиком Заказчику счет и счет-фактура (при наличии) являются основанием для оплаты Поставщику </w:t>
      </w:r>
      <w:r w:rsidR="00166ED0" w:rsidRPr="00B2487C">
        <w:rPr>
          <w:rFonts w:cs="Times New Roman"/>
          <w:sz w:val="22"/>
        </w:rPr>
        <w:t>поставленного Товара</w:t>
      </w:r>
      <w:r w:rsidR="00166ED0">
        <w:rPr>
          <w:rFonts w:cs="Times New Roman"/>
          <w:sz w:val="22"/>
        </w:rPr>
        <w:t>.</w:t>
      </w:r>
    </w:p>
    <w:p w14:paraId="24267F11" w14:textId="185A5736" w:rsidR="003F4DFB" w:rsidRPr="00870267" w:rsidRDefault="00166ED0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 w:rsidR="003F4DFB" w:rsidRPr="00870267">
        <w:rPr>
          <w:rFonts w:cs="Times New Roman"/>
          <w:sz w:val="22"/>
          <w:szCs w:val="22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</w:t>
      </w:r>
      <w:r>
        <w:rPr>
          <w:rFonts w:cs="Times New Roman"/>
          <w:sz w:val="22"/>
          <w:szCs w:val="22"/>
        </w:rPr>
        <w:t>направляет</w:t>
      </w:r>
      <w:r w:rsidR="003F4DFB" w:rsidRPr="00870267">
        <w:rPr>
          <w:rFonts w:cs="Times New Roman"/>
          <w:sz w:val="22"/>
          <w:szCs w:val="22"/>
        </w:rPr>
        <w:t xml:space="preserve"> мотивированный отказ от подписания документа о приемке с указанием причин такого отказа.</w:t>
      </w:r>
    </w:p>
    <w:p w14:paraId="73E5705C" w14:textId="74FE0EFD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 Заказчик вправе не отказывать в приемке поставленного Товара (части товара), в случае выявления несоответствия этого Товара условиям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если выявленное несоответствие не препятствует приемке этого Товара и устранено Поставщиком, в срок, установленный для приемки Товара Заказчиком.</w:t>
      </w:r>
    </w:p>
    <w:p w14:paraId="44147AAC" w14:textId="687D1151" w:rsidR="003F4DFB" w:rsidRPr="00870267" w:rsidRDefault="000B3882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585C34">
        <w:rPr>
          <w:rFonts w:cs="Times New Roman"/>
          <w:sz w:val="22"/>
          <w:szCs w:val="22"/>
        </w:rPr>
        <w:t xml:space="preserve">Поставка Товара Поставщиком осуществляется согласно графику поставок товара (по заявке, в течение </w:t>
      </w:r>
      <w:r w:rsidR="00166ED0">
        <w:rPr>
          <w:rFonts w:cs="Times New Roman"/>
          <w:sz w:val="22"/>
          <w:szCs w:val="22"/>
        </w:rPr>
        <w:t>1</w:t>
      </w:r>
      <w:r w:rsidRPr="00585C34">
        <w:rPr>
          <w:rFonts w:cs="Times New Roman"/>
          <w:sz w:val="22"/>
          <w:szCs w:val="22"/>
        </w:rPr>
        <w:t xml:space="preserve"> рабоч</w:t>
      </w:r>
      <w:r w:rsidR="00166ED0">
        <w:rPr>
          <w:rFonts w:cs="Times New Roman"/>
          <w:sz w:val="22"/>
          <w:szCs w:val="22"/>
        </w:rPr>
        <w:t>его</w:t>
      </w:r>
      <w:r w:rsidRPr="00585C34">
        <w:rPr>
          <w:rFonts w:cs="Times New Roman"/>
          <w:sz w:val="22"/>
          <w:szCs w:val="22"/>
        </w:rPr>
        <w:t xml:space="preserve"> дн</w:t>
      </w:r>
      <w:r w:rsidR="00166ED0">
        <w:rPr>
          <w:rFonts w:cs="Times New Roman"/>
          <w:sz w:val="22"/>
          <w:szCs w:val="22"/>
        </w:rPr>
        <w:t>я</w:t>
      </w:r>
      <w:r w:rsidRPr="00585C34">
        <w:rPr>
          <w:rFonts w:cs="Times New Roman"/>
          <w:sz w:val="22"/>
          <w:szCs w:val="22"/>
        </w:rPr>
        <w:t xml:space="preserve"> с момента получения заявки) (</w:t>
      </w:r>
      <w:hyperlink w:anchor="Par539" w:tooltip="ГРАФИК (ЭТАПЫ) ПОСТАВКИ" w:history="1">
        <w:r w:rsidRPr="00585C34">
          <w:rPr>
            <w:rFonts w:cs="Times New Roman"/>
            <w:color w:val="0000FF"/>
            <w:sz w:val="22"/>
            <w:szCs w:val="22"/>
          </w:rPr>
          <w:t>Приложение N 5</w:t>
        </w:r>
      </w:hyperlink>
      <w:r w:rsidRPr="00585C34">
        <w:rPr>
          <w:rFonts w:cs="Times New Roman"/>
          <w:color w:val="0000FF"/>
          <w:sz w:val="22"/>
          <w:szCs w:val="22"/>
        </w:rPr>
        <w:t xml:space="preserve"> </w:t>
      </w:r>
      <w:r w:rsidRPr="00585C34">
        <w:rPr>
          <w:rFonts w:cs="Times New Roman"/>
          <w:sz w:val="22"/>
          <w:szCs w:val="22"/>
        </w:rPr>
        <w:t xml:space="preserve">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585C34">
        <w:rPr>
          <w:rFonts w:cs="Times New Roman"/>
          <w:sz w:val="22"/>
          <w:szCs w:val="22"/>
        </w:rPr>
        <w:t>у) по адресу</w:t>
      </w:r>
      <w:r w:rsidR="00E27327">
        <w:rPr>
          <w:rFonts w:cs="Times New Roman"/>
          <w:sz w:val="22"/>
          <w:szCs w:val="22"/>
        </w:rPr>
        <w:t xml:space="preserve"> </w:t>
      </w:r>
      <w:r w:rsidR="00166ED0" w:rsidRPr="00166ED0">
        <w:rPr>
          <w:rFonts w:cs="Times New Roman"/>
          <w:bCs/>
          <w:highlight w:val="yellow"/>
        </w:rPr>
        <w:t>_________________________</w:t>
      </w:r>
      <w:r w:rsidR="00C814E6">
        <w:rPr>
          <w:rFonts w:cs="Times New Roman"/>
          <w:bCs/>
        </w:rPr>
        <w:t xml:space="preserve"> с 0</w:t>
      </w:r>
      <w:r w:rsidR="00166ED0">
        <w:rPr>
          <w:rFonts w:cs="Times New Roman"/>
          <w:bCs/>
        </w:rPr>
        <w:t>8</w:t>
      </w:r>
      <w:r w:rsidR="00C814E6">
        <w:rPr>
          <w:rFonts w:cs="Times New Roman"/>
          <w:bCs/>
        </w:rPr>
        <w:t>:00 до 12:00 и с 1</w:t>
      </w:r>
      <w:r w:rsidR="00166ED0">
        <w:rPr>
          <w:rFonts w:cs="Times New Roman"/>
          <w:bCs/>
        </w:rPr>
        <w:t>3</w:t>
      </w:r>
      <w:r w:rsidR="00C814E6">
        <w:rPr>
          <w:rFonts w:cs="Times New Roman"/>
          <w:bCs/>
        </w:rPr>
        <w:t xml:space="preserve">:00 до 17:00 в рабочие дни по согласованию с Заказчиком. </w:t>
      </w:r>
    </w:p>
    <w:p w14:paraId="60B2FF0F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А также Заказчик по согласованию с Поставщиком могут увеличить или уменьшить количество ежемесячно поставляемого товара, путем направления Заказчиком письменной заявки на поставку товара Поставщику.</w:t>
      </w:r>
    </w:p>
    <w:p w14:paraId="4DEFD5D7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  <w:bookmarkStart w:id="3" w:name="Par110"/>
      <w:bookmarkEnd w:id="3"/>
    </w:p>
    <w:p w14:paraId="04EB6875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IV. ВЗАИМОДЕЙСТВИЕ СТОРОН</w:t>
      </w:r>
    </w:p>
    <w:p w14:paraId="561311B1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 Поставщик обязан: </w:t>
      </w:r>
    </w:p>
    <w:p w14:paraId="349A8E31" w14:textId="3C9FA904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4.1.1. Поставить Товар в порядке, количестве, в срок и на условиях, предусмотренных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284DADF1" w14:textId="7C58FBFF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4716BC9C" w14:textId="66CF605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4E4E8024" w14:textId="2C210B06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4.1.4. В случае принятия решения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3496CC41" w14:textId="198D4CC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4.1.5. Предоставлять Заказчику по его требованию документы, относящиеся к предмету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1826B807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4" w:name="Par146"/>
      <w:bookmarkStart w:id="5" w:name="Par147"/>
      <w:bookmarkEnd w:id="4"/>
      <w:bookmarkEnd w:id="5"/>
      <w:r w:rsidRPr="00870267">
        <w:rPr>
          <w:rFonts w:cs="Times New Roman"/>
          <w:sz w:val="22"/>
          <w:szCs w:val="22"/>
        </w:rPr>
        <w:t>4.2. Поставщик вправе:</w:t>
      </w:r>
    </w:p>
    <w:p w14:paraId="206E92ED" w14:textId="6848E26E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4D075248" w14:textId="20257EE2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6" w:name="Par163"/>
      <w:bookmarkEnd w:id="6"/>
      <w:r w:rsidRPr="00870267">
        <w:rPr>
          <w:rFonts w:cs="Times New Roman"/>
          <w:sz w:val="22"/>
          <w:szCs w:val="22"/>
        </w:rPr>
        <w:t xml:space="preserve">4.2.2. Требовать своевременной оплаты на условиях, установленных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ом, надлежащим образом поставленного и принятого Заказчиком Товара.</w:t>
      </w:r>
    </w:p>
    <w:p w14:paraId="2CEC793C" w14:textId="56EEE20D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7" w:name="Par164"/>
      <w:bookmarkEnd w:id="7"/>
      <w:r w:rsidRPr="00870267">
        <w:rPr>
          <w:rFonts w:cs="Times New Roman"/>
          <w:sz w:val="22"/>
          <w:szCs w:val="22"/>
        </w:rPr>
        <w:lastRenderedPageBreak/>
        <w:t xml:space="preserve">4.2.3. Принять решение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в соответствии с гражданским законодательством Российской Федерации.</w:t>
      </w:r>
    </w:p>
    <w:p w14:paraId="06F3CDEA" w14:textId="5F1429E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4.2.4. Требовать возмещения убытков, уплаты неустоек (штрафов, пеней) в соответствии с </w:t>
      </w:r>
      <w:hyperlink w:anchor="Par211" w:tooltip="VII. ОТВЕТСТВЕННОСТЬ СТОРОН &lt;99&gt;" w:history="1">
        <w:r w:rsidRPr="00870267">
          <w:rPr>
            <w:rFonts w:cs="Times New Roman"/>
            <w:color w:val="0000FF"/>
            <w:sz w:val="22"/>
            <w:szCs w:val="22"/>
          </w:rPr>
          <w:t>разделом VII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522F38B0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4.2.5. В случае неисполнения или ненадлежащего исполнения субподрядчиком, соисполнителем обязательств, предусмотренных договором, заключенным с Поставщиком, осуществлять замену субподрядчика, соисполнителя, с которым ранее был заключен договор, на другого субподрядчика, соисполнителя.</w:t>
      </w:r>
    </w:p>
    <w:p w14:paraId="789E97FE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4.3. Заказчик обязуется:</w:t>
      </w:r>
    </w:p>
    <w:p w14:paraId="7739E63A" w14:textId="70458B04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8" w:name="Par168"/>
      <w:bookmarkEnd w:id="8"/>
      <w:r w:rsidRPr="00870267">
        <w:rPr>
          <w:rFonts w:cs="Times New Roman"/>
          <w:sz w:val="22"/>
          <w:szCs w:val="22"/>
        </w:rPr>
        <w:t xml:space="preserve">4.3.1. Обеспечить своевременную оплату поставленного Товара, соответствующего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в порядке и сроки, предусмотренные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03424220" w14:textId="67BD1FF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4.3.2. Принять решение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в случае, если в ходе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1FEF6D44" w14:textId="12774F3E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4.3.3. В случае принятия решения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в единой информационной системе.</w:t>
      </w:r>
    </w:p>
    <w:p w14:paraId="3F3F808E" w14:textId="3DC94723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4.3.4. Требовать уплаты неустоек (штрафов, пеней) в соответствии с </w:t>
      </w:r>
      <w:hyperlink w:anchor="Par211" w:tooltip="VII. ОТВЕТСТВЕННОСТЬ СТОРОН &lt;99&gt;" w:history="1">
        <w:r w:rsidRPr="00870267">
          <w:rPr>
            <w:rFonts w:cs="Times New Roman"/>
            <w:color w:val="0000FF"/>
            <w:sz w:val="22"/>
            <w:szCs w:val="22"/>
          </w:rPr>
          <w:t>разделом VII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02339092" w14:textId="1F86B076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4.3.5. Обеспечить своевременную приемку поставленного Товара, соответствующего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в порядке и сроки, предусмотренные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ом, провести экспертизу поставленного Товара для проверки его соответствия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в соответствии с </w:t>
      </w:r>
      <w:r w:rsidR="00DC2E93">
        <w:t>Положением о закупке</w:t>
      </w:r>
      <w:r w:rsidRPr="00870267">
        <w:rPr>
          <w:rFonts w:cs="Times New Roman"/>
          <w:sz w:val="22"/>
          <w:szCs w:val="22"/>
        </w:rPr>
        <w:t xml:space="preserve"> и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0F3DE15F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4.4. Заказчик вправе:</w:t>
      </w:r>
    </w:p>
    <w:p w14:paraId="53FBB30F" w14:textId="7BE942E6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4.4.1. Требовать от Поставщика надлежащего исполнения обязательств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у.</w:t>
      </w:r>
    </w:p>
    <w:p w14:paraId="7A11241B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7EA321F5" w14:textId="45CE4731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4.4.3. Проверять ход и качество выполнения Поставщиком условий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535AA179" w14:textId="01812402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4.4.4. Требовать возмещения убытков в соответствии с </w:t>
      </w:r>
      <w:hyperlink w:anchor="Par211" w:tooltip="VII. ОТВЕТСТВЕННОСТЬ СТОРОН &lt;99&gt;" w:history="1">
        <w:r w:rsidRPr="00870267">
          <w:rPr>
            <w:rFonts w:cs="Times New Roman"/>
            <w:color w:val="0000FF"/>
            <w:sz w:val="22"/>
            <w:szCs w:val="22"/>
          </w:rPr>
          <w:t>разделом VII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причиненных по вине Поставщика.</w:t>
      </w:r>
    </w:p>
    <w:p w14:paraId="56F18755" w14:textId="729B2F9C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4.4.5. Предложить увеличить или уменьшить в процессе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количество Товара, предусмотренного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ом, не более чем на 10 процентов, в порядке и на условиях, установленных </w:t>
      </w:r>
      <w:r w:rsidR="007E5463">
        <w:t>Положением о закупке</w:t>
      </w:r>
      <w:r w:rsidRPr="00870267">
        <w:rPr>
          <w:rFonts w:cs="Times New Roman"/>
          <w:sz w:val="22"/>
          <w:szCs w:val="22"/>
        </w:rPr>
        <w:t>.</w:t>
      </w:r>
    </w:p>
    <w:p w14:paraId="0AE1A2B2" w14:textId="7A47801B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4.4.6. Отказаться от приемки и оплаты Товара, не соответствующего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0D2B3FD6" w14:textId="4065A66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9" w:name="Par180"/>
      <w:bookmarkEnd w:id="9"/>
      <w:r w:rsidRPr="00870267">
        <w:rPr>
          <w:rFonts w:cs="Times New Roman"/>
          <w:sz w:val="22"/>
          <w:szCs w:val="22"/>
        </w:rPr>
        <w:t xml:space="preserve">4.4.7. Принять решение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в соответствии с гражданским законодательством Российской Федерации.</w:t>
      </w:r>
    </w:p>
    <w:p w14:paraId="4F3CBEEC" w14:textId="127E24A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4.4.8. До принятия решения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r w:rsidR="007E5463">
        <w:t>Положением о закупке</w:t>
      </w:r>
      <w:r w:rsidRPr="00870267">
        <w:rPr>
          <w:rFonts w:cs="Times New Roman"/>
          <w:sz w:val="22"/>
          <w:szCs w:val="22"/>
        </w:rPr>
        <w:t>.</w:t>
      </w:r>
    </w:p>
    <w:p w14:paraId="687536D4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73C54DB6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V. УПАКОВКА ТОВАРА</w:t>
      </w:r>
    </w:p>
    <w:p w14:paraId="73433221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73E7154B" w14:textId="1ABDBA03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ней. Такой Товар не засчитывается в счет исполнения обязательств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у.</w:t>
      </w:r>
    </w:p>
    <w:p w14:paraId="0328E173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5.3. Поставщик несет ответственность перед Заказчиком за повреждение Товара вследствие его </w:t>
      </w:r>
      <w:r w:rsidRPr="00870267">
        <w:rPr>
          <w:rFonts w:cs="Times New Roman"/>
          <w:sz w:val="22"/>
          <w:szCs w:val="22"/>
        </w:rPr>
        <w:lastRenderedPageBreak/>
        <w:t>ненадлежащей упаковки.</w:t>
      </w:r>
    </w:p>
    <w:p w14:paraId="525DAE5A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5.4. На упаковке должна быть маркировка, содержащая информацию согласно </w:t>
      </w:r>
      <w:hyperlink r:id="rId8" w:history="1">
        <w:r w:rsidRPr="00870267">
          <w:rPr>
            <w:rFonts w:cs="Times New Roman"/>
            <w:color w:val="0000FF"/>
            <w:sz w:val="22"/>
            <w:szCs w:val="22"/>
          </w:rPr>
          <w:t>части 4.1 статьи 4</w:t>
        </w:r>
      </w:hyperlink>
      <w:r w:rsidRPr="00870267">
        <w:rPr>
          <w:rFonts w:cs="Times New Roman"/>
          <w:sz w:val="22"/>
          <w:szCs w:val="22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6EF687AA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2BF74DB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05F29ED9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VI. КАЧЕСТВО ТОВАРА, СРОК ГОДНОСТИ, ОБЕСПЕЧЕНИЕ</w:t>
      </w:r>
    </w:p>
    <w:p w14:paraId="47C4A188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ГАРАНТИЙНЫХ ОБЯЗАТЕЛЬСТВ </w:t>
      </w:r>
    </w:p>
    <w:p w14:paraId="5D75BFCD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094C117D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6.2. Товар не должен представлять опасности для жизни и здоровья граждан.</w:t>
      </w:r>
    </w:p>
    <w:p w14:paraId="46479F1C" w14:textId="39B1060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44AFBF93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6.4. Срок годности не менее 80% срока годности производителя.</w:t>
      </w:r>
    </w:p>
    <w:p w14:paraId="25555268" w14:textId="78F0EBAA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554717C0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Заказчик/Получатель предъявляет претензии по качеству Товара в течение остаточного срока годности Товара.</w:t>
      </w:r>
    </w:p>
    <w:p w14:paraId="236714E4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Заказчиком/Получателем правил хранения Товара. Замена Товара производится в течение 3 рабочих дней с момента уведомления Заказчиком/Получателем Поставщика.</w:t>
      </w:r>
    </w:p>
    <w:p w14:paraId="44993722" w14:textId="542B39BC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В случае если по результатам экспертизы, выявлено нарушение условий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Заказчику/Получателю, образец из которой был исследован в рамках указанной экспертизы.</w:t>
      </w:r>
    </w:p>
    <w:p w14:paraId="44E4F80E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1F0D0FB9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bookmarkStart w:id="10" w:name="Par211"/>
      <w:bookmarkEnd w:id="10"/>
      <w:r w:rsidRPr="00870267">
        <w:rPr>
          <w:rFonts w:cs="Times New Roman"/>
          <w:sz w:val="22"/>
          <w:szCs w:val="22"/>
        </w:rPr>
        <w:t xml:space="preserve">VII. ОТВЕТСТВЕННОСТЬ СТОРОН </w:t>
      </w:r>
    </w:p>
    <w:p w14:paraId="52A1BF95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7.1. За неисполнение или ненадлежащее исполнение своих обязательств, установленных настоящим Договором, Стороны несут ответственность в соответствии с законодательством Российской Федерации и условиями настоящего Договора.</w:t>
      </w:r>
    </w:p>
    <w:p w14:paraId="223FAC05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7.2. В случае просрочки исполнения Поставщиком,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штрафов, пеней.</w:t>
      </w:r>
    </w:p>
    <w:p w14:paraId="7FB6FD13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 xml:space="preserve">7.3.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802241">
        <w:rPr>
          <w:rFonts w:ascii="Times New Roman" w:hAnsi="Times New Roman" w:cs="Times New Roman"/>
        </w:rPr>
        <w:t>10 процентов цены Договора</w:t>
      </w:r>
      <w:r>
        <w:rPr>
          <w:rFonts w:ascii="Times New Roman" w:hAnsi="Times New Roman" w:cs="Times New Roman"/>
        </w:rPr>
        <w:t>.</w:t>
      </w:r>
    </w:p>
    <w:p w14:paraId="2A17CA20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DB1E9CA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 xml:space="preserve"> 7.4.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5D62E51D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lastRenderedPageBreak/>
        <w:t xml:space="preserve">7.5.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штрафов, пеней. </w:t>
      </w:r>
    </w:p>
    <w:p w14:paraId="35FC77C1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 xml:space="preserve">7.6.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</w:t>
      </w:r>
      <w:r>
        <w:rPr>
          <w:rFonts w:ascii="Times New Roman" w:hAnsi="Times New Roman" w:cs="Times New Roman"/>
        </w:rPr>
        <w:t xml:space="preserve">в размере </w:t>
      </w:r>
      <w:r w:rsidRPr="00802241">
        <w:rPr>
          <w:rFonts w:ascii="Times New Roman" w:hAnsi="Times New Roman" w:cs="Times New Roman"/>
        </w:rPr>
        <w:t>1000 рублей.</w:t>
      </w:r>
    </w:p>
    <w:p w14:paraId="318B085F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DCCF582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 xml:space="preserve">7.7.  Общая сумма начисленных штрафов за ненадлежащее исполнение Заказчиком обязательств, предусмотренных Договором, не может превышать цену Договора. </w:t>
      </w:r>
    </w:p>
    <w:p w14:paraId="7AF363A0" w14:textId="77777777" w:rsidR="007E5463" w:rsidRPr="00B2487C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7.8. Стороны настоящего Договора освобождаются от уплаты штрафов, пеней, если докажут, что неисполнение или ненадлежащее исполнение соответствующего обязательства произошла вследствие непреодолимой силы, распространения новой коронавирусной инфекции, вызванной 2019-</w:t>
      </w:r>
      <w:r w:rsidRPr="004F1C24">
        <w:rPr>
          <w:rFonts w:ascii="Times New Roman" w:hAnsi="Times New Roman" w:cs="Times New Roman"/>
          <w:lang w:val="en-US"/>
        </w:rPr>
        <w:t>nCoV</w:t>
      </w:r>
      <w:r w:rsidRPr="004F1C24">
        <w:rPr>
          <w:rFonts w:ascii="Times New Roman" w:hAnsi="Times New Roman" w:cs="Times New Roman"/>
        </w:rPr>
        <w:t xml:space="preserve">, </w:t>
      </w:r>
      <w:r w:rsidRPr="004F1C24">
        <w:rPr>
          <w:rFonts w:ascii="Times New Roman" w:eastAsia="Calibri" w:hAnsi="Times New Roman" w:cs="Times New Roman"/>
          <w:lang w:eastAsia="en-US"/>
        </w:rPr>
        <w:t>в связи с введением ограничительных мер экономического характера в отношении Российской Федерации</w:t>
      </w:r>
      <w:r w:rsidRPr="004F1C24">
        <w:rPr>
          <w:rFonts w:ascii="Times New Roman" w:eastAsia="Times New Roman" w:hAnsi="Times New Roman" w:cs="Times New Roman"/>
        </w:rPr>
        <w:t xml:space="preserve"> </w:t>
      </w:r>
      <w:r w:rsidRPr="004F1C24">
        <w:rPr>
          <w:rFonts w:ascii="Times New Roman" w:hAnsi="Times New Roman" w:cs="Times New Roman"/>
        </w:rPr>
        <w:t>или по вине другой Стороны. Сторона, у которой возникли обстоятельства, указанные в настоящем пункте, обязана в порядке, установленном в п.9.3. настоящего Договора, письменно</w:t>
      </w:r>
      <w:r w:rsidRPr="00B2487C">
        <w:rPr>
          <w:rFonts w:ascii="Times New Roman" w:hAnsi="Times New Roman" w:cs="Times New Roman"/>
        </w:rPr>
        <w:t xml:space="preserve"> информировать об этом другую Сторону, с приложением подтверждающих документов.</w:t>
      </w:r>
      <w:r>
        <w:rPr>
          <w:rFonts w:ascii="Times New Roman" w:hAnsi="Times New Roman" w:cs="Times New Roman"/>
        </w:rPr>
        <w:t xml:space="preserve"> </w:t>
      </w:r>
    </w:p>
    <w:p w14:paraId="44651176" w14:textId="6641E470" w:rsidR="003F4DFB" w:rsidRPr="00870267" w:rsidRDefault="007E5463" w:rsidP="007E5463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02241">
        <w:rPr>
          <w:rFonts w:cs="Times New Roman"/>
          <w:sz w:val="22"/>
        </w:rPr>
        <w:t>7.9. Ответственность за достоверность и соответствие законодательству Российской Федерации сведений, указанных в представленных Поставщиком Заказчику документах, несет Поставщик</w:t>
      </w:r>
      <w:r w:rsidR="003F4DFB" w:rsidRPr="00870267">
        <w:rPr>
          <w:rFonts w:cs="Times New Roman"/>
          <w:sz w:val="22"/>
          <w:szCs w:val="22"/>
        </w:rPr>
        <w:t>.</w:t>
      </w:r>
    </w:p>
    <w:p w14:paraId="745BB361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7CFD966E" w14:textId="139466EE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bookmarkStart w:id="11" w:name="Par231"/>
      <w:bookmarkEnd w:id="11"/>
      <w:r w:rsidRPr="00870267">
        <w:rPr>
          <w:rFonts w:cs="Times New Roman"/>
          <w:sz w:val="22"/>
          <w:szCs w:val="22"/>
        </w:rPr>
        <w:t xml:space="preserve">VIII. ОБЕСПЕЧЕНИЕ ИСПОЛНЕНИЯ </w:t>
      </w:r>
      <w:r w:rsidR="007E5463">
        <w:rPr>
          <w:rFonts w:cs="Times New Roman"/>
          <w:sz w:val="22"/>
          <w:szCs w:val="22"/>
        </w:rPr>
        <w:t>ДОГОВОРА</w:t>
      </w:r>
      <w:r w:rsidRPr="00870267">
        <w:rPr>
          <w:rFonts w:cs="Times New Roman"/>
          <w:sz w:val="22"/>
          <w:szCs w:val="22"/>
        </w:rPr>
        <w:t xml:space="preserve"> </w:t>
      </w:r>
    </w:p>
    <w:p w14:paraId="4F059A06" w14:textId="77D1FE3A" w:rsidR="003F4DFB" w:rsidRPr="00870267" w:rsidRDefault="007E5463" w:rsidP="00915B70">
      <w:pPr>
        <w:pStyle w:val="ConsPlusNormal"/>
        <w:jc w:val="both"/>
        <w:outlineLvl w:val="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Не установлено</w:t>
      </w:r>
      <w:r w:rsidR="00915B70" w:rsidRPr="00870267">
        <w:rPr>
          <w:rFonts w:cs="Times New Roman"/>
          <w:sz w:val="22"/>
          <w:szCs w:val="22"/>
        </w:rPr>
        <w:t>.</w:t>
      </w:r>
    </w:p>
    <w:p w14:paraId="24F2C760" w14:textId="77777777" w:rsidR="003F4DFB" w:rsidRPr="00870267" w:rsidRDefault="003F4DFB" w:rsidP="003F4DFB">
      <w:pPr>
        <w:pStyle w:val="ConsPlusNormal"/>
        <w:jc w:val="both"/>
        <w:outlineLvl w:val="1"/>
        <w:rPr>
          <w:rFonts w:cs="Times New Roman"/>
          <w:sz w:val="22"/>
          <w:szCs w:val="22"/>
        </w:rPr>
      </w:pPr>
    </w:p>
    <w:p w14:paraId="10D776A2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IX. ОБСТОЯТЕЛЬСТВА НЕПРЕОДОЛИМОЙ СИЛЫ</w:t>
      </w:r>
    </w:p>
    <w:p w14:paraId="34EEE6A4" w14:textId="1FCD3EB0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9.1. Стороны освобождаются от ответственности за полное или частичное неисполнение своих обязательств по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C12E77C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обстоятельствам непреодолимой силы не относятся обстоятельства, наступление которых зависело от воли или действий стороны обязательства, в частности: отсутствие у должника необходимых денежных средств; отсутствие на рынке нужных товаров; неправомерные действия представителя должника; предпринимательские риски (финансово-экономический кризис; противоправные действия третьих лиц; утрата, повреждение груза в результате возгорания в процессе перевозки его профессиональным перевозчиком, хищения груза третьими лицами; изменение валютного курса, девальвация национальной валюты; банкротство контрагента кредитора). </w:t>
      </w:r>
    </w:p>
    <w:p w14:paraId="0C476BF2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9.2.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2B04EBF9" w14:textId="7089EF21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9.3. Если обстоятельства, указанные в п.9.1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будут длиться более 2 (двух) месяцев с даты соответствующего уведомления, каждая из Сторон вправе расторгнуть настоящий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76DD66C0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9.4.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26BBD5E7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</w:p>
    <w:p w14:paraId="0F09C607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X. РАССМОТРЕНИЕ И РАЗРЕШЕНИЕ СПОРОВ</w:t>
      </w:r>
    </w:p>
    <w:p w14:paraId="04FEBC7C" w14:textId="2C4F916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10.1. Все споры, возникающие из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Стороны могут разрешать путем переговоров.</w:t>
      </w:r>
    </w:p>
    <w:p w14:paraId="3B918E87" w14:textId="4EA54C4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 xml:space="preserve">10.2. Все споры, возникающие из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подлежат передаче на разрешение Арбитражного суда Республики Тыва в соответствии с действующим законодательством Российской Федерации и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5A15B4B2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10.3. До передачи спора на разрешение Арбитражного суда Республики Тыва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9" w:history="1">
        <w:r w:rsidRPr="00870267">
          <w:rPr>
            <w:rFonts w:cs="Times New Roman"/>
            <w:color w:val="0000FF"/>
            <w:sz w:val="22"/>
            <w:szCs w:val="22"/>
          </w:rPr>
          <w:t>части 5 статьи 4</w:t>
        </w:r>
      </w:hyperlink>
      <w:r w:rsidRPr="00870267">
        <w:rPr>
          <w:rFonts w:cs="Times New Roman"/>
          <w:sz w:val="22"/>
          <w:szCs w:val="22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0DC200D6" w14:textId="637AD11A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66A6C1FE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10.5. Сторона должна дать в письменной форме ответ на претензию по существу в срок не позднее 3 рабочих дней с даты получения претензии.</w:t>
      </w:r>
    </w:p>
    <w:p w14:paraId="266D2C94" w14:textId="274D0FA3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4553F48B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10.7. Если требования в претензии подлежат денежной оценке, в претензии указывается требуемая денежная сумма и ее полный и обоснованный расчет.</w:t>
      </w:r>
    </w:p>
    <w:p w14:paraId="40D95CFA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DD0AC8C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79786CDE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Республики Тыва.</w:t>
      </w:r>
    </w:p>
    <w:p w14:paraId="1BF58426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34DB7741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XI. СРОК ДЕЙСТВИЯ И ПОРЯДОК ИЗМЕНЕНИЯ,</w:t>
      </w:r>
    </w:p>
    <w:p w14:paraId="627ABD19" w14:textId="6CCF29C3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РАСТОРЖЕНИЯ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</w:t>
      </w:r>
    </w:p>
    <w:p w14:paraId="19B542AC" w14:textId="3129C763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12" w:name="Par275"/>
      <w:bookmarkEnd w:id="12"/>
      <w:r w:rsidRPr="00870267">
        <w:rPr>
          <w:rFonts w:ascii="Times New Roman" w:eastAsia="Times New Roman" w:hAnsi="Times New Roman" w:cs="Times New Roman"/>
        </w:rPr>
        <w:t xml:space="preserve">11.1. При исполнении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изменение его существенных условий не допускается.</w:t>
      </w:r>
    </w:p>
    <w:p w14:paraId="59CB8B1D" w14:textId="798AF269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11.2. Расторжение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допускается:</w:t>
      </w:r>
    </w:p>
    <w:p w14:paraId="70A4AE13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>- по соглашению Сторон;</w:t>
      </w:r>
    </w:p>
    <w:p w14:paraId="78B7073C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>- в судебном порядке;</w:t>
      </w:r>
    </w:p>
    <w:p w14:paraId="209D7E36" w14:textId="4C4C1C01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- в случае одностороннего отказа Стороны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 соответствии с гражданским законодательством и </w:t>
      </w:r>
      <w:r w:rsidR="007E5463">
        <w:rPr>
          <w:rFonts w:ascii="Times New Roman" w:eastAsia="Times New Roman" w:hAnsi="Times New Roman" w:cs="Times New Roman"/>
        </w:rPr>
        <w:t>П</w:t>
      </w:r>
      <w:r w:rsidRPr="00870267">
        <w:rPr>
          <w:rFonts w:ascii="Times New Roman" w:eastAsia="Times New Roman" w:hAnsi="Times New Roman" w:cs="Times New Roman"/>
        </w:rPr>
        <w:t>оложени</w:t>
      </w:r>
      <w:r w:rsidR="007E5463">
        <w:rPr>
          <w:rFonts w:ascii="Times New Roman" w:eastAsia="Times New Roman" w:hAnsi="Times New Roman" w:cs="Times New Roman"/>
        </w:rPr>
        <w:t>ем о закупке.</w:t>
      </w:r>
    </w:p>
    <w:p w14:paraId="54FFA95E" w14:textId="49979D9F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  <w:snapToGrid w:val="0"/>
        </w:rPr>
        <w:t xml:space="preserve">11.3. Для расторжения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а по соглашению сторон одна сторона направляет другой стороне уведомление с предложением расторжения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а по соглашению сторон в связи с наступлением </w:t>
      </w:r>
      <w:r w:rsidRPr="0087026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обстоятельств, когда они изменились настолько, что, если бы стороны могли это разумно предвидеть, </w:t>
      </w:r>
      <w:r w:rsidR="00DC2E93">
        <w:rPr>
          <w:rFonts w:ascii="Times New Roman" w:eastAsia="Times New Roman" w:hAnsi="Times New Roman" w:cs="Times New Roman"/>
          <w:color w:val="000000"/>
          <w:shd w:val="clear" w:color="auto" w:fill="FFFFFF"/>
        </w:rPr>
        <w:t>Договор</w:t>
      </w:r>
      <w:r w:rsidRPr="0087026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вообще не был бы ими заключен или был бы заключен на значительно отличающихся условиях. 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В случае согласия другой стороны на расторжение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а по соглашению сторон, стороны оформляют такое решение соглашение к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у о расторжении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 по соглашению сторон. </w:t>
      </w:r>
      <w:r w:rsidRPr="00870267">
        <w:rPr>
          <w:rFonts w:ascii="Times New Roman" w:eastAsia="Times New Roman" w:hAnsi="Times New Roman" w:cs="Times New Roman"/>
        </w:rPr>
        <w:t xml:space="preserve">Сторона, которой направлено предложение о расторжении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по соглашению Сторон, должна дать письменный </w:t>
      </w:r>
      <w:r w:rsidR="003C3095" w:rsidRPr="00870267">
        <w:rPr>
          <w:rFonts w:ascii="Times New Roman" w:eastAsia="Times New Roman" w:hAnsi="Times New Roman" w:cs="Times New Roman"/>
        </w:rPr>
        <w:t>ответ, по существу,</w:t>
      </w:r>
      <w:r w:rsidRPr="00870267">
        <w:rPr>
          <w:rFonts w:ascii="Times New Roman" w:eastAsia="Times New Roman" w:hAnsi="Times New Roman" w:cs="Times New Roman"/>
        </w:rPr>
        <w:t xml:space="preserve"> в срок не позднее 5 (пяти) календарных дней с даты его получения.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 </w:t>
      </w:r>
      <w:r w:rsidRPr="00870267">
        <w:rPr>
          <w:rFonts w:ascii="Times New Roman" w:eastAsia="Times New Roman" w:hAnsi="Times New Roman" w:cs="Times New Roman"/>
          <w:color w:val="000000"/>
        </w:rPr>
        <w:t xml:space="preserve">Если стороны не достигли соглашения о приведении </w:t>
      </w:r>
      <w:r w:rsidR="00DC2E93">
        <w:rPr>
          <w:rFonts w:ascii="Times New Roman" w:eastAsia="Times New Roman" w:hAnsi="Times New Roman" w:cs="Times New Roman"/>
          <w:color w:val="000000"/>
        </w:rPr>
        <w:t>Договор</w:t>
      </w:r>
      <w:r w:rsidRPr="00870267">
        <w:rPr>
          <w:rFonts w:ascii="Times New Roman" w:eastAsia="Times New Roman" w:hAnsi="Times New Roman" w:cs="Times New Roman"/>
          <w:color w:val="000000"/>
        </w:rPr>
        <w:t xml:space="preserve">а в соответствие с существенно изменившимися обстоятельствами или о его расторжении. </w:t>
      </w:r>
      <w:r w:rsidR="00DC2E93">
        <w:rPr>
          <w:rFonts w:ascii="Times New Roman" w:eastAsia="Times New Roman" w:hAnsi="Times New Roman" w:cs="Times New Roman"/>
          <w:color w:val="000000"/>
        </w:rPr>
        <w:t>Договор</w:t>
      </w:r>
      <w:r w:rsidRPr="00870267">
        <w:rPr>
          <w:rFonts w:ascii="Times New Roman" w:eastAsia="Times New Roman" w:hAnsi="Times New Roman" w:cs="Times New Roman"/>
          <w:color w:val="000000"/>
        </w:rPr>
        <w:t>, может быть, расторгнут, или изменен судом по требованию заинтересованной стороны при наличии одновременно следующих условий:</w:t>
      </w:r>
    </w:p>
    <w:p w14:paraId="6F116D7D" w14:textId="42320DF7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11.3.1 в момент заключения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стороны исходили из того, что такого изменения обстоятельств не произойдет;</w:t>
      </w:r>
    </w:p>
    <w:p w14:paraId="0AA2354C" w14:textId="008C0C64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11.3.2  изменение обстоятельств вызвано причинами, которые заинтересованная сторона не могла преодолеть после их возникновения при той степени заботливости и осмотрительности, какая от нее требовалась по характеру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и условиям оборота;</w:t>
      </w:r>
    </w:p>
    <w:p w14:paraId="0BE352D8" w14:textId="372453E9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11.3.3 исполнение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без изменения его условий настолько нарушило бы соответствующее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у соотношение имущественных интересов сторон и повлекло бы для заинтересованной стороны </w:t>
      </w:r>
      <w:r w:rsidRPr="00870267">
        <w:rPr>
          <w:rFonts w:ascii="Times New Roman" w:eastAsia="Times New Roman" w:hAnsi="Times New Roman" w:cs="Times New Roman"/>
        </w:rPr>
        <w:lastRenderedPageBreak/>
        <w:t xml:space="preserve">такой ущерб, что она в значительной степени лишилась бы того, на что была вправе рассчитывать при заключении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а;</w:t>
      </w:r>
    </w:p>
    <w:p w14:paraId="2AEDDEB8" w14:textId="198F260E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11.3.4 из обычаев или существа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не вытекает, что риск изменения обстоятельств несет заинтересованная сторона.</w:t>
      </w:r>
    </w:p>
    <w:p w14:paraId="0285FFCE" w14:textId="7646B030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11.4. Изменение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 связи с существенным изменением обстоятельств допускается по решению суда в исключительных случаях, когда расторжение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противоречит общественным интересам либо повлечет для сторон ущерб, значительно превышающий затраты, необходимые для исполнения договора на измененных судом условиях.</w:t>
      </w:r>
    </w:p>
    <w:p w14:paraId="69B335D5" w14:textId="4E0EE3E0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  <w:snapToGrid w:val="0"/>
        </w:rPr>
        <w:t xml:space="preserve">11.5. </w:t>
      </w:r>
      <w:r w:rsidRPr="00870267">
        <w:rPr>
          <w:rFonts w:ascii="Times New Roman" w:eastAsia="Times New Roman" w:hAnsi="Times New Roman" w:cs="Times New Roman"/>
        </w:rPr>
        <w:t xml:space="preserve">Заказчик вправе принять решение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 </w:t>
      </w:r>
    </w:p>
    <w:p w14:paraId="1B252ED5" w14:textId="05BEAB44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11.5.1. неоднократная просрочка исполнения обязательств по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у в части поставки товара (выполнения работ/оказания услуг);</w:t>
      </w:r>
    </w:p>
    <w:p w14:paraId="7C8274EC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>11.5.2.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недостатков);</w:t>
      </w:r>
    </w:p>
    <w:p w14:paraId="33CC6FE1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870267">
        <w:rPr>
          <w:rFonts w:ascii="Times New Roman" w:eastAsia="Times New Roman" w:hAnsi="Times New Roman" w:cs="Times New Roman"/>
        </w:rPr>
        <w:t>11.5.3. е</w:t>
      </w:r>
      <w:r w:rsidRPr="00870267">
        <w:rPr>
          <w:rFonts w:ascii="Times New Roman" w:eastAsia="Times New Roman" w:hAnsi="Times New Roman" w:cs="Times New Roman"/>
          <w:bCs/>
        </w:rPr>
        <w:t>сли Поставщик в срок, указанный в повторной претензии не выполнил требования Заказчика о доукомплектовании товара;</w:t>
      </w:r>
    </w:p>
    <w:p w14:paraId="44ECE52D" w14:textId="32B73E53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  <w:bCs/>
        </w:rPr>
        <w:t>11.5.4 е</w:t>
      </w:r>
      <w:r w:rsidRPr="00870267">
        <w:rPr>
          <w:rFonts w:ascii="Times New Roman" w:eastAsia="Times New Roman" w:hAnsi="Times New Roman" w:cs="Times New Roman"/>
        </w:rPr>
        <w:t xml:space="preserve">сли Подрядчик (Исполнитель) не приступает своевременно к исполнению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или выполняет работу (услугу) настолько медленно, что окончание ее к сроку становится явно невозможным;</w:t>
      </w:r>
    </w:p>
    <w:p w14:paraId="4F20D267" w14:textId="113A10CF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11.5.5. если отступления в работе (услуги) от условий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на выполнение работ/услуг или иные недостатки результата работы/услуги в установленный заказчиком разумный срок не были устранены либо являются существенными и неустранимыми;</w:t>
      </w:r>
    </w:p>
    <w:p w14:paraId="39349834" w14:textId="4EE9C20D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11.6. Заказчик обязан принять решение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в случаях:</w:t>
      </w:r>
    </w:p>
    <w:p w14:paraId="31BFD41D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11.6.1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</w:t>
      </w:r>
      <w:hyperlink r:id="rId10" w:history="1">
        <w:r w:rsidRPr="00870267">
          <w:rPr>
            <w:rFonts w:ascii="Times New Roman" w:eastAsia="Times New Roman" w:hAnsi="Times New Roman" w:cs="Times New Roman"/>
          </w:rPr>
          <w:t>ч. 1.1</w:t>
        </w:r>
      </w:hyperlink>
      <w:r w:rsidRPr="00870267">
        <w:rPr>
          <w:rFonts w:ascii="Times New Roman" w:eastAsia="Times New Roman" w:hAnsi="Times New Roman" w:cs="Times New Roman"/>
        </w:rPr>
        <w:t xml:space="preserve"> (при наличии такого требования) статьи 31 настоящего Федерального закона) и (или) поставляемому товару;</w:t>
      </w:r>
    </w:p>
    <w:p w14:paraId="2739327B" w14:textId="0BE4D25F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11.6.2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</w:t>
      </w:r>
      <w:r w:rsidR="003C3095" w:rsidRPr="00870267">
        <w:rPr>
          <w:rFonts w:ascii="Times New Roman" w:eastAsia="Times New Roman" w:hAnsi="Times New Roman" w:cs="Times New Roman"/>
        </w:rPr>
        <w:t>требованиям, что</w:t>
      </w:r>
      <w:r w:rsidRPr="00870267">
        <w:rPr>
          <w:rFonts w:ascii="Times New Roman" w:eastAsia="Times New Roman" w:hAnsi="Times New Roman" w:cs="Times New Roman"/>
        </w:rPr>
        <w:t xml:space="preserve"> позволило ему стать победителем определения поставщика (подрядчика, исполнителя);</w:t>
      </w:r>
    </w:p>
    <w:p w14:paraId="58525945" w14:textId="67CD6828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 </w:t>
      </w:r>
      <w:bookmarkStart w:id="13" w:name="sub_95130"/>
      <w:r w:rsidRPr="00870267">
        <w:rPr>
          <w:rFonts w:ascii="Times New Roman" w:eastAsia="Times New Roman" w:hAnsi="Times New Roman" w:cs="Times New Roman"/>
        </w:rPr>
        <w:t xml:space="preserve">Порядок одностороннего расторжения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заказчиком:</w:t>
      </w:r>
    </w:p>
    <w:p w14:paraId="6A379BEF" w14:textId="36E4E365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11.7.1. Решение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не позднее чем в течение трех рабочих дней с даты принятия указанного решения, размещается в единой информационной системе и направляется Поставщику (Исполнителю) по почте заказным письмом с уведомлением о вручении по адресу Поставщика (Исполнителя), указанному в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 (Исполнителю). </w:t>
      </w:r>
    </w:p>
    <w:p w14:paraId="726600EE" w14:textId="2B20303E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11.7.2. Выполнение Заказчиком требований пункта 11.7.1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считается надлежащим уведомлением Поставщика (Исполнителя)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а. </w:t>
      </w:r>
    </w:p>
    <w:p w14:paraId="4E3E93E2" w14:textId="3B0CAAA2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11.7.3. Датой такого надлежащего уведомления признается дата получения Заказчиком подтверждения о вручении Поставщику (Исполнителю) указанного уведомления либо дата получения Заказчиком информации об отсутствии Поставщика (Исполнителя) по его адресу, указанному в настоящем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е. При невозможности получения,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в единой информационной системе.</w:t>
      </w:r>
    </w:p>
    <w:p w14:paraId="51BC34D2" w14:textId="2D2EC8F1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11.7.4. Решение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вступает в силу и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 считается расторгнутым через десять дней с даты надлежащего уведомления Заказчиком Поставщика (Исполнителя)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а.</w:t>
      </w:r>
      <w:bookmarkEnd w:id="13"/>
    </w:p>
    <w:p w14:paraId="3C432F76" w14:textId="50E1884B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11.7.5. После вступления решения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 силу Заказчик размещает сведения о расторжении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 Единой информационной системе (Раздел «Реестр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ов»).</w:t>
      </w:r>
    </w:p>
    <w:p w14:paraId="78808D2B" w14:textId="018DD6F8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11.7.6. Заказчик обязан направить сведения об участнике закупки, с которым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 расторгнут в одностороннем порядке, в Управление Федеральной антимонопольной службы по Республике Тыва.</w:t>
      </w:r>
    </w:p>
    <w:p w14:paraId="76B49983" w14:textId="423A3F86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11.7.7. Заказчик обязан отменить не вступившее в силу решение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а, если в течение десятидневного срока с даты надлежащего уведомления Поставщика (Исполнителя) о принятом решении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устранено нарушение условий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а, послужившее основанием для принятия указанного решения.</w:t>
      </w:r>
    </w:p>
    <w:p w14:paraId="09723034" w14:textId="4189DAC6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  <w:snapToGrid w:val="0"/>
        </w:rPr>
        <w:lastRenderedPageBreak/>
        <w:t xml:space="preserve">11.7.8. Последствия расторжения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а определяются взаимным соглашением Сторон или судом по требованию любой из Сторон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>а.</w:t>
      </w:r>
    </w:p>
    <w:p w14:paraId="7CAFE6DF" w14:textId="2AED6DB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11.8. Поставщик (Исполнитель) вправе принять решение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0338EAC2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>11.8.1. неоднократного нарушения сроков оплаты товаров;</w:t>
      </w:r>
    </w:p>
    <w:p w14:paraId="3992BDC3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>11.8.2  неоднократной не выборки товаров.</w:t>
      </w:r>
    </w:p>
    <w:p w14:paraId="4D86BEE7" w14:textId="3F92B18C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11.9. Порядок одностороннего расторжения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Поставщиком (исполнителем):</w:t>
      </w:r>
    </w:p>
    <w:p w14:paraId="45568553" w14:textId="0309DFD3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11.9.1. Решение Поставщика (Исполнителя)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не позднее чем в течение </w:t>
      </w:r>
      <w:r w:rsidRPr="00870267">
        <w:rPr>
          <w:rFonts w:ascii="Times New Roman" w:eastAsia="Times New Roman" w:hAnsi="Times New Roman" w:cs="Times New Roman"/>
          <w:bCs/>
          <w:iCs/>
        </w:rPr>
        <w:t>3 (трех) рабочих</w:t>
      </w:r>
      <w:r w:rsidRPr="00870267">
        <w:rPr>
          <w:rFonts w:ascii="Times New Roman" w:eastAsia="Times New Roman" w:hAnsi="Times New Roman" w:cs="Times New Roman"/>
        </w:rPr>
        <w:t xml:space="preserve"> дней с даты принятия такого решения направляется Заказчику по почте заказным письмом с уведомлением о вручении по адресу Заказчика, указанному в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(Исполнителем)  подтверждения о его вручении Заказчику. Выполнение Поставщиком (Исполнителем) требований настоящего пункта считается надлежащим уведомлением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а. Датой такого надлежащего уведомления признается дата получения Поставщиком (Исполнителем) подтверждения о вручении Заказчику указанного уведомления.</w:t>
      </w:r>
    </w:p>
    <w:p w14:paraId="2345A017" w14:textId="49236C62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11.9.2. Решение Поставщика (Исполнителя)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вступает в силу, и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 считается расторгнутым через </w:t>
      </w:r>
      <w:r w:rsidRPr="00870267">
        <w:rPr>
          <w:rFonts w:ascii="Times New Roman" w:eastAsia="Times New Roman" w:hAnsi="Times New Roman" w:cs="Times New Roman"/>
          <w:bCs/>
          <w:iCs/>
        </w:rPr>
        <w:t>10 (десять)</w:t>
      </w:r>
      <w:r w:rsidRPr="00870267">
        <w:rPr>
          <w:rFonts w:ascii="Times New Roman" w:eastAsia="Times New Roman" w:hAnsi="Times New Roman" w:cs="Times New Roman"/>
        </w:rPr>
        <w:t xml:space="preserve"> дней с даты надлежащего уведомления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а.</w:t>
      </w:r>
    </w:p>
    <w:p w14:paraId="411B4B27" w14:textId="2F87EE2D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11.10. Стороны обязаны урегулировать все вопросы по взаимным расчетам до момента расторжения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по соглашению Сторон.</w:t>
      </w:r>
    </w:p>
    <w:p w14:paraId="6F3F0059" w14:textId="61D72967" w:rsidR="003F4DFB" w:rsidRPr="00870267" w:rsidRDefault="003F4DFB" w:rsidP="003F4D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11.11. </w:t>
      </w:r>
      <w:r w:rsidRPr="00870267">
        <w:rPr>
          <w:rFonts w:ascii="Times New Roman" w:eastAsia="Times New Roman" w:hAnsi="Times New Roman" w:cs="Times New Roman"/>
          <w:bCs/>
        </w:rPr>
        <w:t xml:space="preserve">Срок действия настоящего </w:t>
      </w:r>
      <w:r w:rsidR="00DC2E93">
        <w:rPr>
          <w:rFonts w:ascii="Times New Roman" w:eastAsia="Times New Roman" w:hAnsi="Times New Roman" w:cs="Times New Roman"/>
          <w:bCs/>
        </w:rPr>
        <w:t>Договор</w:t>
      </w:r>
      <w:r w:rsidRPr="00870267">
        <w:rPr>
          <w:rFonts w:ascii="Times New Roman" w:eastAsia="Times New Roman" w:hAnsi="Times New Roman" w:cs="Times New Roman"/>
          <w:bCs/>
        </w:rPr>
        <w:t xml:space="preserve">а является существенным условием и определен </w:t>
      </w:r>
      <w:r w:rsidR="00C84721" w:rsidRPr="00870267">
        <w:rPr>
          <w:rFonts w:ascii="Times New Roman" w:eastAsia="Times New Roman" w:hAnsi="Times New Roman" w:cs="Times New Roman"/>
          <w:bCs/>
        </w:rPr>
        <w:t>мо</w:t>
      </w:r>
      <w:r w:rsidR="00656CB3">
        <w:rPr>
          <w:rFonts w:ascii="Times New Roman" w:eastAsia="Times New Roman" w:hAnsi="Times New Roman" w:cs="Times New Roman"/>
          <w:bCs/>
        </w:rPr>
        <w:t xml:space="preserve">мента заключения </w:t>
      </w:r>
      <w:r w:rsidR="00DC2E93">
        <w:rPr>
          <w:rFonts w:ascii="Times New Roman" w:eastAsia="Times New Roman" w:hAnsi="Times New Roman" w:cs="Times New Roman"/>
          <w:bCs/>
        </w:rPr>
        <w:t>Договор</w:t>
      </w:r>
      <w:r w:rsidR="00656CB3">
        <w:rPr>
          <w:rFonts w:ascii="Times New Roman" w:eastAsia="Times New Roman" w:hAnsi="Times New Roman" w:cs="Times New Roman"/>
          <w:bCs/>
        </w:rPr>
        <w:t>а по 3</w:t>
      </w:r>
      <w:r w:rsidR="003C3095">
        <w:rPr>
          <w:rFonts w:ascii="Times New Roman" w:eastAsia="Times New Roman" w:hAnsi="Times New Roman" w:cs="Times New Roman"/>
          <w:bCs/>
        </w:rPr>
        <w:t>1</w:t>
      </w:r>
      <w:r w:rsidR="00656CB3">
        <w:rPr>
          <w:rFonts w:ascii="Times New Roman" w:eastAsia="Times New Roman" w:hAnsi="Times New Roman" w:cs="Times New Roman"/>
          <w:bCs/>
        </w:rPr>
        <w:t xml:space="preserve"> </w:t>
      </w:r>
      <w:r w:rsidR="003C3095">
        <w:rPr>
          <w:rFonts w:ascii="Times New Roman" w:eastAsia="Times New Roman" w:hAnsi="Times New Roman" w:cs="Times New Roman"/>
          <w:bCs/>
        </w:rPr>
        <w:t>декабря</w:t>
      </w:r>
      <w:r w:rsidR="00656CB3">
        <w:rPr>
          <w:rFonts w:ascii="Times New Roman" w:eastAsia="Times New Roman" w:hAnsi="Times New Roman" w:cs="Times New Roman"/>
          <w:bCs/>
        </w:rPr>
        <w:t xml:space="preserve"> 202</w:t>
      </w:r>
      <w:r w:rsidR="00782DF2">
        <w:rPr>
          <w:rFonts w:ascii="Times New Roman" w:eastAsia="Times New Roman" w:hAnsi="Times New Roman" w:cs="Times New Roman"/>
          <w:bCs/>
        </w:rPr>
        <w:t>6</w:t>
      </w:r>
      <w:r w:rsidR="00C84721" w:rsidRPr="00870267">
        <w:rPr>
          <w:rFonts w:ascii="Times New Roman" w:eastAsia="Times New Roman" w:hAnsi="Times New Roman" w:cs="Times New Roman"/>
          <w:bCs/>
        </w:rPr>
        <w:t xml:space="preserve"> года</w:t>
      </w:r>
      <w:r w:rsidRPr="00870267">
        <w:rPr>
          <w:rFonts w:ascii="Times New Roman" w:eastAsia="Times New Roman" w:hAnsi="Times New Roman" w:cs="Times New Roman"/>
          <w:bCs/>
        </w:rPr>
        <w:t xml:space="preserve"> (включительно) или до полного исполнения обязательств сторонами. Его завершение не освобождает Стороны от гарантийных обязательств, от ответственности за нарушение условий настоящего </w:t>
      </w:r>
      <w:r w:rsidR="00DC2E93">
        <w:rPr>
          <w:rFonts w:ascii="Times New Roman" w:eastAsia="Times New Roman" w:hAnsi="Times New Roman" w:cs="Times New Roman"/>
          <w:bCs/>
        </w:rPr>
        <w:t>Договор</w:t>
      </w:r>
      <w:r w:rsidRPr="00870267">
        <w:rPr>
          <w:rFonts w:ascii="Times New Roman" w:eastAsia="Times New Roman" w:hAnsi="Times New Roman" w:cs="Times New Roman"/>
          <w:bCs/>
        </w:rPr>
        <w:t>а, допущенных в период срока его действия, и не прекращает обязательства неисполненные Сторонами.</w:t>
      </w:r>
    </w:p>
    <w:p w14:paraId="5EFD3F28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.</w:t>
      </w:r>
    </w:p>
    <w:p w14:paraId="346CBFDE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XII. ПРОЧИЕ ПОЛОЖЕНИЯ</w:t>
      </w:r>
    </w:p>
    <w:p w14:paraId="4B09756C" w14:textId="6E0D761B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12.1. Во всем, что не оговорено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14:paraId="44EA9EE7" w14:textId="57ED66E9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е счет, несет Поставщик.</w:t>
      </w:r>
    </w:p>
    <w:p w14:paraId="77DEE89E" w14:textId="2D7A67C0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12.3. Все сообщения, требования, замечания или уведомления Сторон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ar306" w:tooltip="XIV. АДРЕСА. БАНКОВСКИЕ РЕКВИЗИТЫ И ПОДПИСИ СТОРОН:" w:history="1">
        <w:r w:rsidRPr="00870267">
          <w:rPr>
            <w:rFonts w:cs="Times New Roman"/>
            <w:color w:val="0000FF"/>
            <w:sz w:val="22"/>
            <w:szCs w:val="22"/>
          </w:rPr>
          <w:t>разделе XIV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либо с использованием электронной почты на электронные адреса, указанные в </w:t>
      </w:r>
      <w:hyperlink w:anchor="Par306" w:tooltip="XIV. АДРЕСА. БАНКОВСКИЕ РЕКВИЗИТЫ И ПОДПИСИ СТОРОН:" w:history="1">
        <w:r w:rsidRPr="00870267">
          <w:rPr>
            <w:rFonts w:cs="Times New Roman"/>
            <w:color w:val="0000FF"/>
            <w:sz w:val="22"/>
            <w:szCs w:val="22"/>
          </w:rPr>
          <w:t>разделе XIV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либо с использованием факсимильной связи.</w:t>
      </w:r>
    </w:p>
    <w:p w14:paraId="3D8EFA66" w14:textId="0F36803E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ar306" w:tooltip="XIV. АДРЕСА. БАНКОВСКИЕ РЕКВИЗИТЫ И ПОДПИСИ СТОРОН:" w:history="1">
        <w:r w:rsidRPr="00870267">
          <w:rPr>
            <w:rFonts w:cs="Times New Roman"/>
            <w:color w:val="0000FF"/>
            <w:sz w:val="22"/>
            <w:szCs w:val="22"/>
          </w:rPr>
          <w:t>разделе XIV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считается надлежащим уведомлением Сторон.</w:t>
      </w:r>
    </w:p>
    <w:p w14:paraId="3128DE6B" w14:textId="3459506C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12.4. При исполнении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07E96DAA" w14:textId="7C4A54C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у.</w:t>
      </w:r>
    </w:p>
    <w:p w14:paraId="2120CE7A" w14:textId="124DACD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12.5. Стороны обязуются обеспечить конфиденциальность сведений, относящихся к предмету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и ставших им известными в ходе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029DEF3F" w14:textId="25E028F2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12.6. Настоящий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 составлен в форме электронного документа, подписанного усиленными электронными подписями Сторон.</w:t>
      </w:r>
      <w:bookmarkStart w:id="14" w:name="Par293"/>
      <w:bookmarkEnd w:id="14"/>
    </w:p>
    <w:p w14:paraId="7213A357" w14:textId="367CBF51" w:rsidR="003F4DFB" w:rsidRPr="00870267" w:rsidRDefault="003F4DFB" w:rsidP="003F4DFB">
      <w:pPr>
        <w:pStyle w:val="a9"/>
        <w:widowControl w:val="0"/>
        <w:tabs>
          <w:tab w:val="left" w:pos="851"/>
        </w:tabs>
        <w:ind w:left="0" w:firstLine="439"/>
        <w:jc w:val="both"/>
        <w:rPr>
          <w:rFonts w:ascii="Times New Roman" w:hAnsi="Times New Roman" w:cs="Times New Roman"/>
        </w:rPr>
      </w:pPr>
    </w:p>
    <w:p w14:paraId="766E2275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XIV. ПЕРЕЧЕНЬ ПРИЛОЖЕНИЙ </w:t>
      </w:r>
    </w:p>
    <w:p w14:paraId="7A2CEB65" w14:textId="57979D24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Неотъемлемой частью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является следующее:</w:t>
      </w:r>
    </w:p>
    <w:p w14:paraId="284F7C80" w14:textId="77777777" w:rsidR="003F4DFB" w:rsidRPr="00870267" w:rsidRDefault="00C700EE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326" w:tooltip="СПЕЦИФИКАЦИЯ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1</w:t>
        </w:r>
      </w:hyperlink>
      <w:r w:rsidR="003F4DFB" w:rsidRPr="00870267">
        <w:rPr>
          <w:rFonts w:cs="Times New Roman"/>
          <w:sz w:val="22"/>
          <w:szCs w:val="22"/>
        </w:rPr>
        <w:t xml:space="preserve"> - Спецификация на __ листах;</w:t>
      </w:r>
    </w:p>
    <w:p w14:paraId="0C680941" w14:textId="77777777" w:rsidR="003F4DFB" w:rsidRPr="00870267" w:rsidRDefault="00C700EE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389" w:tooltip="ТЕХНИЧЕСКОЕ ЗАДАНИЕ &lt;136&gt;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2</w:t>
        </w:r>
      </w:hyperlink>
      <w:r w:rsidR="003F4DFB" w:rsidRPr="00870267">
        <w:rPr>
          <w:rFonts w:cs="Times New Roman"/>
          <w:sz w:val="22"/>
          <w:szCs w:val="22"/>
        </w:rPr>
        <w:t xml:space="preserve"> - Техническое задание на __ листах;</w:t>
      </w:r>
    </w:p>
    <w:p w14:paraId="0E37B26C" w14:textId="77777777" w:rsidR="003F4DFB" w:rsidRPr="00870267" w:rsidRDefault="00C700EE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399" w:tooltip="ФОРМА АКТА СДАЧИ-ПРИЕМКИ ТОВАРА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3</w:t>
        </w:r>
      </w:hyperlink>
      <w:r w:rsidR="003F4DFB" w:rsidRPr="00870267">
        <w:rPr>
          <w:rFonts w:cs="Times New Roman"/>
          <w:sz w:val="22"/>
          <w:szCs w:val="22"/>
        </w:rPr>
        <w:t xml:space="preserve"> - Форма акта сдачи-приемки Товара на __ листах;</w:t>
      </w:r>
    </w:p>
    <w:p w14:paraId="09C4885E" w14:textId="77777777" w:rsidR="003F4DFB" w:rsidRPr="00870267" w:rsidRDefault="00C700EE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465" w:tooltip="ФОРМА ЗАЯВКИ НА ПОСТАВКУ ТОВАРА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4</w:t>
        </w:r>
      </w:hyperlink>
      <w:r w:rsidR="003F4DFB" w:rsidRPr="00870267">
        <w:rPr>
          <w:rFonts w:cs="Times New Roman"/>
          <w:sz w:val="22"/>
          <w:szCs w:val="22"/>
        </w:rPr>
        <w:t xml:space="preserve"> - Форма заявки на поставку Товара на __ листах;</w:t>
      </w:r>
    </w:p>
    <w:p w14:paraId="53B03B4A" w14:textId="77777777" w:rsidR="003F4DFB" w:rsidRPr="00870267" w:rsidRDefault="00C700EE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539" w:tooltip="ГРАФИК (ЭТАПЫ) ПОСТАВКИ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5</w:t>
        </w:r>
      </w:hyperlink>
      <w:r w:rsidR="003F4DFB" w:rsidRPr="00870267">
        <w:rPr>
          <w:rFonts w:cs="Times New Roman"/>
          <w:sz w:val="22"/>
          <w:szCs w:val="22"/>
        </w:rPr>
        <w:t xml:space="preserve"> - График (этапы) поставки на __ листах;</w:t>
      </w:r>
    </w:p>
    <w:p w14:paraId="2ADF681E" w14:textId="77777777" w:rsidR="003F4DFB" w:rsidRPr="00870267" w:rsidRDefault="00C700EE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580" w:tooltip="ПЕРЕЧЕНЬ АДРЕСОВ ПОСТАВКИ ТОВАРА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6</w:t>
        </w:r>
      </w:hyperlink>
      <w:r w:rsidR="003F4DFB" w:rsidRPr="00870267">
        <w:rPr>
          <w:rFonts w:cs="Times New Roman"/>
          <w:sz w:val="22"/>
          <w:szCs w:val="22"/>
        </w:rPr>
        <w:t xml:space="preserve"> - Перечень адресов поставки Товара на __ листах.</w:t>
      </w:r>
    </w:p>
    <w:p w14:paraId="57A9FF65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2FB79DE2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bookmarkStart w:id="15" w:name="Par306"/>
      <w:bookmarkEnd w:id="15"/>
      <w:r w:rsidRPr="00870267">
        <w:rPr>
          <w:rFonts w:cs="Times New Roman"/>
          <w:sz w:val="22"/>
          <w:szCs w:val="22"/>
        </w:rPr>
        <w:t>XV. АДРЕСА. БАНКОВСКИЕ РЕКВИЗИТЫ И ПОДПИСИ СТОРОН: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851"/>
        <w:gridCol w:w="4111"/>
      </w:tblGrid>
      <w:tr w:rsidR="003F4DFB" w:rsidRPr="00870267" w14:paraId="599AC29C" w14:textId="77777777" w:rsidTr="005A137B">
        <w:tc>
          <w:tcPr>
            <w:tcW w:w="4536" w:type="dxa"/>
          </w:tcPr>
          <w:p w14:paraId="3230B8ED" w14:textId="77777777" w:rsidR="003F4DFB" w:rsidRPr="00870267" w:rsidRDefault="003F4DFB" w:rsidP="005A137B">
            <w:pPr>
              <w:pStyle w:val="ConsPlusNormal"/>
              <w:ind w:left="567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Заказчик:</w:t>
            </w:r>
          </w:p>
        </w:tc>
        <w:tc>
          <w:tcPr>
            <w:tcW w:w="851" w:type="dxa"/>
          </w:tcPr>
          <w:p w14:paraId="12331D1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DEEB4C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Поставщик:</w:t>
            </w:r>
          </w:p>
        </w:tc>
      </w:tr>
      <w:tr w:rsidR="003F4DFB" w:rsidRPr="00870267" w14:paraId="0BA3B28B" w14:textId="77777777" w:rsidTr="00847655">
        <w:trPr>
          <w:trHeight w:val="3264"/>
        </w:trPr>
        <w:tc>
          <w:tcPr>
            <w:tcW w:w="4536" w:type="dxa"/>
            <w:tcBorders>
              <w:bottom w:val="single" w:sz="4" w:space="0" w:color="auto"/>
            </w:tcBorders>
          </w:tcPr>
          <w:p w14:paraId="7F3C9626" w14:textId="39152EDF" w:rsidR="003F4DFB" w:rsidRPr="00870267" w:rsidRDefault="003F4DFB" w:rsidP="005A137B">
            <w:pPr>
              <w:suppressAutoHyphens/>
              <w:spacing w:after="0"/>
              <w:rPr>
                <w:rFonts w:ascii="Times New Roman" w:eastAsia="MS Mincho" w:hAnsi="Times New Roman" w:cs="Times New Roman"/>
                <w:noProof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593A6C" w14:textId="77777777" w:rsidR="003F4DFB" w:rsidRPr="00870267" w:rsidRDefault="003F4DFB" w:rsidP="005A137B">
            <w:pPr>
              <w:pStyle w:val="ConsPlusNormal"/>
              <w:ind w:left="789" w:hanging="789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E742BB2" w14:textId="77777777" w:rsidR="00000350" w:rsidRPr="00847655" w:rsidRDefault="00000350" w:rsidP="005A137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4D5D3414" w14:textId="77777777" w:rsidR="003F4DFB" w:rsidRPr="00870267" w:rsidRDefault="003F4DFB" w:rsidP="00000350">
            <w:pPr>
              <w:spacing w:after="0"/>
              <w:rPr>
                <w:rFonts w:cs="Times New Roman"/>
              </w:rPr>
            </w:pPr>
          </w:p>
        </w:tc>
      </w:tr>
      <w:tr w:rsidR="003F4DFB" w:rsidRPr="00870267" w14:paraId="65D90131" w14:textId="77777777" w:rsidTr="00847655">
        <w:tc>
          <w:tcPr>
            <w:tcW w:w="4536" w:type="dxa"/>
            <w:tcBorders>
              <w:top w:val="single" w:sz="4" w:space="0" w:color="auto"/>
            </w:tcBorders>
          </w:tcPr>
          <w:p w14:paraId="220538B8" w14:textId="77777777" w:rsidR="003F4DFB" w:rsidRPr="00870267" w:rsidRDefault="003F4DFB" w:rsidP="007E5463">
            <w:pPr>
              <w:suppressAutoHyphens/>
              <w:spacing w:after="0"/>
              <w:rPr>
                <w:rFonts w:ascii="Times New Roman" w:eastAsia="MS Mincho" w:hAnsi="Times New Roman" w:cs="Times New Roman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5DA37D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4C55D889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  <w:p w14:paraId="1460EFB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</w:tbl>
    <w:p w14:paraId="510F9A1A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5E97C776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7FCBE8E8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4CB313D3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0D0C7620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321C4F64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031E77CA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42E6264C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12580802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4C2ED42F" w14:textId="77777777" w:rsidR="001D6C5E" w:rsidRPr="00870267" w:rsidRDefault="001D6C5E" w:rsidP="001D6C5E">
      <w:pPr>
        <w:pStyle w:val="ConsPlusNormal"/>
        <w:outlineLvl w:val="1"/>
        <w:rPr>
          <w:rFonts w:cs="Times New Roman"/>
          <w:sz w:val="22"/>
          <w:szCs w:val="22"/>
        </w:rPr>
      </w:pPr>
    </w:p>
    <w:p w14:paraId="3B8EDDAD" w14:textId="77777777" w:rsidR="00D00B04" w:rsidRPr="00870267" w:rsidRDefault="00D00B04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5C1935CA" w14:textId="77777777" w:rsidR="00730079" w:rsidRDefault="00730079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72DAFE13" w14:textId="1C1B3DA9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1</w:t>
      </w:r>
    </w:p>
    <w:p w14:paraId="56522300" w14:textId="69801CFB" w:rsidR="003F4DFB" w:rsidRPr="00870267" w:rsidRDefault="003F4DFB" w:rsidP="001D6C5E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1D6C5E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7E5463">
        <w:rPr>
          <w:rFonts w:cs="Times New Roman"/>
          <w:sz w:val="22"/>
          <w:szCs w:val="22"/>
        </w:rPr>
        <w:t xml:space="preserve"> ________</w:t>
      </w:r>
    </w:p>
    <w:p w14:paraId="281599D5" w14:textId="7B240C4D" w:rsidR="003F4DFB" w:rsidRPr="00870267" w:rsidRDefault="00290E79" w:rsidP="003F4DFB">
      <w:pPr>
        <w:pStyle w:val="ConsPlus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"__ " __________202</w:t>
      </w:r>
      <w:r w:rsidR="009247A9">
        <w:rPr>
          <w:rFonts w:cs="Times New Roman"/>
          <w:sz w:val="22"/>
          <w:szCs w:val="22"/>
        </w:rPr>
        <w:t>6</w:t>
      </w:r>
      <w:r w:rsidR="003F4DFB" w:rsidRPr="00870267">
        <w:rPr>
          <w:rFonts w:cs="Times New Roman"/>
          <w:sz w:val="22"/>
          <w:szCs w:val="22"/>
        </w:rPr>
        <w:t xml:space="preserve"> г.</w:t>
      </w:r>
    </w:p>
    <w:p w14:paraId="5FBB4A42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16" w:name="Par326"/>
      <w:bookmarkEnd w:id="16"/>
      <w:r w:rsidRPr="00870267">
        <w:rPr>
          <w:rFonts w:cs="Times New Roman"/>
          <w:sz w:val="22"/>
          <w:szCs w:val="22"/>
        </w:rPr>
        <w:t>СПЕЦИФИКАЦИЯ</w:t>
      </w:r>
    </w:p>
    <w:p w14:paraId="7969B5BE" w14:textId="77777777" w:rsidR="00B4049B" w:rsidRPr="00A10248" w:rsidRDefault="00B4049B" w:rsidP="00B4049B">
      <w:pPr>
        <w:suppressAutoHyphens/>
        <w:jc w:val="center"/>
        <w:rPr>
          <w:b/>
          <w:lang w:eastAsia="ar-SA"/>
        </w:rPr>
      </w:pPr>
    </w:p>
    <w:p w14:paraId="1C981F30" w14:textId="72E4B54D" w:rsidR="003F4DFB" w:rsidRDefault="003F4DFB" w:rsidP="00D90A0D">
      <w:pPr>
        <w:pStyle w:val="ConsPlusNormal"/>
        <w:jc w:val="both"/>
        <w:rPr>
          <w:rFonts w:cs="Times New Roman"/>
          <w:sz w:val="22"/>
          <w:szCs w:val="22"/>
        </w:rPr>
      </w:pPr>
    </w:p>
    <w:p w14:paraId="4B0C4F4C" w14:textId="77777777" w:rsidR="007E5463" w:rsidRPr="00870267" w:rsidRDefault="007E5463" w:rsidP="00D90A0D">
      <w:pPr>
        <w:pStyle w:val="ConsPlusNormal"/>
        <w:jc w:val="both"/>
        <w:rPr>
          <w:rFonts w:cs="Times New Roman"/>
          <w:sz w:val="22"/>
          <w:szCs w:val="22"/>
        </w:rPr>
      </w:pPr>
    </w:p>
    <w:p w14:paraId="7EB54BEE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6AE70BCB" w14:textId="324AE80F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2</w:t>
      </w:r>
    </w:p>
    <w:p w14:paraId="3CBC49AE" w14:textId="70EB8334" w:rsidR="003F4DFB" w:rsidRPr="00870267" w:rsidRDefault="003F4DFB" w:rsidP="003F4DFB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1D6C5E" w:rsidRPr="00870267">
        <w:rPr>
          <w:rFonts w:cs="Times New Roman"/>
          <w:sz w:val="22"/>
          <w:szCs w:val="22"/>
        </w:rPr>
        <w:t xml:space="preserve"> N</w:t>
      </w:r>
      <w:r w:rsidR="007E5463">
        <w:rPr>
          <w:rFonts w:cs="Times New Roman"/>
          <w:sz w:val="22"/>
          <w:szCs w:val="22"/>
        </w:rPr>
        <w:t xml:space="preserve"> _____</w:t>
      </w:r>
    </w:p>
    <w:p w14:paraId="1E637772" w14:textId="5710849D" w:rsidR="003F4DFB" w:rsidRPr="00870267" w:rsidRDefault="00290E79" w:rsidP="003F4DFB">
      <w:pPr>
        <w:pStyle w:val="ConsPlus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«___» _________ 202</w:t>
      </w:r>
      <w:r w:rsidR="009247A9">
        <w:rPr>
          <w:rFonts w:cs="Times New Roman"/>
          <w:sz w:val="22"/>
          <w:szCs w:val="22"/>
        </w:rPr>
        <w:t>6</w:t>
      </w:r>
      <w:r w:rsidR="009E06B3">
        <w:rPr>
          <w:rFonts w:cs="Times New Roman"/>
          <w:sz w:val="22"/>
          <w:szCs w:val="22"/>
        </w:rPr>
        <w:t xml:space="preserve"> </w:t>
      </w:r>
      <w:r w:rsidR="003F4DFB" w:rsidRPr="00870267">
        <w:rPr>
          <w:rFonts w:cs="Times New Roman"/>
          <w:sz w:val="22"/>
          <w:szCs w:val="22"/>
        </w:rPr>
        <w:t>г.</w:t>
      </w:r>
    </w:p>
    <w:p w14:paraId="68EA2515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17" w:name="Par389"/>
      <w:bookmarkEnd w:id="17"/>
      <w:r w:rsidRPr="00870267">
        <w:rPr>
          <w:rFonts w:cs="Times New Roman"/>
          <w:sz w:val="22"/>
          <w:szCs w:val="22"/>
        </w:rPr>
        <w:t xml:space="preserve">ТЕХНИЧЕСКОЕ ЗАДАНИЕ </w:t>
      </w:r>
    </w:p>
    <w:p w14:paraId="4F4026E0" w14:textId="77777777" w:rsidR="003F4DFB" w:rsidRPr="00870267" w:rsidRDefault="003F4DFB" w:rsidP="003F4DFB">
      <w:pPr>
        <w:pStyle w:val="ConsPlusNormal"/>
        <w:outlineLvl w:val="1"/>
        <w:rPr>
          <w:rFonts w:cs="Times New Roman"/>
          <w:sz w:val="22"/>
          <w:szCs w:val="22"/>
        </w:rPr>
      </w:pPr>
    </w:p>
    <w:p w14:paraId="499B2FEB" w14:textId="77777777" w:rsidR="007E5463" w:rsidRDefault="007E5463" w:rsidP="00D90A0D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0D200BD5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50E90600" w14:textId="618A2E53" w:rsidR="003F4DFB" w:rsidRPr="00870267" w:rsidRDefault="003F4DFB" w:rsidP="00D90A0D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3</w:t>
      </w:r>
    </w:p>
    <w:p w14:paraId="16981C39" w14:textId="1B6E6D6F" w:rsidR="003F4DFB" w:rsidRPr="00870267" w:rsidRDefault="003F4DFB" w:rsidP="001D6C5E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1D6C5E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7E5463">
        <w:rPr>
          <w:rFonts w:cs="Times New Roman"/>
          <w:sz w:val="22"/>
          <w:szCs w:val="22"/>
        </w:rPr>
        <w:t xml:space="preserve"> ____</w:t>
      </w:r>
    </w:p>
    <w:p w14:paraId="647F7199" w14:textId="69BFE823" w:rsidR="003F4DFB" w:rsidRPr="00870267" w:rsidRDefault="003F4DFB" w:rsidP="003F4DFB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от "___" ______ 202</w:t>
      </w:r>
      <w:r w:rsidR="009247A9">
        <w:rPr>
          <w:rFonts w:cs="Times New Roman"/>
          <w:sz w:val="22"/>
          <w:szCs w:val="22"/>
        </w:rPr>
        <w:t>6</w:t>
      </w:r>
      <w:r w:rsidRPr="00870267">
        <w:rPr>
          <w:rFonts w:cs="Times New Roman"/>
          <w:sz w:val="22"/>
          <w:szCs w:val="22"/>
        </w:rPr>
        <w:t xml:space="preserve"> г.</w:t>
      </w:r>
    </w:p>
    <w:p w14:paraId="0835F1F2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18" w:name="Par399"/>
      <w:bookmarkEnd w:id="18"/>
      <w:r w:rsidRPr="00870267">
        <w:rPr>
          <w:rFonts w:cs="Times New Roman"/>
          <w:sz w:val="22"/>
          <w:szCs w:val="22"/>
        </w:rPr>
        <w:t>ФОРМА АКТА СДАЧИ-ПРИЕМКИ ТОВАРА</w:t>
      </w:r>
    </w:p>
    <w:p w14:paraId="188F91F4" w14:textId="77777777" w:rsidR="003F4DFB" w:rsidRPr="00870267" w:rsidRDefault="003F4DFB" w:rsidP="003F4DF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>АКТ СДАЧИ-ПРИЕМКИ ТОВАРА</w:t>
      </w:r>
    </w:p>
    <w:p w14:paraId="56DF0A97" w14:textId="7008C46F" w:rsidR="003F4DFB" w:rsidRPr="00870267" w:rsidRDefault="00290E79" w:rsidP="003F4DF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состоянию на 202</w:t>
      </w:r>
      <w:r w:rsidR="009247A9">
        <w:rPr>
          <w:rFonts w:ascii="Times New Roman" w:hAnsi="Times New Roman" w:cs="Times New Roman"/>
          <w:sz w:val="22"/>
          <w:szCs w:val="22"/>
        </w:rPr>
        <w:t>6</w:t>
      </w:r>
      <w:r w:rsidR="003F4DFB" w:rsidRPr="00870267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45A63199" w14:textId="25DBCD4F" w:rsidR="003F4DFB" w:rsidRPr="00870267" w:rsidRDefault="002A3B2A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>Поставщик _</w:t>
      </w:r>
      <w:r w:rsidR="003F4DFB" w:rsidRPr="00870267">
        <w:rPr>
          <w:rFonts w:ascii="Times New Roman" w:hAnsi="Times New Roman" w:cs="Times New Roman"/>
          <w:sz w:val="22"/>
          <w:szCs w:val="22"/>
        </w:rPr>
        <w:t>____</w:t>
      </w:r>
      <w:r w:rsidR="00321434" w:rsidRPr="00870267">
        <w:rPr>
          <w:rFonts w:ascii="Times New Roman" w:hAnsi="Times New Roman" w:cs="Times New Roman"/>
          <w:sz w:val="22"/>
          <w:szCs w:val="22"/>
        </w:rPr>
        <w:t>_ в</w:t>
      </w:r>
      <w:r w:rsidR="003F4DFB" w:rsidRPr="00870267">
        <w:rPr>
          <w:rFonts w:ascii="Times New Roman" w:hAnsi="Times New Roman" w:cs="Times New Roman"/>
          <w:sz w:val="22"/>
          <w:szCs w:val="22"/>
        </w:rPr>
        <w:t xml:space="preserve"> лице _______, действующего на основании ________, с одной стороны, и Заказчик ________</w:t>
      </w:r>
      <w:r w:rsidR="00321434" w:rsidRPr="00870267">
        <w:rPr>
          <w:rFonts w:ascii="Times New Roman" w:hAnsi="Times New Roman" w:cs="Times New Roman"/>
          <w:sz w:val="22"/>
          <w:szCs w:val="22"/>
        </w:rPr>
        <w:t>_ в</w:t>
      </w:r>
      <w:r w:rsidR="003F4DFB" w:rsidRPr="00870267">
        <w:rPr>
          <w:rFonts w:ascii="Times New Roman" w:hAnsi="Times New Roman" w:cs="Times New Roman"/>
          <w:sz w:val="22"/>
          <w:szCs w:val="22"/>
        </w:rPr>
        <w:t xml:space="preserve"> лице _______</w:t>
      </w:r>
      <w:r w:rsidR="00321434" w:rsidRPr="00870267">
        <w:rPr>
          <w:rFonts w:ascii="Times New Roman" w:hAnsi="Times New Roman" w:cs="Times New Roman"/>
          <w:sz w:val="22"/>
          <w:szCs w:val="22"/>
        </w:rPr>
        <w:t>_, действующего на основании _</w:t>
      </w:r>
      <w:r w:rsidR="003F4DFB" w:rsidRPr="00870267">
        <w:rPr>
          <w:rFonts w:ascii="Times New Roman" w:hAnsi="Times New Roman" w:cs="Times New Roman"/>
          <w:sz w:val="22"/>
          <w:szCs w:val="22"/>
        </w:rPr>
        <w:t>______</w:t>
      </w:r>
      <w:r w:rsidR="00321434" w:rsidRPr="00870267">
        <w:rPr>
          <w:rFonts w:ascii="Times New Roman" w:hAnsi="Times New Roman" w:cs="Times New Roman"/>
          <w:sz w:val="22"/>
          <w:szCs w:val="22"/>
        </w:rPr>
        <w:t>_, с другой стороны</w:t>
      </w:r>
      <w:r w:rsidR="003F4DFB" w:rsidRPr="00870267">
        <w:rPr>
          <w:rFonts w:ascii="Times New Roman" w:hAnsi="Times New Roman" w:cs="Times New Roman"/>
          <w:sz w:val="22"/>
          <w:szCs w:val="22"/>
        </w:rPr>
        <w:t>, составили настоящий Акт о следующем:</w:t>
      </w:r>
    </w:p>
    <w:p w14:paraId="13C9A642" w14:textId="4156DF41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В соответств</w:t>
      </w:r>
      <w:r w:rsidR="00290E79">
        <w:rPr>
          <w:rFonts w:ascii="Times New Roman" w:hAnsi="Times New Roman" w:cs="Times New Roman"/>
          <w:sz w:val="22"/>
          <w:szCs w:val="22"/>
        </w:rPr>
        <w:t xml:space="preserve">ии с </w:t>
      </w:r>
      <w:r w:rsidR="007E5463">
        <w:rPr>
          <w:rFonts w:ascii="Times New Roman" w:hAnsi="Times New Roman" w:cs="Times New Roman"/>
          <w:sz w:val="22"/>
          <w:szCs w:val="22"/>
        </w:rPr>
        <w:t>Договором</w:t>
      </w:r>
      <w:r w:rsidR="00290E79">
        <w:rPr>
          <w:rFonts w:ascii="Times New Roman" w:hAnsi="Times New Roman" w:cs="Times New Roman"/>
          <w:sz w:val="22"/>
          <w:szCs w:val="22"/>
        </w:rPr>
        <w:t xml:space="preserve"> от __ _____ 202</w:t>
      </w:r>
      <w:r w:rsidR="000A18B8">
        <w:rPr>
          <w:rFonts w:ascii="Times New Roman" w:hAnsi="Times New Roman" w:cs="Times New Roman"/>
          <w:sz w:val="22"/>
          <w:szCs w:val="22"/>
        </w:rPr>
        <w:t>6</w:t>
      </w:r>
      <w:r w:rsidR="009E06B3">
        <w:rPr>
          <w:rFonts w:ascii="Times New Roman" w:hAnsi="Times New Roman" w:cs="Times New Roman"/>
          <w:sz w:val="22"/>
          <w:szCs w:val="22"/>
        </w:rPr>
        <w:t xml:space="preserve"> </w:t>
      </w:r>
      <w:r w:rsidRPr="00870267">
        <w:rPr>
          <w:rFonts w:ascii="Times New Roman" w:hAnsi="Times New Roman" w:cs="Times New Roman"/>
          <w:sz w:val="22"/>
          <w:szCs w:val="22"/>
        </w:rPr>
        <w:t>г. N __________ Поставщик выполнил</w:t>
      </w:r>
      <w:r w:rsidR="00D00B04" w:rsidRPr="00870267">
        <w:rPr>
          <w:rFonts w:ascii="Times New Roman" w:hAnsi="Times New Roman" w:cs="Times New Roman"/>
          <w:sz w:val="22"/>
          <w:szCs w:val="22"/>
        </w:rPr>
        <w:t xml:space="preserve"> </w:t>
      </w:r>
      <w:r w:rsidRPr="00870267">
        <w:rPr>
          <w:rFonts w:ascii="Times New Roman" w:hAnsi="Times New Roman" w:cs="Times New Roman"/>
          <w:sz w:val="22"/>
          <w:szCs w:val="22"/>
        </w:rPr>
        <w:t>обязанности по поставке продуктов питания (далее - Товар).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854"/>
        <w:gridCol w:w="1417"/>
        <w:gridCol w:w="1897"/>
        <w:gridCol w:w="566"/>
        <w:gridCol w:w="1838"/>
        <w:gridCol w:w="2261"/>
      </w:tblGrid>
      <w:tr w:rsidR="003F4DFB" w:rsidRPr="00870267" w14:paraId="48F5E061" w14:textId="77777777" w:rsidTr="005A137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621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Наименование получателя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43A7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11F8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Описание внешнего вида Товара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28B0" w14:textId="77777777" w:rsidR="003F4DFB" w:rsidRPr="00870267" w:rsidRDefault="003F4DFB" w:rsidP="005A137B">
            <w:pPr>
              <w:pStyle w:val="ConsPlusNormal"/>
              <w:ind w:left="244" w:hanging="244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Объем поставки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0B9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Ед. изм.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B8D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Цена за единицу измерения, руб. (включая НДС)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1F6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Стоимость, руб. (включая НДС) (если облагается НДС)</w:t>
            </w:r>
          </w:p>
        </w:tc>
      </w:tr>
      <w:tr w:rsidR="003F4DFB" w:rsidRPr="00870267" w14:paraId="69B6EA08" w14:textId="77777777" w:rsidTr="005A137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C66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223F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AEC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73F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822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284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AC3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031B92CC" w14:textId="77777777" w:rsidTr="005A137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160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7185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B8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1D6E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FAA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801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941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</w:tbl>
    <w:p w14:paraId="53DB5E6C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21C22590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Соблюдение условий перевозки _____________ Товара.</w:t>
      </w:r>
    </w:p>
    <w:p w14:paraId="3027C501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>Итого  поставлено Товара на общую сумму _____, НДС</w:t>
      </w:r>
      <w:r w:rsidR="00D00B04" w:rsidRPr="00870267">
        <w:rPr>
          <w:rFonts w:ascii="Times New Roman" w:hAnsi="Times New Roman" w:cs="Times New Roman"/>
          <w:sz w:val="22"/>
          <w:szCs w:val="22"/>
        </w:rPr>
        <w:t xml:space="preserve"> </w:t>
      </w:r>
      <w:r w:rsidRPr="00870267">
        <w:rPr>
          <w:rFonts w:ascii="Times New Roman" w:hAnsi="Times New Roman" w:cs="Times New Roman"/>
          <w:sz w:val="22"/>
          <w:szCs w:val="22"/>
        </w:rPr>
        <w:t>не облагается на основании _____.</w:t>
      </w:r>
    </w:p>
    <w:p w14:paraId="00BD79FB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Следует получить по настоящему Акту _____ (      ) рублей.</w:t>
      </w:r>
    </w:p>
    <w:p w14:paraId="7FFD31A6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К настоящему Акту прилагаются подтверждающие документы на __ листах.</w:t>
      </w:r>
    </w:p>
    <w:p w14:paraId="2F66B899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Копии товарных накладных от ________</w:t>
      </w:r>
    </w:p>
    <w:p w14:paraId="12C49E60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Стороны друг к другу претензий не имеют/имеют: ______.</w:t>
      </w:r>
    </w:p>
    <w:tbl>
      <w:tblPr>
        <w:tblW w:w="1046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00"/>
        <w:gridCol w:w="1541"/>
        <w:gridCol w:w="510"/>
        <w:gridCol w:w="1531"/>
        <w:gridCol w:w="2778"/>
        <w:gridCol w:w="624"/>
        <w:gridCol w:w="624"/>
      </w:tblGrid>
      <w:tr w:rsidR="003F4DFB" w:rsidRPr="00870267" w14:paraId="05AD87CD" w14:textId="77777777" w:rsidTr="005A137B">
        <w:tc>
          <w:tcPr>
            <w:tcW w:w="454" w:type="dxa"/>
            <w:vMerge w:val="restart"/>
          </w:tcPr>
          <w:p w14:paraId="1BFC85B8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00" w:type="dxa"/>
          </w:tcPr>
          <w:p w14:paraId="41A2AA3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Заказчика:</w:t>
            </w:r>
          </w:p>
        </w:tc>
        <w:tc>
          <w:tcPr>
            <w:tcW w:w="1541" w:type="dxa"/>
          </w:tcPr>
          <w:p w14:paraId="186855E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10" w:type="dxa"/>
          </w:tcPr>
          <w:p w14:paraId="75B322B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31" w:type="dxa"/>
          </w:tcPr>
          <w:p w14:paraId="7447334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78" w:type="dxa"/>
          </w:tcPr>
          <w:p w14:paraId="6A87D7A1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Поставщика</w:t>
            </w:r>
          </w:p>
        </w:tc>
        <w:tc>
          <w:tcPr>
            <w:tcW w:w="624" w:type="dxa"/>
          </w:tcPr>
          <w:p w14:paraId="7868206A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24" w:type="dxa"/>
          </w:tcPr>
          <w:p w14:paraId="4DB0760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5E12408D" w14:textId="77777777" w:rsidTr="005A137B">
        <w:tc>
          <w:tcPr>
            <w:tcW w:w="454" w:type="dxa"/>
            <w:vMerge/>
          </w:tcPr>
          <w:p w14:paraId="6D3F63FD" w14:textId="77777777" w:rsidR="003F4DFB" w:rsidRPr="00870267" w:rsidRDefault="003F4DFB" w:rsidP="005A137B">
            <w:pPr>
              <w:pStyle w:val="ConsPlusNormal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14:paraId="33EBDAA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Директор</w:t>
            </w:r>
          </w:p>
        </w:tc>
        <w:tc>
          <w:tcPr>
            <w:tcW w:w="1541" w:type="dxa"/>
          </w:tcPr>
          <w:p w14:paraId="7A30B267" w14:textId="24C33371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10" w:type="dxa"/>
          </w:tcPr>
          <w:p w14:paraId="393902E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31" w:type="dxa"/>
          </w:tcPr>
          <w:p w14:paraId="5B31C19E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1EDDB8D8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 xml:space="preserve">          </w:t>
            </w:r>
          </w:p>
        </w:tc>
        <w:tc>
          <w:tcPr>
            <w:tcW w:w="624" w:type="dxa"/>
            <w:vAlign w:val="bottom"/>
          </w:tcPr>
          <w:p w14:paraId="3B090645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24" w:type="dxa"/>
            <w:vAlign w:val="bottom"/>
          </w:tcPr>
          <w:p w14:paraId="644249B3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2F909F31" w14:textId="77777777" w:rsidTr="005A137B">
        <w:tc>
          <w:tcPr>
            <w:tcW w:w="454" w:type="dxa"/>
            <w:vMerge/>
          </w:tcPr>
          <w:p w14:paraId="7D4349F8" w14:textId="77777777" w:rsidR="003F4DFB" w:rsidRPr="00870267" w:rsidRDefault="003F4DFB" w:rsidP="005A137B">
            <w:pPr>
              <w:pStyle w:val="ConsPlusNormal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  <w:vAlign w:val="center"/>
          </w:tcPr>
          <w:p w14:paraId="1979ACC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 xml:space="preserve">М.П. </w:t>
            </w:r>
          </w:p>
        </w:tc>
        <w:tc>
          <w:tcPr>
            <w:tcW w:w="1541" w:type="dxa"/>
          </w:tcPr>
          <w:p w14:paraId="6BE50CC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10" w:type="dxa"/>
          </w:tcPr>
          <w:p w14:paraId="4D271B22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31" w:type="dxa"/>
          </w:tcPr>
          <w:p w14:paraId="7048CB1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  <w:vAlign w:val="center"/>
          </w:tcPr>
          <w:p w14:paraId="33A3B56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 xml:space="preserve">М.П. </w:t>
            </w:r>
          </w:p>
        </w:tc>
        <w:tc>
          <w:tcPr>
            <w:tcW w:w="624" w:type="dxa"/>
            <w:vAlign w:val="center"/>
          </w:tcPr>
          <w:p w14:paraId="2A730311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24" w:type="dxa"/>
          </w:tcPr>
          <w:p w14:paraId="19496411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</w:tbl>
    <w:p w14:paraId="5A37EB6C" w14:textId="77777777" w:rsidR="003F4DFB" w:rsidRPr="00870267" w:rsidRDefault="003F4DFB" w:rsidP="00D00B04">
      <w:pPr>
        <w:pStyle w:val="ConsPlusNormal"/>
        <w:outlineLvl w:val="1"/>
        <w:rPr>
          <w:rFonts w:cs="Times New Roman"/>
          <w:sz w:val="22"/>
          <w:szCs w:val="22"/>
        </w:rPr>
      </w:pPr>
    </w:p>
    <w:p w14:paraId="1DCEA33A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2E4F7929" w14:textId="3CBF9BF4" w:rsidR="003F4DFB" w:rsidRPr="00870267" w:rsidRDefault="003F4DFB" w:rsidP="00D00B04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4</w:t>
      </w:r>
    </w:p>
    <w:p w14:paraId="39E7D517" w14:textId="6943B7F8" w:rsidR="003F4DFB" w:rsidRPr="00870267" w:rsidRDefault="003F4DFB" w:rsidP="00D8456F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="007E5463">
        <w:rPr>
          <w:rFonts w:cs="Times New Roman"/>
          <w:sz w:val="22"/>
          <w:szCs w:val="22"/>
        </w:rPr>
        <w:t>______</w:t>
      </w:r>
    </w:p>
    <w:p w14:paraId="0DE699DE" w14:textId="54C58B20" w:rsidR="003F4DFB" w:rsidRPr="00870267" w:rsidRDefault="003F4DFB" w:rsidP="003F4DFB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от "___" _________ 202</w:t>
      </w:r>
      <w:r w:rsidR="00A60E2D">
        <w:rPr>
          <w:rFonts w:cs="Times New Roman"/>
          <w:sz w:val="22"/>
          <w:szCs w:val="22"/>
        </w:rPr>
        <w:t>6</w:t>
      </w:r>
      <w:r w:rsidRPr="00870267">
        <w:rPr>
          <w:rFonts w:cs="Times New Roman"/>
          <w:sz w:val="22"/>
          <w:szCs w:val="22"/>
        </w:rPr>
        <w:t xml:space="preserve"> г.</w:t>
      </w:r>
    </w:p>
    <w:p w14:paraId="62A98A33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19" w:name="Par465"/>
      <w:bookmarkEnd w:id="19"/>
      <w:r w:rsidRPr="00870267">
        <w:rPr>
          <w:rFonts w:cs="Times New Roman"/>
          <w:sz w:val="22"/>
          <w:szCs w:val="22"/>
        </w:rPr>
        <w:t>ФОРМА ЗАЯВКИ НА ПОСТАВКУ ТОВАРА</w:t>
      </w:r>
    </w:p>
    <w:p w14:paraId="1D27BB58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Заявка на поставку Товара N __</w:t>
      </w:r>
    </w:p>
    <w:p w14:paraId="184AD944" w14:textId="0EFA6255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290E79">
        <w:rPr>
          <w:rFonts w:cs="Times New Roman"/>
          <w:sz w:val="22"/>
          <w:szCs w:val="22"/>
        </w:rPr>
        <w:t xml:space="preserve"> от "___" _________ 202</w:t>
      </w:r>
      <w:r w:rsidR="006100B6">
        <w:rPr>
          <w:rFonts w:cs="Times New Roman"/>
          <w:sz w:val="22"/>
          <w:szCs w:val="22"/>
        </w:rPr>
        <w:t>6</w:t>
      </w:r>
      <w:r w:rsidRPr="00870267">
        <w:rPr>
          <w:rFonts w:cs="Times New Roman"/>
          <w:sz w:val="22"/>
          <w:szCs w:val="22"/>
        </w:rPr>
        <w:t xml:space="preserve"> г. N </w:t>
      </w:r>
    </w:p>
    <w:tbl>
      <w:tblPr>
        <w:tblW w:w="140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8"/>
        <w:gridCol w:w="4819"/>
        <w:gridCol w:w="2494"/>
        <w:gridCol w:w="2494"/>
        <w:gridCol w:w="2494"/>
      </w:tblGrid>
      <w:tr w:rsidR="006100B6" w:rsidRPr="00870267" w14:paraId="22828A59" w14:textId="77777777" w:rsidTr="006100B6">
        <w:tc>
          <w:tcPr>
            <w:tcW w:w="1728" w:type="dxa"/>
            <w:vAlign w:val="center"/>
          </w:tcPr>
          <w:p w14:paraId="0A7DC552" w14:textId="77777777" w:rsidR="006100B6" w:rsidRPr="00870267" w:rsidRDefault="006100B6" w:rsidP="005A137B">
            <w:pPr>
              <w:pStyle w:val="ConsPlusNormal"/>
              <w:ind w:firstLine="283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г. Кызыл</w:t>
            </w:r>
          </w:p>
        </w:tc>
        <w:tc>
          <w:tcPr>
            <w:tcW w:w="4819" w:type="dxa"/>
          </w:tcPr>
          <w:p w14:paraId="1607966F" w14:textId="77777777" w:rsidR="006100B6" w:rsidRPr="00870267" w:rsidRDefault="006100B6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94" w:type="dxa"/>
          </w:tcPr>
          <w:p w14:paraId="0810EA6A" w14:textId="77777777" w:rsidR="006100B6" w:rsidRPr="00870267" w:rsidRDefault="006100B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94" w:type="dxa"/>
          </w:tcPr>
          <w:p w14:paraId="0E823E92" w14:textId="29CF12CC" w:rsidR="006100B6" w:rsidRPr="00870267" w:rsidRDefault="006100B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94" w:type="dxa"/>
            <w:vAlign w:val="center"/>
          </w:tcPr>
          <w:p w14:paraId="3C22EA47" w14:textId="34D29A9D" w:rsidR="006100B6" w:rsidRPr="00870267" w:rsidRDefault="006100B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_________</w:t>
            </w:r>
          </w:p>
        </w:tc>
      </w:tr>
    </w:tbl>
    <w:p w14:paraId="05024909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190"/>
        <w:gridCol w:w="1690"/>
        <w:gridCol w:w="2932"/>
        <w:gridCol w:w="2268"/>
      </w:tblGrid>
      <w:tr w:rsidR="003F4DFB" w:rsidRPr="00870267" w14:paraId="454D6028" w14:textId="77777777" w:rsidTr="005A137B">
        <w:trPr>
          <w:trHeight w:val="12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836F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N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16C3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Наименование Товара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FDB8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Единицы измерения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7599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Количество в единицах измерения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753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1BA5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Стоимость, руб. (включая НДС) (если облагается НДС)</w:t>
            </w:r>
          </w:p>
        </w:tc>
      </w:tr>
      <w:tr w:rsidR="003F4DFB" w:rsidRPr="00870267" w14:paraId="13A33B61" w14:textId="77777777" w:rsidTr="005A13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8D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49B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7268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FA10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226F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E872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3F4DFB" w:rsidRPr="00870267" w14:paraId="018B3BB7" w14:textId="77777777" w:rsidTr="005A13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A32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ABE5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530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D722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17E9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FF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6B3C6D72" w14:textId="77777777" w:rsidTr="005A13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928D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187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9275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447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271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882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5A5B9A08" w14:textId="77777777" w:rsidTr="005A13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A3D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D85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AA8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76E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EB86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6619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</w:tbl>
    <w:p w14:paraId="49F43CAB" w14:textId="77777777" w:rsidR="00973B42" w:rsidRPr="00870267" w:rsidRDefault="00973B42" w:rsidP="00973B42">
      <w:pPr>
        <w:pStyle w:val="ConsPlusNormal"/>
        <w:outlineLvl w:val="1"/>
        <w:rPr>
          <w:rFonts w:cs="Times New Roman"/>
          <w:sz w:val="22"/>
          <w:szCs w:val="22"/>
        </w:rPr>
      </w:pPr>
    </w:p>
    <w:p w14:paraId="39C84D3B" w14:textId="7D7679DC" w:rsidR="00973B42" w:rsidRPr="00A10248" w:rsidRDefault="00973B42" w:rsidP="00973B42">
      <w:pPr>
        <w:autoSpaceDE w:val="0"/>
        <w:autoSpaceDN w:val="0"/>
        <w:adjustRightInd w:val="0"/>
        <w:ind w:firstLine="720"/>
        <w:jc w:val="center"/>
        <w:rPr>
          <w:b/>
          <w:bCs/>
          <w:i/>
        </w:rPr>
      </w:pPr>
      <w:r>
        <w:rPr>
          <w:b/>
          <w:bCs/>
          <w:i/>
        </w:rPr>
        <w:t>Место поставки</w:t>
      </w:r>
      <w:r w:rsidRPr="00A10248">
        <w:rPr>
          <w:b/>
          <w:bCs/>
          <w:i/>
        </w:rPr>
        <w:t xml:space="preserve"> товара указана в пункте </w:t>
      </w:r>
      <w:r>
        <w:rPr>
          <w:b/>
          <w:bCs/>
          <w:i/>
        </w:rPr>
        <w:t>4.3</w:t>
      </w:r>
      <w:r w:rsidRPr="00A10248">
        <w:rPr>
          <w:b/>
          <w:bCs/>
          <w:i/>
        </w:rPr>
        <w:t xml:space="preserve"> электронного </w:t>
      </w:r>
      <w:r w:rsidR="00DC2E93">
        <w:rPr>
          <w:b/>
          <w:bCs/>
          <w:i/>
        </w:rPr>
        <w:t>Договор</w:t>
      </w:r>
      <w:r w:rsidRPr="00A10248">
        <w:rPr>
          <w:b/>
          <w:bCs/>
          <w:i/>
        </w:rPr>
        <w:t>а, сформированного с помощью ЕИС</w:t>
      </w:r>
    </w:p>
    <w:p w14:paraId="073113A7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2182"/>
        <w:gridCol w:w="3572"/>
      </w:tblGrid>
      <w:tr w:rsidR="003F4DFB" w:rsidRPr="00870267" w14:paraId="62FD0A2B" w14:textId="77777777" w:rsidTr="005A137B">
        <w:tc>
          <w:tcPr>
            <w:tcW w:w="3261" w:type="dxa"/>
            <w:vAlign w:val="center"/>
          </w:tcPr>
          <w:p w14:paraId="02FEFB6D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Заказчика:</w:t>
            </w:r>
          </w:p>
        </w:tc>
        <w:tc>
          <w:tcPr>
            <w:tcW w:w="2182" w:type="dxa"/>
          </w:tcPr>
          <w:p w14:paraId="0B00484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24E0E6A5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Поставщика:</w:t>
            </w:r>
          </w:p>
        </w:tc>
      </w:tr>
      <w:tr w:rsidR="003F4DFB" w:rsidRPr="00870267" w14:paraId="371D93E8" w14:textId="77777777" w:rsidTr="005A137B">
        <w:tc>
          <w:tcPr>
            <w:tcW w:w="3261" w:type="dxa"/>
            <w:tcBorders>
              <w:top w:val="single" w:sz="4" w:space="0" w:color="auto"/>
            </w:tcBorders>
          </w:tcPr>
          <w:p w14:paraId="207BF418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М.П. (при наличии)</w:t>
            </w:r>
          </w:p>
        </w:tc>
        <w:tc>
          <w:tcPr>
            <w:tcW w:w="2182" w:type="dxa"/>
          </w:tcPr>
          <w:p w14:paraId="4E4FFE0E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DD247E8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М.П. (при наличии)</w:t>
            </w:r>
          </w:p>
        </w:tc>
      </w:tr>
    </w:tbl>
    <w:p w14:paraId="04BFF23E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75B24DAD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52BCE886" w14:textId="369B0F9A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5</w:t>
      </w:r>
    </w:p>
    <w:p w14:paraId="343138C5" w14:textId="508530F4" w:rsidR="003F4DFB" w:rsidRPr="00870267" w:rsidRDefault="003F4DFB" w:rsidP="00D8456F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="007E5463">
        <w:rPr>
          <w:rFonts w:cs="Times New Roman"/>
          <w:sz w:val="22"/>
          <w:szCs w:val="22"/>
        </w:rPr>
        <w:t>______</w:t>
      </w:r>
    </w:p>
    <w:p w14:paraId="5F5B9A1B" w14:textId="6B47801F" w:rsidR="003F4DFB" w:rsidRPr="00870267" w:rsidRDefault="00290E79" w:rsidP="003F4DFB">
      <w:pPr>
        <w:pStyle w:val="ConsPlus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"___" ____________ 202</w:t>
      </w:r>
      <w:r w:rsidR="00FB03CC">
        <w:rPr>
          <w:rFonts w:cs="Times New Roman"/>
          <w:sz w:val="22"/>
          <w:szCs w:val="22"/>
        </w:rPr>
        <w:t>6</w:t>
      </w:r>
      <w:r w:rsidR="003F4DFB" w:rsidRPr="00870267">
        <w:rPr>
          <w:rFonts w:cs="Times New Roman"/>
          <w:sz w:val="22"/>
          <w:szCs w:val="22"/>
        </w:rPr>
        <w:t xml:space="preserve"> г.</w:t>
      </w:r>
    </w:p>
    <w:p w14:paraId="5833F505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20" w:name="Par539"/>
      <w:bookmarkEnd w:id="20"/>
    </w:p>
    <w:p w14:paraId="5C4B9A48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ГРАФИК (ЭТАПЫ) ПОСТАВКИ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05"/>
        <w:gridCol w:w="1172"/>
        <w:gridCol w:w="2268"/>
        <w:gridCol w:w="1276"/>
        <w:gridCol w:w="2268"/>
        <w:gridCol w:w="1559"/>
      </w:tblGrid>
      <w:tr w:rsidR="00AF5B06" w:rsidRPr="00870267" w14:paraId="6EC3A19E" w14:textId="77777777" w:rsidTr="00AF5B06">
        <w:trPr>
          <w:trHeight w:val="708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9159" w14:textId="77777777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Этап поставки Товара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154" w14:textId="77777777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FDD" w14:textId="77777777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Срок поставки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F503" w14:textId="77777777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Единицы измерения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50DD7C" w14:textId="0920EAFE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Остаточный срок годности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3428" w14:textId="1F6D0B22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Количество Товара</w:t>
            </w:r>
          </w:p>
        </w:tc>
      </w:tr>
      <w:tr w:rsidR="00AF5B06" w:rsidRPr="00870267" w14:paraId="7A097DBF" w14:textId="77777777" w:rsidTr="00AF5B06">
        <w:trPr>
          <w:trHeight w:val="27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285A" w14:textId="0CEC0204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 xml:space="preserve">С даты начала исполнения </w:t>
            </w:r>
            <w:r w:rsidR="00DC2E93">
              <w:rPr>
                <w:rFonts w:cs="Times New Roman"/>
                <w:sz w:val="22"/>
                <w:szCs w:val="22"/>
                <w:lang w:eastAsia="en-US"/>
              </w:rPr>
              <w:t>Договор</w:t>
            </w:r>
            <w:r>
              <w:rPr>
                <w:rFonts w:cs="Times New Roman"/>
                <w:sz w:val="22"/>
                <w:szCs w:val="22"/>
                <w:lang w:eastAsia="en-US"/>
              </w:rPr>
              <w:t>а до 31 декабря 2026 года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EB92" w14:textId="36015B46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28F1" w14:textId="20B3DFBA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</w:rPr>
              <w:t xml:space="preserve"> по заявке заказчика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646B" w14:textId="77D7305C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AB501B" w14:textId="61B0DE1D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Не менее 80%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1F8E" w14:textId="7A4DB87B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592A0F8E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4A31499B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5B5DDACB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5FE1AE5A" w14:textId="2F9AA94E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6</w:t>
      </w:r>
    </w:p>
    <w:p w14:paraId="6FEA93E0" w14:textId="6637ADD0" w:rsidR="003F4DFB" w:rsidRPr="00870267" w:rsidRDefault="003F4DFB" w:rsidP="00D8456F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="007E5463">
        <w:rPr>
          <w:rFonts w:cs="Times New Roman"/>
          <w:sz w:val="22"/>
          <w:szCs w:val="22"/>
        </w:rPr>
        <w:t>____________</w:t>
      </w:r>
    </w:p>
    <w:p w14:paraId="1537E8C5" w14:textId="56142EF9" w:rsidR="003F4DFB" w:rsidRPr="00870267" w:rsidRDefault="00290E79" w:rsidP="003F4DFB">
      <w:pPr>
        <w:pStyle w:val="ConsPlus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"___" _______ 202</w:t>
      </w:r>
      <w:r w:rsidR="00886E9A">
        <w:rPr>
          <w:rFonts w:cs="Times New Roman"/>
          <w:sz w:val="22"/>
          <w:szCs w:val="22"/>
        </w:rPr>
        <w:t>6</w:t>
      </w:r>
      <w:r w:rsidR="003F4DFB" w:rsidRPr="00870267">
        <w:rPr>
          <w:rFonts w:cs="Times New Roman"/>
          <w:sz w:val="22"/>
          <w:szCs w:val="22"/>
        </w:rPr>
        <w:t xml:space="preserve"> г.</w:t>
      </w:r>
    </w:p>
    <w:p w14:paraId="1CE992BA" w14:textId="77777777" w:rsidR="00D00B04" w:rsidRPr="00870267" w:rsidRDefault="00D00B04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21" w:name="Par580"/>
      <w:bookmarkEnd w:id="21"/>
    </w:p>
    <w:p w14:paraId="47AEB626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ПЕРЕЧЕНЬ АДРЕСОВ ПОСТАВКИ ТОВАРА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126"/>
        <w:gridCol w:w="1701"/>
        <w:gridCol w:w="2126"/>
      </w:tblGrid>
      <w:tr w:rsidR="003F4DFB" w:rsidRPr="00870267" w14:paraId="42E351E7" w14:textId="77777777" w:rsidTr="005A13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9BB6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N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48A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Адрес поставки Товара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A0C2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2E1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B6E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Количество Товара</w:t>
            </w:r>
          </w:p>
        </w:tc>
      </w:tr>
      <w:tr w:rsidR="003F4DFB" w:rsidRPr="00870267" w14:paraId="04C091D9" w14:textId="77777777" w:rsidTr="005A13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E090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BF64" w14:textId="0113FC9A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3951" w14:textId="482614DE" w:rsidR="003F4DFB" w:rsidRPr="00870267" w:rsidRDefault="00C700EE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hyperlink w:anchor="Par326" w:tooltip="СПЕЦИФИКАЦИЯ" w:history="1">
              <w:r w:rsidR="003F4DFB" w:rsidRPr="00870267">
                <w:rPr>
                  <w:rFonts w:cs="Times New Roman"/>
                  <w:color w:val="0000FF"/>
                  <w:sz w:val="22"/>
                  <w:szCs w:val="22"/>
                </w:rPr>
                <w:t>Приложение N 1</w:t>
              </w:r>
            </w:hyperlink>
            <w:r w:rsidR="003F4DFB" w:rsidRPr="00870267">
              <w:rPr>
                <w:rFonts w:cs="Times New Roman"/>
                <w:color w:val="0000FF"/>
                <w:sz w:val="22"/>
                <w:szCs w:val="22"/>
              </w:rPr>
              <w:t xml:space="preserve"> </w:t>
            </w:r>
            <w:r w:rsidR="003F4DFB" w:rsidRPr="00870267">
              <w:rPr>
                <w:rFonts w:cs="Times New Roman"/>
                <w:sz w:val="22"/>
                <w:szCs w:val="22"/>
              </w:rPr>
              <w:t xml:space="preserve">к настоящему </w:t>
            </w:r>
            <w:r w:rsidR="00DC2E93">
              <w:rPr>
                <w:rFonts w:cs="Times New Roman"/>
                <w:sz w:val="22"/>
                <w:szCs w:val="22"/>
              </w:rPr>
              <w:t>Договор</w:t>
            </w:r>
            <w:r w:rsidR="003F4DFB" w:rsidRPr="00870267">
              <w:rPr>
                <w:rFonts w:cs="Times New Roman"/>
                <w:sz w:val="22"/>
                <w:szCs w:val="22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B809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026A" w14:textId="01714D6C" w:rsidR="003F4DFB" w:rsidRPr="00870267" w:rsidRDefault="00873F6F" w:rsidP="00290E79">
            <w:pPr>
              <w:pStyle w:val="ConsPlusNormal"/>
              <w:jc w:val="center"/>
              <w:rPr>
                <w:rFonts w:cs="Times New Roman"/>
                <w:color w:val="0000FF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 заявке заказчика</w:t>
            </w:r>
            <w:r w:rsidR="00D00B04" w:rsidRPr="00870267">
              <w:rPr>
                <w:rFonts w:cs="Times New Roman"/>
                <w:sz w:val="22"/>
                <w:szCs w:val="22"/>
              </w:rPr>
              <w:t xml:space="preserve"> каждой позиции товара, указанные в </w:t>
            </w:r>
            <w:hyperlink w:anchor="Par326" w:tooltip="СПЕЦИФИКАЦИЯ" w:history="1">
              <w:r w:rsidR="00D00B04" w:rsidRPr="00870267">
                <w:rPr>
                  <w:rFonts w:cs="Times New Roman"/>
                  <w:color w:val="0000FF"/>
                  <w:sz w:val="22"/>
                  <w:szCs w:val="22"/>
                </w:rPr>
                <w:t>Приложение N 1</w:t>
              </w:r>
            </w:hyperlink>
            <w:r w:rsidR="00D00B04" w:rsidRPr="00870267">
              <w:rPr>
                <w:rFonts w:cs="Times New Roman"/>
                <w:color w:val="0000FF"/>
                <w:sz w:val="22"/>
                <w:szCs w:val="22"/>
              </w:rPr>
              <w:t xml:space="preserve"> </w:t>
            </w:r>
            <w:r w:rsidR="00D00B04" w:rsidRPr="00870267">
              <w:rPr>
                <w:rFonts w:cs="Times New Roman"/>
                <w:sz w:val="22"/>
                <w:szCs w:val="22"/>
              </w:rPr>
              <w:t xml:space="preserve">настоящего </w:t>
            </w:r>
            <w:r w:rsidR="00DC2E93">
              <w:rPr>
                <w:rFonts w:cs="Times New Roman"/>
                <w:sz w:val="22"/>
                <w:szCs w:val="22"/>
              </w:rPr>
              <w:t>Договор</w:t>
            </w:r>
            <w:r w:rsidR="00D00B04" w:rsidRPr="00870267">
              <w:rPr>
                <w:rFonts w:cs="Times New Roman"/>
                <w:sz w:val="22"/>
                <w:szCs w:val="22"/>
              </w:rPr>
              <w:t>а</w:t>
            </w:r>
          </w:p>
        </w:tc>
      </w:tr>
    </w:tbl>
    <w:p w14:paraId="6AA7F6B0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6DA26BB4" w14:textId="77777777" w:rsidR="00E16E19" w:rsidRPr="00870267" w:rsidRDefault="00E16E19">
      <w:pPr>
        <w:rPr>
          <w:rFonts w:ascii="Times New Roman" w:hAnsi="Times New Roman" w:cs="Times New Roman"/>
        </w:rPr>
      </w:pPr>
      <w:bookmarkStart w:id="22" w:name="Par612"/>
      <w:bookmarkEnd w:id="22"/>
    </w:p>
    <w:sectPr w:rsidR="00E16E19" w:rsidRPr="00870267" w:rsidSect="005A137B">
      <w:footerReference w:type="default" r:id="rId11"/>
      <w:pgSz w:w="11906" w:h="16838"/>
      <w:pgMar w:top="568" w:right="566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F2D0C" w14:textId="77777777" w:rsidR="006E6EA0" w:rsidRDefault="006E6EA0">
      <w:pPr>
        <w:spacing w:after="0" w:line="240" w:lineRule="auto"/>
      </w:pPr>
      <w:r>
        <w:separator/>
      </w:r>
    </w:p>
  </w:endnote>
  <w:endnote w:type="continuationSeparator" w:id="0">
    <w:p w14:paraId="46A7FE30" w14:textId="77777777" w:rsidR="006E6EA0" w:rsidRDefault="006E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665C" w14:textId="77777777" w:rsidR="005A137B" w:rsidRDefault="005A13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7599" w14:textId="77777777" w:rsidR="006E6EA0" w:rsidRDefault="006E6EA0">
      <w:pPr>
        <w:spacing w:after="0" w:line="240" w:lineRule="auto"/>
      </w:pPr>
      <w:r>
        <w:separator/>
      </w:r>
    </w:p>
  </w:footnote>
  <w:footnote w:type="continuationSeparator" w:id="0">
    <w:p w14:paraId="0A94E14C" w14:textId="77777777" w:rsidR="006E6EA0" w:rsidRDefault="006E6EA0">
      <w:pPr>
        <w:spacing w:after="0" w:line="240" w:lineRule="auto"/>
      </w:pPr>
      <w:r>
        <w:continuationSeparator/>
      </w:r>
    </w:p>
  </w:footnote>
  <w:footnote w:id="1">
    <w:p w14:paraId="721C6D3C" w14:textId="77777777" w:rsidR="00166ED0" w:rsidRPr="003C5786" w:rsidRDefault="00166ED0" w:rsidP="00166ED0">
      <w:pPr>
        <w:pStyle w:val="af0"/>
        <w:rPr>
          <w:rFonts w:ascii="Times New Roman" w:hAnsi="Times New Roman"/>
        </w:rPr>
      </w:pPr>
      <w:r w:rsidRPr="003C5786">
        <w:rPr>
          <w:rStyle w:val="af"/>
        </w:rPr>
        <w:footnoteRef/>
      </w:r>
      <w:r w:rsidRPr="003C5786">
        <w:rPr>
          <w:rFonts w:ascii="Times New Roman" w:hAnsi="Times New Roman"/>
        </w:rPr>
        <w:t xml:space="preserve"> На этапе заключения Договора должен быть выбран один из вариантов.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B57D4"/>
    <w:multiLevelType w:val="hybridMultilevel"/>
    <w:tmpl w:val="4AF8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9CD"/>
    <w:rsid w:val="00000350"/>
    <w:rsid w:val="000360C2"/>
    <w:rsid w:val="00037256"/>
    <w:rsid w:val="00040A76"/>
    <w:rsid w:val="0006697F"/>
    <w:rsid w:val="000857A2"/>
    <w:rsid w:val="00086382"/>
    <w:rsid w:val="000A18B8"/>
    <w:rsid w:val="000B37A6"/>
    <w:rsid w:val="000B3882"/>
    <w:rsid w:val="000C44B0"/>
    <w:rsid w:val="000C7785"/>
    <w:rsid w:val="000D39A0"/>
    <w:rsid w:val="0010395A"/>
    <w:rsid w:val="00143900"/>
    <w:rsid w:val="00166ED0"/>
    <w:rsid w:val="00194EEF"/>
    <w:rsid w:val="001A4F00"/>
    <w:rsid w:val="001D0880"/>
    <w:rsid w:val="001D6C5E"/>
    <w:rsid w:val="001F003C"/>
    <w:rsid w:val="001F04BD"/>
    <w:rsid w:val="0020680F"/>
    <w:rsid w:val="002320D0"/>
    <w:rsid w:val="00237E4B"/>
    <w:rsid w:val="002503E9"/>
    <w:rsid w:val="002863E5"/>
    <w:rsid w:val="00290E79"/>
    <w:rsid w:val="002A3B2A"/>
    <w:rsid w:val="002B6297"/>
    <w:rsid w:val="002C23E5"/>
    <w:rsid w:val="002C426A"/>
    <w:rsid w:val="002C5AD1"/>
    <w:rsid w:val="002D5B86"/>
    <w:rsid w:val="002E5BBF"/>
    <w:rsid w:val="00300F49"/>
    <w:rsid w:val="00313D69"/>
    <w:rsid w:val="00321434"/>
    <w:rsid w:val="00331FE7"/>
    <w:rsid w:val="00335D9A"/>
    <w:rsid w:val="00363600"/>
    <w:rsid w:val="00371AEC"/>
    <w:rsid w:val="00377602"/>
    <w:rsid w:val="0038017C"/>
    <w:rsid w:val="003A0463"/>
    <w:rsid w:val="003A3DA5"/>
    <w:rsid w:val="003B431D"/>
    <w:rsid w:val="003C3095"/>
    <w:rsid w:val="003F486D"/>
    <w:rsid w:val="003F4DFB"/>
    <w:rsid w:val="003F6048"/>
    <w:rsid w:val="00407E77"/>
    <w:rsid w:val="00413A76"/>
    <w:rsid w:val="00442211"/>
    <w:rsid w:val="004505C2"/>
    <w:rsid w:val="004568E2"/>
    <w:rsid w:val="0048159D"/>
    <w:rsid w:val="0049132A"/>
    <w:rsid w:val="004A2E9D"/>
    <w:rsid w:val="004A7294"/>
    <w:rsid w:val="004B3431"/>
    <w:rsid w:val="004C25F0"/>
    <w:rsid w:val="00513622"/>
    <w:rsid w:val="005405FE"/>
    <w:rsid w:val="00556945"/>
    <w:rsid w:val="00572B72"/>
    <w:rsid w:val="00572D29"/>
    <w:rsid w:val="00584FE6"/>
    <w:rsid w:val="00585C34"/>
    <w:rsid w:val="005911D4"/>
    <w:rsid w:val="005A137B"/>
    <w:rsid w:val="005B2FCD"/>
    <w:rsid w:val="005D70C0"/>
    <w:rsid w:val="005E0718"/>
    <w:rsid w:val="005F39EA"/>
    <w:rsid w:val="006100B6"/>
    <w:rsid w:val="00656CB3"/>
    <w:rsid w:val="00683A8E"/>
    <w:rsid w:val="00692D00"/>
    <w:rsid w:val="006A4C28"/>
    <w:rsid w:val="006C0986"/>
    <w:rsid w:val="006D1578"/>
    <w:rsid w:val="006E2D15"/>
    <w:rsid w:val="006E6EA0"/>
    <w:rsid w:val="006F7C56"/>
    <w:rsid w:val="00730079"/>
    <w:rsid w:val="00755496"/>
    <w:rsid w:val="007712C2"/>
    <w:rsid w:val="00782DF2"/>
    <w:rsid w:val="007C11B6"/>
    <w:rsid w:val="007E5463"/>
    <w:rsid w:val="007F6704"/>
    <w:rsid w:val="007F775A"/>
    <w:rsid w:val="008258C5"/>
    <w:rsid w:val="00847581"/>
    <w:rsid w:val="00847655"/>
    <w:rsid w:val="00870267"/>
    <w:rsid w:val="00873F6F"/>
    <w:rsid w:val="00882862"/>
    <w:rsid w:val="00886E9A"/>
    <w:rsid w:val="00892701"/>
    <w:rsid w:val="00894463"/>
    <w:rsid w:val="008B5180"/>
    <w:rsid w:val="008C3359"/>
    <w:rsid w:val="008E0CB9"/>
    <w:rsid w:val="008E39CD"/>
    <w:rsid w:val="008F1FE7"/>
    <w:rsid w:val="00915B70"/>
    <w:rsid w:val="009247A9"/>
    <w:rsid w:val="00937E57"/>
    <w:rsid w:val="009407C4"/>
    <w:rsid w:val="00953265"/>
    <w:rsid w:val="00973B42"/>
    <w:rsid w:val="00991E13"/>
    <w:rsid w:val="009C23BD"/>
    <w:rsid w:val="009C3578"/>
    <w:rsid w:val="009D6CC7"/>
    <w:rsid w:val="009E06B3"/>
    <w:rsid w:val="00A0019A"/>
    <w:rsid w:val="00A041A7"/>
    <w:rsid w:val="00A05D07"/>
    <w:rsid w:val="00A10B1E"/>
    <w:rsid w:val="00A2732A"/>
    <w:rsid w:val="00A367B0"/>
    <w:rsid w:val="00A41409"/>
    <w:rsid w:val="00A6096B"/>
    <w:rsid w:val="00A60E2D"/>
    <w:rsid w:val="00A6211E"/>
    <w:rsid w:val="00A70BD6"/>
    <w:rsid w:val="00A87936"/>
    <w:rsid w:val="00A97EBD"/>
    <w:rsid w:val="00AA59FF"/>
    <w:rsid w:val="00AB2BF2"/>
    <w:rsid w:val="00AC369D"/>
    <w:rsid w:val="00AE003E"/>
    <w:rsid w:val="00AE1C2C"/>
    <w:rsid w:val="00AF5B06"/>
    <w:rsid w:val="00B10429"/>
    <w:rsid w:val="00B12CE8"/>
    <w:rsid w:val="00B4049B"/>
    <w:rsid w:val="00B45184"/>
    <w:rsid w:val="00B86B26"/>
    <w:rsid w:val="00B91AC1"/>
    <w:rsid w:val="00BA55D7"/>
    <w:rsid w:val="00BB40EC"/>
    <w:rsid w:val="00BE1639"/>
    <w:rsid w:val="00BE65FC"/>
    <w:rsid w:val="00C03694"/>
    <w:rsid w:val="00C04125"/>
    <w:rsid w:val="00C576C1"/>
    <w:rsid w:val="00C700EE"/>
    <w:rsid w:val="00C73D81"/>
    <w:rsid w:val="00C814E6"/>
    <w:rsid w:val="00C84721"/>
    <w:rsid w:val="00CC3790"/>
    <w:rsid w:val="00CD7678"/>
    <w:rsid w:val="00CE676E"/>
    <w:rsid w:val="00D00B04"/>
    <w:rsid w:val="00D13E0D"/>
    <w:rsid w:val="00D611ED"/>
    <w:rsid w:val="00D83294"/>
    <w:rsid w:val="00D83D13"/>
    <w:rsid w:val="00D8456F"/>
    <w:rsid w:val="00D90A0D"/>
    <w:rsid w:val="00D94BE0"/>
    <w:rsid w:val="00DC2E93"/>
    <w:rsid w:val="00DF3539"/>
    <w:rsid w:val="00E16E19"/>
    <w:rsid w:val="00E234AB"/>
    <w:rsid w:val="00E27327"/>
    <w:rsid w:val="00E46816"/>
    <w:rsid w:val="00E6348E"/>
    <w:rsid w:val="00E65DD1"/>
    <w:rsid w:val="00EB3769"/>
    <w:rsid w:val="00EC116E"/>
    <w:rsid w:val="00EC3299"/>
    <w:rsid w:val="00F441E2"/>
    <w:rsid w:val="00F55BED"/>
    <w:rsid w:val="00FA5CFC"/>
    <w:rsid w:val="00FB03CC"/>
    <w:rsid w:val="00FC2906"/>
    <w:rsid w:val="00FC6B3B"/>
    <w:rsid w:val="00FC7CCC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BF70"/>
  <w15:docId w15:val="{E38ED83D-EE58-4E87-9E74-E8ACC3E2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D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F4D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DF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F4D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4DFB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3F4DFB"/>
    <w:rPr>
      <w:rFonts w:cs="Times New Roman"/>
      <w:color w:val="0000FF"/>
      <w:u w:val="single"/>
    </w:rPr>
  </w:style>
  <w:style w:type="character" w:customStyle="1" w:styleId="a8">
    <w:name w:val="Абзац списка Знак"/>
    <w:link w:val="a9"/>
    <w:uiPriority w:val="34"/>
    <w:locked/>
    <w:rsid w:val="003F4DFB"/>
  </w:style>
  <w:style w:type="paragraph" w:styleId="a9">
    <w:name w:val="List Paragraph"/>
    <w:basedOn w:val="a"/>
    <w:link w:val="a8"/>
    <w:uiPriority w:val="34"/>
    <w:qFormat/>
    <w:rsid w:val="003F4DFB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3F4DF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sts-name1">
    <w:name w:val="gosts-name1"/>
    <w:rsid w:val="003F4DFB"/>
  </w:style>
  <w:style w:type="paragraph" w:styleId="ab">
    <w:name w:val="Normal (Web)"/>
    <w:basedOn w:val="a"/>
    <w:uiPriority w:val="99"/>
    <w:rsid w:val="003F4DFB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3F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3F4DFB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rsid w:val="003F4DFB"/>
    <w:rPr>
      <w:color w:val="800080" w:themeColor="followedHyperlink"/>
      <w:u w:val="single"/>
    </w:rPr>
  </w:style>
  <w:style w:type="character" w:styleId="af">
    <w:name w:val="footnote reference"/>
    <w:uiPriority w:val="99"/>
    <w:qFormat/>
    <w:rsid w:val="00166ED0"/>
    <w:rPr>
      <w:rFonts w:cs="Times New Roman"/>
      <w:vertAlign w:val="superscript"/>
    </w:rPr>
  </w:style>
  <w:style w:type="paragraph" w:styleId="af0">
    <w:name w:val="footnote text"/>
    <w:aliases w:val="Знак2,Знак21, Знак,Знак,Основной текст с отступом 22,Основной текст с отступом 221,Знак1,Знак3,Текст сноски Знак Знак,Знак4 Знак Знак,Знак Знак2,Знак8 Знак Знак,Знак6 Знак Знак,Знак4 Знак Знак2,Текст сноски Знак1 Знак1,Знак4 Знак Знак Знак"/>
    <w:basedOn w:val="a"/>
    <w:link w:val="af1"/>
    <w:uiPriority w:val="99"/>
    <w:qFormat/>
    <w:rsid w:val="00166ED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Знак Знак,Основной текст с отступом 22 Знак,Основной текст с отступом 221 Знак,Знак1 Знак,Знак3 Знак,Текст сноски Знак Знак Знак,Знак4 Знак Знак Знак1,Знак Знак2 Знак,Знак8 Знак Знак Знак"/>
    <w:basedOn w:val="a0"/>
    <w:link w:val="af0"/>
    <w:uiPriority w:val="99"/>
    <w:rsid w:val="00166ED0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6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10101&amp;date=20.10.2020&amp;dst=100045&amp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CB5EBF7D4153BC7621C54D4803E40EED4FEBFD6D010E39B6A02B2F888D2170F01868281A8C076BE30EBCEB0C3ADF10DAEEB8522715FCAS4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4561&amp;date=20.10.2020&amp;dst=1497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Заполнитель1</b:Tag>
    <b:RefOrder>1</b:RefOrder>
  </b:Source>
</b:Sources>
</file>

<file path=customXml/itemProps1.xml><?xml version="1.0" encoding="utf-8"?>
<ds:datastoreItem xmlns:ds="http://schemas.openxmlformats.org/officeDocument/2006/customXml" ds:itemID="{76E4F537-FD58-4A43-A727-651E646A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5931</Words>
  <Characters>33808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User-03</dc:creator>
  <cp:keywords/>
  <dc:description/>
  <cp:lastModifiedBy>gku-esz</cp:lastModifiedBy>
  <cp:revision>248</cp:revision>
  <dcterms:created xsi:type="dcterms:W3CDTF">2022-12-10T07:31:00Z</dcterms:created>
  <dcterms:modified xsi:type="dcterms:W3CDTF">2026-09-10T03:20:00Z</dcterms:modified>
</cp:coreProperties>
</file>