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A1" w:rsidRDefault="00993ED7">
      <w:pPr>
        <w:pStyle w:val="1"/>
        <w:numPr>
          <w:ilvl w:val="0"/>
          <w:numId w:val="0"/>
        </w:numPr>
        <w:tabs>
          <w:tab w:val="left" w:pos="708"/>
        </w:tabs>
        <w:spacing w:before="120" w:after="480"/>
        <w:ind w:left="-284" w:firstLine="284"/>
        <w:rPr>
          <w:szCs w:val="28"/>
        </w:rPr>
      </w:pPr>
      <w:r>
        <w:rPr>
          <w:noProof/>
          <w:szCs w:val="28"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116580" cy="2992120"/>
            <wp:effectExtent l="0" t="0" r="0" b="0"/>
            <wp:wrapNone/>
            <wp:docPr id="1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471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07"/>
        <w:gridCol w:w="4290"/>
        <w:gridCol w:w="5214"/>
      </w:tblGrid>
      <w:tr w:rsidR="00D931A1">
        <w:tc>
          <w:tcPr>
            <w:tcW w:w="5207" w:type="dxa"/>
            <w:shd w:val="clear" w:color="auto" w:fill="auto"/>
          </w:tcPr>
          <w:p w:rsidR="00D931A1" w:rsidRDefault="00D931A1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290" w:type="dxa"/>
            <w:shd w:val="clear" w:color="auto" w:fill="auto"/>
          </w:tcPr>
          <w:p w:rsidR="00D931A1" w:rsidRDefault="00D931A1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  <w:p w:rsidR="00B600F5" w:rsidRDefault="00B600F5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  <w:p w:rsidR="00B600F5" w:rsidRDefault="00B600F5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  <w:p w:rsidR="00B600F5" w:rsidRDefault="00B600F5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  <w:p w:rsidR="00B600F5" w:rsidRDefault="00B600F5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  <w:p w:rsidR="00B600F5" w:rsidRDefault="00B600F5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  <w:p w:rsidR="00B600F5" w:rsidRDefault="00B600F5" w:rsidP="00B600F5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5214" w:type="dxa"/>
            <w:shd w:val="clear" w:color="auto" w:fill="auto"/>
          </w:tcPr>
          <w:p w:rsidR="00D931A1" w:rsidRDefault="00D931A1">
            <w:pPr>
              <w:keepNext/>
              <w:keepLines/>
              <w:widowControl w:val="0"/>
              <w:tabs>
                <w:tab w:val="left" w:pos="708"/>
              </w:tabs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rPr>
          <w:b/>
          <w:bCs/>
          <w:sz w:val="26"/>
          <w:szCs w:val="26"/>
        </w:rPr>
      </w:pPr>
    </w:p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2212C4" w:rsidRPr="00BD5215" w:rsidRDefault="00993ED7" w:rsidP="00BD5215">
      <w:pPr>
        <w:keepNext/>
        <w:keepLines/>
        <w:spacing w:line="240" w:lineRule="auto"/>
        <w:jc w:val="center"/>
        <w:rPr>
          <w:rFonts w:eastAsia="Calibri"/>
          <w:b/>
          <w:bCs/>
          <w:color w:val="000000"/>
          <w:szCs w:val="28"/>
          <w:lang w:eastAsia="zh-CN"/>
        </w:rPr>
      </w:pPr>
      <w:r>
        <w:rPr>
          <w:b/>
          <w:sz w:val="24"/>
          <w:szCs w:val="24"/>
        </w:rPr>
        <w:t xml:space="preserve">Запрос технико-коммерческих предложений в рамках </w:t>
      </w:r>
      <w:r w:rsidR="00684A12" w:rsidRPr="00684A12">
        <w:rPr>
          <w:b/>
          <w:sz w:val="24"/>
          <w:szCs w:val="24"/>
        </w:rPr>
        <w:t>упрощенной закупки в электронной форме (среди МСП)</w:t>
      </w:r>
      <w:r w:rsidR="00684A12">
        <w:rPr>
          <w:b/>
          <w:sz w:val="24"/>
          <w:szCs w:val="24"/>
        </w:rPr>
        <w:t xml:space="preserve"> </w:t>
      </w:r>
      <w:r w:rsidR="00684A12" w:rsidRPr="00684A12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684A12" w:rsidRPr="00684A12">
        <w:rPr>
          <w:b/>
          <w:sz w:val="24"/>
          <w:szCs w:val="24"/>
        </w:rPr>
        <w:t xml:space="preserve">0101-РЕМ ПРОД-2026-ДФ ОКПД 2 33.11.19.000 Текущий ремонт АРЗ №2 глубинного эксплуатационного водосброса </w:t>
      </w:r>
      <w:proofErr w:type="spellStart"/>
      <w:r w:rsidR="00684A12" w:rsidRPr="00684A12">
        <w:rPr>
          <w:b/>
          <w:sz w:val="24"/>
          <w:szCs w:val="24"/>
        </w:rPr>
        <w:t>Гунибской</w:t>
      </w:r>
      <w:proofErr w:type="spellEnd"/>
      <w:r w:rsidR="00684A12" w:rsidRPr="00684A12">
        <w:rPr>
          <w:b/>
          <w:sz w:val="24"/>
          <w:szCs w:val="24"/>
        </w:rPr>
        <w:t xml:space="preserve"> ГЭС</w:t>
      </w:r>
    </w:p>
    <w:p w:rsidR="00D931A1" w:rsidRDefault="00D931A1">
      <w:pPr>
        <w:keepNext/>
        <w:keepLines/>
        <w:tabs>
          <w:tab w:val="left" w:pos="708"/>
        </w:tabs>
        <w:spacing w:line="240" w:lineRule="auto"/>
        <w:ind w:firstLine="0"/>
        <w:jc w:val="center"/>
        <w:rPr>
          <w:b/>
          <w:bCs/>
          <w:kern w:val="2"/>
          <w:sz w:val="24"/>
          <w:szCs w:val="24"/>
        </w:rPr>
      </w:pPr>
    </w:p>
    <w:p w:rsidR="002212C4" w:rsidRPr="00BD5215" w:rsidRDefault="00993ED7" w:rsidP="00684A12">
      <w:pPr>
        <w:keepNext/>
        <w:keepLines/>
        <w:spacing w:before="240" w:line="240" w:lineRule="auto"/>
        <w:ind w:left="426" w:firstLine="141"/>
        <w:jc w:val="center"/>
        <w:rPr>
          <w:rFonts w:eastAsia="Calibri"/>
          <w:b/>
          <w:bCs/>
          <w:color w:val="000000"/>
          <w:szCs w:val="28"/>
          <w:lang w:eastAsia="zh-CN"/>
        </w:rPr>
      </w:pPr>
      <w:r w:rsidRPr="002212C4">
        <w:rPr>
          <w:sz w:val="24"/>
          <w:szCs w:val="24"/>
        </w:rPr>
        <w:t>Филиал ПАО «РусГидро» - «Дагестанский филиал»</w:t>
      </w:r>
      <w:r w:rsidRPr="002212C4">
        <w:rPr>
          <w:szCs w:val="28"/>
        </w:rPr>
        <w:t xml:space="preserve"> </w:t>
      </w:r>
      <w:r w:rsidRPr="002212C4">
        <w:rPr>
          <w:sz w:val="24"/>
          <w:szCs w:val="24"/>
        </w:rPr>
        <w:t>(далее – Заказчик) сообщает о проведении анализа технико-коммерческих предложе</w:t>
      </w:r>
      <w:r w:rsidR="00B92F45">
        <w:rPr>
          <w:sz w:val="24"/>
          <w:szCs w:val="24"/>
        </w:rPr>
        <w:t xml:space="preserve">ний потенциальных подрядчиков в </w:t>
      </w:r>
      <w:r w:rsidRPr="002212C4">
        <w:rPr>
          <w:sz w:val="24"/>
          <w:szCs w:val="24"/>
        </w:rPr>
        <w:t xml:space="preserve">рамках упрощенной закупки </w:t>
      </w:r>
      <w:r w:rsidR="00684A12" w:rsidRPr="00684A12">
        <w:rPr>
          <w:sz w:val="24"/>
          <w:szCs w:val="24"/>
        </w:rPr>
        <w:t xml:space="preserve">(среди МСП) </w:t>
      </w:r>
      <w:r w:rsidRPr="002212C4">
        <w:rPr>
          <w:sz w:val="24"/>
          <w:szCs w:val="24"/>
        </w:rPr>
        <w:t xml:space="preserve">на право заключения договора </w:t>
      </w:r>
      <w:r w:rsidR="00BD5215">
        <w:rPr>
          <w:sz w:val="24"/>
          <w:szCs w:val="24"/>
        </w:rPr>
        <w:t xml:space="preserve">по </w:t>
      </w:r>
      <w:r w:rsidR="00B92F45" w:rsidRPr="00B92F45">
        <w:rPr>
          <w:sz w:val="24"/>
          <w:szCs w:val="24"/>
        </w:rPr>
        <w:t>т</w:t>
      </w:r>
      <w:r w:rsidR="00684A12" w:rsidRPr="00B92F45">
        <w:rPr>
          <w:sz w:val="24"/>
          <w:szCs w:val="24"/>
        </w:rPr>
        <w:t>екущ</w:t>
      </w:r>
      <w:r w:rsidR="00B92F45" w:rsidRPr="00B92F45">
        <w:rPr>
          <w:sz w:val="24"/>
          <w:szCs w:val="24"/>
        </w:rPr>
        <w:t>ему</w:t>
      </w:r>
      <w:r w:rsidR="00684A12" w:rsidRPr="00B92F45">
        <w:rPr>
          <w:sz w:val="24"/>
          <w:szCs w:val="24"/>
        </w:rPr>
        <w:t xml:space="preserve"> ремонт</w:t>
      </w:r>
      <w:r w:rsidR="00B92F45" w:rsidRPr="00B92F45">
        <w:rPr>
          <w:sz w:val="24"/>
          <w:szCs w:val="24"/>
        </w:rPr>
        <w:t>у</w:t>
      </w:r>
      <w:r w:rsidR="00684A12" w:rsidRPr="00B92F45">
        <w:rPr>
          <w:sz w:val="24"/>
          <w:szCs w:val="24"/>
        </w:rPr>
        <w:t xml:space="preserve"> АРЗ №2 глубинного эксплуатационного водосброса </w:t>
      </w:r>
      <w:proofErr w:type="spellStart"/>
      <w:r w:rsidR="00684A12" w:rsidRPr="00B92F45">
        <w:rPr>
          <w:sz w:val="24"/>
          <w:szCs w:val="24"/>
        </w:rPr>
        <w:t>Гунибской</w:t>
      </w:r>
      <w:proofErr w:type="spellEnd"/>
      <w:r w:rsidR="00684A12" w:rsidRPr="00B92F45">
        <w:rPr>
          <w:sz w:val="24"/>
          <w:szCs w:val="24"/>
        </w:rPr>
        <w:t xml:space="preserve"> ГЭС</w:t>
      </w:r>
      <w:r w:rsidR="00BD5215" w:rsidRPr="00B92F45">
        <w:rPr>
          <w:rFonts w:eastAsia="Calibri"/>
          <w:bCs/>
          <w:color w:val="000000"/>
          <w:sz w:val="24"/>
          <w:szCs w:val="24"/>
        </w:rPr>
        <w:t>.</w:t>
      </w:r>
    </w:p>
    <w:p w:rsidR="00D931A1" w:rsidRPr="002212C4" w:rsidRDefault="00993ED7" w:rsidP="00032B9D">
      <w:pPr>
        <w:numPr>
          <w:ilvl w:val="0"/>
          <w:numId w:val="10"/>
        </w:numPr>
        <w:snapToGrid w:val="0"/>
        <w:spacing w:before="120" w:line="240" w:lineRule="auto"/>
        <w:ind w:left="567" w:hanging="567"/>
        <w:rPr>
          <w:sz w:val="24"/>
          <w:szCs w:val="24"/>
        </w:rPr>
      </w:pPr>
      <w:r w:rsidRPr="002212C4">
        <w:rPr>
          <w:sz w:val="24"/>
          <w:szCs w:val="24"/>
        </w:rPr>
        <w:t>Подробные требования к выполнению работ (в том числе, сведения об объеме, месте, сроках выполняемых работ)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D931A1" w:rsidRDefault="00993ED7">
      <w:pPr>
        <w:numPr>
          <w:ilvl w:val="0"/>
          <w:numId w:val="11"/>
        </w:numPr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подрядчиков установленным требованиям Заказчика (см. приложения к настоящему запросу), является цена договора (без учета НДС).</w:t>
      </w:r>
    </w:p>
    <w:p w:rsidR="00D931A1" w:rsidRDefault="00993ED7">
      <w:pPr>
        <w:numPr>
          <w:ilvl w:val="0"/>
          <w:numId w:val="12"/>
        </w:numPr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D931A1" w:rsidRDefault="00993ED7">
      <w:pPr>
        <w:numPr>
          <w:ilvl w:val="0"/>
          <w:numId w:val="13"/>
        </w:numPr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Подрядчика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Подрядчика, с указанием организационно-правовой формы (для юридических лиц);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Подрядчика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Подрядчика установленным дополнительным требованиям, указанным в приложении 1 к настоящему запросу;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Подрядчика на существенные условия будущего договора, в том числе условия оплаты и выполнение работы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931A1" w:rsidRDefault="00993ED7">
      <w:pPr>
        <w:numPr>
          <w:ilvl w:val="0"/>
          <w:numId w:val="4"/>
        </w:numPr>
        <w:tabs>
          <w:tab w:val="left" w:pos="567"/>
        </w:tabs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D931A1" w:rsidRDefault="00993ED7">
      <w:pPr>
        <w:numPr>
          <w:ilvl w:val="0"/>
          <w:numId w:val="14"/>
        </w:numPr>
        <w:snapToGrid w:val="0"/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</w:t>
      </w:r>
      <w:r w:rsidRPr="001D680E">
        <w:rPr>
          <w:sz w:val="24"/>
          <w:szCs w:val="24"/>
        </w:rPr>
        <w:t xml:space="preserve">до 12:00 </w:t>
      </w:r>
      <w:r w:rsidR="00B92F45" w:rsidRPr="00B92F45">
        <w:rPr>
          <w:sz w:val="24"/>
          <w:szCs w:val="24"/>
        </w:rPr>
        <w:t>18</w:t>
      </w:r>
      <w:r w:rsidRPr="001D680E">
        <w:rPr>
          <w:sz w:val="24"/>
          <w:szCs w:val="24"/>
        </w:rPr>
        <w:t>.0</w:t>
      </w:r>
      <w:r w:rsidR="00B92F45" w:rsidRPr="00B92F45">
        <w:rPr>
          <w:sz w:val="24"/>
          <w:szCs w:val="24"/>
        </w:rPr>
        <w:t>9</w:t>
      </w:r>
      <w:r w:rsidRPr="001D680E">
        <w:rPr>
          <w:sz w:val="24"/>
          <w:szCs w:val="24"/>
        </w:rPr>
        <w:t>.202</w:t>
      </w:r>
      <w:r w:rsidR="00B92F45" w:rsidRPr="00B92F45">
        <w:rPr>
          <w:sz w:val="24"/>
          <w:szCs w:val="24"/>
        </w:rPr>
        <w:t>6</w:t>
      </w:r>
      <w:r w:rsidRPr="001D680E">
        <w:rPr>
          <w:sz w:val="24"/>
          <w:szCs w:val="24"/>
        </w:rPr>
        <w:t> г.</w:t>
      </w:r>
      <w:r>
        <w:rPr>
          <w:sz w:val="24"/>
          <w:szCs w:val="24"/>
        </w:rPr>
        <w:t xml:space="preserve"> </w:t>
      </w:r>
    </w:p>
    <w:p w:rsidR="00BD5215" w:rsidRPr="00BD5215" w:rsidRDefault="00BD5215" w:rsidP="00BD5215">
      <w:pPr>
        <w:pStyle w:val="af0"/>
        <w:numPr>
          <w:ilvl w:val="0"/>
          <w:numId w:val="14"/>
        </w:numPr>
        <w:spacing w:before="120" w:line="240" w:lineRule="auto"/>
        <w:ind w:left="567" w:hanging="567"/>
        <w:rPr>
          <w:sz w:val="24"/>
          <w:szCs w:val="24"/>
        </w:rPr>
      </w:pPr>
      <w:r w:rsidRPr="00BD5215">
        <w:rPr>
          <w:sz w:val="24"/>
          <w:szCs w:val="24"/>
        </w:rPr>
        <w:t xml:space="preserve"> Предложения должны быть направлены в виде сканированной электронной копии в адрес ответственного лица: Электронная (торговая) площадка: АО «Российский аукционный дом» https://tender.lot-online.ru.</w:t>
      </w:r>
    </w:p>
    <w:p w:rsidR="00BD5215" w:rsidRPr="00BD5215" w:rsidRDefault="00BD5215" w:rsidP="00BD5215">
      <w:pPr>
        <w:spacing w:before="120" w:line="240" w:lineRule="auto"/>
        <w:ind w:left="567" w:firstLine="0"/>
        <w:rPr>
          <w:sz w:val="24"/>
          <w:szCs w:val="24"/>
        </w:rPr>
      </w:pPr>
    </w:p>
    <w:p w:rsidR="00BD5215" w:rsidRPr="00BD5215" w:rsidRDefault="00BD5215" w:rsidP="00BD5215">
      <w:pPr>
        <w:spacing w:before="120" w:line="240" w:lineRule="auto"/>
        <w:ind w:left="567" w:firstLine="0"/>
        <w:rPr>
          <w:sz w:val="24"/>
          <w:szCs w:val="24"/>
        </w:rPr>
      </w:pPr>
      <w:bookmarkStart w:id="0" w:name="_GoBack"/>
      <w:bookmarkEnd w:id="0"/>
    </w:p>
    <w:p w:rsidR="00BD5215" w:rsidRPr="00BD5215" w:rsidRDefault="00BD5215" w:rsidP="00BD5215">
      <w:pPr>
        <w:keepNext/>
        <w:ind w:firstLine="851"/>
        <w:rPr>
          <w:sz w:val="24"/>
          <w:szCs w:val="24"/>
        </w:rPr>
      </w:pPr>
      <w:r w:rsidRPr="00BD5215">
        <w:rPr>
          <w:sz w:val="24"/>
          <w:szCs w:val="24"/>
        </w:rPr>
        <w:t>Приложения:</w:t>
      </w:r>
    </w:p>
    <w:p w:rsidR="00BD5215" w:rsidRPr="00BD5215" w:rsidRDefault="00BD5215" w:rsidP="00BD5215">
      <w:pPr>
        <w:numPr>
          <w:ilvl w:val="0"/>
          <w:numId w:val="19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 w:rsidRPr="00BD5215">
        <w:rPr>
          <w:sz w:val="24"/>
          <w:szCs w:val="24"/>
        </w:rPr>
        <w:t>Технические требования;</w:t>
      </w:r>
    </w:p>
    <w:p w:rsidR="00BD5215" w:rsidRPr="00BD5215" w:rsidRDefault="00BD5215" w:rsidP="00BD5215">
      <w:pPr>
        <w:numPr>
          <w:ilvl w:val="0"/>
          <w:numId w:val="20"/>
        </w:numPr>
        <w:tabs>
          <w:tab w:val="left" w:pos="851"/>
        </w:tabs>
        <w:spacing w:before="120" w:line="240" w:lineRule="auto"/>
        <w:ind w:left="850" w:hanging="493"/>
      </w:pPr>
      <w:r w:rsidRPr="00BD5215">
        <w:rPr>
          <w:sz w:val="24"/>
          <w:szCs w:val="24"/>
        </w:rPr>
        <w:t>Проект типового договора.</w:t>
      </w:r>
    </w:p>
    <w:p w:rsidR="00D931A1" w:rsidRDefault="00D931A1">
      <w:pPr>
        <w:tabs>
          <w:tab w:val="left" w:pos="1470"/>
        </w:tabs>
      </w:pPr>
    </w:p>
    <w:p w:rsidR="00D931A1" w:rsidRDefault="00D931A1"/>
    <w:p w:rsidR="00D931A1" w:rsidRDefault="00D931A1"/>
    <w:p w:rsidR="00D931A1" w:rsidRDefault="00D931A1"/>
    <w:p w:rsidR="00D931A1" w:rsidRDefault="00D931A1"/>
    <w:p w:rsidR="00D931A1" w:rsidRDefault="00D931A1"/>
    <w:p w:rsidR="00D931A1" w:rsidRDefault="00D931A1"/>
    <w:p w:rsidR="00D931A1" w:rsidRDefault="00D931A1"/>
    <w:p w:rsidR="00D931A1" w:rsidRDefault="00D931A1"/>
    <w:sectPr w:rsidR="00D931A1">
      <w:pgSz w:w="11906" w:h="16838"/>
      <w:pgMar w:top="709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0216"/>
    <w:multiLevelType w:val="multilevel"/>
    <w:tmpl w:val="84EE3C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3F0A6E"/>
    <w:multiLevelType w:val="multilevel"/>
    <w:tmpl w:val="AE08E2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BF71215"/>
    <w:multiLevelType w:val="multilevel"/>
    <w:tmpl w:val="D4AC4E6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15C72EA"/>
    <w:multiLevelType w:val="multilevel"/>
    <w:tmpl w:val="807C86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72B6007"/>
    <w:multiLevelType w:val="multilevel"/>
    <w:tmpl w:val="7BA86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1DD198F"/>
    <w:multiLevelType w:val="multilevel"/>
    <w:tmpl w:val="56C63D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415EB9"/>
    <w:multiLevelType w:val="multilevel"/>
    <w:tmpl w:val="3A94C8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A627F4"/>
    <w:multiLevelType w:val="multilevel"/>
    <w:tmpl w:val="EAB81B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B347F0C"/>
    <w:multiLevelType w:val="multilevel"/>
    <w:tmpl w:val="8FEE3F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5836C62"/>
    <w:multiLevelType w:val="multilevel"/>
    <w:tmpl w:val="7016628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0"/>
    <w:lvlOverride w:ilvl="0">
      <w:startOverride w:val="1"/>
    </w:lvlOverride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1"/>
  </w:num>
  <w:num w:numId="19">
    <w:abstractNumId w:val="6"/>
    <w:lvlOverride w:ilvl="0">
      <w:startOverride w:val="1"/>
    </w:lvlOverride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A1"/>
    <w:rsid w:val="001D680E"/>
    <w:rsid w:val="002212C4"/>
    <w:rsid w:val="002D5167"/>
    <w:rsid w:val="004A6D06"/>
    <w:rsid w:val="00577556"/>
    <w:rsid w:val="005D02FF"/>
    <w:rsid w:val="00684A12"/>
    <w:rsid w:val="00972208"/>
    <w:rsid w:val="00993ED7"/>
    <w:rsid w:val="00B600F5"/>
    <w:rsid w:val="00B92F45"/>
    <w:rsid w:val="00BD5215"/>
    <w:rsid w:val="00CA7C5A"/>
    <w:rsid w:val="00D931A1"/>
    <w:rsid w:val="00E939E9"/>
    <w:rsid w:val="00FD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17E7"/>
  <w15:docId w15:val="{C9D7E6C3-1A1B-431E-8A09-29CCB484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EE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910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09103C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09103C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0910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09103C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09103C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qFormat/>
    <w:rsid w:val="000910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66382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871C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имвол сноски"/>
    <w:semiHidden/>
    <w:unhideWhenUsed/>
    <w:qFormat/>
    <w:rsid w:val="00871C59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комментарий"/>
    <w:qFormat/>
    <w:rsid w:val="009722F1"/>
    <w:rPr>
      <w:b/>
      <w:i/>
      <w:shd w:val="clear" w:color="auto" w:fill="FFFF99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1">
    <w:name w:val="Стиль Заголовок 1 + по ширине"/>
    <w:basedOn w:val="10"/>
    <w:qFormat/>
    <w:rsid w:val="0009103C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5">
    <w:name w:val="Balloon Text"/>
    <w:basedOn w:val="a"/>
    <w:link w:val="a4"/>
    <w:uiPriority w:val="99"/>
    <w:semiHidden/>
    <w:unhideWhenUsed/>
    <w:qFormat/>
    <w:rsid w:val="0066382F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6"/>
    <w:uiPriority w:val="99"/>
    <w:semiHidden/>
    <w:unhideWhenUsed/>
    <w:rsid w:val="00871C59"/>
    <w:pPr>
      <w:snapToGrid w:val="0"/>
      <w:spacing w:line="240" w:lineRule="auto"/>
    </w:pPr>
    <w:rPr>
      <w:sz w:val="20"/>
    </w:rPr>
  </w:style>
  <w:style w:type="paragraph" w:styleId="af0">
    <w:name w:val="List Paragraph"/>
    <w:basedOn w:val="a"/>
    <w:uiPriority w:val="34"/>
    <w:qFormat/>
    <w:rsid w:val="00BD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Шарапудинович</dc:creator>
  <dc:description/>
  <cp:lastModifiedBy>Юсупов Магомед Юсупович</cp:lastModifiedBy>
  <cp:revision>2</cp:revision>
  <cp:lastPrinted>2023-12-12T08:17:00Z</cp:lastPrinted>
  <dcterms:created xsi:type="dcterms:W3CDTF">2026-09-09T11:45:00Z</dcterms:created>
  <dcterms:modified xsi:type="dcterms:W3CDTF">2026-09-09T11:45:00Z</dcterms:modified>
  <dc:language>ru-RU</dc:language>
</cp:coreProperties>
</file>