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8800E" w14:textId="77777777" w:rsidR="0030281C" w:rsidRDefault="004F5841">
      <w:pPr>
        <w:spacing w:after="160" w:line="24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14:paraId="4565752C" w14:textId="77777777" w:rsidR="0030281C" w:rsidRDefault="004F5841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14:paraId="604CFBE3" w14:textId="77777777" w:rsidR="0030281C" w:rsidRDefault="004F584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Саяно-Шушенского филиала </w:t>
      </w:r>
    </w:p>
    <w:p w14:paraId="04682AAE" w14:textId="0C180BE5" w:rsidR="0030281C" w:rsidRDefault="004F5841">
      <w:pPr>
        <w:jc w:val="right"/>
        <w:rPr>
          <w:sz w:val="24"/>
          <w:szCs w:val="24"/>
        </w:rPr>
      </w:pPr>
      <w:r>
        <w:rPr>
          <w:sz w:val="24"/>
          <w:szCs w:val="24"/>
        </w:rPr>
        <w:t>АО «</w:t>
      </w:r>
      <w:r w:rsidR="008571B8">
        <w:rPr>
          <w:sz w:val="24"/>
          <w:szCs w:val="24"/>
        </w:rPr>
        <w:t>Гидроремонт-ВКК</w:t>
      </w:r>
      <w:r>
        <w:rPr>
          <w:sz w:val="24"/>
          <w:szCs w:val="24"/>
        </w:rPr>
        <w:t>»</w:t>
      </w:r>
    </w:p>
    <w:p w14:paraId="2B3A0850" w14:textId="4DB48FA0" w:rsidR="0030281C" w:rsidRDefault="004F584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8571B8">
        <w:rPr>
          <w:sz w:val="24"/>
          <w:szCs w:val="24"/>
        </w:rPr>
        <w:t>А.В.Нарваев</w:t>
      </w:r>
    </w:p>
    <w:p w14:paraId="6C5DBA41" w14:textId="77777777" w:rsidR="0030281C" w:rsidRDefault="004F5841">
      <w:pPr>
        <w:jc w:val="right"/>
        <w:rPr>
          <w:rFonts w:eastAsia="Calibri"/>
          <w:b/>
          <w:color w:val="FF0000"/>
        </w:rPr>
      </w:pPr>
      <w:r>
        <w:rPr>
          <w:sz w:val="24"/>
          <w:szCs w:val="24"/>
        </w:rPr>
        <w:t>«______»___________________</w:t>
      </w:r>
    </w:p>
    <w:p w14:paraId="62BF3D9B" w14:textId="77777777" w:rsidR="0030281C" w:rsidRDefault="0030281C">
      <w:pPr>
        <w:keepNext/>
        <w:keepLines/>
        <w:rPr>
          <w:sz w:val="26"/>
          <w:szCs w:val="26"/>
        </w:rPr>
      </w:pPr>
    </w:p>
    <w:p w14:paraId="5DAB5606" w14:textId="77777777" w:rsidR="0030281C" w:rsidRDefault="0030281C">
      <w:pPr>
        <w:keepNext/>
        <w:keepLines/>
        <w:rPr>
          <w:sz w:val="26"/>
          <w:szCs w:val="26"/>
        </w:rPr>
      </w:pPr>
    </w:p>
    <w:p w14:paraId="1110018B" w14:textId="77777777" w:rsidR="0030281C" w:rsidRDefault="0030281C">
      <w:pPr>
        <w:keepNext/>
        <w:keepLines/>
        <w:rPr>
          <w:sz w:val="26"/>
          <w:szCs w:val="26"/>
        </w:rPr>
      </w:pPr>
    </w:p>
    <w:p w14:paraId="2E17F169" w14:textId="77777777" w:rsidR="0030281C" w:rsidRDefault="0030281C">
      <w:pPr>
        <w:keepNext/>
        <w:keepLines/>
        <w:rPr>
          <w:sz w:val="26"/>
          <w:szCs w:val="26"/>
        </w:rPr>
      </w:pPr>
    </w:p>
    <w:p w14:paraId="679520A9" w14:textId="77777777" w:rsidR="0030281C" w:rsidRDefault="0030281C">
      <w:pPr>
        <w:keepNext/>
        <w:keepLines/>
        <w:rPr>
          <w:sz w:val="26"/>
          <w:szCs w:val="26"/>
        </w:rPr>
      </w:pPr>
    </w:p>
    <w:p w14:paraId="5F12D33A" w14:textId="77777777" w:rsidR="0030281C" w:rsidRDefault="0030281C">
      <w:pPr>
        <w:keepNext/>
        <w:keepLines/>
        <w:rPr>
          <w:sz w:val="26"/>
          <w:szCs w:val="26"/>
        </w:rPr>
      </w:pPr>
    </w:p>
    <w:p w14:paraId="703E3E1F" w14:textId="77777777" w:rsidR="0030281C" w:rsidRDefault="0030281C">
      <w:pPr>
        <w:keepNext/>
        <w:keepLines/>
        <w:rPr>
          <w:sz w:val="26"/>
          <w:szCs w:val="26"/>
        </w:rPr>
      </w:pPr>
    </w:p>
    <w:p w14:paraId="1EE2143D" w14:textId="77777777" w:rsidR="0030281C" w:rsidRDefault="0030281C">
      <w:pPr>
        <w:keepNext/>
        <w:keepLines/>
        <w:rPr>
          <w:sz w:val="26"/>
          <w:szCs w:val="26"/>
        </w:rPr>
      </w:pPr>
    </w:p>
    <w:p w14:paraId="622F2E11" w14:textId="77777777" w:rsidR="0030281C" w:rsidRDefault="0030281C">
      <w:pPr>
        <w:keepNext/>
        <w:keepLines/>
        <w:rPr>
          <w:sz w:val="26"/>
          <w:szCs w:val="26"/>
        </w:rPr>
      </w:pPr>
    </w:p>
    <w:p w14:paraId="47072E13" w14:textId="77777777" w:rsidR="0030281C" w:rsidRDefault="0030281C">
      <w:pPr>
        <w:keepNext/>
        <w:keepLines/>
        <w:rPr>
          <w:sz w:val="26"/>
          <w:szCs w:val="26"/>
        </w:rPr>
      </w:pPr>
    </w:p>
    <w:p w14:paraId="797F57F4" w14:textId="77777777" w:rsidR="0030281C" w:rsidRDefault="004F5841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14:paraId="255E2FAB" w14:textId="77777777" w:rsidR="0030281C" w:rsidRDefault="0030281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32277CC" w14:textId="062F9593" w:rsidR="00C25242" w:rsidRDefault="00C25242">
      <w:pPr>
        <w:keepNext/>
        <w:keepLines/>
        <w:jc w:val="center"/>
        <w:rPr>
          <w:rFonts w:eastAsia="Calibri"/>
          <w:i/>
          <w:iCs/>
          <w:sz w:val="24"/>
          <w:szCs w:val="24"/>
        </w:rPr>
      </w:pPr>
      <w:r w:rsidRPr="00C25242">
        <w:rPr>
          <w:rFonts w:eastAsia="Calibri"/>
          <w:i/>
          <w:iCs/>
          <w:sz w:val="24"/>
          <w:szCs w:val="24"/>
        </w:rPr>
        <w:t>ОКПД2 45.20.21.519 Услуги по техническому обслуживанию и сопутствующему ремонту специальной техники СБУ-105 и МКСМ-1000М для нужд Производственного участка АО "Гидроремонт-ВКК" в г. Хабаровск</w:t>
      </w:r>
    </w:p>
    <w:p w14:paraId="195849A3" w14:textId="42E0D1FC" w:rsidR="0030281C" w:rsidRDefault="004F5841">
      <w:pPr>
        <w:keepNext/>
        <w:keepLines/>
        <w:jc w:val="center"/>
        <w:rPr>
          <w:rFonts w:eastAsia="Calibri"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 xml:space="preserve">Лот № </w:t>
      </w:r>
      <w:r w:rsidR="00C25242" w:rsidRPr="00C25242">
        <w:rPr>
          <w:rFonts w:eastAsia="Calibri"/>
          <w:i/>
          <w:iCs/>
          <w:sz w:val="24"/>
          <w:szCs w:val="24"/>
        </w:rPr>
        <w:t>0020-АХР ДОР ДОХ-2026-ГРВКК-СШФ</w:t>
      </w:r>
    </w:p>
    <w:p w14:paraId="6B0DA4F0" w14:textId="77777777" w:rsidR="0030281C" w:rsidRDefault="0030281C">
      <w:pPr>
        <w:jc w:val="center"/>
        <w:rPr>
          <w:rFonts w:eastAsia="Calibri"/>
          <w:i/>
          <w:iCs/>
          <w:sz w:val="24"/>
          <w:szCs w:val="24"/>
        </w:rPr>
      </w:pPr>
    </w:p>
    <w:p w14:paraId="057D8A45" w14:textId="77777777" w:rsidR="0030281C" w:rsidRDefault="0030281C">
      <w:pPr>
        <w:keepNext/>
        <w:keepLines/>
        <w:jc w:val="center"/>
        <w:rPr>
          <w:rFonts w:eastAsia="Calibri"/>
          <w:i/>
          <w:iCs/>
          <w:sz w:val="24"/>
          <w:szCs w:val="24"/>
        </w:rPr>
      </w:pPr>
    </w:p>
    <w:p w14:paraId="3C2E2EF1" w14:textId="77777777" w:rsidR="0030281C" w:rsidRDefault="0030281C">
      <w:pPr>
        <w:keepNext/>
        <w:keepLines/>
        <w:jc w:val="both"/>
        <w:rPr>
          <w:sz w:val="26"/>
          <w:szCs w:val="26"/>
        </w:rPr>
      </w:pPr>
      <w:bookmarkStart w:id="0" w:name="_GoBack"/>
      <w:bookmarkEnd w:id="0"/>
    </w:p>
    <w:p w14:paraId="52CB9E07" w14:textId="77777777" w:rsidR="0030281C" w:rsidRDefault="004F5841">
      <w:pPr>
        <w:keepNext/>
        <w:keepLines/>
        <w:jc w:val="center"/>
        <w:rPr>
          <w:sz w:val="26"/>
          <w:szCs w:val="26"/>
        </w:rPr>
      </w:pPr>
      <w:r>
        <w:br w:type="page"/>
      </w:r>
    </w:p>
    <w:p w14:paraId="687A6182" w14:textId="77777777" w:rsidR="0030281C" w:rsidRDefault="004F5841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2031527675"/>
        <w:docPartObj>
          <w:docPartGallery w:val="Table of Contents"/>
          <w:docPartUnique/>
        </w:docPartObj>
      </w:sdtPr>
      <w:sdtEndPr/>
      <w:sdtContent>
        <w:p w14:paraId="39FBB8CE" w14:textId="77777777" w:rsidR="0030281C" w:rsidRDefault="004F5841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125462028">
            <w:r>
              <w:rPr>
                <w:rStyle w:val="affc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_Toc125462028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Общие сведения</w:t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08ED84FD" w14:textId="77777777" w:rsidR="0030281C" w:rsidRDefault="0033159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5462029">
            <w:r w:rsidR="004F5841">
              <w:rPr>
                <w:rStyle w:val="affc"/>
                <w:iCs/>
                <w:webHidden/>
              </w:rPr>
              <w:t>1.1.</w:t>
            </w:r>
            <w:r w:rsidR="004F584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_Toc125462029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</w:rPr>
              <w:t>Обозначения и сокращения</w:t>
            </w:r>
            <w:r w:rsidR="004F5841">
              <w:rPr>
                <w:rStyle w:val="affc"/>
              </w:rPr>
              <w:tab/>
              <w:t>3</w:t>
            </w:r>
            <w:r w:rsidR="004F5841">
              <w:rPr>
                <w:webHidden/>
              </w:rPr>
              <w:fldChar w:fldCharType="end"/>
            </w:r>
          </w:hyperlink>
        </w:p>
        <w:p w14:paraId="1B13A2B2" w14:textId="77777777" w:rsidR="0030281C" w:rsidRDefault="0033159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5462030">
            <w:r w:rsidR="004F5841">
              <w:rPr>
                <w:rStyle w:val="affc"/>
                <w:iCs/>
                <w:webHidden/>
              </w:rPr>
              <w:t>1.2.</w:t>
            </w:r>
            <w:r w:rsidR="004F584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_Toc125462030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</w:rPr>
              <w:t>Наименование закупаемой продукции</w:t>
            </w:r>
            <w:r w:rsidR="004F5841">
              <w:rPr>
                <w:rStyle w:val="affc"/>
              </w:rPr>
              <w:tab/>
              <w:t>4</w:t>
            </w:r>
            <w:r w:rsidR="004F5841">
              <w:rPr>
                <w:webHidden/>
              </w:rPr>
              <w:fldChar w:fldCharType="end"/>
            </w:r>
          </w:hyperlink>
        </w:p>
        <w:p w14:paraId="5B5556C3" w14:textId="77777777" w:rsidR="0030281C" w:rsidRDefault="0033159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5462031">
            <w:r w:rsidR="004F5841">
              <w:rPr>
                <w:rStyle w:val="affc"/>
                <w:iCs/>
                <w:webHidden/>
              </w:rPr>
              <w:t>1.3.</w:t>
            </w:r>
            <w:r w:rsidR="004F584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_Toc125462031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</w:rPr>
              <w:t>Цель оказания услуг</w:t>
            </w:r>
            <w:r w:rsidR="004F5841">
              <w:rPr>
                <w:rStyle w:val="affc"/>
              </w:rPr>
              <w:tab/>
              <w:t>4</w:t>
            </w:r>
            <w:r w:rsidR="004F5841">
              <w:rPr>
                <w:webHidden/>
              </w:rPr>
              <w:fldChar w:fldCharType="end"/>
            </w:r>
          </w:hyperlink>
        </w:p>
        <w:p w14:paraId="73EE5758" w14:textId="77777777" w:rsidR="0030281C" w:rsidRDefault="00331594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5462032"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_Toc125462032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  <w:webHidden/>
              </w:rPr>
              <w:t>Таблица 1. Перечень объектов заказчика</w:t>
            </w:r>
            <w:r w:rsidR="004F5841">
              <w:rPr>
                <w:rStyle w:val="affc"/>
                <w:webHidden/>
              </w:rPr>
              <w:tab/>
              <w:t>4</w:t>
            </w:r>
            <w:r w:rsidR="004F5841">
              <w:rPr>
                <w:webHidden/>
              </w:rPr>
              <w:fldChar w:fldCharType="end"/>
            </w:r>
          </w:hyperlink>
        </w:p>
        <w:p w14:paraId="1999C960" w14:textId="77777777" w:rsidR="0030281C" w:rsidRDefault="00331594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5462034">
            <w:r w:rsidR="004F5841">
              <w:rPr>
                <w:rStyle w:val="affc"/>
                <w:webHidden/>
              </w:rPr>
              <w:t>2.</w:t>
            </w:r>
            <w:r w:rsidR="004F5841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F5841">
              <w:rPr>
                <w:rStyle w:val="affc"/>
                <w:iCs/>
              </w:rPr>
              <w:t>Требования к продукции</w:t>
            </w:r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_Toc125462034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</w:rPr>
              <w:tab/>
              <w:t>4</w:t>
            </w:r>
            <w:r w:rsidR="004F5841">
              <w:rPr>
                <w:webHidden/>
              </w:rPr>
              <w:fldChar w:fldCharType="end"/>
            </w:r>
          </w:hyperlink>
        </w:p>
        <w:p w14:paraId="3BCF2BD6" w14:textId="77777777" w:rsidR="0030281C" w:rsidRDefault="0033159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5462035">
            <w:r w:rsidR="004F5841">
              <w:rPr>
                <w:rStyle w:val="affc"/>
                <w:iCs/>
                <w:webHidden/>
              </w:rPr>
              <w:t>2.1.</w:t>
            </w:r>
            <w:r w:rsidR="004F584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_Toc125462035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</w:rPr>
              <w:t>Требования к объемам и срокам оказания услуг</w:t>
            </w:r>
            <w:r w:rsidR="004F5841">
              <w:rPr>
                <w:rStyle w:val="affc"/>
              </w:rPr>
              <w:tab/>
              <w:t>4</w:t>
            </w:r>
            <w:r w:rsidR="004F5841">
              <w:rPr>
                <w:webHidden/>
              </w:rPr>
              <w:fldChar w:fldCharType="end"/>
            </w:r>
          </w:hyperlink>
        </w:p>
        <w:p w14:paraId="15D180EB" w14:textId="77777777" w:rsidR="0030281C" w:rsidRDefault="00331594">
          <w:pPr>
            <w:pStyle w:val="37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5462036">
            <w:r w:rsidR="004F5841">
              <w:rPr>
                <w:rStyle w:val="affc"/>
                <w:webHidden/>
              </w:rPr>
              <w:t>2.1.1.</w:t>
            </w:r>
            <w:r w:rsidR="004F584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_Toc125462036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</w:rPr>
              <w:t>Требования к перечню и объему услуг</w:t>
            </w:r>
            <w:r w:rsidR="004F5841">
              <w:rPr>
                <w:rStyle w:val="affc"/>
              </w:rPr>
              <w:tab/>
              <w:t>4</w:t>
            </w:r>
            <w:r w:rsidR="004F5841">
              <w:rPr>
                <w:webHidden/>
              </w:rPr>
              <w:fldChar w:fldCharType="end"/>
            </w:r>
          </w:hyperlink>
        </w:p>
        <w:p w14:paraId="214B787C" w14:textId="77777777" w:rsidR="0030281C" w:rsidRDefault="00331594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5462037"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_Toc125462037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  <w:webHidden/>
              </w:rPr>
              <w:t>Таблица 2. Перечень и объем оказываемых услуг</w:t>
            </w:r>
            <w:r w:rsidR="004F5841">
              <w:rPr>
                <w:rStyle w:val="affc"/>
                <w:webHidden/>
              </w:rPr>
              <w:tab/>
              <w:t>4</w:t>
            </w:r>
            <w:r w:rsidR="004F5841">
              <w:rPr>
                <w:webHidden/>
              </w:rPr>
              <w:fldChar w:fldCharType="end"/>
            </w:r>
          </w:hyperlink>
        </w:p>
        <w:p w14:paraId="675A00F7" w14:textId="77777777" w:rsidR="0030281C" w:rsidRDefault="00331594">
          <w:pPr>
            <w:pStyle w:val="37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5462038">
            <w:r w:rsidR="004F5841">
              <w:rPr>
                <w:rStyle w:val="affc"/>
                <w:webHidden/>
              </w:rPr>
              <w:t>2.1.2.</w:t>
            </w:r>
            <w:r w:rsidR="004F584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_Toc125462038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</w:rPr>
              <w:t>Требования к срокам оказания услуг</w:t>
            </w:r>
            <w:r w:rsidR="004F5841">
              <w:rPr>
                <w:rStyle w:val="affc"/>
              </w:rPr>
              <w:tab/>
              <w:t>5</w:t>
            </w:r>
            <w:r w:rsidR="004F5841">
              <w:rPr>
                <w:webHidden/>
              </w:rPr>
              <w:fldChar w:fldCharType="end"/>
            </w:r>
          </w:hyperlink>
        </w:p>
        <w:p w14:paraId="02E3EE5C" w14:textId="77777777" w:rsidR="0030281C" w:rsidRDefault="00331594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5462039"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_Toc125462039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  <w:webHidden/>
              </w:rPr>
              <w:t>Таблица 3. Требования к срокам оказания услуг</w:t>
            </w:r>
            <w:r w:rsidR="004F5841">
              <w:rPr>
                <w:rStyle w:val="affc"/>
                <w:webHidden/>
              </w:rPr>
              <w:tab/>
              <w:t>5</w:t>
            </w:r>
            <w:r w:rsidR="004F5841">
              <w:rPr>
                <w:webHidden/>
              </w:rPr>
              <w:fldChar w:fldCharType="end"/>
            </w:r>
          </w:hyperlink>
        </w:p>
        <w:p w14:paraId="7D3BDEBD" w14:textId="77777777" w:rsidR="0030281C" w:rsidRDefault="0033159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5462040">
            <w:r w:rsidR="004F5841">
              <w:rPr>
                <w:rStyle w:val="affc"/>
                <w:iCs/>
                <w:webHidden/>
              </w:rPr>
              <w:t>2.2.</w:t>
            </w:r>
            <w:r w:rsidR="004F5841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_Toc125462040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</w:rPr>
              <w:t>Требования к качеству услуг</w:t>
            </w:r>
            <w:r w:rsidR="004F5841">
              <w:rPr>
                <w:rStyle w:val="affc"/>
              </w:rPr>
              <w:tab/>
              <w:t>6</w:t>
            </w:r>
            <w:r w:rsidR="004F5841">
              <w:rPr>
                <w:webHidden/>
              </w:rPr>
              <w:fldChar w:fldCharType="end"/>
            </w:r>
          </w:hyperlink>
        </w:p>
        <w:p w14:paraId="7CDCF604" w14:textId="77777777" w:rsidR="0030281C" w:rsidRDefault="00331594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5462041"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_Toc125462041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  <w:webHidden/>
              </w:rPr>
              <w:t>Таблица 4. Требования к качеству услуг</w:t>
            </w:r>
            <w:r w:rsidR="004F5841">
              <w:rPr>
                <w:rStyle w:val="affc"/>
                <w:webHidden/>
              </w:rPr>
              <w:tab/>
              <w:t>6</w:t>
            </w:r>
            <w:r w:rsidR="004F5841">
              <w:rPr>
                <w:webHidden/>
              </w:rPr>
              <w:fldChar w:fldCharType="end"/>
            </w:r>
          </w:hyperlink>
        </w:p>
        <w:p w14:paraId="43D6E3E0" w14:textId="77777777" w:rsidR="0030281C" w:rsidRDefault="00331594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5462042">
            <w:r w:rsidR="004F5841">
              <w:rPr>
                <w:rStyle w:val="affc"/>
                <w:webHidden/>
              </w:rPr>
              <w:t>3.</w:t>
            </w:r>
            <w:r w:rsidR="004F5841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F5841">
              <w:rPr>
                <w:webHidden/>
              </w:rPr>
              <w:fldChar w:fldCharType="begin"/>
            </w:r>
            <w:r w:rsidR="004F5841">
              <w:rPr>
                <w:webHidden/>
              </w:rPr>
              <w:instrText>PAGEREF _Toc125462042 \h</w:instrText>
            </w:r>
            <w:r w:rsidR="004F5841">
              <w:rPr>
                <w:webHidden/>
              </w:rPr>
            </w:r>
            <w:r w:rsidR="004F5841">
              <w:rPr>
                <w:webHidden/>
              </w:rPr>
              <w:fldChar w:fldCharType="separate"/>
            </w:r>
            <w:r w:rsidR="004F5841">
              <w:rPr>
                <w:rStyle w:val="affc"/>
              </w:rPr>
              <w:t>Требования к документации по ценообразованию на этапе закупки</w:t>
            </w:r>
            <w:r w:rsidR="004F5841">
              <w:rPr>
                <w:rStyle w:val="affc"/>
              </w:rPr>
              <w:tab/>
              <w:t>12</w:t>
            </w:r>
            <w:r w:rsidR="004F5841">
              <w:rPr>
                <w:webHidden/>
              </w:rPr>
              <w:fldChar w:fldCharType="end"/>
            </w:r>
          </w:hyperlink>
          <w:r w:rsidR="004F5841">
            <w:rPr>
              <w:rStyle w:val="affc"/>
            </w:rPr>
            <w:fldChar w:fldCharType="end"/>
          </w:r>
        </w:p>
      </w:sdtContent>
    </w:sdt>
    <w:p w14:paraId="25F0DBEC" w14:textId="77777777" w:rsidR="0030281C" w:rsidRDefault="0030281C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14:paraId="2431B485" w14:textId="77777777" w:rsidR="0030281C" w:rsidRDefault="004F5841">
      <w:pPr>
        <w:keepNext/>
        <w:keepLines/>
        <w:jc w:val="center"/>
        <w:rPr>
          <w:rFonts w:eastAsia="Calibri"/>
          <w:b/>
          <w:i/>
          <w:sz w:val="24"/>
          <w:szCs w:val="24"/>
          <w:lang w:val="en-US"/>
        </w:rPr>
      </w:pPr>
      <w:r>
        <w:br w:type="page"/>
      </w:r>
    </w:p>
    <w:p w14:paraId="21E7063E" w14:textId="77777777" w:rsidR="0030281C" w:rsidRDefault="004F5841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Toc125462028"/>
      <w:r>
        <w:rPr>
          <w:lang w:val="ru-RU"/>
        </w:rPr>
        <w:lastRenderedPageBreak/>
        <w:t>Общие сведения</w:t>
      </w:r>
      <w:bookmarkEnd w:id="1"/>
    </w:p>
    <w:p w14:paraId="36E74DA5" w14:textId="77777777" w:rsidR="0030281C" w:rsidRDefault="004F5841">
      <w:pPr>
        <w:pStyle w:val="4"/>
        <w:numPr>
          <w:ilvl w:val="1"/>
          <w:numId w:val="3"/>
        </w:numPr>
      </w:pPr>
      <w:bookmarkStart w:id="2" w:name="_Toc125462029"/>
      <w:bookmarkStart w:id="3" w:name="_Toc46743505"/>
      <w:r>
        <w:t>Обозначения и сокращения</w:t>
      </w:r>
      <w:bookmarkEnd w:id="2"/>
      <w:bookmarkEnd w:id="3"/>
    </w:p>
    <w:tbl>
      <w:tblPr>
        <w:tblW w:w="9358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7017"/>
      </w:tblGrid>
      <w:tr w:rsidR="0030281C" w14:paraId="0FE9C2A5" w14:textId="77777777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739A" w14:textId="77777777" w:rsidR="0030281C" w:rsidRDefault="004F5841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D1C8" w14:textId="77777777" w:rsidR="0030281C" w:rsidRDefault="004F584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  <w:tr w:rsidR="0030281C" w14:paraId="178B5999" w14:textId="77777777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F761" w14:textId="77777777" w:rsidR="0030281C" w:rsidRDefault="004F5841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ДВС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09FF" w14:textId="77777777" w:rsidR="0030281C" w:rsidRDefault="004F584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 внутреннего сгорания</w:t>
            </w:r>
          </w:p>
        </w:tc>
      </w:tr>
      <w:tr w:rsidR="0030281C" w14:paraId="07A07224" w14:textId="77777777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13E1" w14:textId="77777777" w:rsidR="0030281C" w:rsidRDefault="004F5841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ГРМ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7BA7" w14:textId="77777777" w:rsidR="0030281C" w:rsidRDefault="004F584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Газораспределительный механизм</w:t>
            </w:r>
          </w:p>
        </w:tc>
      </w:tr>
      <w:tr w:rsidR="0030281C" w14:paraId="3FB8C9A8" w14:textId="77777777">
        <w:trPr>
          <w:cantSplit/>
          <w:jc w:val="center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7298" w14:textId="77777777" w:rsidR="0030281C" w:rsidRDefault="004F5841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0ECF" w14:textId="77777777" w:rsidR="0030281C" w:rsidRDefault="004F584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</w:tbl>
    <w:p w14:paraId="2F1CFD30" w14:textId="77777777" w:rsidR="0030281C" w:rsidRDefault="0030281C">
      <w:pPr>
        <w:keepNext/>
        <w:keepLines/>
        <w:jc w:val="both"/>
        <w:rPr>
          <w:sz w:val="24"/>
          <w:szCs w:val="24"/>
        </w:rPr>
      </w:pPr>
    </w:p>
    <w:p w14:paraId="0629D509" w14:textId="77777777" w:rsidR="0030281C" w:rsidRDefault="0030281C">
      <w:pPr>
        <w:keepNext/>
        <w:keepLines/>
        <w:jc w:val="both"/>
        <w:rPr>
          <w:sz w:val="24"/>
          <w:szCs w:val="24"/>
        </w:rPr>
      </w:pPr>
    </w:p>
    <w:p w14:paraId="0DDE6F66" w14:textId="77777777" w:rsidR="0030281C" w:rsidRDefault="0030281C">
      <w:pPr>
        <w:keepNext/>
        <w:keepLines/>
        <w:rPr>
          <w:sz w:val="24"/>
          <w:szCs w:val="24"/>
        </w:rPr>
      </w:pPr>
    </w:p>
    <w:p w14:paraId="29644737" w14:textId="77777777" w:rsidR="0030281C" w:rsidRDefault="0030281C">
      <w:pPr>
        <w:rPr>
          <w:sz w:val="24"/>
          <w:szCs w:val="24"/>
        </w:rPr>
      </w:pPr>
    </w:p>
    <w:p w14:paraId="070CD470" w14:textId="77777777" w:rsidR="0030281C" w:rsidRDefault="004F5841">
      <w:pPr>
        <w:rPr>
          <w:sz w:val="24"/>
          <w:szCs w:val="24"/>
        </w:rPr>
      </w:pPr>
      <w:r>
        <w:br w:type="page"/>
      </w:r>
    </w:p>
    <w:p w14:paraId="123E7CCB" w14:textId="77777777" w:rsidR="0030281C" w:rsidRDefault="004F5841">
      <w:pPr>
        <w:pStyle w:val="4"/>
        <w:numPr>
          <w:ilvl w:val="1"/>
          <w:numId w:val="3"/>
        </w:numPr>
      </w:pPr>
      <w:bookmarkStart w:id="4" w:name="_Toc46743506"/>
      <w:bookmarkStart w:id="5" w:name="_Toc125462030"/>
      <w:r>
        <w:lastRenderedPageBreak/>
        <w:t>Наименование закупаемой продукции</w:t>
      </w:r>
      <w:bookmarkEnd w:id="4"/>
      <w:bookmarkEnd w:id="5"/>
    </w:p>
    <w:p w14:paraId="5C7B92C5" w14:textId="528AF12E" w:rsidR="0030281C" w:rsidRDefault="00C25242">
      <w:pPr>
        <w:widowControl w:val="0"/>
        <w:tabs>
          <w:tab w:val="left" w:pos="426"/>
        </w:tabs>
        <w:rPr>
          <w:rFonts w:eastAsia="Calibri"/>
          <w:sz w:val="24"/>
          <w:szCs w:val="24"/>
          <w:lang w:eastAsia="x-none"/>
        </w:rPr>
      </w:pPr>
      <w:r w:rsidRPr="00C25242">
        <w:rPr>
          <w:rFonts w:eastAsia="Calibri"/>
          <w:sz w:val="24"/>
          <w:szCs w:val="24"/>
          <w:lang w:eastAsia="x-none"/>
        </w:rPr>
        <w:t>ОКПД2 45.20.21.519 Услуги по техническому обслуживанию и сопутствующему ремонту специальной техники СБУ-105 и МКСМ-1000М для нужд Производственного участка АО "Гидроремонт-ВКК" в г. Хабаровск</w:t>
      </w:r>
    </w:p>
    <w:p w14:paraId="3753658D" w14:textId="77777777" w:rsidR="00C25242" w:rsidRDefault="00C25242">
      <w:pPr>
        <w:widowControl w:val="0"/>
        <w:tabs>
          <w:tab w:val="left" w:pos="426"/>
        </w:tabs>
        <w:rPr>
          <w:rFonts w:eastAsia="Calibri"/>
          <w:sz w:val="24"/>
          <w:szCs w:val="24"/>
          <w:lang w:eastAsia="x-none"/>
        </w:rPr>
      </w:pPr>
    </w:p>
    <w:p w14:paraId="0BBA734D" w14:textId="77777777" w:rsidR="0030281C" w:rsidRDefault="004F5841">
      <w:pPr>
        <w:pStyle w:val="4"/>
        <w:numPr>
          <w:ilvl w:val="1"/>
          <w:numId w:val="3"/>
        </w:numPr>
        <w:spacing w:before="0"/>
        <w:ind w:left="431" w:hanging="431"/>
      </w:pPr>
      <w:bookmarkStart w:id="6" w:name="_Toc46743507"/>
      <w:bookmarkStart w:id="7" w:name="_Toc125462031"/>
      <w:r>
        <w:t xml:space="preserve">Цель </w:t>
      </w:r>
      <w:bookmarkEnd w:id="6"/>
      <w:r>
        <w:rPr>
          <w:lang w:val="ru-RU"/>
        </w:rPr>
        <w:t>оказания услуг</w:t>
      </w:r>
      <w:bookmarkEnd w:id="7"/>
      <w:r>
        <w:t xml:space="preserve"> </w:t>
      </w:r>
    </w:p>
    <w:p w14:paraId="0AE61263" w14:textId="77777777" w:rsidR="0030281C" w:rsidRDefault="004F5841">
      <w:pPr>
        <w:widowControl w:val="0"/>
        <w:tabs>
          <w:tab w:val="left" w:pos="426"/>
        </w:tabs>
        <w:jc w:val="both"/>
        <w:rPr>
          <w:rStyle w:val="aff1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Проведение технического обслуживания, диагностических и сопутствующих работ с соблюдением "Правил оказания услуг (выполнения работ) по техническому обслуживанию и ремонту автомототранспортных средств" утвержденных Постановлением Правительства РФ от 11.04.2001 № 290 (в действующей редакции), инструкций по эксплуатации транспортных средств, государственных стандартов к техническому состоянию транспортных средств, с целью поддержания надлежащего технического состояния транспортных средств.</w:t>
      </w:r>
    </w:p>
    <w:p w14:paraId="375C2965" w14:textId="77777777" w:rsidR="0030281C" w:rsidRDefault="004F5841">
      <w:pPr>
        <w:pStyle w:val="1"/>
        <w:keepLines/>
        <w:tabs>
          <w:tab w:val="clear" w:pos="0"/>
        </w:tabs>
        <w:spacing w:before="0" w:after="0"/>
        <w:ind w:left="0" w:firstLine="0"/>
        <w:rPr>
          <w:sz w:val="24"/>
          <w:szCs w:val="24"/>
          <w:lang w:val="ru-RU"/>
        </w:rPr>
      </w:pPr>
      <w:bookmarkStart w:id="8" w:name="_Toc12546203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8"/>
    </w:p>
    <w:tbl>
      <w:tblPr>
        <w:tblW w:w="9776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817"/>
        <w:gridCol w:w="2855"/>
        <w:gridCol w:w="2268"/>
        <w:gridCol w:w="2560"/>
        <w:gridCol w:w="1276"/>
      </w:tblGrid>
      <w:tr w:rsidR="0030281C" w14:paraId="42F664B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E1D4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4606F90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B037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14:paraId="33092412" w14:textId="77777777" w:rsidR="0030281C" w:rsidRDefault="0030281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8436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AB89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8F26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30281C" w14:paraId="09B2AF1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BE5D" w14:textId="77777777" w:rsidR="0030281C" w:rsidRDefault="004F58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AF42" w14:textId="77777777" w:rsidR="0030281C" w:rsidRDefault="004F58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36AA" w14:textId="77777777" w:rsidR="0030281C" w:rsidRDefault="004F58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0C3C" w14:textId="77777777" w:rsidR="0030281C" w:rsidRDefault="004F58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2E52" w14:textId="77777777" w:rsidR="0030281C" w:rsidRDefault="004F58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0281C" w14:paraId="52A1699C" w14:textId="77777777">
        <w:trPr>
          <w:trHeight w:val="280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109F" w14:textId="77777777" w:rsidR="0030281C" w:rsidRDefault="0030281C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162E3" w14:textId="77777777" w:rsidR="0030281C" w:rsidRDefault="004F5841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Услуги по техническому обслуживанию и сопутствующему ремонту негарантийных мини погрузчиков марки ЧЕТРА МКСМ — 1000М, </w:t>
            </w:r>
            <w:r>
              <w:rPr>
                <w:rFonts w:eastAsia="Calibri"/>
                <w:sz w:val="24"/>
                <w:szCs w:val="24"/>
                <w:lang w:eastAsia="x-none"/>
              </w:rPr>
              <w:t>самоходная буровая установка СБУ - 105</w:t>
            </w:r>
            <w:r>
              <w:rPr>
                <w:rFonts w:eastAsia="Calibri"/>
                <w:sz w:val="24"/>
                <w:szCs w:val="24"/>
              </w:rPr>
              <w:t xml:space="preserve">  для нужд  ПУ г. Хабаровск АО «Гидроремонт - ВКК»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B8CB8" w14:textId="77777777" w:rsidR="0030281C" w:rsidRDefault="004F5841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 более 50 км от места нахождения  Заказчика: г. Хабаровск, ул. Узловая, 15а.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66BC" w14:textId="77777777" w:rsidR="0030281C" w:rsidRDefault="004F5841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ЧЕТРА МКСМ- 1000М, СБУ - 105</w:t>
            </w:r>
          </w:p>
          <w:p w14:paraId="138BDF64" w14:textId="77777777" w:rsidR="0030281C" w:rsidRDefault="0030281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7805AF6E" w14:textId="77777777" w:rsidR="0030281C" w:rsidRDefault="0030281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80055" w14:textId="77777777" w:rsidR="0030281C" w:rsidRDefault="0030281C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155D705F" w14:textId="77777777" w:rsidR="0030281C" w:rsidRDefault="004F5841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9" w:name="_Toc50125126"/>
      <w:bookmarkStart w:id="10" w:name="_Hlk482097611"/>
      <w:bookmarkStart w:id="11" w:name="_Toc125462034"/>
      <w:bookmarkStart w:id="12" w:name="_Toc51339693"/>
      <w:bookmarkEnd w:id="9"/>
      <w:bookmarkEnd w:id="10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1"/>
      <w:bookmarkEnd w:id="12"/>
    </w:p>
    <w:p w14:paraId="3CACB92A" w14:textId="77777777" w:rsidR="0030281C" w:rsidRDefault="004F5841">
      <w:pPr>
        <w:pStyle w:val="4"/>
        <w:numPr>
          <w:ilvl w:val="1"/>
          <w:numId w:val="3"/>
        </w:numPr>
      </w:pPr>
      <w:bookmarkStart w:id="13" w:name="_Toc125462035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3"/>
    </w:p>
    <w:p w14:paraId="49485321" w14:textId="77777777" w:rsidR="0030281C" w:rsidRDefault="004F5841">
      <w:pPr>
        <w:pStyle w:val="31"/>
        <w:numPr>
          <w:ilvl w:val="2"/>
          <w:numId w:val="3"/>
        </w:numPr>
      </w:pPr>
      <w:bookmarkStart w:id="14" w:name="_Toc125462036"/>
      <w:r>
        <w:rPr>
          <w:lang w:val="ru-RU"/>
        </w:rPr>
        <w:t>Требования к перечню и объему услуг</w:t>
      </w:r>
      <w:bookmarkEnd w:id="14"/>
    </w:p>
    <w:p w14:paraId="76A9EEC7" w14:textId="77777777" w:rsidR="0030281C" w:rsidRDefault="004F5841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5" w:name="_Toc51339695"/>
      <w:bookmarkStart w:id="16" w:name="_Toc12546203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оказываемых услуг</w:t>
      </w:r>
      <w:bookmarkEnd w:id="16"/>
    </w:p>
    <w:tbl>
      <w:tblPr>
        <w:tblW w:w="9810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94"/>
        <w:gridCol w:w="2117"/>
      </w:tblGrid>
      <w:tr w:rsidR="0030281C" w14:paraId="7CC7C6CF" w14:textId="77777777" w:rsidTr="007718F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A47AB" w14:textId="77777777" w:rsidR="0030281C" w:rsidRDefault="004F584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6DC633C" w14:textId="77777777" w:rsidR="0030281C" w:rsidRDefault="004F584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7AEDE" w14:textId="77777777" w:rsidR="0030281C" w:rsidRDefault="004F584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C4BB9" w14:textId="77777777" w:rsidR="0030281C" w:rsidRDefault="004F584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C037" w14:textId="77777777" w:rsidR="0030281C" w:rsidRDefault="004F584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30281C" w14:paraId="7837F6DB" w14:textId="77777777" w:rsidTr="007718F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E252" w14:textId="77777777" w:rsidR="0030281C" w:rsidRDefault="004F58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25A7" w14:textId="77777777" w:rsidR="0030281C" w:rsidRDefault="004F58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448C" w14:textId="77777777" w:rsidR="0030281C" w:rsidRDefault="004F58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7047" w14:textId="77777777" w:rsidR="0030281C" w:rsidRDefault="004F58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0281C" w14:paraId="066E9D13" w14:textId="77777777" w:rsidTr="007718FA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3010" w14:textId="6A63C5A4" w:rsidR="0030281C" w:rsidRPr="008571B8" w:rsidRDefault="004F5841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  <w:lang w:val="en-US"/>
              </w:rPr>
              <w:t xml:space="preserve">ЧЕТРА МКСМ- 1000М </w:t>
            </w:r>
            <w:r w:rsidR="008571B8">
              <w:rPr>
                <w:iCs/>
                <w:color w:val="000000" w:themeColor="text1"/>
                <w:sz w:val="24"/>
                <w:szCs w:val="24"/>
              </w:rPr>
              <w:t>(приложение 2)</w:t>
            </w:r>
          </w:p>
        </w:tc>
      </w:tr>
      <w:tr w:rsidR="0030281C" w14:paraId="5070508C" w14:textId="77777777" w:rsidTr="007718F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B966" w14:textId="77777777" w:rsidR="0030281C" w:rsidRDefault="0030281C">
            <w:pPr>
              <w:widowControl w:val="0"/>
              <w:numPr>
                <w:ilvl w:val="0"/>
                <w:numId w:val="8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59EA" w14:textId="77777777" w:rsidR="0030281C" w:rsidRDefault="004F5841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ТО - 2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5A5F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CBB9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281C" w14:paraId="6809E9E0" w14:textId="77777777" w:rsidTr="007718F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EA9D" w14:textId="77777777" w:rsidR="0030281C" w:rsidRDefault="0030281C">
            <w:pPr>
              <w:widowControl w:val="0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8E7C" w14:textId="77777777" w:rsidR="0030281C" w:rsidRDefault="004F5841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ТО - 3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F1DB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2AFC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281C" w14:paraId="7EC30E8E" w14:textId="77777777" w:rsidTr="007718F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1888" w14:textId="77777777" w:rsidR="0030281C" w:rsidRDefault="0030281C">
            <w:pPr>
              <w:widowControl w:val="0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F14C" w14:textId="4C00F6F2" w:rsidR="0030281C" w:rsidRDefault="00A3177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4F5841">
              <w:rPr>
                <w:bCs/>
                <w:sz w:val="24"/>
                <w:szCs w:val="24"/>
              </w:rPr>
              <w:t>ТО -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CCEC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4B2F" w14:textId="77777777" w:rsidR="0030281C" w:rsidRDefault="004F5841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30281C" w14:paraId="07C19ED7" w14:textId="77777777" w:rsidTr="007718FA">
        <w:tc>
          <w:tcPr>
            <w:tcW w:w="9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5E8A" w14:textId="01E891EB" w:rsidR="0030281C" w:rsidRPr="008571B8" w:rsidRDefault="004F5841">
            <w:pPr>
              <w:widowControl w:val="0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 xml:space="preserve">СБУ </w:t>
            </w:r>
            <w:r w:rsidR="008571B8">
              <w:rPr>
                <w:iCs/>
                <w:sz w:val="24"/>
                <w:szCs w:val="24"/>
                <w:lang w:val="en-US"/>
              </w:rPr>
              <w:t>–</w:t>
            </w:r>
            <w:r>
              <w:rPr>
                <w:iCs/>
                <w:sz w:val="24"/>
                <w:szCs w:val="24"/>
                <w:lang w:val="en-US"/>
              </w:rPr>
              <w:t xml:space="preserve"> 105</w:t>
            </w:r>
            <w:r w:rsidR="008571B8">
              <w:rPr>
                <w:iCs/>
                <w:sz w:val="24"/>
                <w:szCs w:val="24"/>
              </w:rPr>
              <w:t xml:space="preserve"> (приложение 1)</w:t>
            </w:r>
          </w:p>
        </w:tc>
      </w:tr>
      <w:tr w:rsidR="0030281C" w14:paraId="1C179982" w14:textId="77777777" w:rsidTr="007718F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B65C" w14:textId="77777777" w:rsidR="0030281C" w:rsidRDefault="0030281C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D75D" w14:textId="493CA014" w:rsidR="0030281C" w:rsidRDefault="004F5841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 w:rsidR="008571B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F303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86F8" w14:textId="77777777" w:rsidR="0030281C" w:rsidRDefault="004F5841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30281C" w14:paraId="332FFFC5" w14:textId="77777777" w:rsidTr="007718F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D9A8" w14:textId="77777777" w:rsidR="0030281C" w:rsidRDefault="0030281C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DC2B" w14:textId="6EB39C1B" w:rsidR="0030281C" w:rsidRDefault="004F5841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</w:t>
            </w:r>
            <w:r w:rsidR="008571B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4B2B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7987" w14:textId="77777777" w:rsidR="0030281C" w:rsidRDefault="004F5841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30281C" w14:paraId="73C5CADC" w14:textId="77777777" w:rsidTr="007718F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E63B" w14:textId="77777777" w:rsidR="0030281C" w:rsidRDefault="0030281C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5215" w14:textId="5ED5D564" w:rsidR="0030281C" w:rsidRDefault="008571B8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4F5841"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B1A4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BB65" w14:textId="77777777" w:rsidR="0030281C" w:rsidRDefault="004F5841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30281C" w14:paraId="204A1D46" w14:textId="77777777" w:rsidTr="007718F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F8F1" w14:textId="77777777" w:rsidR="0030281C" w:rsidRDefault="0030281C">
            <w:pPr>
              <w:widowControl w:val="0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22E0" w14:textId="77777777" w:rsidR="0030281C" w:rsidRDefault="004F5841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Текущий ремонт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9F60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н/ч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01F7" w14:textId="2D325177" w:rsidR="0030281C" w:rsidRDefault="00A3177A">
            <w:pPr>
              <w:widowControl w:val="0"/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</w:tr>
    </w:tbl>
    <w:p w14:paraId="5651D747" w14:textId="77777777" w:rsidR="0030281C" w:rsidRDefault="004F5841">
      <w:pPr>
        <w:pStyle w:val="31"/>
        <w:numPr>
          <w:ilvl w:val="2"/>
          <w:numId w:val="3"/>
        </w:numPr>
        <w:rPr>
          <w:lang w:val="ru-RU"/>
        </w:rPr>
      </w:pPr>
      <w:bookmarkStart w:id="17" w:name="_Toc51339696"/>
      <w:bookmarkStart w:id="18" w:name="_Toc125462038"/>
      <w:r>
        <w:rPr>
          <w:lang w:val="ru-RU"/>
        </w:rPr>
        <w:lastRenderedPageBreak/>
        <w:t xml:space="preserve">Требования </w:t>
      </w:r>
      <w:bookmarkEnd w:id="17"/>
      <w:r>
        <w:rPr>
          <w:lang w:val="ru-RU"/>
        </w:rPr>
        <w:t>к срокам оказания услуг</w:t>
      </w:r>
      <w:bookmarkEnd w:id="18"/>
    </w:p>
    <w:p w14:paraId="1CBC9843" w14:textId="77777777" w:rsidR="0030281C" w:rsidRDefault="004F5841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9" w:name="_Toc501251261"/>
      <w:bookmarkStart w:id="20" w:name="_Toc51339697"/>
      <w:bookmarkStart w:id="21" w:name="_Toc50125127"/>
      <w:bookmarkStart w:id="22" w:name="_Toc125462039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3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0"/>
      <w:bookmarkEnd w:id="21"/>
      <w:bookmarkEnd w:id="23"/>
      <w:r>
        <w:rPr>
          <w:sz w:val="24"/>
          <w:szCs w:val="24"/>
          <w:lang w:val="ru-RU"/>
        </w:rPr>
        <w:t>оказания услуг</w:t>
      </w:r>
      <w:bookmarkEnd w:id="22"/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1"/>
        <w:gridCol w:w="2550"/>
        <w:gridCol w:w="2979"/>
        <w:gridCol w:w="3116"/>
      </w:tblGrid>
      <w:tr w:rsidR="0030281C" w14:paraId="6E28EC72" w14:textId="77777777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9F12C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5EC9F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35C1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E41C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30281C" w14:paraId="5EFC15D2" w14:textId="77777777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CF5F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73007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3F14" w14:textId="77777777" w:rsidR="0030281C" w:rsidRDefault="004F584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C77F" w14:textId="77777777" w:rsidR="0030281C" w:rsidRDefault="004F584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0281C" w14:paraId="26594E3C" w14:textId="77777777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E0C75" w14:textId="77777777" w:rsidR="0030281C" w:rsidRDefault="0030281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09EF2" w14:textId="640611F7" w:rsidR="0030281C" w:rsidRDefault="00C25242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C25242">
              <w:rPr>
                <w:rFonts w:eastAsia="Calibri"/>
                <w:sz w:val="24"/>
                <w:szCs w:val="24"/>
              </w:rPr>
              <w:t>ОКПД2 45.20.21.519 Услуги по техническому обслуживанию и сопутствующему ремонту специальной техники СБУ-105 и МКСМ-1000М для нужд Производственного участка АО "Гидроремонт-ВКК" в г. Хабаровск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9DD5" w14:textId="77777777" w:rsidR="0030281C" w:rsidRDefault="004F5841">
            <w:pPr>
              <w:widowControl w:val="0"/>
              <w:tabs>
                <w:tab w:val="left" w:pos="7740"/>
              </w:tabs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момента заключения договора.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A7DB" w14:textId="1541E0F7" w:rsidR="0030281C" w:rsidRDefault="004F5841">
            <w:pPr>
              <w:widowControl w:val="0"/>
              <w:rPr>
                <w:sz w:val="24"/>
                <w:szCs w:val="24"/>
              </w:rPr>
            </w:pPr>
            <w:bookmarkStart w:id="24" w:name="_Toc46743510"/>
            <w:r>
              <w:rPr>
                <w:bCs/>
                <w:sz w:val="24"/>
                <w:szCs w:val="24"/>
              </w:rPr>
              <w:t xml:space="preserve">по </w:t>
            </w:r>
            <w:r w:rsidRPr="00C25242">
              <w:rPr>
                <w:bCs/>
                <w:sz w:val="24"/>
                <w:szCs w:val="24"/>
                <w:highlight w:val="yellow"/>
              </w:rPr>
              <w:t>31.</w:t>
            </w:r>
            <w:r w:rsidR="0070314A" w:rsidRPr="00C25242">
              <w:rPr>
                <w:bCs/>
                <w:sz w:val="24"/>
                <w:szCs w:val="24"/>
                <w:highlight w:val="yellow"/>
              </w:rPr>
              <w:t>05</w:t>
            </w:r>
            <w:r w:rsidRPr="00C25242">
              <w:rPr>
                <w:bCs/>
                <w:sz w:val="24"/>
                <w:szCs w:val="24"/>
                <w:highlight w:val="yellow"/>
              </w:rPr>
              <w:t>.202</w:t>
            </w:r>
            <w:r w:rsidR="0070314A" w:rsidRPr="00C25242">
              <w:rPr>
                <w:bCs/>
                <w:sz w:val="24"/>
                <w:szCs w:val="24"/>
                <w:highlight w:val="yellow"/>
              </w:rPr>
              <w:t>7</w:t>
            </w:r>
            <w:r>
              <w:rPr>
                <w:bCs/>
                <w:sz w:val="24"/>
                <w:szCs w:val="24"/>
              </w:rPr>
              <w:t xml:space="preserve"> г.</w:t>
            </w:r>
            <w:bookmarkEnd w:id="24"/>
          </w:p>
        </w:tc>
      </w:tr>
    </w:tbl>
    <w:p w14:paraId="4B1B1DD3" w14:textId="77777777" w:rsidR="0030281C" w:rsidRDefault="0030281C">
      <w:pPr>
        <w:sectPr w:rsidR="0030281C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14:paraId="6A54132C" w14:textId="77777777" w:rsidR="0030281C" w:rsidRDefault="004F5841">
      <w:pPr>
        <w:pStyle w:val="4"/>
        <w:numPr>
          <w:ilvl w:val="1"/>
          <w:numId w:val="3"/>
        </w:numPr>
      </w:pPr>
      <w:bookmarkStart w:id="25" w:name="_Toc46743511"/>
      <w:bookmarkStart w:id="26" w:name="_Toc125462040"/>
      <w:bookmarkStart w:id="27" w:name="_Toc51339698"/>
      <w:r>
        <w:lastRenderedPageBreak/>
        <w:t xml:space="preserve">Требования к </w:t>
      </w:r>
      <w:bookmarkEnd w:id="25"/>
      <w:r>
        <w:rPr>
          <w:lang w:val="ru-RU"/>
        </w:rPr>
        <w:t>качеству услуг</w:t>
      </w:r>
      <w:bookmarkEnd w:id="26"/>
    </w:p>
    <w:p w14:paraId="367071ED" w14:textId="77777777" w:rsidR="0030281C" w:rsidRDefault="004F5841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28" w:name="_Toc125462041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7"/>
      <w:r>
        <w:rPr>
          <w:sz w:val="24"/>
          <w:szCs w:val="24"/>
          <w:lang w:val="ru-RU"/>
        </w:rPr>
        <w:t>качеству услуг</w:t>
      </w:r>
      <w:bookmarkEnd w:id="28"/>
      <w:r>
        <w:rPr>
          <w:sz w:val="24"/>
          <w:szCs w:val="24"/>
        </w:rPr>
        <w:t xml:space="preserve"> </w:t>
      </w:r>
    </w:p>
    <w:p w14:paraId="12CF5D01" w14:textId="77777777" w:rsidR="0030281C" w:rsidRDefault="004F5841">
      <w:pPr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1-8 Таблицы 2): </w:t>
      </w:r>
      <w:r>
        <w:rPr>
          <w:bCs/>
        </w:rPr>
        <w:t xml:space="preserve">ТО, </w:t>
      </w:r>
      <w:r>
        <w:rPr>
          <w:bCs/>
          <w:sz w:val="24"/>
          <w:szCs w:val="24"/>
        </w:rPr>
        <w:t>Текущий ремонт</w:t>
      </w:r>
      <w:r>
        <w:rPr>
          <w:bCs/>
        </w:rPr>
        <w:t>.</w:t>
      </w:r>
    </w:p>
    <w:p w14:paraId="382FA2EA" w14:textId="77777777" w:rsidR="0030281C" w:rsidRDefault="004F5841">
      <w:pPr>
        <w:rPr>
          <w:i/>
          <w:iCs/>
          <w:shd w:val="clear" w:color="auto" w:fill="FFFF99"/>
        </w:rPr>
      </w:pPr>
      <w:r>
        <w:rPr>
          <w:rStyle w:val="aff1"/>
          <w:b w:val="0"/>
          <w:iCs/>
          <w:sz w:val="24"/>
          <w:szCs w:val="24"/>
        </w:rPr>
        <w:t xml:space="preserve"> </w:t>
      </w:r>
    </w:p>
    <w:tbl>
      <w:tblPr>
        <w:tblStyle w:val="affff8"/>
        <w:tblW w:w="148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2267"/>
        <w:gridCol w:w="3404"/>
        <w:gridCol w:w="2690"/>
        <w:gridCol w:w="2929"/>
        <w:gridCol w:w="2743"/>
      </w:tblGrid>
      <w:tr w:rsidR="0030281C" w14:paraId="45905F65" w14:textId="77777777" w:rsidTr="008571B8">
        <w:tc>
          <w:tcPr>
            <w:tcW w:w="852" w:type="dxa"/>
            <w:vMerge w:val="restart"/>
            <w:vAlign w:val="center"/>
          </w:tcPr>
          <w:p w14:paraId="1689C3A7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7" w:type="dxa"/>
            <w:vMerge w:val="restart"/>
            <w:vAlign w:val="center"/>
          </w:tcPr>
          <w:p w14:paraId="3E238C93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04" w:type="dxa"/>
            <w:vMerge w:val="restart"/>
            <w:vAlign w:val="center"/>
          </w:tcPr>
          <w:p w14:paraId="74D4B200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19" w:type="dxa"/>
            <w:gridSpan w:val="2"/>
            <w:vAlign w:val="center"/>
          </w:tcPr>
          <w:p w14:paraId="1EBD9899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3" w:type="dxa"/>
            <w:vMerge w:val="restart"/>
            <w:vAlign w:val="center"/>
          </w:tcPr>
          <w:p w14:paraId="6A93DCF4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30281C" w14:paraId="6E409C58" w14:textId="77777777" w:rsidTr="008571B8">
        <w:tc>
          <w:tcPr>
            <w:tcW w:w="852" w:type="dxa"/>
            <w:vMerge/>
            <w:vAlign w:val="center"/>
          </w:tcPr>
          <w:p w14:paraId="4EA88EF7" w14:textId="77777777" w:rsidR="0030281C" w:rsidRDefault="0030281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vAlign w:val="center"/>
          </w:tcPr>
          <w:p w14:paraId="33817B70" w14:textId="77777777" w:rsidR="0030281C" w:rsidRDefault="0030281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4" w:type="dxa"/>
            <w:vMerge/>
            <w:vAlign w:val="center"/>
          </w:tcPr>
          <w:p w14:paraId="09694C23" w14:textId="77777777" w:rsidR="0030281C" w:rsidRDefault="0030281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279A8307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vAlign w:val="center"/>
          </w:tcPr>
          <w:p w14:paraId="6DA172BD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3" w:type="dxa"/>
            <w:vMerge/>
            <w:vAlign w:val="center"/>
          </w:tcPr>
          <w:p w14:paraId="65BBBCA3" w14:textId="77777777" w:rsidR="0030281C" w:rsidRDefault="0030281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30281C" w14:paraId="0A9A7851" w14:textId="77777777" w:rsidTr="008571B8">
        <w:tc>
          <w:tcPr>
            <w:tcW w:w="852" w:type="dxa"/>
            <w:vAlign w:val="center"/>
          </w:tcPr>
          <w:p w14:paraId="3FBAC1B9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9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9"/>
          </w:p>
        </w:tc>
        <w:tc>
          <w:tcPr>
            <w:tcW w:w="2267" w:type="dxa"/>
            <w:vAlign w:val="center"/>
          </w:tcPr>
          <w:p w14:paraId="7AA6A374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4" w:type="dxa"/>
            <w:vAlign w:val="center"/>
          </w:tcPr>
          <w:p w14:paraId="65D9A3C2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0" w:type="dxa"/>
            <w:vAlign w:val="center"/>
          </w:tcPr>
          <w:p w14:paraId="696C24D0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9" w:type="dxa"/>
            <w:vAlign w:val="center"/>
          </w:tcPr>
          <w:p w14:paraId="74CD2982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3" w:type="dxa"/>
            <w:vAlign w:val="center"/>
          </w:tcPr>
          <w:p w14:paraId="7DBE5A48" w14:textId="77777777" w:rsidR="0030281C" w:rsidRDefault="004F584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0281C" w14:paraId="77C5A7CB" w14:textId="77777777" w:rsidTr="008571B8">
        <w:tc>
          <w:tcPr>
            <w:tcW w:w="852" w:type="dxa"/>
            <w:vAlign w:val="center"/>
          </w:tcPr>
          <w:p w14:paraId="63066E27" w14:textId="77777777" w:rsidR="0030281C" w:rsidRDefault="0030281C">
            <w:pPr>
              <w:pStyle w:val="aff0"/>
              <w:widowControl w:val="0"/>
              <w:numPr>
                <w:ilvl w:val="0"/>
                <w:numId w:val="10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  <w:vAlign w:val="center"/>
          </w:tcPr>
          <w:p w14:paraId="08BCA6E3" w14:textId="77777777" w:rsidR="0030281C" w:rsidRDefault="004F584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690" w:type="dxa"/>
          </w:tcPr>
          <w:p w14:paraId="485B0857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14:paraId="675BBC15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14:paraId="454B6099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0281C" w14:paraId="60DF7407" w14:textId="77777777" w:rsidTr="008571B8">
        <w:tc>
          <w:tcPr>
            <w:tcW w:w="852" w:type="dxa"/>
            <w:vAlign w:val="center"/>
          </w:tcPr>
          <w:p w14:paraId="74C30B42" w14:textId="77777777" w:rsidR="0030281C" w:rsidRDefault="0030281C">
            <w:pPr>
              <w:pStyle w:val="aff0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5671" w:type="dxa"/>
            <w:gridSpan w:val="2"/>
            <w:vAlign w:val="center"/>
          </w:tcPr>
          <w:p w14:paraId="7993CE32" w14:textId="77777777" w:rsidR="0030281C" w:rsidRDefault="004F5841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690" w:type="dxa"/>
          </w:tcPr>
          <w:p w14:paraId="365A51AB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14:paraId="41FBF08D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14:paraId="79482C7B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0281C" w14:paraId="04B5BE2B" w14:textId="77777777" w:rsidTr="008571B8">
        <w:tc>
          <w:tcPr>
            <w:tcW w:w="852" w:type="dxa"/>
            <w:vAlign w:val="center"/>
          </w:tcPr>
          <w:p w14:paraId="7773086E" w14:textId="77777777" w:rsidR="0030281C" w:rsidRDefault="0030281C">
            <w:pPr>
              <w:pStyle w:val="aff0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  <w:shd w:val="clear" w:color="auto" w:fill="auto"/>
          </w:tcPr>
          <w:p w14:paraId="131766A4" w14:textId="77777777" w:rsidR="0030281C" w:rsidRDefault="004F5841">
            <w:pPr>
              <w:widowControl w:val="0"/>
              <w:ind w:left="37" w:hanging="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Услуги по проведению работ по техническому обслуживанию не может превышать более 1 (одних) суток и срок проведения работ по ремонту не может превышать более 30 суток с момента сдачи транспортного средства (далее – ТС) исполнителю. При невозможности проведения работ по ТО менее 1 (одних) суток и ремонта менее 30 суток с момента сдачи транспортного средства, исполнитель дополнительно согласовывает с заказчиком сроки проведения работ и предоставляет бесплатное хранение ТС на охраняемой территории на время ожидания работ и их проведения.</w:t>
            </w:r>
          </w:p>
        </w:tc>
        <w:tc>
          <w:tcPr>
            <w:tcW w:w="2690" w:type="dxa"/>
            <w:shd w:val="clear" w:color="auto" w:fill="auto"/>
          </w:tcPr>
          <w:p w14:paraId="03C94CAA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  <w:shd w:val="clear" w:color="auto" w:fill="auto"/>
          </w:tcPr>
          <w:p w14:paraId="5C8EDA3E" w14:textId="77777777" w:rsidR="0030281C" w:rsidRDefault="004F584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743" w:type="dxa"/>
            <w:shd w:val="clear" w:color="auto" w:fill="auto"/>
          </w:tcPr>
          <w:p w14:paraId="6F57571C" w14:textId="77777777" w:rsidR="0030281C" w:rsidRDefault="0030281C">
            <w:pPr>
              <w:widowControl w:val="0"/>
              <w:rPr>
                <w:sz w:val="24"/>
                <w:szCs w:val="24"/>
              </w:rPr>
            </w:pPr>
          </w:p>
        </w:tc>
      </w:tr>
      <w:tr w:rsidR="0030281C" w14:paraId="71DDB743" w14:textId="77777777" w:rsidTr="008571B8">
        <w:tc>
          <w:tcPr>
            <w:tcW w:w="852" w:type="dxa"/>
            <w:tcBorders>
              <w:top w:val="nil"/>
            </w:tcBorders>
            <w:vAlign w:val="center"/>
          </w:tcPr>
          <w:p w14:paraId="4B4D27CD" w14:textId="77777777" w:rsidR="0030281C" w:rsidRDefault="0030281C">
            <w:pPr>
              <w:pStyle w:val="aff0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  <w:tcBorders>
              <w:top w:val="nil"/>
            </w:tcBorders>
            <w:shd w:val="clear" w:color="auto" w:fill="auto"/>
          </w:tcPr>
          <w:p w14:paraId="69FCB571" w14:textId="194266CF" w:rsidR="0030281C" w:rsidRDefault="00F0016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средства,</w:t>
            </w:r>
            <w:r w:rsidR="004F5841">
              <w:rPr>
                <w:sz w:val="24"/>
                <w:szCs w:val="24"/>
              </w:rPr>
              <w:t xml:space="preserve">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</w:t>
            </w:r>
            <w:r w:rsidR="004F5841">
              <w:rPr>
                <w:sz w:val="24"/>
                <w:szCs w:val="24"/>
              </w:rPr>
              <w:lastRenderedPageBreak/>
              <w:t>движения» (в действующей редакции)).</w:t>
            </w:r>
          </w:p>
        </w:tc>
        <w:tc>
          <w:tcPr>
            <w:tcW w:w="2690" w:type="dxa"/>
            <w:tcBorders>
              <w:top w:val="nil"/>
            </w:tcBorders>
            <w:shd w:val="clear" w:color="auto" w:fill="auto"/>
          </w:tcPr>
          <w:p w14:paraId="1EC9A551" w14:textId="77777777" w:rsidR="0030281C" w:rsidRDefault="004F584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val="clear" w:color="auto" w:fill="auto"/>
          </w:tcPr>
          <w:p w14:paraId="38D7D22B" w14:textId="77777777" w:rsidR="0030281C" w:rsidRDefault="004F5841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43" w:type="dxa"/>
            <w:tcBorders>
              <w:top w:val="nil"/>
            </w:tcBorders>
            <w:shd w:val="clear" w:color="auto" w:fill="auto"/>
          </w:tcPr>
          <w:p w14:paraId="4AA688DF" w14:textId="77777777" w:rsidR="0030281C" w:rsidRDefault="0030281C">
            <w:pPr>
              <w:widowControl w:val="0"/>
              <w:rPr>
                <w:sz w:val="24"/>
                <w:szCs w:val="24"/>
              </w:rPr>
            </w:pPr>
          </w:p>
        </w:tc>
      </w:tr>
      <w:tr w:rsidR="0030281C" w14:paraId="47113660" w14:textId="77777777" w:rsidTr="008571B8">
        <w:tc>
          <w:tcPr>
            <w:tcW w:w="852" w:type="dxa"/>
            <w:vAlign w:val="center"/>
          </w:tcPr>
          <w:p w14:paraId="61CC86E4" w14:textId="77777777" w:rsidR="0030281C" w:rsidRDefault="0030281C">
            <w:pPr>
              <w:pStyle w:val="aff0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5671" w:type="dxa"/>
            <w:gridSpan w:val="2"/>
            <w:vAlign w:val="center"/>
          </w:tcPr>
          <w:p w14:paraId="7E5FB4E9" w14:textId="77777777" w:rsidR="0030281C" w:rsidRDefault="004F5841">
            <w:pPr>
              <w:widowControl w:val="0"/>
              <w:spacing w:before="60"/>
              <w:rPr>
                <w:b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690" w:type="dxa"/>
          </w:tcPr>
          <w:p w14:paraId="38AC57EA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14:paraId="46B57CDB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14:paraId="3B83B706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0281C" w14:paraId="7654A25B" w14:textId="77777777" w:rsidTr="008571B8">
        <w:tc>
          <w:tcPr>
            <w:tcW w:w="852" w:type="dxa"/>
            <w:vAlign w:val="center"/>
          </w:tcPr>
          <w:p w14:paraId="7A5FC881" w14:textId="77777777" w:rsidR="0030281C" w:rsidRDefault="0030281C">
            <w:pPr>
              <w:pStyle w:val="aff0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</w:tcPr>
          <w:p w14:paraId="479BEF94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сдачи автотранспорта более чем на одни сутки сервисная организация оформляет приемо-сдаточный акт по форме, предусмотренной организацией Заказчика, который подписывают представители обеих сторон. В исключительных случаях осмотр автотранспорта может осуществляться на территории Заказчика.</w:t>
            </w:r>
          </w:p>
        </w:tc>
        <w:tc>
          <w:tcPr>
            <w:tcW w:w="2690" w:type="dxa"/>
          </w:tcPr>
          <w:p w14:paraId="4442DE34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</w:tcPr>
          <w:p w14:paraId="545337C6" w14:textId="77777777" w:rsidR="0030281C" w:rsidRDefault="004F58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43" w:type="dxa"/>
          </w:tcPr>
          <w:p w14:paraId="178F7A54" w14:textId="77777777" w:rsidR="0030281C" w:rsidRDefault="003028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0281C" w14:paraId="504F488C" w14:textId="77777777" w:rsidTr="008571B8">
        <w:tc>
          <w:tcPr>
            <w:tcW w:w="852" w:type="dxa"/>
            <w:vAlign w:val="center"/>
          </w:tcPr>
          <w:p w14:paraId="27E585F4" w14:textId="77777777" w:rsidR="0030281C" w:rsidRDefault="0030281C">
            <w:pPr>
              <w:pStyle w:val="aff0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  <w:vAlign w:val="center"/>
          </w:tcPr>
          <w:p w14:paraId="2B50B616" w14:textId="77777777" w:rsidR="0030281C" w:rsidRDefault="004F5841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0" w:type="dxa"/>
          </w:tcPr>
          <w:p w14:paraId="526638AB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14:paraId="3698C752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14:paraId="1E236E68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0281C" w14:paraId="7A4CE8D8" w14:textId="77777777" w:rsidTr="008571B8">
        <w:tc>
          <w:tcPr>
            <w:tcW w:w="852" w:type="dxa"/>
            <w:vAlign w:val="center"/>
          </w:tcPr>
          <w:p w14:paraId="0C9F089E" w14:textId="77777777" w:rsidR="0030281C" w:rsidRDefault="0030281C">
            <w:pPr>
              <w:pStyle w:val="aff0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</w:tcPr>
          <w:p w14:paraId="4C1A3C23" w14:textId="77777777" w:rsidR="0030281C" w:rsidRDefault="004F5841">
            <w:pPr>
              <w:pStyle w:val="aff0"/>
              <w:widowControl w:val="0"/>
              <w:tabs>
                <w:tab w:val="left" w:pos="7740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При проведении работ по ТО и/или текущему ремонту преимущественно применение оригинальных запасных частей и расходных материалов, рекомендованных заводом-изготовителем. Услуги оказываются в полном объеме согласно регламенту и требованиям завода-изготовителя автомобилей.</w:t>
            </w:r>
          </w:p>
        </w:tc>
        <w:tc>
          <w:tcPr>
            <w:tcW w:w="2690" w:type="dxa"/>
          </w:tcPr>
          <w:p w14:paraId="2581E109" w14:textId="77777777" w:rsidR="0030281C" w:rsidRDefault="004F584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</w:tcPr>
          <w:p w14:paraId="02A2D357" w14:textId="77777777" w:rsidR="0030281C" w:rsidRDefault="004F5841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43" w:type="dxa"/>
          </w:tcPr>
          <w:p w14:paraId="3B926581" w14:textId="77777777" w:rsidR="0030281C" w:rsidRDefault="003028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0281C" w14:paraId="400E1784" w14:textId="77777777" w:rsidTr="008571B8">
        <w:tc>
          <w:tcPr>
            <w:tcW w:w="852" w:type="dxa"/>
            <w:vAlign w:val="center"/>
          </w:tcPr>
          <w:p w14:paraId="738D9549" w14:textId="77777777" w:rsidR="0030281C" w:rsidRDefault="0030281C">
            <w:pPr>
              <w:pStyle w:val="aff0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</w:tcPr>
          <w:p w14:paraId="19A5043D" w14:textId="77777777" w:rsidR="0030281C" w:rsidRDefault="004F5841">
            <w:pPr>
              <w:pStyle w:val="aff0"/>
              <w:widowControl w:val="0"/>
              <w:tabs>
                <w:tab w:val="left" w:pos="7740"/>
              </w:tabs>
              <w:ind w:left="28"/>
              <w:jc w:val="both"/>
              <w:rPr>
                <w:b/>
                <w:lang w:eastAsia="x-none"/>
              </w:rPr>
            </w:pPr>
            <w:r>
              <w:rPr>
                <w:bCs/>
              </w:rPr>
              <w:t>Запасные части, детали и расходные материалы, установленные на ТС в ходе оказания услуг и на которые в установленном порядке Заказчиком оформлена рекламация (претензия к качеству, функционированию), подлежат обязательной замене за счет средств Исполнителя в течение 5 (пяти) рабочих дней.</w:t>
            </w:r>
          </w:p>
        </w:tc>
        <w:tc>
          <w:tcPr>
            <w:tcW w:w="2690" w:type="dxa"/>
          </w:tcPr>
          <w:p w14:paraId="6AA04F3B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</w:tcPr>
          <w:p w14:paraId="230C77AE" w14:textId="77777777" w:rsidR="0030281C" w:rsidRDefault="0030281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743" w:type="dxa"/>
          </w:tcPr>
          <w:p w14:paraId="3058219B" w14:textId="77777777" w:rsidR="0030281C" w:rsidRDefault="003028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0281C" w14:paraId="705C027D" w14:textId="77777777" w:rsidTr="008571B8">
        <w:tc>
          <w:tcPr>
            <w:tcW w:w="852" w:type="dxa"/>
            <w:vAlign w:val="center"/>
          </w:tcPr>
          <w:p w14:paraId="77A9057B" w14:textId="77777777" w:rsidR="0030281C" w:rsidRDefault="004F5841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5671" w:type="dxa"/>
            <w:gridSpan w:val="2"/>
          </w:tcPr>
          <w:p w14:paraId="2A443A6B" w14:textId="0BEA4111" w:rsidR="0030281C" w:rsidRDefault="004F5841">
            <w:pPr>
              <w:pStyle w:val="aff0"/>
              <w:widowControl w:val="0"/>
              <w:ind w:left="37"/>
              <w:rPr>
                <w:b/>
                <w:lang w:eastAsia="x-none"/>
              </w:rPr>
            </w:pPr>
            <w:r>
              <w:t>В случае если в ходе проведения технических воздействий выявлена, необходимость замены как</w:t>
            </w:r>
            <w:r>
              <w:rPr>
                <w:rFonts w:eastAsia="Times New Roman"/>
              </w:rPr>
              <w:t xml:space="preserve">ой-либо детали, узла или агрегата стоимость, которой или </w:t>
            </w:r>
            <w:r w:rsidR="008571B8">
              <w:rPr>
                <w:rFonts w:eastAsia="Times New Roman"/>
              </w:rPr>
              <w:t>стоимость работы,</w:t>
            </w:r>
            <w:r>
              <w:rPr>
                <w:rFonts w:eastAsia="Times New Roman"/>
              </w:rPr>
              <w:t xml:space="preserve"> по замене которой превышает 5000 (Пять тысяч) рублей без НДС, Исполнитель обязан провести дополнит</w:t>
            </w:r>
            <w:r>
              <w:t>ельное согласование с Заказчиком о необходимости и порядке выполнения данной работы.</w:t>
            </w:r>
          </w:p>
        </w:tc>
        <w:tc>
          <w:tcPr>
            <w:tcW w:w="2690" w:type="dxa"/>
          </w:tcPr>
          <w:p w14:paraId="1681E2BB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</w:tcPr>
          <w:p w14:paraId="0FE3DAD5" w14:textId="77777777" w:rsidR="0030281C" w:rsidRDefault="0030281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743" w:type="dxa"/>
          </w:tcPr>
          <w:p w14:paraId="334EC804" w14:textId="77777777" w:rsidR="0030281C" w:rsidRDefault="003028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0281C" w14:paraId="4FC206D0" w14:textId="77777777" w:rsidTr="008571B8">
        <w:trPr>
          <w:trHeight w:val="899"/>
        </w:trPr>
        <w:tc>
          <w:tcPr>
            <w:tcW w:w="852" w:type="dxa"/>
            <w:tcBorders>
              <w:top w:val="nil"/>
            </w:tcBorders>
            <w:vAlign w:val="center"/>
          </w:tcPr>
          <w:p w14:paraId="14D868BA" w14:textId="77777777" w:rsidR="0030281C" w:rsidRDefault="004F5841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1.3.4.</w:t>
            </w:r>
          </w:p>
        </w:tc>
        <w:tc>
          <w:tcPr>
            <w:tcW w:w="5671" w:type="dxa"/>
            <w:gridSpan w:val="2"/>
            <w:tcBorders>
              <w:top w:val="nil"/>
            </w:tcBorders>
          </w:tcPr>
          <w:p w14:paraId="4D367007" w14:textId="77777777" w:rsidR="0030281C" w:rsidRDefault="004F5841">
            <w:pPr>
              <w:widowControl w:val="0"/>
              <w:tabs>
                <w:tab w:val="left" w:pos="426"/>
              </w:tabs>
              <w:spacing w:before="120" w:after="240"/>
              <w:ind w:left="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 Заказчика Исполнитель обязан предоставить сертификат качества на замененные в процессе ремонта запасные части.</w:t>
            </w:r>
          </w:p>
        </w:tc>
        <w:tc>
          <w:tcPr>
            <w:tcW w:w="2690" w:type="dxa"/>
            <w:tcBorders>
              <w:top w:val="nil"/>
            </w:tcBorders>
          </w:tcPr>
          <w:p w14:paraId="3C7488D2" w14:textId="77777777" w:rsidR="0030281C" w:rsidRDefault="004F5841">
            <w:pPr>
              <w:widowControl w:val="0"/>
              <w:tabs>
                <w:tab w:val="left" w:pos="426"/>
              </w:tabs>
              <w:ind w:left="57" w:firstLine="113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 w14:paraId="5DB1B6AE" w14:textId="77777777" w:rsidR="0030281C" w:rsidRDefault="004F5841">
            <w:pPr>
              <w:widowControl w:val="0"/>
              <w:tabs>
                <w:tab w:val="left" w:pos="426"/>
              </w:tabs>
              <w:spacing w:before="120" w:after="240"/>
              <w:ind w:left="37" w:hanging="142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Сертификат качества по требованию заказчика</w:t>
            </w:r>
          </w:p>
        </w:tc>
        <w:tc>
          <w:tcPr>
            <w:tcW w:w="2743" w:type="dxa"/>
            <w:tcBorders>
              <w:top w:val="nil"/>
            </w:tcBorders>
          </w:tcPr>
          <w:p w14:paraId="05BA1B9D" w14:textId="77777777" w:rsidR="0030281C" w:rsidRDefault="003028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0281C" w14:paraId="0B57F6A4" w14:textId="77777777" w:rsidTr="008571B8">
        <w:tc>
          <w:tcPr>
            <w:tcW w:w="852" w:type="dxa"/>
            <w:vAlign w:val="center"/>
          </w:tcPr>
          <w:p w14:paraId="75CF4D1A" w14:textId="77777777" w:rsidR="0030281C" w:rsidRDefault="0030281C">
            <w:pPr>
              <w:pStyle w:val="aff0"/>
              <w:widowControl w:val="0"/>
              <w:numPr>
                <w:ilvl w:val="0"/>
                <w:numId w:val="10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  <w:vAlign w:val="center"/>
          </w:tcPr>
          <w:p w14:paraId="2CCDE53E" w14:textId="77777777" w:rsidR="0030281C" w:rsidRDefault="004F584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0" w:type="dxa"/>
          </w:tcPr>
          <w:p w14:paraId="71E04CAB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14:paraId="44EA3175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14:paraId="677840B9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0281C" w14:paraId="379CEDC9" w14:textId="77777777" w:rsidTr="008571B8">
        <w:tc>
          <w:tcPr>
            <w:tcW w:w="852" w:type="dxa"/>
            <w:vAlign w:val="center"/>
          </w:tcPr>
          <w:p w14:paraId="489DA79A" w14:textId="77777777" w:rsidR="0030281C" w:rsidRDefault="0030281C">
            <w:pPr>
              <w:pStyle w:val="aff0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  <w:vAlign w:val="center"/>
          </w:tcPr>
          <w:p w14:paraId="6333975C" w14:textId="77777777" w:rsidR="0030281C" w:rsidRDefault="004F584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90" w:type="dxa"/>
          </w:tcPr>
          <w:p w14:paraId="4D428B26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14:paraId="0CE10BC5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14:paraId="308D4BAD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0281C" w14:paraId="045C252B" w14:textId="77777777" w:rsidTr="008571B8">
        <w:tc>
          <w:tcPr>
            <w:tcW w:w="852" w:type="dxa"/>
            <w:vAlign w:val="center"/>
          </w:tcPr>
          <w:p w14:paraId="1A5B0BDE" w14:textId="77777777" w:rsidR="0030281C" w:rsidRDefault="0030281C">
            <w:pPr>
              <w:pStyle w:val="aff0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</w:tcPr>
          <w:p w14:paraId="31E300F1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 прошедшие ТО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 (в действующей редакции)).</w:t>
            </w:r>
          </w:p>
        </w:tc>
        <w:tc>
          <w:tcPr>
            <w:tcW w:w="2690" w:type="dxa"/>
          </w:tcPr>
          <w:p w14:paraId="6CA7E75A" w14:textId="77777777" w:rsidR="0030281C" w:rsidRDefault="004F584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</w:tcPr>
          <w:p w14:paraId="006364AE" w14:textId="77777777" w:rsidR="0030281C" w:rsidRDefault="004F584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743" w:type="dxa"/>
          </w:tcPr>
          <w:p w14:paraId="001A19CB" w14:textId="77777777" w:rsidR="0030281C" w:rsidRDefault="003028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0281C" w14:paraId="1B69DFFB" w14:textId="77777777" w:rsidTr="008571B8">
        <w:tc>
          <w:tcPr>
            <w:tcW w:w="852" w:type="dxa"/>
            <w:vAlign w:val="center"/>
          </w:tcPr>
          <w:p w14:paraId="5E0A88BF" w14:textId="77777777" w:rsidR="0030281C" w:rsidRDefault="0030281C">
            <w:pPr>
              <w:pStyle w:val="aff0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7" w:type="dxa"/>
          </w:tcPr>
          <w:p w14:paraId="552CED0B" w14:textId="77777777" w:rsidR="0030281C" w:rsidRDefault="004F584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 представителей для контроля процесса.</w:t>
            </w:r>
          </w:p>
        </w:tc>
        <w:tc>
          <w:tcPr>
            <w:tcW w:w="3404" w:type="dxa"/>
          </w:tcPr>
          <w:p w14:paraId="378EB35C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690" w:type="dxa"/>
          </w:tcPr>
          <w:p w14:paraId="7883ADA1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</w:tcPr>
          <w:p w14:paraId="6EA8F831" w14:textId="77777777" w:rsidR="0030281C" w:rsidRDefault="004F5841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43" w:type="dxa"/>
          </w:tcPr>
          <w:p w14:paraId="63464FA2" w14:textId="77777777" w:rsidR="0030281C" w:rsidRDefault="003028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0281C" w14:paraId="356B7DBC" w14:textId="77777777" w:rsidTr="008571B8">
        <w:tc>
          <w:tcPr>
            <w:tcW w:w="852" w:type="dxa"/>
            <w:vAlign w:val="center"/>
          </w:tcPr>
          <w:p w14:paraId="47C269C3" w14:textId="77777777" w:rsidR="0030281C" w:rsidRDefault="0030281C">
            <w:pPr>
              <w:pStyle w:val="aff0"/>
              <w:widowControl w:val="0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  <w:vAlign w:val="center"/>
          </w:tcPr>
          <w:p w14:paraId="086045EB" w14:textId="77777777" w:rsidR="0030281C" w:rsidRDefault="004F5841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0" w:type="dxa"/>
          </w:tcPr>
          <w:p w14:paraId="7067074F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14:paraId="3B9051B8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14:paraId="2A9BC89A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0281C" w14:paraId="65D4A993" w14:textId="77777777" w:rsidTr="008571B8">
        <w:tc>
          <w:tcPr>
            <w:tcW w:w="852" w:type="dxa"/>
            <w:vAlign w:val="center"/>
          </w:tcPr>
          <w:p w14:paraId="77C35B34" w14:textId="77777777" w:rsidR="0030281C" w:rsidRDefault="0030281C">
            <w:pPr>
              <w:pStyle w:val="aff0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7" w:type="dxa"/>
          </w:tcPr>
          <w:p w14:paraId="1C8EC5CA" w14:textId="77777777" w:rsidR="0030281C" w:rsidRDefault="004F584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автотранспорта после выполнения оказанных услуг</w:t>
            </w:r>
          </w:p>
        </w:tc>
        <w:tc>
          <w:tcPr>
            <w:tcW w:w="3404" w:type="dxa"/>
          </w:tcPr>
          <w:p w14:paraId="2C469F70" w14:textId="77777777" w:rsidR="0030281C" w:rsidRDefault="004F584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выполнения оказанных услуг Исполнитель информирует Заказчика о готовности автотранспорта и передает его по приемо-сдаточному акту. Исполнитель предоставляет Заказчику бесплатное хранение </w:t>
            </w:r>
            <w:r>
              <w:rPr>
                <w:sz w:val="24"/>
                <w:szCs w:val="24"/>
              </w:rPr>
              <w:lastRenderedPageBreak/>
              <w:t>транспортных средств на охраняемой территории на время ожидания работ и их проведения в течение 30 суток.</w:t>
            </w:r>
          </w:p>
        </w:tc>
        <w:tc>
          <w:tcPr>
            <w:tcW w:w="2690" w:type="dxa"/>
          </w:tcPr>
          <w:p w14:paraId="2C5F6959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9" w:type="dxa"/>
          </w:tcPr>
          <w:p w14:paraId="6359571E" w14:textId="77777777" w:rsidR="0030281C" w:rsidRDefault="004F5841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743" w:type="dxa"/>
          </w:tcPr>
          <w:p w14:paraId="7570074A" w14:textId="77777777" w:rsidR="0030281C" w:rsidRDefault="003028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0281C" w14:paraId="7B380EBE" w14:textId="77777777" w:rsidTr="008571B8">
        <w:tc>
          <w:tcPr>
            <w:tcW w:w="852" w:type="dxa"/>
            <w:vAlign w:val="center"/>
          </w:tcPr>
          <w:p w14:paraId="2A7A6ACF" w14:textId="77777777" w:rsidR="0030281C" w:rsidRDefault="0030281C">
            <w:pPr>
              <w:pStyle w:val="aff0"/>
              <w:widowControl w:val="0"/>
              <w:numPr>
                <w:ilvl w:val="0"/>
                <w:numId w:val="10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  <w:vAlign w:val="center"/>
          </w:tcPr>
          <w:p w14:paraId="35604B16" w14:textId="77777777" w:rsidR="0030281C" w:rsidRDefault="004F5841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690" w:type="dxa"/>
          </w:tcPr>
          <w:p w14:paraId="4A2D5432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14:paraId="4803EDC3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14:paraId="59C52562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0281C" w14:paraId="4B4EE8BE" w14:textId="77777777" w:rsidTr="008571B8">
        <w:trPr>
          <w:trHeight w:val="337"/>
        </w:trPr>
        <w:tc>
          <w:tcPr>
            <w:tcW w:w="852" w:type="dxa"/>
            <w:vAlign w:val="center"/>
          </w:tcPr>
          <w:p w14:paraId="309A8FAD" w14:textId="77777777" w:rsidR="0030281C" w:rsidRDefault="0030281C">
            <w:pPr>
              <w:pStyle w:val="aff0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7" w:type="dxa"/>
          </w:tcPr>
          <w:p w14:paraId="3486B50B" w14:textId="77777777" w:rsidR="0030281C" w:rsidRDefault="004F584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Трудоемкость</w:t>
            </w:r>
          </w:p>
        </w:tc>
        <w:tc>
          <w:tcPr>
            <w:tcW w:w="3404" w:type="dxa"/>
          </w:tcPr>
          <w:p w14:paraId="2EDC2EA1" w14:textId="77777777" w:rsidR="0030281C" w:rsidRDefault="004F584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Трудоемкость услуг соответствует нормативной документации завода-изготовителя.</w:t>
            </w:r>
          </w:p>
        </w:tc>
        <w:tc>
          <w:tcPr>
            <w:tcW w:w="2690" w:type="dxa"/>
          </w:tcPr>
          <w:p w14:paraId="4FF5A2D7" w14:textId="77777777" w:rsidR="0030281C" w:rsidRDefault="004F5841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</w:tcPr>
          <w:p w14:paraId="1D74EF78" w14:textId="77777777" w:rsidR="0030281C" w:rsidRDefault="004F5841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743" w:type="dxa"/>
          </w:tcPr>
          <w:p w14:paraId="2A138E82" w14:textId="77777777" w:rsidR="0030281C" w:rsidRDefault="0030281C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30281C" w14:paraId="69D7881E" w14:textId="77777777" w:rsidTr="008571B8">
        <w:tc>
          <w:tcPr>
            <w:tcW w:w="852" w:type="dxa"/>
            <w:vAlign w:val="center"/>
          </w:tcPr>
          <w:p w14:paraId="2D43A0DC" w14:textId="77777777" w:rsidR="0030281C" w:rsidRDefault="0030281C">
            <w:pPr>
              <w:pStyle w:val="aff0"/>
              <w:widowControl w:val="0"/>
              <w:numPr>
                <w:ilvl w:val="0"/>
                <w:numId w:val="10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  <w:vAlign w:val="center"/>
          </w:tcPr>
          <w:p w14:paraId="167ED79D" w14:textId="77777777" w:rsidR="0030281C" w:rsidRDefault="004F5841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90" w:type="dxa"/>
          </w:tcPr>
          <w:p w14:paraId="1B2264A6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</w:tcPr>
          <w:p w14:paraId="117BFA24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14:paraId="5C37F5A4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0281C" w14:paraId="15F835AD" w14:textId="77777777" w:rsidTr="008571B8">
        <w:tc>
          <w:tcPr>
            <w:tcW w:w="852" w:type="dxa"/>
            <w:vAlign w:val="center"/>
          </w:tcPr>
          <w:p w14:paraId="0C8DC430" w14:textId="77777777" w:rsidR="0030281C" w:rsidRDefault="004F5841">
            <w:pPr>
              <w:pStyle w:val="aff0"/>
              <w:widowControl w:val="0"/>
              <w:spacing w:before="60" w:after="60"/>
              <w:ind w:left="0"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4.1.1.</w:t>
            </w:r>
          </w:p>
        </w:tc>
        <w:tc>
          <w:tcPr>
            <w:tcW w:w="5671" w:type="dxa"/>
            <w:gridSpan w:val="2"/>
            <w:vAlign w:val="center"/>
          </w:tcPr>
          <w:p w14:paraId="35AC1E62" w14:textId="77777777" w:rsidR="0030281C" w:rsidRDefault="004F5841">
            <w:pPr>
              <w:pStyle w:val="aff0"/>
              <w:keepNext/>
              <w:widowControl w:val="0"/>
              <w:spacing w:before="60" w:after="60"/>
              <w:ind w:left="0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Исполнитель обязан предоставить гарантии на установленные узлы, агрегаты и запасные части согласно срокам, установленных заводом-изготовителем, а на оказанные услуги по текущему ремонту не менее 12 месяцев при условии эксплуатации транспортного средства согласно руководству по эксплуатации.</w:t>
            </w:r>
          </w:p>
        </w:tc>
        <w:tc>
          <w:tcPr>
            <w:tcW w:w="2690" w:type="dxa"/>
          </w:tcPr>
          <w:p w14:paraId="2716713E" w14:textId="77777777" w:rsidR="0030281C" w:rsidRDefault="004F584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</w:tcPr>
          <w:p w14:paraId="2303109F" w14:textId="77777777" w:rsidR="0030281C" w:rsidRDefault="004F5841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43" w:type="dxa"/>
          </w:tcPr>
          <w:p w14:paraId="47A166F9" w14:textId="77777777" w:rsidR="0030281C" w:rsidRDefault="0030281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30281C" w14:paraId="010CA2AC" w14:textId="77777777" w:rsidTr="008571B8">
        <w:tc>
          <w:tcPr>
            <w:tcW w:w="852" w:type="dxa"/>
            <w:tcBorders>
              <w:top w:val="nil"/>
            </w:tcBorders>
            <w:vAlign w:val="center"/>
          </w:tcPr>
          <w:p w14:paraId="6E2FF1CE" w14:textId="77777777" w:rsidR="0030281C" w:rsidRDefault="004F5841">
            <w:pPr>
              <w:pStyle w:val="aff0"/>
              <w:widowControl w:val="0"/>
              <w:spacing w:before="60" w:after="60"/>
              <w:ind w:left="0"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4.1.2.</w:t>
            </w:r>
          </w:p>
        </w:tc>
        <w:tc>
          <w:tcPr>
            <w:tcW w:w="5671" w:type="dxa"/>
            <w:gridSpan w:val="2"/>
            <w:tcBorders>
              <w:top w:val="nil"/>
            </w:tcBorders>
            <w:vAlign w:val="center"/>
          </w:tcPr>
          <w:p w14:paraId="405C625F" w14:textId="14788951" w:rsidR="0030281C" w:rsidRDefault="004F5841">
            <w:pPr>
              <w:keepNext/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 на проведенные работы по ТО транспортных средств должна составлять не менее 6 месяцев</w:t>
            </w:r>
            <w:r w:rsidR="0070314A">
              <w:rPr>
                <w:sz w:val="24"/>
                <w:szCs w:val="24"/>
              </w:rPr>
              <w:t>.</w:t>
            </w:r>
          </w:p>
        </w:tc>
        <w:tc>
          <w:tcPr>
            <w:tcW w:w="2690" w:type="dxa"/>
            <w:tcBorders>
              <w:top w:val="nil"/>
            </w:tcBorders>
          </w:tcPr>
          <w:p w14:paraId="3336BE23" w14:textId="77777777" w:rsidR="0030281C" w:rsidRDefault="004F584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 w14:paraId="56292692" w14:textId="77777777" w:rsidR="0030281C" w:rsidRDefault="004F5841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43" w:type="dxa"/>
            <w:tcBorders>
              <w:top w:val="nil"/>
            </w:tcBorders>
          </w:tcPr>
          <w:p w14:paraId="03B9916D" w14:textId="77777777" w:rsidR="0030281C" w:rsidRDefault="0030281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30281C" w14:paraId="487CC71F" w14:textId="77777777" w:rsidTr="008571B8">
        <w:tc>
          <w:tcPr>
            <w:tcW w:w="852" w:type="dxa"/>
            <w:tcBorders>
              <w:top w:val="nil"/>
            </w:tcBorders>
            <w:vAlign w:val="center"/>
          </w:tcPr>
          <w:p w14:paraId="5CC94A11" w14:textId="77777777" w:rsidR="0030281C" w:rsidRDefault="0030281C">
            <w:pPr>
              <w:pStyle w:val="aff0"/>
              <w:widowControl w:val="0"/>
              <w:numPr>
                <w:ilvl w:val="0"/>
                <w:numId w:val="10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  <w:tcBorders>
              <w:top w:val="nil"/>
            </w:tcBorders>
            <w:vAlign w:val="center"/>
          </w:tcPr>
          <w:p w14:paraId="312B671D" w14:textId="77777777" w:rsidR="0030281C" w:rsidRDefault="004F5841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690" w:type="dxa"/>
            <w:tcBorders>
              <w:top w:val="nil"/>
            </w:tcBorders>
          </w:tcPr>
          <w:p w14:paraId="691F88EB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  <w:tcBorders>
              <w:top w:val="nil"/>
            </w:tcBorders>
          </w:tcPr>
          <w:p w14:paraId="79D480D9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  <w:tcBorders>
              <w:top w:val="nil"/>
            </w:tcBorders>
          </w:tcPr>
          <w:p w14:paraId="68601118" w14:textId="77777777" w:rsidR="0030281C" w:rsidRDefault="004F5841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0281C" w14:paraId="39066EF8" w14:textId="77777777" w:rsidTr="008571B8">
        <w:tc>
          <w:tcPr>
            <w:tcW w:w="852" w:type="dxa"/>
            <w:vAlign w:val="center"/>
          </w:tcPr>
          <w:p w14:paraId="75EFBE56" w14:textId="77777777" w:rsidR="0030281C" w:rsidRDefault="0030281C">
            <w:pPr>
              <w:pStyle w:val="aff0"/>
              <w:widowControl w:val="0"/>
              <w:numPr>
                <w:ilvl w:val="2"/>
                <w:numId w:val="10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5671" w:type="dxa"/>
            <w:gridSpan w:val="2"/>
          </w:tcPr>
          <w:p w14:paraId="0965CD6D" w14:textId="77777777" w:rsidR="0030281C" w:rsidRDefault="004F5841">
            <w:pPr>
              <w:widowControl w:val="0"/>
              <w:tabs>
                <w:tab w:val="left" w:pos="426"/>
              </w:tabs>
              <w:spacing w:before="120" w:after="24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Участник должен иметь не менее одной собственной (либо в аренде) производственной базы для проведения ТО и ремонта транспортных средств.</w:t>
            </w:r>
          </w:p>
        </w:tc>
        <w:tc>
          <w:tcPr>
            <w:tcW w:w="2690" w:type="dxa"/>
          </w:tcPr>
          <w:p w14:paraId="21867C88" w14:textId="77777777" w:rsidR="0030281C" w:rsidRDefault="004F584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9" w:type="dxa"/>
          </w:tcPr>
          <w:p w14:paraId="3F642E25" w14:textId="77777777" w:rsidR="0030281C" w:rsidRDefault="004F5841">
            <w:pPr>
              <w:widowControl w:val="0"/>
              <w:tabs>
                <w:tab w:val="left" w:pos="426"/>
              </w:tabs>
              <w:spacing w:before="40"/>
              <w:jc w:val="center"/>
            </w:pPr>
            <w:r>
              <w:rPr>
                <w:sz w:val="24"/>
                <w:szCs w:val="24"/>
              </w:rPr>
              <w:t>Договор аренды или свидетельство о праве собственности</w:t>
            </w:r>
          </w:p>
        </w:tc>
        <w:tc>
          <w:tcPr>
            <w:tcW w:w="2743" w:type="dxa"/>
          </w:tcPr>
          <w:p w14:paraId="014B18E3" w14:textId="77777777" w:rsidR="0030281C" w:rsidRDefault="0030281C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</w:tbl>
    <w:p w14:paraId="46DBE3E8" w14:textId="77777777" w:rsidR="0030281C" w:rsidRDefault="0030281C">
      <w:pPr>
        <w:sectPr w:rsidR="0030281C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7CC308FA" w14:textId="77777777" w:rsidR="0030281C" w:rsidRDefault="0030281C">
      <w:pPr>
        <w:rPr>
          <w:i/>
          <w:iCs/>
          <w:shd w:val="clear" w:color="auto" w:fill="FFFF99"/>
        </w:rPr>
      </w:pPr>
    </w:p>
    <w:p w14:paraId="613C6CE2" w14:textId="77777777" w:rsidR="0030281C" w:rsidRDefault="004F5841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0" w:name="_Toc53395937"/>
      <w:bookmarkStart w:id="31" w:name="_Toc53393312"/>
      <w:bookmarkStart w:id="32" w:name="_Toc125462042"/>
      <w:r>
        <w:rPr>
          <w:lang w:val="ru-RU"/>
        </w:rPr>
        <w:t>Требования к документации по ценообразованию</w:t>
      </w:r>
      <w:bookmarkEnd w:id="30"/>
      <w:bookmarkEnd w:id="31"/>
      <w:r>
        <w:rPr>
          <w:lang w:val="ru-RU"/>
        </w:rPr>
        <w:t xml:space="preserve"> на этапе закупки</w:t>
      </w:r>
      <w:bookmarkEnd w:id="32"/>
    </w:p>
    <w:p w14:paraId="662A02ED" w14:textId="77777777" w:rsidR="0030281C" w:rsidRDefault="004F5841">
      <w:pPr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  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74BF1C5B" w14:textId="77777777" w:rsidR="0030281C" w:rsidRDefault="004F5841">
      <w:pPr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        3.2. Дополнительные документы по ценообразованию в состав заявки не включаются. </w:t>
      </w:r>
    </w:p>
    <w:p w14:paraId="62AFBC3A" w14:textId="77777777" w:rsidR="0030281C" w:rsidRDefault="0030281C">
      <w:pPr>
        <w:ind w:left="357" w:hanging="357"/>
        <w:rPr>
          <w:sz w:val="24"/>
          <w:szCs w:val="24"/>
        </w:rPr>
      </w:pPr>
      <w:bookmarkStart w:id="33" w:name="_Hlk156487501"/>
      <w:bookmarkEnd w:id="33"/>
    </w:p>
    <w:p w14:paraId="0AD4EFF0" w14:textId="77777777" w:rsidR="0030281C" w:rsidRDefault="0030281C">
      <w:pPr>
        <w:spacing w:line="360" w:lineRule="auto"/>
        <w:ind w:left="284"/>
        <w:rPr>
          <w:sz w:val="24"/>
          <w:szCs w:val="24"/>
        </w:rPr>
      </w:pPr>
    </w:p>
    <w:p w14:paraId="0A6F5570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6C2D633B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2444BB75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7BD83611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309F1DB7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6343D2EA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3BFF4841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4B83B902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175D61F0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7482F05A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5E4BA76D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1762EED2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4970A92F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02174113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512836F0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0ED08882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71119C3F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4BA3FF7E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6D8D601C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63ACFC1E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7E51051A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053DC078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2D0D5F30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750972A0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067F5B31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5EDA0C0A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6E0CC009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7A300264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1ED8B08A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79F95B7F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6E380E45" w14:textId="77777777" w:rsidR="0030281C" w:rsidRDefault="0030281C">
      <w:pPr>
        <w:pStyle w:val="afffc"/>
        <w:spacing w:line="240" w:lineRule="auto"/>
        <w:jc w:val="both"/>
        <w:rPr>
          <w:i/>
        </w:rPr>
      </w:pPr>
    </w:p>
    <w:p w14:paraId="77886613" w14:textId="77777777" w:rsidR="0030281C" w:rsidRDefault="0030281C">
      <w:pPr>
        <w:pStyle w:val="afffc"/>
        <w:spacing w:line="240" w:lineRule="auto"/>
        <w:jc w:val="both"/>
        <w:rPr>
          <w:b/>
          <w:iCs/>
          <w:caps/>
          <w:lang w:val="x-none" w:eastAsia="x-none"/>
        </w:rPr>
      </w:pPr>
    </w:p>
    <w:sectPr w:rsidR="0030281C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68583" w14:textId="77777777" w:rsidR="00331594" w:rsidRDefault="00331594">
      <w:r>
        <w:separator/>
      </w:r>
    </w:p>
  </w:endnote>
  <w:endnote w:type="continuationSeparator" w:id="0">
    <w:p w14:paraId="2B1C2C7B" w14:textId="77777777" w:rsidR="00331594" w:rsidRDefault="0033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C6991" w14:textId="77777777" w:rsidR="00331594" w:rsidRDefault="00331594">
      <w:r>
        <w:separator/>
      </w:r>
    </w:p>
  </w:footnote>
  <w:footnote w:type="continuationSeparator" w:id="0">
    <w:p w14:paraId="4897BA02" w14:textId="77777777" w:rsidR="00331594" w:rsidRDefault="00331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01244" w14:textId="77777777" w:rsidR="0030281C" w:rsidRDefault="004F5841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11ED16F3" wp14:editId="4F9634D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768176" w14:textId="77777777" w:rsidR="0030281C" w:rsidRDefault="004F5841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1ED16F3"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50768176" w14:textId="77777777" w:rsidR="0030281C" w:rsidRDefault="004F5841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C6E31" w14:textId="25B6135E" w:rsidR="0030281C" w:rsidRDefault="004F584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25242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EFA8" w14:textId="77777777" w:rsidR="0030281C" w:rsidRDefault="0030281C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D14FA" w14:textId="5FC22F3E" w:rsidR="0030281C" w:rsidRDefault="004F584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25242">
      <w:rPr>
        <w:noProof/>
      </w:rPr>
      <w:t>9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15E27" w14:textId="77777777" w:rsidR="0030281C" w:rsidRDefault="0030281C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A19DA" w14:textId="77777777" w:rsidR="0030281C" w:rsidRDefault="004F584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733FF" w14:textId="77777777" w:rsidR="0030281C" w:rsidRDefault="0030281C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0786"/>
    <w:multiLevelType w:val="multilevel"/>
    <w:tmpl w:val="B4B03B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304742"/>
    <w:multiLevelType w:val="multilevel"/>
    <w:tmpl w:val="E384C47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D4E1BA6"/>
    <w:multiLevelType w:val="multilevel"/>
    <w:tmpl w:val="CA06037E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1E1E1C6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2430CEA"/>
    <w:multiLevelType w:val="multilevel"/>
    <w:tmpl w:val="36E0B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720085B"/>
    <w:multiLevelType w:val="multilevel"/>
    <w:tmpl w:val="7612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F804F65"/>
    <w:multiLevelType w:val="multilevel"/>
    <w:tmpl w:val="533CA1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4EC5262C"/>
    <w:multiLevelType w:val="multilevel"/>
    <w:tmpl w:val="2CF0502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5EEE204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31E4163"/>
    <w:multiLevelType w:val="multilevel"/>
    <w:tmpl w:val="4D82D334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550064B"/>
    <w:multiLevelType w:val="multilevel"/>
    <w:tmpl w:val="29B8C47E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1C"/>
    <w:rsid w:val="002413B7"/>
    <w:rsid w:val="0030281C"/>
    <w:rsid w:val="00331594"/>
    <w:rsid w:val="00396FA1"/>
    <w:rsid w:val="00441585"/>
    <w:rsid w:val="004F3EB6"/>
    <w:rsid w:val="004F5841"/>
    <w:rsid w:val="0070314A"/>
    <w:rsid w:val="007718FA"/>
    <w:rsid w:val="008571B8"/>
    <w:rsid w:val="00A3177A"/>
    <w:rsid w:val="00C25242"/>
    <w:rsid w:val="00DA3781"/>
    <w:rsid w:val="00F00165"/>
    <w:rsid w:val="00F9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D035"/>
  <w15:docId w15:val="{EBEE28AA-4FCD-49E8-B5F2-B98821A0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character" w:customStyle="1" w:styleId="affd">
    <w:name w:val="Символ нумерации"/>
    <w:qFormat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74F9F-B50D-4FDD-9853-09CA496AF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10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Нигматулина Светлана Владимировна</cp:lastModifiedBy>
  <cp:revision>8</cp:revision>
  <cp:lastPrinted>2025-02-10T10:58:00Z</cp:lastPrinted>
  <dcterms:created xsi:type="dcterms:W3CDTF">2026-07-09T03:36:00Z</dcterms:created>
  <dcterms:modified xsi:type="dcterms:W3CDTF">2026-09-15T01:17:00Z</dcterms:modified>
  <dc:language>ru-RU</dc:language>
</cp:coreProperties>
</file>