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7AAA1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523E9B">
        <w:rPr>
          <w:rFonts w:ascii="Times New Roman" w:hAnsi="Times New Roman"/>
          <w:sz w:val="28"/>
          <w:szCs w:val="28"/>
        </w:rPr>
        <w:t xml:space="preserve">Приложение № </w:t>
      </w:r>
      <w:r w:rsidR="00471618">
        <w:rPr>
          <w:rFonts w:ascii="Times New Roman" w:hAnsi="Times New Roman"/>
          <w:sz w:val="28"/>
          <w:szCs w:val="28"/>
        </w:rPr>
        <w:t>5</w:t>
      </w:r>
      <w:r w:rsidRPr="00523E9B">
        <w:rPr>
          <w:rFonts w:ascii="Times New Roman" w:hAnsi="Times New Roman"/>
          <w:sz w:val="28"/>
          <w:szCs w:val="28"/>
        </w:rPr>
        <w:t xml:space="preserve"> к ТЗ</w:t>
      </w:r>
    </w:p>
    <w:p w14:paraId="4239CD69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14:paraId="3E8A16B4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center"/>
        <w:rPr>
          <w:rFonts w:ascii="Times New Roman" w:hAnsi="Times New Roman"/>
          <w:bCs/>
          <w:i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Адресный перечень объектов УФПС </w:t>
      </w:r>
      <w:r w:rsidR="000C3229">
        <w:rPr>
          <w:rFonts w:ascii="Times New Roman" w:hAnsi="Times New Roman"/>
          <w:sz w:val="28"/>
          <w:szCs w:val="28"/>
        </w:rPr>
        <w:t>Ставропольского края</w:t>
      </w:r>
      <w:r w:rsidR="003B610F">
        <w:rPr>
          <w:rFonts w:ascii="Times New Roman" w:hAnsi="Times New Roman"/>
          <w:bCs/>
          <w:i/>
          <w:sz w:val="28"/>
          <w:szCs w:val="28"/>
          <w:lang w:eastAsia="ar-SA"/>
        </w:rPr>
        <w:t xml:space="preserve"> </w:t>
      </w:r>
      <w:r w:rsidR="00845852">
        <w:rPr>
          <w:rFonts w:ascii="Times New Roman" w:hAnsi="Times New Roman"/>
          <w:bCs/>
          <w:i/>
          <w:sz w:val="28"/>
          <w:szCs w:val="28"/>
          <w:lang w:eastAsia="ar-SA"/>
        </w:rPr>
        <w:br/>
      </w:r>
      <w:r w:rsidR="003B610F" w:rsidRPr="003B610F">
        <w:rPr>
          <w:rFonts w:ascii="Times New Roman" w:hAnsi="Times New Roman"/>
          <w:bCs/>
          <w:sz w:val="28"/>
          <w:szCs w:val="28"/>
          <w:lang w:eastAsia="ar-SA"/>
        </w:rPr>
        <w:t>АО</w:t>
      </w:r>
      <w:r w:rsidR="003B610F">
        <w:rPr>
          <w:rFonts w:ascii="Times New Roman" w:hAnsi="Times New Roman"/>
          <w:bCs/>
          <w:sz w:val="28"/>
          <w:szCs w:val="28"/>
          <w:lang w:eastAsia="ar-SA"/>
        </w:rPr>
        <w:t xml:space="preserve"> «Почта России»</w:t>
      </w:r>
    </w:p>
    <w:tbl>
      <w:tblPr>
        <w:tblStyle w:val="a3"/>
        <w:tblW w:w="5000" w:type="pct"/>
        <w:tblInd w:w="284" w:type="dxa"/>
        <w:tblLook w:val="04A0" w:firstRow="1" w:lastRow="0" w:firstColumn="1" w:lastColumn="0" w:noHBand="0" w:noVBand="1"/>
      </w:tblPr>
      <w:tblGrid>
        <w:gridCol w:w="1412"/>
        <w:gridCol w:w="1985"/>
        <w:gridCol w:w="5947"/>
      </w:tblGrid>
      <w:tr w:rsidR="00B02495" w:rsidRPr="00B02495" w14:paraId="63489570" w14:textId="77777777" w:rsidTr="000C3229">
        <w:tc>
          <w:tcPr>
            <w:tcW w:w="1412" w:type="dxa"/>
            <w:vAlign w:val="center"/>
          </w:tcPr>
          <w:p w14:paraId="5295BDE6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 п</w:t>
            </w:r>
            <w:r w:rsidR="00F12AE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985" w:type="dxa"/>
            <w:vAlign w:val="center"/>
          </w:tcPr>
          <w:p w14:paraId="55A2F778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sz w:val="24"/>
                <w:szCs w:val="24"/>
              </w:rPr>
              <w:t>Индекс ОПС</w:t>
            </w:r>
          </w:p>
        </w:tc>
        <w:tc>
          <w:tcPr>
            <w:tcW w:w="5947" w:type="dxa"/>
            <w:vAlign w:val="center"/>
          </w:tcPr>
          <w:p w14:paraId="67FCAB68" w14:textId="77777777" w:rsidR="00B02495" w:rsidRPr="00B02495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Адрес ОПС</w:t>
            </w:r>
          </w:p>
        </w:tc>
      </w:tr>
      <w:tr w:rsidR="00B02495" w:rsidRPr="00B02495" w14:paraId="467F4616" w14:textId="77777777" w:rsidTr="000C3229">
        <w:tc>
          <w:tcPr>
            <w:tcW w:w="1412" w:type="dxa"/>
            <w:vAlign w:val="center"/>
          </w:tcPr>
          <w:p w14:paraId="7299CFAA" w14:textId="77777777" w:rsidR="00B02495" w:rsidRPr="000C3229" w:rsidRDefault="00B02495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22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14:paraId="11C08EC4" w14:textId="77777777" w:rsidR="00B02495" w:rsidRPr="000C3229" w:rsidRDefault="000C3229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229">
              <w:rPr>
                <w:rFonts w:ascii="Times New Roman" w:hAnsi="Times New Roman"/>
                <w:sz w:val="28"/>
                <w:szCs w:val="28"/>
              </w:rPr>
              <w:t>356817</w:t>
            </w:r>
          </w:p>
        </w:tc>
        <w:tc>
          <w:tcPr>
            <w:tcW w:w="5947" w:type="dxa"/>
            <w:vAlign w:val="center"/>
          </w:tcPr>
          <w:p w14:paraId="2331BF29" w14:textId="005BCB21" w:rsidR="00B02495" w:rsidRPr="00B02495" w:rsidRDefault="000C3229" w:rsidP="00F12AEA">
            <w:pPr>
              <w:tabs>
                <w:tab w:val="left" w:pos="223"/>
              </w:tabs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1D2">
              <w:rPr>
                <w:rFonts w:ascii="Times New Roman" w:hAnsi="Times New Roman"/>
                <w:sz w:val="28"/>
                <w:szCs w:val="28"/>
              </w:rPr>
              <w:t xml:space="preserve">Ставропольский край, </w:t>
            </w:r>
            <w:r>
              <w:rPr>
                <w:rFonts w:ascii="Times New Roman" w:hAnsi="Times New Roman"/>
                <w:sz w:val="28"/>
                <w:szCs w:val="28"/>
              </w:rPr>
              <w:t>Буденновский район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64A26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с. Прасковея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>, ул</w:t>
            </w:r>
            <w:r>
              <w:rPr>
                <w:rFonts w:ascii="Times New Roman" w:hAnsi="Times New Roman"/>
                <w:sz w:val="28"/>
                <w:szCs w:val="28"/>
              </w:rPr>
              <w:t>. Ленина</w:t>
            </w:r>
            <w:r w:rsidRPr="005231D2">
              <w:rPr>
                <w:rFonts w:ascii="Times New Roman" w:hAnsi="Times New Roman"/>
                <w:sz w:val="28"/>
                <w:szCs w:val="28"/>
              </w:rPr>
              <w:t>, д</w:t>
            </w:r>
            <w:r>
              <w:rPr>
                <w:rFonts w:ascii="Times New Roman" w:hAnsi="Times New Roman"/>
                <w:sz w:val="28"/>
                <w:szCs w:val="28"/>
              </w:rPr>
              <w:t>ом 13</w:t>
            </w:r>
          </w:p>
        </w:tc>
      </w:tr>
    </w:tbl>
    <w:p w14:paraId="1BB08AB1" w14:textId="77777777" w:rsidR="00B02495" w:rsidRDefault="00B02495" w:rsidP="00B02495">
      <w:pPr>
        <w:shd w:val="clear" w:color="auto" w:fill="FFFFFF"/>
        <w:tabs>
          <w:tab w:val="left" w:pos="223"/>
        </w:tabs>
        <w:ind w:left="284" w:firstLine="709"/>
        <w:jc w:val="center"/>
        <w:rPr>
          <w:rFonts w:ascii="Times New Roman" w:hAnsi="Times New Roman"/>
          <w:sz w:val="28"/>
          <w:szCs w:val="28"/>
        </w:rPr>
      </w:pPr>
    </w:p>
    <w:p w14:paraId="5EC573D4" w14:textId="77777777" w:rsidR="004E49E8" w:rsidRDefault="004E49E8"/>
    <w:sectPr w:rsidR="004E49E8" w:rsidSect="00471618">
      <w:headerReference w:type="default" r:id="rId6"/>
      <w:pgSz w:w="11906" w:h="16838"/>
      <w:pgMar w:top="1134" w:right="851" w:bottom="1134" w:left="1701" w:header="709" w:footer="709" w:gutter="0"/>
      <w:pgNumType w:start="1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3F534" w14:textId="77777777" w:rsidR="00670B72" w:rsidRDefault="00670B72" w:rsidP="00475EB8">
      <w:pPr>
        <w:spacing w:after="0" w:line="240" w:lineRule="auto"/>
      </w:pPr>
      <w:r>
        <w:separator/>
      </w:r>
    </w:p>
  </w:endnote>
  <w:endnote w:type="continuationSeparator" w:id="0">
    <w:p w14:paraId="689AF20B" w14:textId="77777777" w:rsidR="00670B72" w:rsidRDefault="00670B72" w:rsidP="00475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96973" w14:textId="77777777" w:rsidR="00670B72" w:rsidRDefault="00670B72" w:rsidP="00475EB8">
      <w:pPr>
        <w:spacing w:after="0" w:line="240" w:lineRule="auto"/>
      </w:pPr>
      <w:r>
        <w:separator/>
      </w:r>
    </w:p>
  </w:footnote>
  <w:footnote w:type="continuationSeparator" w:id="0">
    <w:p w14:paraId="7B710F92" w14:textId="77777777" w:rsidR="00670B72" w:rsidRDefault="00670B72" w:rsidP="00475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2B174" w14:textId="510494B9" w:rsidR="00475EB8" w:rsidRPr="00F12AEA" w:rsidRDefault="00475EB8" w:rsidP="00387ADF">
    <w:pPr>
      <w:pStyle w:val="a4"/>
      <w:jc w:val="center"/>
      <w:rPr>
        <w:rFonts w:ascii="Times New Roman" w:hAnsi="Times New Roman"/>
        <w:sz w:val="24"/>
        <w:szCs w:val="24"/>
      </w:rPr>
    </w:pPr>
  </w:p>
  <w:p w14:paraId="783E6F6D" w14:textId="77777777" w:rsidR="00475EB8" w:rsidRDefault="00475EB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27C"/>
    <w:rsid w:val="00007F22"/>
    <w:rsid w:val="000C3229"/>
    <w:rsid w:val="001D5271"/>
    <w:rsid w:val="002474B7"/>
    <w:rsid w:val="00331596"/>
    <w:rsid w:val="00387ADF"/>
    <w:rsid w:val="003911AA"/>
    <w:rsid w:val="003B610F"/>
    <w:rsid w:val="003E7D36"/>
    <w:rsid w:val="004260E1"/>
    <w:rsid w:val="00471618"/>
    <w:rsid w:val="00475EB8"/>
    <w:rsid w:val="004E49E8"/>
    <w:rsid w:val="00511852"/>
    <w:rsid w:val="00670B72"/>
    <w:rsid w:val="006B622A"/>
    <w:rsid w:val="006D06C4"/>
    <w:rsid w:val="00720381"/>
    <w:rsid w:val="00787A82"/>
    <w:rsid w:val="007F02E6"/>
    <w:rsid w:val="00845852"/>
    <w:rsid w:val="008D05C4"/>
    <w:rsid w:val="00B02495"/>
    <w:rsid w:val="00B7627C"/>
    <w:rsid w:val="00B8631A"/>
    <w:rsid w:val="00BD3F52"/>
    <w:rsid w:val="00CF539A"/>
    <w:rsid w:val="00DB22F1"/>
    <w:rsid w:val="00DC40C8"/>
    <w:rsid w:val="00F12AEA"/>
    <w:rsid w:val="00F6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6A9AE"/>
  <w15:chartTrackingRefBased/>
  <w15:docId w15:val="{CBD3EBFC-7661-4006-9716-54439FBC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4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5EB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75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5EB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4</cp:revision>
  <dcterms:created xsi:type="dcterms:W3CDTF">2025-01-24T11:22:00Z</dcterms:created>
  <dcterms:modified xsi:type="dcterms:W3CDTF">2026-08-26T11:37:00Z</dcterms:modified>
</cp:coreProperties>
</file>