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1AB96" w14:textId="77777777" w:rsidR="00FE33AB" w:rsidRPr="00FE33AB" w:rsidRDefault="00FE33AB" w:rsidP="00FE33AB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E33A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Уважаемый участник!</w:t>
      </w:r>
    </w:p>
    <w:p w14:paraId="399053CA" w14:textId="74C46A8A" w:rsidR="00FE33AB" w:rsidRPr="00FE33AB" w:rsidRDefault="00FE33AB" w:rsidP="00FE33AB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E33AB">
        <w:rPr>
          <w:rFonts w:ascii="Arial" w:eastAsia="Times New Roman" w:hAnsi="Arial" w:cs="Arial"/>
          <w:sz w:val="24"/>
          <w:szCs w:val="24"/>
          <w:lang w:eastAsia="ru-RU"/>
        </w:rPr>
        <w:t>В ответ на Ваш запрос сообщаем, что Заказчиком принято решение о продлении срока окончания приема заявок на участие в закупке 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E33AB">
        <w:rPr>
          <w:rFonts w:ascii="Arial" w:eastAsia="Times New Roman" w:hAnsi="Arial" w:cs="Arial"/>
          <w:sz w:val="24"/>
          <w:szCs w:val="24"/>
          <w:lang w:eastAsia="ru-RU"/>
        </w:rPr>
        <w:t>32616366096</w:t>
      </w:r>
      <w:r>
        <w:rPr>
          <w:rStyle w:val="t-content"/>
        </w:rPr>
        <w:t xml:space="preserve"> </w:t>
      </w:r>
      <w:r w:rsidRPr="00FE33AB">
        <w:rPr>
          <w:rFonts w:ascii="Arial" w:eastAsia="Times New Roman" w:hAnsi="Arial" w:cs="Arial"/>
          <w:sz w:val="24"/>
          <w:szCs w:val="24"/>
          <w:lang w:eastAsia="ru-RU"/>
        </w:rPr>
        <w:t xml:space="preserve">до </w:t>
      </w:r>
      <w:r w:rsidRPr="00FE33A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9</w:t>
      </w:r>
      <w:r w:rsidRPr="00FE33A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.09.2026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00</w:t>
      </w:r>
      <w:r w:rsidRPr="00FE33A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:00</w:t>
      </w:r>
      <w:r w:rsidRPr="00FE33AB">
        <w:rPr>
          <w:rFonts w:ascii="Arial" w:eastAsia="Times New Roman" w:hAnsi="Arial" w:cs="Arial"/>
          <w:sz w:val="24"/>
          <w:szCs w:val="24"/>
          <w:lang w:eastAsia="ru-RU"/>
        </w:rPr>
        <w:t xml:space="preserve"> (по местному времени заказчика).</w:t>
      </w:r>
    </w:p>
    <w:p w14:paraId="70EB2BFF" w14:textId="3ACBBA33" w:rsidR="00FE33AB" w:rsidRPr="00FE33AB" w:rsidRDefault="00FE33AB" w:rsidP="00FE33A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E33AB">
        <w:rPr>
          <w:rFonts w:ascii="Arial" w:eastAsia="Times New Roman" w:hAnsi="Arial" w:cs="Arial"/>
          <w:sz w:val="24"/>
          <w:szCs w:val="24"/>
          <w:lang w:eastAsia="ru-RU"/>
        </w:rPr>
        <w:t>Соответствующие изменения в извещение и документацию о закупке будут размещены в Единой информационной системе (ЕИС) и на электронной торговой площадке в установленные законом сроки.</w:t>
      </w:r>
      <w:bookmarkStart w:id="0" w:name="_GoBack"/>
      <w:bookmarkEnd w:id="0"/>
    </w:p>
    <w:p w14:paraId="2A3B1847" w14:textId="77777777" w:rsidR="00125DD6" w:rsidRDefault="00125DD6"/>
    <w:sectPr w:rsidR="00125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FFD"/>
    <w:rsid w:val="00125DD6"/>
    <w:rsid w:val="001E1FFD"/>
    <w:rsid w:val="00F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B7A6"/>
  <w15:chartTrackingRefBased/>
  <w15:docId w15:val="{29EB1CC2-070A-489E-9C06-1DF59D99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33AB"/>
    <w:rPr>
      <w:b/>
      <w:bCs/>
    </w:rPr>
  </w:style>
  <w:style w:type="character" w:customStyle="1" w:styleId="t-content">
    <w:name w:val="t-content"/>
    <w:basedOn w:val="a0"/>
    <w:rsid w:val="00FE3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060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1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030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Лиленко Наталья Александровна</dc:creator>
  <cp:keywords/>
  <dc:description/>
  <cp:lastModifiedBy>Лиленко Наталья Александровна</cp:lastModifiedBy>
  <cp:revision>2</cp:revision>
  <dcterms:created xsi:type="dcterms:W3CDTF">2026-09-15T22:14:00Z</dcterms:created>
  <dcterms:modified xsi:type="dcterms:W3CDTF">2026-09-15T22:16:00Z</dcterms:modified>
</cp:coreProperties>
</file>