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567" w:leader="none"/>
        </w:tabs>
        <w:jc w:val="right"/>
        <w:rPr>
          <w:b/>
          <w:sz w:val="26"/>
          <w:szCs w:val="26"/>
          <w:lang w:eastAsia="it-IT"/>
        </w:rPr>
      </w:pPr>
      <w:r>
        <w:rPr>
          <w:b/>
          <w:sz w:val="26"/>
          <w:szCs w:val="26"/>
          <w:lang w:eastAsia="it-IT"/>
        </w:rPr>
        <w:t>Приложение 1.2 к техническим требованиям.</w:t>
      </w:r>
    </w:p>
    <w:p>
      <w:pPr>
        <w:pStyle w:val="Normal"/>
        <w:tabs>
          <w:tab w:val="clear" w:pos="708"/>
          <w:tab w:val="left" w:pos="567" w:leader="none"/>
        </w:tabs>
        <w:jc w:val="right"/>
        <w:rPr/>
      </w:pPr>
      <w:r>
        <w:rPr/>
      </w:r>
      <w:bookmarkStart w:id="0" w:name="_GoBack"/>
      <w:bookmarkStart w:id="1" w:name="_GoBack"/>
      <w:bookmarkEnd w:id="1"/>
    </w:p>
    <w:p>
      <w:pPr>
        <w:pStyle w:val="Normal"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1. Логотип должен соответствовать любому из представленных </w:t>
      </w:r>
      <w:r>
        <w:rPr>
          <w:rFonts w:cs="Times New Roman"/>
          <w:sz w:val="26"/>
          <w:szCs w:val="26"/>
        </w:rPr>
        <w:t xml:space="preserve">ниже </w:t>
      </w:r>
      <w:r>
        <w:rPr>
          <w:rFonts w:cs="Times New Roman"/>
          <w:sz w:val="26"/>
          <w:szCs w:val="26"/>
        </w:rPr>
        <w:t>вариантов;</w:t>
      </w:r>
    </w:p>
    <w:p>
      <w:pPr>
        <w:pStyle w:val="Normal"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2. Размер логотипа </w:t>
      </w:r>
      <w:r>
        <w:rPr>
          <w:rFonts w:cs="Times New Roman"/>
          <w:sz w:val="26"/>
          <w:szCs w:val="26"/>
        </w:rPr>
        <w:t xml:space="preserve">должен </w:t>
      </w:r>
      <w:r>
        <w:rPr>
          <w:rFonts w:cs="Times New Roman"/>
          <w:sz w:val="26"/>
          <w:szCs w:val="26"/>
        </w:rPr>
        <w:t>составлят</w:t>
      </w:r>
      <w:r>
        <w:rPr>
          <w:rFonts w:cs="Times New Roman"/>
          <w:sz w:val="26"/>
          <w:szCs w:val="26"/>
        </w:rPr>
        <w:t>ь</w:t>
      </w:r>
      <w:r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не более </w:t>
      </w:r>
      <w:r>
        <w:rPr>
          <w:rFonts w:cs="Times New Roman"/>
          <w:sz w:val="26"/>
          <w:szCs w:val="26"/>
        </w:rPr>
        <w:t>20-25мм;</w:t>
      </w:r>
    </w:p>
    <w:p>
      <w:pPr>
        <w:pStyle w:val="Normal"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4. Логотип должен быть видимым и четко читаемым;</w:t>
      </w:r>
    </w:p>
    <w:p>
      <w:pPr>
        <w:pStyle w:val="Normal"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5. Логотип наносится путем гравировки, лазером, или аналогичными технологиями, в т.ч. в монохромном исполнении;</w:t>
      </w:r>
    </w:p>
    <w:p>
      <w:pPr>
        <w:pStyle w:val="Normal"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6. Технология нанесения логотипа должна быть устойчива к ультрафиолету, влажности, высоким (+40) и низким (-40) температурам.</w:t>
      </w:r>
      <w:bookmarkStart w:id="2" w:name="_GoBack_Копия_1"/>
      <w:bookmarkEnd w:id="2"/>
    </w:p>
    <w:p>
      <w:pPr>
        <w:pStyle w:val="Normal"/>
        <w:ind w:firstLine="85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2055" w:leader="none"/>
          <w:tab w:val="left" w:pos="6165" w:leader="none"/>
        </w:tabs>
        <w:rPr/>
      </w:pPr>
      <w:r>
        <w:rPr/>
        <w:tab/>
        <w:t xml:space="preserve">                        </w:t>
      </w:r>
    </w:p>
    <w:p>
      <w:pPr>
        <w:pStyle w:val="Normal"/>
        <w:ind w:firstLine="851"/>
        <w:rPr/>
      </w:pPr>
      <w:r>
        <w:rPr/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570865</wp:posOffset>
            </wp:positionH>
            <wp:positionV relativeFrom="paragraph">
              <wp:posOffset>37465</wp:posOffset>
            </wp:positionV>
            <wp:extent cx="1551305" cy="1694180"/>
            <wp:effectExtent l="0" t="0" r="0" b="0"/>
            <wp:wrapSquare wrapText="bothSides"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93" t="-85" r="-93" b="-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305" cy="1694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ind w:firstLine="851"/>
        <w:rPr>
          <w:sz w:val="26"/>
          <w:szCs w:val="26"/>
        </w:rPr>
      </w:pPr>
      <w:r>
        <w:rPr>
          <w:sz w:val="26"/>
          <w:szCs w:val="26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3580130</wp:posOffset>
            </wp:positionH>
            <wp:positionV relativeFrom="paragraph">
              <wp:posOffset>70485</wp:posOffset>
            </wp:positionV>
            <wp:extent cx="2360930" cy="960755"/>
            <wp:effectExtent l="0" t="0" r="0" b="0"/>
            <wp:wrapSquare wrapText="bothSides"/>
            <wp:docPr id="2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61" t="-150" r="-61" b="-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930" cy="960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ind w:firstLine="85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85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85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85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85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85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85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2055" w:leader="none"/>
          <w:tab w:val="left" w:pos="6165" w:leader="none"/>
        </w:tabs>
        <w:rPr/>
      </w:pPr>
      <w:r>
        <w:rPr/>
        <w:t xml:space="preserve">                                   </w:t>
      </w:r>
    </w:p>
    <w:p>
      <w:pPr>
        <w:pStyle w:val="Normal"/>
        <w:tabs>
          <w:tab w:val="clear" w:pos="708"/>
          <w:tab w:val="left" w:pos="2055" w:leader="none"/>
          <w:tab w:val="left" w:pos="6165" w:leader="none"/>
        </w:tabs>
        <w:rPr/>
      </w:pPr>
      <w:r>
        <w:rPr/>
        <w:t xml:space="preserve"> </w:t>
      </w:r>
      <w:r>
        <w:rPr/>
        <w:t>а)</w:t>
        <w:tab/>
        <w:t xml:space="preserve">                                                                                                              б)</w:t>
      </w:r>
    </w:p>
    <w:p>
      <w:pPr>
        <w:pStyle w:val="Normal"/>
        <w:ind w:firstLine="851"/>
        <w:rPr/>
      </w:pPr>
      <w:r>
        <w:rPr/>
      </w:r>
    </w:p>
    <w:p>
      <w:pPr>
        <w:pStyle w:val="Normal"/>
        <w:ind w:firstLine="851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566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a44c4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zh-CN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AlterOffice/3.3.0.4$Linux_X86_64 LibreOffice_project/fa736b558560ebea8f92088bfd7720f4b3918f3f</Application>
  <AppVersion>15.0000</AppVersion>
  <Pages>1</Pages>
  <Words>62</Words>
  <Characters>403</Characters>
  <CharactersWithSpaces>629</CharactersWithSpaces>
  <Paragraphs>9</Paragraphs>
  <Company>DRSK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2023-12-05T02:47:00Z</dcterms:created>
  <dc:creator>Бакшеев Тимофей Николаевич</dc:creator>
  <dc:description/>
  <dc:language>ru-RU</dc:language>
  <cp:lastModifiedBy>pitchenko_ya</cp:lastModifiedBy>
  <dcterms:modified xsi:type="dcterms:W3CDTF">2024-10-11T11:16:27Z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