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56883" w14:textId="77777777" w:rsidR="003E0E5E" w:rsidRPr="00BF35F7" w:rsidRDefault="003E0E5E" w:rsidP="003E0E5E">
      <w:pPr>
        <w:jc w:val="center"/>
        <w:rPr>
          <w:b/>
        </w:rPr>
      </w:pPr>
      <w:bookmarkStart w:id="0" w:name="_GoBack"/>
      <w:bookmarkEnd w:id="0"/>
      <w:r w:rsidRPr="00BF35F7">
        <w:rPr>
          <w:b/>
        </w:rPr>
        <w:t>Техническое задание</w:t>
      </w:r>
    </w:p>
    <w:p w14:paraId="771751AA" w14:textId="77777777" w:rsidR="003E0E5E" w:rsidRPr="00BF35F7" w:rsidRDefault="003E0E5E" w:rsidP="003E0E5E">
      <w:pPr>
        <w:spacing w:line="360" w:lineRule="auto"/>
        <w:ind w:left="-142"/>
        <w:jc w:val="center"/>
        <w:rPr>
          <w:bCs/>
        </w:rPr>
      </w:pPr>
      <w:r w:rsidRPr="00BF35F7">
        <w:rPr>
          <w:b/>
          <w:bCs/>
        </w:rPr>
        <w:t xml:space="preserve">на оказание </w:t>
      </w:r>
      <w:r>
        <w:rPr>
          <w:b/>
          <w:bCs/>
        </w:rPr>
        <w:t>услуг</w:t>
      </w:r>
      <w:r w:rsidRPr="00BF35F7">
        <w:rPr>
          <w:b/>
          <w:bCs/>
        </w:rPr>
        <w:t xml:space="preserve"> </w:t>
      </w:r>
      <w:r w:rsidRPr="007C1E1E">
        <w:rPr>
          <w:b/>
        </w:rPr>
        <w:t>эвакуатора для нужд УФПС Тюменской области</w:t>
      </w:r>
    </w:p>
    <w:p w14:paraId="54A4CC0F" w14:textId="77777777" w:rsidR="003E0E5E" w:rsidRPr="00BF35F7" w:rsidRDefault="003E0E5E" w:rsidP="003E0E5E">
      <w:pPr>
        <w:pStyle w:val="3"/>
        <w:tabs>
          <w:tab w:val="clear" w:pos="2160"/>
          <w:tab w:val="num" w:pos="0"/>
        </w:tabs>
        <w:ind w:left="-142"/>
        <w:jc w:val="center"/>
        <w:textAlignment w:val="auto"/>
        <w:rPr>
          <w:b/>
          <w:szCs w:val="24"/>
        </w:rPr>
      </w:pPr>
    </w:p>
    <w:p w14:paraId="51354B77" w14:textId="77777777" w:rsidR="003E0E5E" w:rsidRPr="00CA6E1F" w:rsidRDefault="003E0E5E" w:rsidP="003E0E5E">
      <w:pPr>
        <w:pStyle w:val="ConsPlusNormal"/>
        <w:widowControl w:val="0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1F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  <w:r w:rsidRPr="005E27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 ОПРЕДЕЛЕНИЙ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6379"/>
      </w:tblGrid>
      <w:tr w:rsidR="003E0E5E" w:rsidRPr="007541DA" w14:paraId="5749FED1" w14:textId="77777777" w:rsidTr="002966CC">
        <w:trPr>
          <w:trHeight w:val="446"/>
        </w:trPr>
        <w:tc>
          <w:tcPr>
            <w:tcW w:w="709" w:type="dxa"/>
            <w:vAlign w:val="center"/>
          </w:tcPr>
          <w:p w14:paraId="049D0347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1693759D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126" w:type="dxa"/>
            <w:vAlign w:val="center"/>
          </w:tcPr>
          <w:p w14:paraId="3213D211" w14:textId="77777777" w:rsidR="003E0E5E" w:rsidRPr="007541DA" w:rsidRDefault="003E0E5E" w:rsidP="002966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Сокращение</w:t>
            </w:r>
          </w:p>
        </w:tc>
        <w:tc>
          <w:tcPr>
            <w:tcW w:w="6379" w:type="dxa"/>
            <w:vAlign w:val="center"/>
          </w:tcPr>
          <w:p w14:paraId="3D6E9B56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Расшифровка сокращения</w:t>
            </w:r>
          </w:p>
        </w:tc>
      </w:tr>
      <w:tr w:rsidR="003E0E5E" w:rsidRPr="007541DA" w14:paraId="1E8FB688" w14:textId="77777777" w:rsidTr="002966CC">
        <w:trPr>
          <w:trHeight w:val="669"/>
        </w:trPr>
        <w:tc>
          <w:tcPr>
            <w:tcW w:w="709" w:type="dxa"/>
          </w:tcPr>
          <w:p w14:paraId="4CC18A31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37DF53B7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Общество</w:t>
            </w:r>
          </w:p>
        </w:tc>
        <w:tc>
          <w:tcPr>
            <w:tcW w:w="6379" w:type="dxa"/>
          </w:tcPr>
          <w:p w14:paraId="0D9B6C20" w14:textId="77777777" w:rsidR="003E0E5E" w:rsidRPr="007541DA" w:rsidRDefault="003E0E5E" w:rsidP="002966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C8D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«Почта России» (АО «Почта России») в лице УФПС Тюменской области</w:t>
            </w:r>
          </w:p>
        </w:tc>
      </w:tr>
      <w:tr w:rsidR="003E0E5E" w:rsidRPr="007541DA" w14:paraId="33E0336B" w14:textId="77777777" w:rsidTr="002966CC">
        <w:trPr>
          <w:trHeight w:val="669"/>
        </w:trPr>
        <w:tc>
          <w:tcPr>
            <w:tcW w:w="709" w:type="dxa"/>
          </w:tcPr>
          <w:p w14:paraId="0A5A4E02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456F6AF5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УФПС</w:t>
            </w:r>
          </w:p>
        </w:tc>
        <w:tc>
          <w:tcPr>
            <w:tcW w:w="6379" w:type="dxa"/>
          </w:tcPr>
          <w:p w14:paraId="5E6716BD" w14:textId="77777777" w:rsidR="003E0E5E" w:rsidRPr="007541DA" w:rsidRDefault="003E0E5E" w:rsidP="002966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Обособленное подразделение АО «Почта России», управление федеральной почтовой связи</w:t>
            </w:r>
          </w:p>
        </w:tc>
      </w:tr>
      <w:tr w:rsidR="003E0E5E" w:rsidRPr="007541DA" w14:paraId="50349E1C" w14:textId="77777777" w:rsidTr="002966CC">
        <w:trPr>
          <w:trHeight w:val="291"/>
        </w:trPr>
        <w:tc>
          <w:tcPr>
            <w:tcW w:w="709" w:type="dxa"/>
          </w:tcPr>
          <w:p w14:paraId="3B2152C8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0871A45E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6379" w:type="dxa"/>
          </w:tcPr>
          <w:p w14:paraId="0ABB583C" w14:textId="77777777" w:rsidR="003E0E5E" w:rsidRPr="007541DA" w:rsidRDefault="003E0E5E" w:rsidP="002966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09C3">
              <w:rPr>
                <w:rFonts w:ascii="Times New Roman" w:hAnsi="Times New Roman" w:cs="Times New Roman"/>
                <w:sz w:val="28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законом от 14 июля 2022 года «№</w:t>
            </w:r>
            <w:r w:rsidRPr="008A09C3">
              <w:rPr>
                <w:rFonts w:ascii="Times New Roman" w:hAnsi="Times New Roman" w:cs="Times New Roman"/>
                <w:sz w:val="28"/>
                <w:szCs w:val="24"/>
              </w:rPr>
              <w:t>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3E0E5E" w:rsidRPr="007541DA" w14:paraId="4B9050DE" w14:textId="77777777" w:rsidTr="002966CC">
        <w:trPr>
          <w:trHeight w:val="291"/>
        </w:trPr>
        <w:tc>
          <w:tcPr>
            <w:tcW w:w="709" w:type="dxa"/>
          </w:tcPr>
          <w:p w14:paraId="0DA26760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14:paraId="2A648121" w14:textId="77777777" w:rsidR="003E0E5E" w:rsidRPr="007541DA" w:rsidRDefault="003E0E5E" w:rsidP="002966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ТС</w:t>
            </w:r>
          </w:p>
        </w:tc>
        <w:tc>
          <w:tcPr>
            <w:tcW w:w="6379" w:type="dxa"/>
          </w:tcPr>
          <w:p w14:paraId="6CBA8BC1" w14:textId="77777777" w:rsidR="003E0E5E" w:rsidRPr="007541DA" w:rsidRDefault="003E0E5E" w:rsidP="002966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41DA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</w:t>
            </w:r>
          </w:p>
        </w:tc>
      </w:tr>
    </w:tbl>
    <w:p w14:paraId="7A7B21E5" w14:textId="77777777" w:rsidR="003E0E5E" w:rsidRPr="00CA6E1F" w:rsidRDefault="003E0E5E" w:rsidP="003E0E5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/>
        <w:ind w:left="357" w:hanging="357"/>
        <w:jc w:val="center"/>
        <w:rPr>
          <w:b/>
          <w:sz w:val="28"/>
          <w:szCs w:val="28"/>
        </w:rPr>
      </w:pPr>
      <w:r w:rsidRPr="00CA6E1F">
        <w:rPr>
          <w:b/>
          <w:sz w:val="28"/>
          <w:szCs w:val="28"/>
        </w:rPr>
        <w:t>НАИМЕНОВАНИЕ УСЛУГИ</w:t>
      </w:r>
    </w:p>
    <w:p w14:paraId="60D058CF" w14:textId="77777777" w:rsidR="003E0E5E" w:rsidRDefault="003E0E5E" w:rsidP="003E0E5E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B43CB">
        <w:rPr>
          <w:sz w:val="28"/>
          <w:szCs w:val="28"/>
        </w:rPr>
        <w:t xml:space="preserve">Оказание услуг </w:t>
      </w:r>
      <w:r>
        <w:rPr>
          <w:sz w:val="28"/>
          <w:szCs w:val="28"/>
        </w:rPr>
        <w:t xml:space="preserve">эвакуатора </w:t>
      </w:r>
      <w:r w:rsidRPr="008B43CB">
        <w:rPr>
          <w:sz w:val="28"/>
          <w:szCs w:val="28"/>
        </w:rPr>
        <w:t>для нужд УФПС Тюменской области</w:t>
      </w:r>
      <w:r>
        <w:rPr>
          <w:b/>
          <w:sz w:val="28"/>
          <w:szCs w:val="28"/>
        </w:rPr>
        <w:t>.</w:t>
      </w:r>
    </w:p>
    <w:p w14:paraId="33EBD88A" w14:textId="77777777" w:rsidR="003E0E5E" w:rsidRDefault="003E0E5E" w:rsidP="003E0E5E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9DEE9B7" w14:textId="77777777" w:rsidR="003E0E5E" w:rsidRPr="00051C68" w:rsidRDefault="003E0E5E" w:rsidP="003E0E5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</w:rPr>
      </w:pPr>
      <w:r w:rsidRPr="00051C68">
        <w:rPr>
          <w:b/>
        </w:rPr>
        <w:t>ОПИСАНИЕ УСЛУГИ, ЦЕЛЬ И ЗАДАЧИ</w:t>
      </w:r>
    </w:p>
    <w:p w14:paraId="77B90B89" w14:textId="77777777" w:rsidR="003E0E5E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B43CB">
        <w:rPr>
          <w:sz w:val="28"/>
          <w:szCs w:val="28"/>
        </w:rPr>
        <w:t>Оказание услуг</w:t>
      </w:r>
      <w:r>
        <w:rPr>
          <w:sz w:val="28"/>
          <w:szCs w:val="28"/>
        </w:rPr>
        <w:t xml:space="preserve"> эвакуатора для </w:t>
      </w:r>
      <w:r w:rsidRPr="008B43CB">
        <w:rPr>
          <w:sz w:val="28"/>
          <w:szCs w:val="28"/>
        </w:rPr>
        <w:t>нужд УФПС Тюменской области</w:t>
      </w:r>
      <w:r w:rsidRPr="007C05D8">
        <w:rPr>
          <w:sz w:val="28"/>
          <w:szCs w:val="28"/>
        </w:rPr>
        <w:t>.</w:t>
      </w:r>
      <w:r>
        <w:rPr>
          <w:sz w:val="28"/>
          <w:szCs w:val="28"/>
        </w:rPr>
        <w:t xml:space="preserve"> Эвакуация транспортных средств проводится с учетом </w:t>
      </w:r>
      <w:r w:rsidRPr="007C05D8">
        <w:rPr>
          <w:sz w:val="28"/>
          <w:szCs w:val="28"/>
        </w:rPr>
        <w:t>нормативны</w:t>
      </w:r>
      <w:r>
        <w:rPr>
          <w:sz w:val="28"/>
          <w:szCs w:val="28"/>
        </w:rPr>
        <w:t>х</w:t>
      </w:r>
      <w:r w:rsidRPr="007C05D8">
        <w:rPr>
          <w:sz w:val="28"/>
          <w:szCs w:val="28"/>
        </w:rPr>
        <w:t xml:space="preserve"> правовы</w:t>
      </w:r>
      <w:r>
        <w:rPr>
          <w:sz w:val="28"/>
          <w:szCs w:val="28"/>
        </w:rPr>
        <w:t>х</w:t>
      </w:r>
      <w:r w:rsidRPr="007C05D8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7C05D8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, в соответствии с которыми осуществляется контроль за перевозкой транспортных средств </w:t>
      </w:r>
      <w:r w:rsidRPr="007C05D8">
        <w:rPr>
          <w:sz w:val="28"/>
          <w:szCs w:val="28"/>
        </w:rPr>
        <w:t>(в том числе их частей, предметов их дополнительного оборудования</w:t>
      </w:r>
      <w:r>
        <w:rPr>
          <w:sz w:val="28"/>
          <w:szCs w:val="28"/>
        </w:rPr>
        <w:t>.</w:t>
      </w:r>
    </w:p>
    <w:p w14:paraId="10FC82EE" w14:textId="77777777" w:rsidR="003E0E5E" w:rsidRPr="00471536" w:rsidRDefault="003E0E5E" w:rsidP="003E0E5E">
      <w:pPr>
        <w:autoSpaceDE w:val="0"/>
        <w:autoSpaceDN w:val="0"/>
        <w:adjustRightInd w:val="0"/>
        <w:spacing w:after="120"/>
        <w:contextualSpacing/>
        <w:jc w:val="both"/>
        <w:rPr>
          <w:szCs w:val="12"/>
        </w:rPr>
      </w:pPr>
    </w:p>
    <w:p w14:paraId="42379730" w14:textId="77777777" w:rsidR="003E0E5E" w:rsidRPr="007C05D8" w:rsidRDefault="003E0E5E" w:rsidP="003E0E5E">
      <w:pPr>
        <w:tabs>
          <w:tab w:val="left" w:pos="1276"/>
        </w:tabs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/>
          <w:sz w:val="28"/>
          <w:szCs w:val="28"/>
        </w:rPr>
      </w:pPr>
      <w:r w:rsidRPr="007C05D8">
        <w:rPr>
          <w:b/>
          <w:sz w:val="28"/>
          <w:szCs w:val="28"/>
        </w:rPr>
        <w:t>3.1.</w:t>
      </w:r>
      <w:r w:rsidRPr="007C05D8">
        <w:rPr>
          <w:b/>
          <w:sz w:val="28"/>
          <w:szCs w:val="28"/>
        </w:rPr>
        <w:tab/>
        <w:t>Задачи оказываемой услуги</w:t>
      </w:r>
    </w:p>
    <w:p w14:paraId="69AFE526" w14:textId="77777777" w:rsidR="003E0E5E" w:rsidRPr="007C05D8" w:rsidRDefault="003E0E5E" w:rsidP="003E0E5E">
      <w:pPr>
        <w:tabs>
          <w:tab w:val="left" w:pos="993"/>
        </w:tabs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Транспортировка на эвакуаторе неработоспособных ТС Заказчика после поломок, ДТП, переворотов и других аварий.</w:t>
      </w:r>
    </w:p>
    <w:p w14:paraId="1BF6E568" w14:textId="77777777" w:rsidR="003E0E5E" w:rsidRPr="007C05D8" w:rsidRDefault="003E0E5E" w:rsidP="003E0E5E">
      <w:pPr>
        <w:tabs>
          <w:tab w:val="left" w:pos="993"/>
        </w:tabs>
        <w:autoSpaceDE w:val="0"/>
        <w:autoSpaceDN w:val="0"/>
        <w:adjustRightInd w:val="0"/>
        <w:ind w:firstLine="708"/>
        <w:contextualSpacing/>
        <w:jc w:val="both"/>
        <w:rPr>
          <w:sz w:val="12"/>
          <w:szCs w:val="12"/>
        </w:rPr>
      </w:pPr>
    </w:p>
    <w:p w14:paraId="69CB9142" w14:textId="77777777" w:rsidR="003E0E5E" w:rsidRPr="007C05D8" w:rsidRDefault="003E0E5E" w:rsidP="003E0E5E">
      <w:pPr>
        <w:tabs>
          <w:tab w:val="left" w:pos="1276"/>
        </w:tabs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b/>
          <w:sz w:val="28"/>
          <w:szCs w:val="28"/>
        </w:rPr>
      </w:pPr>
      <w:r w:rsidRPr="007C05D8">
        <w:rPr>
          <w:b/>
          <w:sz w:val="28"/>
          <w:szCs w:val="28"/>
        </w:rPr>
        <w:t>3.2.</w:t>
      </w:r>
      <w:r w:rsidRPr="007C05D8">
        <w:rPr>
          <w:b/>
          <w:sz w:val="28"/>
          <w:szCs w:val="28"/>
        </w:rPr>
        <w:tab/>
        <w:t>Цель оказываемой услуги</w:t>
      </w:r>
    </w:p>
    <w:p w14:paraId="41907FF2" w14:textId="77777777" w:rsidR="003E0E5E" w:rsidRPr="007C05D8" w:rsidRDefault="003E0E5E" w:rsidP="003E0E5E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Возврат неработоспособного ТС Заказчика в место расположения гаража по адресу г. Тюмень, ул. Бакинских Комиссаров, д. 6А.</w:t>
      </w:r>
    </w:p>
    <w:p w14:paraId="5F894120" w14:textId="77777777" w:rsidR="003E0E5E" w:rsidRPr="007C05D8" w:rsidRDefault="003E0E5E" w:rsidP="003E0E5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/>
        <w:ind w:left="357" w:hanging="357"/>
        <w:jc w:val="center"/>
        <w:rPr>
          <w:b/>
          <w:sz w:val="28"/>
          <w:szCs w:val="28"/>
        </w:rPr>
      </w:pPr>
      <w:r w:rsidRPr="007C05D8">
        <w:rPr>
          <w:b/>
          <w:sz w:val="28"/>
          <w:szCs w:val="28"/>
        </w:rPr>
        <w:t>ТРЕБОВАНИЯ К СРОКУ И МЕСТУ ОКАЗАНИЯ УСЛУГ</w:t>
      </w:r>
    </w:p>
    <w:p w14:paraId="2F945D24" w14:textId="77777777" w:rsidR="003E0E5E" w:rsidRPr="007C05D8" w:rsidRDefault="003E0E5E" w:rsidP="003E0E5E">
      <w:pPr>
        <w:ind w:firstLine="709"/>
        <w:jc w:val="both"/>
        <w:rPr>
          <w:sz w:val="28"/>
          <w:szCs w:val="28"/>
        </w:rPr>
      </w:pPr>
      <w:r w:rsidRPr="007C05D8">
        <w:rPr>
          <w:sz w:val="28"/>
          <w:szCs w:val="28"/>
        </w:rPr>
        <w:t xml:space="preserve">Место оказания услуг: </w:t>
      </w:r>
      <w:r>
        <w:rPr>
          <w:sz w:val="28"/>
          <w:szCs w:val="28"/>
        </w:rPr>
        <w:t xml:space="preserve">Транспортные средства Исполнителя должны выезжать в пределах 200 км от </w:t>
      </w:r>
      <w:r w:rsidRPr="007C05D8">
        <w:rPr>
          <w:sz w:val="28"/>
          <w:szCs w:val="28"/>
        </w:rPr>
        <w:t xml:space="preserve">г. </w:t>
      </w:r>
      <w:r>
        <w:rPr>
          <w:sz w:val="28"/>
          <w:szCs w:val="28"/>
        </w:rPr>
        <w:t>Тюмень;</w:t>
      </w:r>
    </w:p>
    <w:p w14:paraId="69C5F2DC" w14:textId="77777777" w:rsidR="003E0E5E" w:rsidRDefault="003E0E5E" w:rsidP="003E0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оказания услуг: с даты подписания договора в течение 11 месяцев</w:t>
      </w:r>
    </w:p>
    <w:p w14:paraId="6A02D862" w14:textId="77777777" w:rsidR="003E0E5E" w:rsidRPr="007C05D8" w:rsidRDefault="003E0E5E" w:rsidP="003E0E5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/>
        <w:ind w:left="357" w:hanging="357"/>
        <w:contextualSpacing w:val="0"/>
        <w:jc w:val="center"/>
        <w:rPr>
          <w:b/>
        </w:rPr>
      </w:pPr>
      <w:r w:rsidRPr="007C05D8">
        <w:rPr>
          <w:b/>
        </w:rPr>
        <w:t>ХАРАКТЕРИСТИКИ ОКАЗЫВАЕМЫХ УСЛУГ</w:t>
      </w:r>
    </w:p>
    <w:p w14:paraId="0A34081D" w14:textId="77777777" w:rsidR="003E0E5E" w:rsidRDefault="003E0E5E" w:rsidP="003E0E5E">
      <w:pPr>
        <w:ind w:firstLine="709"/>
        <w:jc w:val="both"/>
        <w:rPr>
          <w:sz w:val="28"/>
          <w:szCs w:val="28"/>
        </w:rPr>
      </w:pPr>
      <w:r w:rsidRPr="007C05D8">
        <w:rPr>
          <w:sz w:val="28"/>
          <w:szCs w:val="28"/>
        </w:rPr>
        <w:t>Услуги возможны на следующие категории транспортных средств Заказчика, согласно таблице</w:t>
      </w:r>
      <w:r>
        <w:rPr>
          <w:sz w:val="28"/>
          <w:szCs w:val="28"/>
        </w:rPr>
        <w:t>:</w:t>
      </w:r>
      <w:r w:rsidRPr="007C05D8">
        <w:rPr>
          <w:sz w:val="28"/>
          <w:szCs w:val="28"/>
        </w:rPr>
        <w:t xml:space="preserve"> </w:t>
      </w:r>
    </w:p>
    <w:p w14:paraId="0927F237" w14:textId="77777777" w:rsidR="003E0E5E" w:rsidRDefault="003E0E5E" w:rsidP="003E0E5E">
      <w:pPr>
        <w:ind w:firstLine="709"/>
        <w:jc w:val="both"/>
        <w:rPr>
          <w:sz w:val="28"/>
          <w:szCs w:val="28"/>
        </w:rPr>
      </w:pPr>
      <w:r w:rsidRPr="007C05D8">
        <w:rPr>
          <w:sz w:val="28"/>
          <w:szCs w:val="28"/>
        </w:rPr>
        <w:t xml:space="preserve">Таблица № 1 Перечень категорий и </w:t>
      </w:r>
      <w:r>
        <w:rPr>
          <w:sz w:val="28"/>
          <w:szCs w:val="28"/>
        </w:rPr>
        <w:t>расстояние транспортировки</w:t>
      </w:r>
      <w:r w:rsidRPr="007C05D8">
        <w:rPr>
          <w:sz w:val="28"/>
          <w:szCs w:val="28"/>
        </w:rPr>
        <w:t>.</w:t>
      </w:r>
    </w:p>
    <w:p w14:paraId="5C83EBDD" w14:textId="77777777" w:rsidR="003E0E5E" w:rsidRDefault="003E0E5E" w:rsidP="003E0E5E">
      <w:pPr>
        <w:ind w:firstLine="709"/>
        <w:jc w:val="both"/>
        <w:rPr>
          <w:sz w:val="28"/>
          <w:szCs w:val="28"/>
        </w:rPr>
      </w:pPr>
    </w:p>
    <w:tbl>
      <w:tblPr>
        <w:tblW w:w="895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3"/>
        <w:gridCol w:w="2551"/>
      </w:tblGrid>
      <w:tr w:rsidR="003E0E5E" w:rsidRPr="00037326" w14:paraId="57EB894A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</w:tcPr>
          <w:p w14:paraId="4BFC6CDA" w14:textId="77777777" w:rsidR="003E0E5E" w:rsidRPr="00037326" w:rsidRDefault="003E0E5E" w:rsidP="002966CC">
            <w:pPr>
              <w:rPr>
                <w:color w:val="000000"/>
              </w:rPr>
            </w:pPr>
            <w:r w:rsidRPr="00037326">
              <w:rPr>
                <w:color w:val="000000"/>
              </w:rPr>
              <w:t>Наименование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2DE8D2CB" w14:textId="77777777" w:rsidR="003E0E5E" w:rsidRPr="00037326" w:rsidRDefault="003E0E5E" w:rsidP="002966CC">
            <w:pPr>
              <w:jc w:val="center"/>
              <w:rPr>
                <w:color w:val="000000"/>
              </w:rPr>
            </w:pPr>
            <w:r w:rsidRPr="00037326">
              <w:rPr>
                <w:color w:val="000000"/>
              </w:rPr>
              <w:t>Ед. изм.</w:t>
            </w:r>
          </w:p>
        </w:tc>
      </w:tr>
      <w:tr w:rsidR="003E0E5E" w:rsidRPr="00037326" w14:paraId="618BE880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01FECA08" w14:textId="77777777" w:rsidR="003E0E5E" w:rsidRPr="00037326" w:rsidRDefault="003E0E5E" w:rsidP="002966CC">
            <w:pPr>
              <w:rPr>
                <w:color w:val="000000"/>
              </w:rPr>
            </w:pPr>
            <w:r>
              <w:rPr>
                <w:color w:val="000000"/>
              </w:rPr>
              <w:t>Транспортировка ТС до 1,5</w:t>
            </w:r>
            <w:r w:rsidRPr="00037326">
              <w:rPr>
                <w:color w:val="000000"/>
              </w:rPr>
              <w:t>т в черте города (н/ч)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69948D5" w14:textId="77777777" w:rsidR="003E0E5E" w:rsidRPr="005E2745" w:rsidRDefault="003E0E5E" w:rsidP="002966C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Нормо</w:t>
            </w:r>
            <w:proofErr w:type="spellEnd"/>
            <w:r>
              <w:rPr>
                <w:color w:val="000000"/>
              </w:rPr>
              <w:t>/час</w:t>
            </w:r>
          </w:p>
        </w:tc>
      </w:tr>
      <w:tr w:rsidR="003E0E5E" w:rsidRPr="00037326" w14:paraId="230DDD5B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4F634E2A" w14:textId="77777777" w:rsidR="003E0E5E" w:rsidRPr="00037326" w:rsidRDefault="003E0E5E" w:rsidP="002966CC">
            <w:pPr>
              <w:rPr>
                <w:color w:val="000000"/>
              </w:rPr>
            </w:pPr>
            <w:r>
              <w:rPr>
                <w:color w:val="000000"/>
              </w:rPr>
              <w:t>Транспортировка ТС до 1,5</w:t>
            </w:r>
            <w:r w:rsidRPr="00037326">
              <w:rPr>
                <w:color w:val="000000"/>
              </w:rPr>
              <w:t>т за чертой города (1 км)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2FBA8F07" w14:textId="77777777" w:rsidR="003E0E5E" w:rsidRPr="00037326" w:rsidRDefault="003E0E5E" w:rsidP="002966CC">
            <w:pPr>
              <w:jc w:val="center"/>
            </w:pPr>
            <w:r>
              <w:rPr>
                <w:color w:val="000000"/>
              </w:rPr>
              <w:t>Километр</w:t>
            </w:r>
          </w:p>
        </w:tc>
      </w:tr>
      <w:tr w:rsidR="003E0E5E" w:rsidRPr="00037326" w14:paraId="49D9A543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65F1AF6B" w14:textId="77777777" w:rsidR="003E0E5E" w:rsidRPr="00037326" w:rsidRDefault="003E0E5E" w:rsidP="002966CC">
            <w:pPr>
              <w:rPr>
                <w:color w:val="000000"/>
              </w:rPr>
            </w:pPr>
            <w:r>
              <w:rPr>
                <w:color w:val="000000"/>
              </w:rPr>
              <w:t>Транспортировка ТС до 3,0</w:t>
            </w:r>
            <w:r w:rsidRPr="00037326">
              <w:rPr>
                <w:color w:val="000000"/>
              </w:rPr>
              <w:t>т в черте города (н/ч)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03E38107" w14:textId="77777777" w:rsidR="003E0E5E" w:rsidRPr="005E2745" w:rsidRDefault="003E0E5E" w:rsidP="002966C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Нормо</w:t>
            </w:r>
            <w:proofErr w:type="spellEnd"/>
            <w:r>
              <w:rPr>
                <w:color w:val="000000"/>
              </w:rPr>
              <w:t>/час</w:t>
            </w:r>
          </w:p>
        </w:tc>
      </w:tr>
      <w:tr w:rsidR="003E0E5E" w:rsidRPr="00037326" w14:paraId="5C02AB00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3DA5CC43" w14:textId="77777777" w:rsidR="003E0E5E" w:rsidRPr="00037326" w:rsidRDefault="003E0E5E" w:rsidP="002966CC">
            <w:pPr>
              <w:rPr>
                <w:color w:val="000000"/>
              </w:rPr>
            </w:pPr>
            <w:r>
              <w:rPr>
                <w:color w:val="000000"/>
              </w:rPr>
              <w:t>Транспортировка ТС до 3,0</w:t>
            </w:r>
            <w:r w:rsidRPr="00037326">
              <w:rPr>
                <w:color w:val="000000"/>
              </w:rPr>
              <w:t>т за чертой города (1 км)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1C9A06C6" w14:textId="77777777" w:rsidR="003E0E5E" w:rsidRPr="00037326" w:rsidRDefault="003E0E5E" w:rsidP="002966CC">
            <w:pPr>
              <w:jc w:val="center"/>
            </w:pPr>
            <w:r>
              <w:rPr>
                <w:color w:val="000000"/>
              </w:rPr>
              <w:t>Километр</w:t>
            </w:r>
          </w:p>
        </w:tc>
      </w:tr>
      <w:tr w:rsidR="003E0E5E" w:rsidRPr="00037326" w14:paraId="242AFEBA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6D670D5E" w14:textId="77777777" w:rsidR="003E0E5E" w:rsidRPr="00037326" w:rsidRDefault="003E0E5E" w:rsidP="002966CC">
            <w:pPr>
              <w:rPr>
                <w:color w:val="000000"/>
              </w:rPr>
            </w:pPr>
            <w:r>
              <w:rPr>
                <w:color w:val="000000"/>
              </w:rPr>
              <w:t>Транспортировка ТС до 5,0</w:t>
            </w:r>
            <w:r w:rsidRPr="00037326">
              <w:rPr>
                <w:color w:val="000000"/>
              </w:rPr>
              <w:t>т в черте города (н/ч)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578BE58" w14:textId="77777777" w:rsidR="003E0E5E" w:rsidRPr="005E2745" w:rsidRDefault="003E0E5E" w:rsidP="002966C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Нормо</w:t>
            </w:r>
            <w:proofErr w:type="spellEnd"/>
            <w:r>
              <w:rPr>
                <w:color w:val="000000"/>
              </w:rPr>
              <w:t>/час</w:t>
            </w:r>
          </w:p>
        </w:tc>
      </w:tr>
      <w:tr w:rsidR="003E0E5E" w:rsidRPr="00037326" w14:paraId="7B03D469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207AE75C" w14:textId="77777777" w:rsidR="003E0E5E" w:rsidRPr="00037326" w:rsidRDefault="003E0E5E" w:rsidP="002966CC">
            <w:pPr>
              <w:rPr>
                <w:color w:val="000000"/>
              </w:rPr>
            </w:pPr>
            <w:r>
              <w:rPr>
                <w:color w:val="000000"/>
              </w:rPr>
              <w:t>Транспортировка ТС до 5,0</w:t>
            </w:r>
            <w:r w:rsidRPr="00037326">
              <w:rPr>
                <w:color w:val="000000"/>
              </w:rPr>
              <w:t>т за чертой города (1 км)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260A7A55" w14:textId="77777777" w:rsidR="003E0E5E" w:rsidRPr="00037326" w:rsidRDefault="003E0E5E" w:rsidP="002966CC">
            <w:pPr>
              <w:jc w:val="center"/>
            </w:pPr>
            <w:r>
              <w:rPr>
                <w:color w:val="000000"/>
              </w:rPr>
              <w:t>Километр</w:t>
            </w:r>
          </w:p>
        </w:tc>
      </w:tr>
      <w:tr w:rsidR="003E0E5E" w:rsidRPr="00037326" w14:paraId="3CF2801E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5CF8AF90" w14:textId="77777777" w:rsidR="003E0E5E" w:rsidRPr="00037326" w:rsidRDefault="003E0E5E" w:rsidP="002966CC">
            <w:pPr>
              <w:rPr>
                <w:color w:val="000000"/>
              </w:rPr>
            </w:pPr>
            <w:r>
              <w:rPr>
                <w:color w:val="000000"/>
              </w:rPr>
              <w:t>Транспортировка ТС до 6,0</w:t>
            </w:r>
            <w:r w:rsidRPr="00037326">
              <w:rPr>
                <w:color w:val="000000"/>
              </w:rPr>
              <w:t>т в черте города (н/ч)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B74050C" w14:textId="77777777" w:rsidR="003E0E5E" w:rsidRPr="005E2745" w:rsidRDefault="003E0E5E" w:rsidP="002966C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Нормо</w:t>
            </w:r>
            <w:proofErr w:type="spellEnd"/>
            <w:r>
              <w:rPr>
                <w:color w:val="000000"/>
              </w:rPr>
              <w:t>/час</w:t>
            </w:r>
          </w:p>
        </w:tc>
      </w:tr>
      <w:tr w:rsidR="003E0E5E" w:rsidRPr="00037326" w14:paraId="1F8BAFBA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3E29C1CF" w14:textId="77777777" w:rsidR="003E0E5E" w:rsidRPr="00037326" w:rsidRDefault="003E0E5E" w:rsidP="002966CC">
            <w:pPr>
              <w:rPr>
                <w:color w:val="000000"/>
              </w:rPr>
            </w:pPr>
            <w:r w:rsidRPr="00037326">
              <w:rPr>
                <w:color w:val="000000"/>
              </w:rPr>
              <w:t xml:space="preserve">Транспортировка </w:t>
            </w:r>
            <w:r>
              <w:rPr>
                <w:color w:val="000000"/>
              </w:rPr>
              <w:t>ТС до 6,0</w:t>
            </w:r>
            <w:r w:rsidRPr="00037326">
              <w:rPr>
                <w:color w:val="000000"/>
              </w:rPr>
              <w:t>т за чертой города (1 км)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2FD03E7" w14:textId="77777777" w:rsidR="003E0E5E" w:rsidRPr="00037326" w:rsidRDefault="003E0E5E" w:rsidP="002966CC">
            <w:pPr>
              <w:jc w:val="center"/>
            </w:pPr>
            <w:r>
              <w:rPr>
                <w:color w:val="000000"/>
              </w:rPr>
              <w:t>Километр</w:t>
            </w:r>
          </w:p>
        </w:tc>
      </w:tr>
      <w:tr w:rsidR="003E0E5E" w:rsidRPr="00037326" w14:paraId="687E6E9B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4CE1413F" w14:textId="77777777" w:rsidR="003E0E5E" w:rsidRPr="00037326" w:rsidRDefault="003E0E5E" w:rsidP="002966CC">
            <w:pPr>
              <w:rPr>
                <w:color w:val="000000"/>
              </w:rPr>
            </w:pPr>
            <w:r>
              <w:rPr>
                <w:color w:val="000000"/>
              </w:rPr>
              <w:t>Транспортировка ТС до 7,0</w:t>
            </w:r>
            <w:r w:rsidRPr="00037326">
              <w:rPr>
                <w:color w:val="000000"/>
              </w:rPr>
              <w:t xml:space="preserve">т в черте города (н/ч)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890DD15" w14:textId="77777777" w:rsidR="003E0E5E" w:rsidRPr="005E2745" w:rsidRDefault="003E0E5E" w:rsidP="002966C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Нормо</w:t>
            </w:r>
            <w:proofErr w:type="spellEnd"/>
            <w:r>
              <w:rPr>
                <w:color w:val="000000"/>
              </w:rPr>
              <w:t>/час</w:t>
            </w:r>
          </w:p>
        </w:tc>
      </w:tr>
      <w:tr w:rsidR="003E0E5E" w:rsidRPr="00037326" w14:paraId="72E5DD26" w14:textId="77777777" w:rsidTr="002966CC">
        <w:trPr>
          <w:trHeight w:val="390"/>
        </w:trPr>
        <w:tc>
          <w:tcPr>
            <w:tcW w:w="6403" w:type="dxa"/>
            <w:shd w:val="clear" w:color="auto" w:fill="auto"/>
            <w:noWrap/>
            <w:vAlign w:val="bottom"/>
            <w:hideMark/>
          </w:tcPr>
          <w:p w14:paraId="55661370" w14:textId="77777777" w:rsidR="003E0E5E" w:rsidRPr="00037326" w:rsidRDefault="003E0E5E" w:rsidP="002966CC">
            <w:pPr>
              <w:rPr>
                <w:color w:val="000000"/>
              </w:rPr>
            </w:pPr>
            <w:r w:rsidRPr="00037326">
              <w:rPr>
                <w:color w:val="000000"/>
              </w:rPr>
              <w:t>Транспортировка ТС до 7,</w:t>
            </w:r>
            <w:r>
              <w:rPr>
                <w:color w:val="000000"/>
              </w:rPr>
              <w:t>0</w:t>
            </w:r>
            <w:r w:rsidRPr="00037326">
              <w:rPr>
                <w:color w:val="000000"/>
              </w:rPr>
              <w:t>т за чертой города (1 км)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8049571" w14:textId="77777777" w:rsidR="003E0E5E" w:rsidRPr="00037326" w:rsidRDefault="003E0E5E" w:rsidP="002966CC">
            <w:pPr>
              <w:jc w:val="center"/>
            </w:pPr>
            <w:r>
              <w:rPr>
                <w:color w:val="000000"/>
              </w:rPr>
              <w:t>Километр</w:t>
            </w:r>
          </w:p>
        </w:tc>
      </w:tr>
    </w:tbl>
    <w:p w14:paraId="7761F77B" w14:textId="77777777" w:rsidR="003E0E5E" w:rsidRDefault="003E0E5E" w:rsidP="003E0E5E">
      <w:pPr>
        <w:ind w:firstLine="709"/>
        <w:jc w:val="both"/>
        <w:rPr>
          <w:sz w:val="28"/>
          <w:szCs w:val="28"/>
        </w:rPr>
      </w:pPr>
    </w:p>
    <w:p w14:paraId="0460337B" w14:textId="77777777" w:rsidR="003E0E5E" w:rsidRPr="007C05D8" w:rsidRDefault="003E0E5E" w:rsidP="003E0E5E">
      <w:pPr>
        <w:ind w:firstLine="709"/>
        <w:jc w:val="both"/>
        <w:rPr>
          <w:sz w:val="28"/>
          <w:szCs w:val="28"/>
        </w:rPr>
      </w:pPr>
      <w:r w:rsidRPr="007C05D8">
        <w:rPr>
          <w:sz w:val="28"/>
          <w:szCs w:val="28"/>
        </w:rPr>
        <w:t>Объем услуг определяется исходя из фактической потребности Заказчика.</w:t>
      </w:r>
    </w:p>
    <w:p w14:paraId="79A3AAA8" w14:textId="77777777" w:rsidR="003E0E5E" w:rsidRPr="007C05D8" w:rsidRDefault="003E0E5E" w:rsidP="003E0E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Эвакуация</w:t>
      </w:r>
      <w:r w:rsidRPr="007C05D8">
        <w:rPr>
          <w:sz w:val="28"/>
          <w:szCs w:val="28"/>
        </w:rPr>
        <w:t xml:space="preserve"> </w:t>
      </w:r>
      <w:r>
        <w:rPr>
          <w:sz w:val="28"/>
          <w:szCs w:val="28"/>
        </w:rPr>
        <w:t>ТС</w:t>
      </w:r>
      <w:r w:rsidRPr="007C05D8">
        <w:rPr>
          <w:sz w:val="28"/>
          <w:szCs w:val="28"/>
        </w:rPr>
        <w:t xml:space="preserve"> должна</w:t>
      </w:r>
      <w:r>
        <w:rPr>
          <w:sz w:val="28"/>
          <w:szCs w:val="28"/>
        </w:rPr>
        <w:t xml:space="preserve"> начать</w:t>
      </w:r>
      <w:r w:rsidRPr="007C05D8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ться в течение четырех часов с момента обращения Заказчика</w:t>
      </w:r>
      <w:r w:rsidRPr="007C05D8">
        <w:rPr>
          <w:sz w:val="28"/>
          <w:szCs w:val="28"/>
        </w:rPr>
        <w:t xml:space="preserve">. </w:t>
      </w:r>
    </w:p>
    <w:p w14:paraId="16D6D8FC" w14:textId="77777777" w:rsidR="003E0E5E" w:rsidRPr="007C05D8" w:rsidRDefault="003E0E5E" w:rsidP="003E0E5E">
      <w:pPr>
        <w:ind w:firstLine="709"/>
        <w:jc w:val="both"/>
        <w:rPr>
          <w:sz w:val="28"/>
          <w:szCs w:val="28"/>
        </w:rPr>
      </w:pPr>
      <w:r w:rsidRPr="004B16D3">
        <w:rPr>
          <w:sz w:val="28"/>
          <w:szCs w:val="28"/>
        </w:rPr>
        <w:t>Срок оказания услуги определяется с учетом времени, затраченного на пог</w:t>
      </w:r>
      <w:r>
        <w:rPr>
          <w:sz w:val="28"/>
          <w:szCs w:val="28"/>
        </w:rPr>
        <w:t xml:space="preserve">рузку транспортного средства на </w:t>
      </w:r>
      <w:r w:rsidRPr="004B16D3">
        <w:rPr>
          <w:sz w:val="28"/>
          <w:szCs w:val="28"/>
        </w:rPr>
        <w:t>эвакуатор, доставку транспортного средства до места расположения гаража</w:t>
      </w:r>
      <w:r>
        <w:rPr>
          <w:sz w:val="28"/>
          <w:szCs w:val="28"/>
        </w:rPr>
        <w:t>.</w:t>
      </w:r>
    </w:p>
    <w:p w14:paraId="4B4EE907" w14:textId="77777777" w:rsidR="003E0E5E" w:rsidRDefault="003E0E5E" w:rsidP="003E0E5E">
      <w:pPr>
        <w:ind w:firstLine="709"/>
        <w:jc w:val="both"/>
        <w:rPr>
          <w:sz w:val="28"/>
          <w:szCs w:val="28"/>
        </w:rPr>
      </w:pPr>
      <w:r w:rsidRPr="007C05D8">
        <w:rPr>
          <w:sz w:val="28"/>
          <w:szCs w:val="28"/>
        </w:rPr>
        <w:t>Исполнитель обязан осуществить оказание услуг лично – своими силами (с привлечением своего квалифицированного персонала) и средствами (с использованием своего исправного оборудования, и других необходимых материалов).</w:t>
      </w:r>
    </w:p>
    <w:p w14:paraId="2D4E9533" w14:textId="77777777" w:rsidR="003E0E5E" w:rsidRPr="007C05D8" w:rsidRDefault="003E0E5E" w:rsidP="003E0E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Транспортировка транспортных средств подразумевает услуги </w:t>
      </w:r>
      <w:r w:rsidRPr="00F26EC7">
        <w:rPr>
          <w:sz w:val="28"/>
          <w:szCs w:val="28"/>
        </w:rPr>
        <w:t>полной или частичной погрузки</w:t>
      </w:r>
      <w:r>
        <w:rPr>
          <w:sz w:val="28"/>
          <w:szCs w:val="28"/>
        </w:rPr>
        <w:t>,</w:t>
      </w:r>
      <w:r w:rsidRPr="00F26EC7">
        <w:rPr>
          <w:sz w:val="28"/>
          <w:szCs w:val="28"/>
        </w:rPr>
        <w:t xml:space="preserve"> либо буксировки транспортного средства</w:t>
      </w:r>
      <w:r>
        <w:rPr>
          <w:sz w:val="28"/>
          <w:szCs w:val="28"/>
        </w:rPr>
        <w:t xml:space="preserve"> (на мягкой или жесткой сцепке) или услуги манипулятора.</w:t>
      </w:r>
    </w:p>
    <w:p w14:paraId="3ABE8F55" w14:textId="77777777" w:rsidR="003E0E5E" w:rsidRDefault="003E0E5E" w:rsidP="003E0E5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/>
        <w:ind w:left="357" w:hanging="357"/>
        <w:jc w:val="center"/>
        <w:rPr>
          <w:b/>
          <w:sz w:val="28"/>
          <w:szCs w:val="28"/>
        </w:rPr>
      </w:pPr>
      <w:r w:rsidRPr="007C05D8">
        <w:rPr>
          <w:b/>
          <w:sz w:val="28"/>
          <w:szCs w:val="28"/>
        </w:rPr>
        <w:t>ТРЕБОВАНИЯ К ПОРЯДКУ ОКАЗАНИЯ УСЛУГ</w:t>
      </w:r>
    </w:p>
    <w:p w14:paraId="3B8D867F" w14:textId="77777777" w:rsidR="003E0E5E" w:rsidRPr="00243A53" w:rsidRDefault="003E0E5E" w:rsidP="003E0E5E">
      <w:pPr>
        <w:pStyle w:val="ConsPlusNormal"/>
        <w:widowControl w:val="0"/>
        <w:numPr>
          <w:ilvl w:val="1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A53">
        <w:rPr>
          <w:rFonts w:ascii="Times New Roman" w:hAnsi="Times New Roman" w:cs="Times New Roman"/>
          <w:b/>
          <w:sz w:val="28"/>
          <w:szCs w:val="28"/>
        </w:rPr>
        <w:t>Требования к качеству оказываемых услуг</w:t>
      </w:r>
    </w:p>
    <w:p w14:paraId="3F6D8F14" w14:textId="77777777" w:rsidR="003E0E5E" w:rsidRPr="00243A53" w:rsidRDefault="003E0E5E" w:rsidP="003E0E5E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16BD0B" w14:textId="77777777" w:rsidR="003E0E5E" w:rsidRDefault="003E0E5E" w:rsidP="003E0E5E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A53">
        <w:rPr>
          <w:rFonts w:ascii="Times New Roman" w:hAnsi="Times New Roman" w:cs="Times New Roman"/>
          <w:sz w:val="28"/>
          <w:szCs w:val="28"/>
        </w:rPr>
        <w:t xml:space="preserve"> Оказание услуг по </w:t>
      </w:r>
      <w:r>
        <w:rPr>
          <w:rFonts w:ascii="Times New Roman" w:hAnsi="Times New Roman" w:cs="Times New Roman"/>
          <w:sz w:val="28"/>
          <w:szCs w:val="28"/>
        </w:rPr>
        <w:t>эвакуации ТС</w:t>
      </w:r>
      <w:r w:rsidRPr="00243A53">
        <w:rPr>
          <w:rFonts w:ascii="Times New Roman" w:hAnsi="Times New Roman" w:cs="Times New Roman"/>
          <w:sz w:val="28"/>
          <w:szCs w:val="28"/>
        </w:rPr>
        <w:t xml:space="preserve"> должны соответствовать требованиям:</w:t>
      </w:r>
    </w:p>
    <w:p w14:paraId="285F337A" w14:textId="77777777" w:rsidR="003E0E5E" w:rsidRPr="00193EA5" w:rsidRDefault="003E0E5E" w:rsidP="003E0E5E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93EA5">
        <w:rPr>
          <w:sz w:val="28"/>
          <w:szCs w:val="28"/>
        </w:rPr>
        <w:t>Федерального закона от 10.12.1995 № 196-ФЗ «О б</w:t>
      </w:r>
      <w:r>
        <w:rPr>
          <w:sz w:val="28"/>
          <w:szCs w:val="28"/>
        </w:rPr>
        <w:t>езопасности дорожного движения».</w:t>
      </w:r>
    </w:p>
    <w:p w14:paraId="6746990C" w14:textId="77777777" w:rsidR="003E0E5E" w:rsidRPr="00193EA5" w:rsidRDefault="003E0E5E" w:rsidP="003E0E5E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93EA5">
        <w:rPr>
          <w:sz w:val="28"/>
          <w:szCs w:val="28"/>
        </w:rPr>
        <w:t>Технического Регламента Таможенного Союза 018/2011 «О безопасности</w:t>
      </w:r>
      <w:r>
        <w:rPr>
          <w:sz w:val="28"/>
          <w:szCs w:val="28"/>
        </w:rPr>
        <w:t xml:space="preserve"> колесных транспортных средств».</w:t>
      </w:r>
    </w:p>
    <w:p w14:paraId="1A6A5760" w14:textId="77777777" w:rsidR="003E0E5E" w:rsidRPr="00193EA5" w:rsidRDefault="003E0E5E" w:rsidP="003E0E5E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93EA5">
        <w:rPr>
          <w:sz w:val="28"/>
          <w:szCs w:val="28"/>
        </w:rPr>
        <w:t>Постановления Правительства РФ от 23.10.1993 N 1090 «О Правилах дорожного движения</w:t>
      </w:r>
      <w:r>
        <w:rPr>
          <w:sz w:val="28"/>
          <w:szCs w:val="28"/>
        </w:rPr>
        <w:t>».</w:t>
      </w:r>
    </w:p>
    <w:p w14:paraId="7CA6B492" w14:textId="77777777" w:rsidR="003E0E5E" w:rsidRPr="00243A53" w:rsidRDefault="003E0E5E" w:rsidP="003E0E5E">
      <w:pPr>
        <w:widowControl w:val="0"/>
        <w:tabs>
          <w:tab w:val="left" w:pos="1276"/>
        </w:tabs>
        <w:autoSpaceDE w:val="0"/>
        <w:autoSpaceDN w:val="0"/>
        <w:adjustRightInd w:val="0"/>
        <w:rPr>
          <w:b/>
          <w:sz w:val="28"/>
          <w:szCs w:val="28"/>
        </w:rPr>
      </w:pPr>
    </w:p>
    <w:p w14:paraId="226A35CF" w14:textId="77777777" w:rsidR="003E0E5E" w:rsidRPr="00B1322A" w:rsidRDefault="003E0E5E" w:rsidP="003E0E5E">
      <w:pPr>
        <w:widowControl w:val="0"/>
        <w:tabs>
          <w:tab w:val="left" w:pos="1276"/>
        </w:tabs>
        <w:autoSpaceDE w:val="0"/>
        <w:autoSpaceDN w:val="0"/>
        <w:adjustRightInd w:val="0"/>
        <w:spacing w:before="120"/>
        <w:ind w:left="709"/>
        <w:rPr>
          <w:b/>
          <w:sz w:val="28"/>
          <w:szCs w:val="28"/>
        </w:rPr>
      </w:pPr>
      <w:r w:rsidRPr="00243A53">
        <w:rPr>
          <w:b/>
          <w:sz w:val="28"/>
          <w:szCs w:val="28"/>
        </w:rPr>
        <w:t>6.2. Условия оказания услуг</w:t>
      </w:r>
    </w:p>
    <w:p w14:paraId="5F9F07E9" w14:textId="77777777" w:rsidR="003E0E5E" w:rsidRPr="007C05D8" w:rsidRDefault="003E0E5E" w:rsidP="003E0E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5D8">
        <w:rPr>
          <w:rFonts w:ascii="Times New Roman" w:hAnsi="Times New Roman" w:cs="Times New Roman"/>
          <w:sz w:val="28"/>
          <w:szCs w:val="28"/>
        </w:rPr>
        <w:t>Заказчик направляет Исполнителю по электронной почте заявку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4FC">
        <w:rPr>
          <w:rFonts w:ascii="Times New Roman" w:hAnsi="Times New Roman" w:cs="Times New Roman"/>
          <w:sz w:val="28"/>
          <w:szCs w:val="28"/>
        </w:rPr>
        <w:t>по мере необходимости</w:t>
      </w:r>
      <w:r w:rsidRPr="007C05D8">
        <w:rPr>
          <w:rFonts w:ascii="Times New Roman" w:hAnsi="Times New Roman" w:cs="Times New Roman"/>
          <w:sz w:val="28"/>
          <w:szCs w:val="28"/>
        </w:rPr>
        <w:t xml:space="preserve">. В заявке Заказчика указываются </w:t>
      </w:r>
      <w:r>
        <w:rPr>
          <w:rFonts w:ascii="Times New Roman" w:hAnsi="Times New Roman" w:cs="Times New Roman"/>
          <w:sz w:val="28"/>
          <w:szCs w:val="28"/>
        </w:rPr>
        <w:t xml:space="preserve">марка, модель, </w:t>
      </w:r>
      <w:r w:rsidRPr="007C05D8">
        <w:rPr>
          <w:rFonts w:ascii="Times New Roman" w:hAnsi="Times New Roman" w:cs="Times New Roman"/>
          <w:sz w:val="28"/>
          <w:szCs w:val="28"/>
        </w:rPr>
        <w:t>категория ТС,</w:t>
      </w:r>
      <w:r>
        <w:rPr>
          <w:rFonts w:ascii="Times New Roman" w:hAnsi="Times New Roman" w:cs="Times New Roman"/>
          <w:sz w:val="28"/>
          <w:szCs w:val="28"/>
        </w:rPr>
        <w:t xml:space="preserve"> место расположения неработоспособного ТС</w:t>
      </w:r>
      <w:r w:rsidRPr="007C05D8">
        <w:rPr>
          <w:rFonts w:ascii="Times New Roman" w:hAnsi="Times New Roman" w:cs="Times New Roman"/>
          <w:sz w:val="28"/>
          <w:szCs w:val="28"/>
        </w:rPr>
        <w:t>.</w:t>
      </w:r>
    </w:p>
    <w:p w14:paraId="72FF5AF2" w14:textId="77777777" w:rsidR="003E0E5E" w:rsidRPr="007C05D8" w:rsidRDefault="003E0E5E" w:rsidP="003E0E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</w:t>
      </w:r>
      <w:r w:rsidRPr="007C0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телефону или письменно по электронной</w:t>
      </w:r>
      <w:r w:rsidRPr="007C05D8">
        <w:rPr>
          <w:rFonts w:ascii="Times New Roman" w:hAnsi="Times New Roman" w:cs="Times New Roman"/>
          <w:sz w:val="28"/>
          <w:szCs w:val="28"/>
        </w:rPr>
        <w:t xml:space="preserve"> почте согласовывает время оказания услуг.</w:t>
      </w:r>
    </w:p>
    <w:p w14:paraId="4950E5EE" w14:textId="77777777" w:rsidR="003E0E5E" w:rsidRDefault="003E0E5E" w:rsidP="003E0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Выезд эвакуатора и п</w:t>
      </w:r>
      <w:r w:rsidRPr="007C05D8">
        <w:rPr>
          <w:rFonts w:ascii="Times New Roman" w:hAnsi="Times New Roman" w:cs="Times New Roman"/>
          <w:sz w:val="28"/>
          <w:szCs w:val="28"/>
        </w:rPr>
        <w:t>риемка авто</w:t>
      </w:r>
      <w:r>
        <w:rPr>
          <w:rFonts w:ascii="Times New Roman" w:hAnsi="Times New Roman" w:cs="Times New Roman"/>
          <w:sz w:val="28"/>
          <w:szCs w:val="28"/>
        </w:rPr>
        <w:t xml:space="preserve">мобиля осуществляется в течение 4 часов </w:t>
      </w:r>
      <w:r w:rsidRPr="007C05D8"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</w:rPr>
        <w:t>согласования заявки Исполнителем.</w:t>
      </w:r>
    </w:p>
    <w:p w14:paraId="3F91CA94" w14:textId="77777777" w:rsidR="003E0E5E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 обеспечивает </w:t>
      </w:r>
      <w:r w:rsidRPr="004936DD">
        <w:rPr>
          <w:sz w:val="28"/>
          <w:szCs w:val="28"/>
        </w:rPr>
        <w:t xml:space="preserve">круглосуточный выезд </w:t>
      </w:r>
      <w:r>
        <w:rPr>
          <w:sz w:val="28"/>
          <w:szCs w:val="28"/>
        </w:rPr>
        <w:t>ТС</w:t>
      </w:r>
      <w:r w:rsidRPr="004936DD">
        <w:rPr>
          <w:sz w:val="28"/>
          <w:szCs w:val="28"/>
        </w:rPr>
        <w:t xml:space="preserve"> (эвакуатора) Исполнителя, предназначенного для перевозки (транспортировки) транспортных средст</w:t>
      </w:r>
      <w:r>
        <w:rPr>
          <w:sz w:val="28"/>
          <w:szCs w:val="28"/>
        </w:rPr>
        <w:t>в в место, указанное Заказчиком.</w:t>
      </w:r>
    </w:p>
    <w:p w14:paraId="571577EA" w14:textId="77777777" w:rsidR="003E0E5E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 принимает </w:t>
      </w:r>
      <w:r w:rsidRPr="004936DD">
        <w:rPr>
          <w:sz w:val="28"/>
          <w:szCs w:val="28"/>
        </w:rPr>
        <w:t>на себя ответственност</w:t>
      </w:r>
      <w:r>
        <w:rPr>
          <w:sz w:val="28"/>
          <w:szCs w:val="28"/>
        </w:rPr>
        <w:t>ь</w:t>
      </w:r>
      <w:r w:rsidRPr="004936DD">
        <w:rPr>
          <w:sz w:val="28"/>
          <w:szCs w:val="28"/>
        </w:rPr>
        <w:t xml:space="preserve"> за </w:t>
      </w:r>
      <w:r>
        <w:rPr>
          <w:sz w:val="28"/>
          <w:szCs w:val="28"/>
        </w:rPr>
        <w:t>ТС</w:t>
      </w:r>
      <w:r w:rsidRPr="004936DD">
        <w:rPr>
          <w:sz w:val="28"/>
          <w:szCs w:val="28"/>
        </w:rPr>
        <w:t>, с момента принятия его к перевозке (погрузк</w:t>
      </w:r>
      <w:r>
        <w:rPr>
          <w:sz w:val="28"/>
          <w:szCs w:val="28"/>
        </w:rPr>
        <w:t>у на эвакуатор).</w:t>
      </w:r>
    </w:p>
    <w:p w14:paraId="6DA63847" w14:textId="77777777" w:rsidR="003E0E5E" w:rsidRPr="00BB7C67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Перед началом</w:t>
      </w:r>
      <w:r w:rsidRPr="00BB7C67">
        <w:rPr>
          <w:sz w:val="28"/>
          <w:szCs w:val="28"/>
        </w:rPr>
        <w:t xml:space="preserve"> погрузочных работ Исполнитель и Заказчик фиксируют состояние ТС путем фото/видео съемки. Фото/видео материалы должны отражать полную картину состояния ТС со всех сторон, а также состояние основных узлов и агрегатов (двигатель, кабина кузов, стекла, двери, мосты, колеса и т.д.). </w:t>
      </w:r>
    </w:p>
    <w:p w14:paraId="1CC9E7B1" w14:textId="77777777" w:rsidR="003E0E5E" w:rsidRPr="00BB7C67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B7C67">
        <w:rPr>
          <w:sz w:val="28"/>
          <w:szCs w:val="28"/>
        </w:rPr>
        <w:t>Исполнитель обеспечивает сохранность состояния ТС в процессе эвакуации. За несоблюдение требований по сохранности ТС в момент выполнения услуги Исполнитель берет на себя ответственность за восстановление поврежденных частей своими силами до первоначального состояния (каким оно было в момент принятия к погрузке).</w:t>
      </w:r>
    </w:p>
    <w:p w14:paraId="08CA3A5C" w14:textId="77777777" w:rsidR="003E0E5E" w:rsidRPr="007C05D8" w:rsidRDefault="003E0E5E" w:rsidP="003E0E5E">
      <w:pPr>
        <w:widowControl w:val="0"/>
        <w:tabs>
          <w:tab w:val="left" w:pos="1276"/>
        </w:tabs>
        <w:autoSpaceDE w:val="0"/>
        <w:autoSpaceDN w:val="0"/>
        <w:adjustRightInd w:val="0"/>
        <w:spacing w:before="120"/>
        <w:ind w:left="4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6.3. </w:t>
      </w:r>
      <w:r w:rsidRPr="007C05D8">
        <w:rPr>
          <w:b/>
          <w:sz w:val="28"/>
          <w:szCs w:val="28"/>
        </w:rPr>
        <w:t>Требования к безопасности</w:t>
      </w:r>
    </w:p>
    <w:p w14:paraId="512D92B8" w14:textId="77777777" w:rsidR="003E0E5E" w:rsidRPr="007C05D8" w:rsidRDefault="003E0E5E" w:rsidP="003E0E5E">
      <w:pPr>
        <w:ind w:firstLine="708"/>
        <w:jc w:val="both"/>
        <w:rPr>
          <w:sz w:val="28"/>
          <w:szCs w:val="28"/>
        </w:rPr>
      </w:pPr>
    </w:p>
    <w:p w14:paraId="5C6278A1" w14:textId="77777777" w:rsidR="003E0E5E" w:rsidRDefault="003E0E5E" w:rsidP="003E0E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оказанию услуг должны быть привлечены водители не моложе 18 лет, </w:t>
      </w:r>
      <w:r w:rsidRPr="00AD7FE5">
        <w:rPr>
          <w:sz w:val="28"/>
          <w:szCs w:val="28"/>
        </w:rPr>
        <w:t>имеющие водительское удостоверение, прошедшие психиатрическое освидетельствование, медицинский осмотр, не имеющие противопоказаний по состоянию здоровья, имеющие необходимую теоретическую и практическую подготовку, прошедшие вводный и первичный на рабочем месте инструктажи по охране труда и обучение по специальной программе, аттестованные квалификационной комиссией и получившие допуск к выполнению этой работы.</w:t>
      </w:r>
      <w:r w:rsidRPr="001F172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1F172D">
        <w:rPr>
          <w:sz w:val="28"/>
          <w:szCs w:val="28"/>
        </w:rPr>
        <w:t>Водитель, допущенный к самостоятельной работе, должен знать:</w:t>
      </w:r>
    </w:p>
    <w:p w14:paraId="48BAA5E2" w14:textId="77777777" w:rsidR="003E0E5E" w:rsidRPr="00193EA5" w:rsidRDefault="003E0E5E" w:rsidP="003E0E5E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</w:rPr>
      </w:pPr>
      <w:r w:rsidRPr="00193EA5">
        <w:rPr>
          <w:sz w:val="28"/>
        </w:rPr>
        <w:t>правила дорожного движения;</w:t>
      </w:r>
    </w:p>
    <w:p w14:paraId="3B7AB06F" w14:textId="77777777" w:rsidR="003E0E5E" w:rsidRPr="00193EA5" w:rsidRDefault="003E0E5E" w:rsidP="003E0E5E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</w:rPr>
      </w:pPr>
      <w:r w:rsidRPr="00193EA5">
        <w:rPr>
          <w:sz w:val="28"/>
        </w:rPr>
        <w:t>производственную инструкцию по эксплуатации эвакуатора; параметры и технические характеристики эвакуатора;</w:t>
      </w:r>
    </w:p>
    <w:p w14:paraId="6CCF6A4A" w14:textId="77777777" w:rsidR="003E0E5E" w:rsidRPr="00193EA5" w:rsidRDefault="003E0E5E" w:rsidP="003E0E5E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</w:rPr>
      </w:pPr>
      <w:r w:rsidRPr="00193EA5">
        <w:rPr>
          <w:sz w:val="28"/>
        </w:rPr>
        <w:t>устройство эвакуатора, назначение его механизмов;</w:t>
      </w:r>
    </w:p>
    <w:p w14:paraId="6C2D7C29" w14:textId="77777777" w:rsidR="003E0E5E" w:rsidRPr="00193EA5" w:rsidRDefault="003E0E5E" w:rsidP="003E0E5E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</w:rPr>
      </w:pPr>
      <w:r w:rsidRPr="00193EA5">
        <w:rPr>
          <w:sz w:val="28"/>
        </w:rPr>
        <w:t>безопасные способы зацепки и погрузки автомобиля на платформу и т.д.</w:t>
      </w:r>
    </w:p>
    <w:p w14:paraId="280124A9" w14:textId="77777777" w:rsidR="003E0E5E" w:rsidRPr="00193EA5" w:rsidRDefault="003E0E5E" w:rsidP="003E0E5E">
      <w:pPr>
        <w:pStyle w:val="a3"/>
        <w:tabs>
          <w:tab w:val="left" w:pos="1134"/>
        </w:tabs>
        <w:ind w:left="0" w:firstLine="709"/>
        <w:jc w:val="both"/>
        <w:rPr>
          <w:sz w:val="28"/>
        </w:rPr>
      </w:pPr>
      <w:r w:rsidRPr="00193EA5">
        <w:rPr>
          <w:sz w:val="28"/>
        </w:rPr>
        <w:t>Не разрешается передавать право управления эвакуатором водителю без должной квалификации (к оказываемым услугам) и не соответствующего требованиям правил дорожного движения.</w:t>
      </w:r>
    </w:p>
    <w:p w14:paraId="4EE8334C" w14:textId="77777777" w:rsidR="003E0E5E" w:rsidRPr="00E01818" w:rsidRDefault="003E0E5E" w:rsidP="003E0E5E">
      <w:pPr>
        <w:widowControl w:val="0"/>
        <w:tabs>
          <w:tab w:val="left" w:pos="1276"/>
        </w:tabs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r w:rsidRPr="00243A53">
        <w:rPr>
          <w:b/>
          <w:sz w:val="28"/>
          <w:szCs w:val="28"/>
        </w:rPr>
        <w:t xml:space="preserve">6.4. Требования к </w:t>
      </w:r>
      <w:r>
        <w:rPr>
          <w:b/>
          <w:sz w:val="28"/>
          <w:szCs w:val="28"/>
        </w:rPr>
        <w:t>приёмке транспорта Заказчика на транспорт Исполнителя.</w:t>
      </w:r>
    </w:p>
    <w:p w14:paraId="3D04C486" w14:textId="77777777" w:rsidR="003E0E5E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AF42151" w14:textId="77777777" w:rsidR="003E0E5E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осуществляет погрузку</w:t>
      </w:r>
      <w:r w:rsidRPr="004936DD">
        <w:rPr>
          <w:sz w:val="28"/>
          <w:szCs w:val="28"/>
        </w:rPr>
        <w:t xml:space="preserve"> (любой сложности, в т.ч. буксировка</w:t>
      </w:r>
      <w:r>
        <w:rPr>
          <w:sz w:val="28"/>
          <w:szCs w:val="28"/>
        </w:rPr>
        <w:t xml:space="preserve"> из кювета, гаража) транспорта </w:t>
      </w:r>
      <w:r w:rsidRPr="004936DD">
        <w:rPr>
          <w:sz w:val="28"/>
          <w:szCs w:val="28"/>
        </w:rPr>
        <w:t>на тр</w:t>
      </w:r>
      <w:r>
        <w:rPr>
          <w:sz w:val="28"/>
          <w:szCs w:val="28"/>
        </w:rPr>
        <w:t>анспортное средство Исполнителя своими силами с применением своих инструментов, агрегатов и персонала.</w:t>
      </w:r>
    </w:p>
    <w:p w14:paraId="02AF1C10" w14:textId="77777777" w:rsidR="003E0E5E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погружаемом ТС на платформу эвакуатора, не должно находиться пассажиров и водителя.</w:t>
      </w:r>
    </w:p>
    <w:p w14:paraId="12D43A34" w14:textId="77777777" w:rsidR="003E0E5E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погрузке Исполнитель обеспечивает сохранность состояния, поврежденного ТС.</w:t>
      </w:r>
    </w:p>
    <w:p w14:paraId="72C98CB2" w14:textId="77777777" w:rsidR="003E0E5E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Погруженное ТС должно быть надежно закреплено ремнями, методом продольного перетягивания колеса или другим выбранным способом, обеспечивающим надежность и сохранность не ухудшающий состояние транспортируемого ТС.</w:t>
      </w:r>
    </w:p>
    <w:p w14:paraId="39277529" w14:textId="77777777" w:rsidR="003E0E5E" w:rsidRDefault="003E0E5E" w:rsidP="003E0E5E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B123AE">
        <w:rPr>
          <w:b/>
          <w:sz w:val="28"/>
          <w:szCs w:val="28"/>
        </w:rPr>
        <w:t>6.5.</w:t>
      </w:r>
      <w:r w:rsidRPr="00243A53">
        <w:rPr>
          <w:b/>
          <w:sz w:val="28"/>
          <w:szCs w:val="28"/>
        </w:rPr>
        <w:t xml:space="preserve"> Требования по приемке услуг</w:t>
      </w:r>
    </w:p>
    <w:p w14:paraId="39C68055" w14:textId="77777777" w:rsidR="003E0E5E" w:rsidRPr="007C05D8" w:rsidRDefault="003E0E5E" w:rsidP="003E0E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361FF0" w14:textId="77777777" w:rsidR="003E0E5E" w:rsidRPr="007C05D8" w:rsidRDefault="003E0E5E" w:rsidP="003E0E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5D8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C05D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843EF4">
        <w:rPr>
          <w:rFonts w:ascii="Times New Roman" w:hAnsi="Times New Roman" w:cs="Times New Roman"/>
          <w:sz w:val="28"/>
          <w:szCs w:val="28"/>
        </w:rPr>
        <w:t xml:space="preserve">) рабочих дней с </w:t>
      </w:r>
      <w:r>
        <w:rPr>
          <w:rFonts w:ascii="Times New Roman" w:hAnsi="Times New Roman" w:cs="Times New Roman"/>
          <w:sz w:val="28"/>
          <w:szCs w:val="28"/>
        </w:rPr>
        <w:t xml:space="preserve">даты оказания услуг по заявке </w:t>
      </w:r>
      <w:r w:rsidRPr="007C05D8">
        <w:rPr>
          <w:rFonts w:ascii="Times New Roman" w:hAnsi="Times New Roman" w:cs="Times New Roman"/>
          <w:sz w:val="28"/>
          <w:szCs w:val="28"/>
        </w:rPr>
        <w:t>Исполнитель направляет в адрес Заказчика Акт</w:t>
      </w:r>
      <w:r>
        <w:rPr>
          <w:rFonts w:ascii="Times New Roman" w:hAnsi="Times New Roman" w:cs="Times New Roman"/>
          <w:sz w:val="28"/>
          <w:szCs w:val="28"/>
        </w:rPr>
        <w:t xml:space="preserve"> сдачи-приемки оказанных услуг</w:t>
      </w:r>
      <w:r w:rsidRPr="007C05D8">
        <w:rPr>
          <w:rFonts w:ascii="Times New Roman" w:hAnsi="Times New Roman" w:cs="Times New Roman"/>
          <w:sz w:val="28"/>
          <w:szCs w:val="28"/>
        </w:rPr>
        <w:t xml:space="preserve"> в 2 (двух) экземплярах, подписанный и заверенный оттиском печати Исполнителя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7C05D8">
        <w:rPr>
          <w:rFonts w:ascii="Times New Roman" w:hAnsi="Times New Roman" w:cs="Times New Roman"/>
          <w:sz w:val="28"/>
          <w:szCs w:val="28"/>
        </w:rPr>
        <w:t>.</w:t>
      </w:r>
    </w:p>
    <w:p w14:paraId="2A73F29C" w14:textId="77777777" w:rsidR="003E0E5E" w:rsidRPr="007C05D8" w:rsidRDefault="003E0E5E" w:rsidP="003E0E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5D8">
        <w:rPr>
          <w:rFonts w:ascii="Times New Roman" w:hAnsi="Times New Roman" w:cs="Times New Roman"/>
          <w:sz w:val="28"/>
          <w:szCs w:val="28"/>
        </w:rPr>
        <w:t>По итогам приемки оказанных услуг Заказчик подписывает и переда</w:t>
      </w:r>
      <w:r>
        <w:rPr>
          <w:rFonts w:ascii="Times New Roman" w:hAnsi="Times New Roman" w:cs="Times New Roman"/>
          <w:sz w:val="28"/>
          <w:szCs w:val="28"/>
        </w:rPr>
        <w:t xml:space="preserve">ет Исполнителю </w:t>
      </w:r>
      <w:r w:rsidRPr="007C05D8">
        <w:rPr>
          <w:rFonts w:ascii="Times New Roman" w:hAnsi="Times New Roman" w:cs="Times New Roman"/>
          <w:sz w:val="28"/>
          <w:szCs w:val="28"/>
        </w:rPr>
        <w:t>1 (один) экземпляр Акта</w:t>
      </w:r>
      <w:r>
        <w:rPr>
          <w:rFonts w:ascii="Times New Roman" w:hAnsi="Times New Roman" w:cs="Times New Roman"/>
          <w:sz w:val="28"/>
          <w:szCs w:val="28"/>
        </w:rPr>
        <w:t xml:space="preserve"> сдачи-приемки оказанных услуг</w:t>
      </w:r>
      <w:r w:rsidRPr="007C05D8">
        <w:rPr>
          <w:rFonts w:ascii="Times New Roman" w:hAnsi="Times New Roman" w:cs="Times New Roman"/>
          <w:sz w:val="28"/>
          <w:szCs w:val="28"/>
        </w:rPr>
        <w:t>.</w:t>
      </w:r>
    </w:p>
    <w:p w14:paraId="3D2F1BE5" w14:textId="77777777" w:rsidR="003E0E5E" w:rsidRDefault="003E0E5E" w:rsidP="003E0E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5D8">
        <w:rPr>
          <w:rFonts w:ascii="Times New Roman" w:hAnsi="Times New Roman" w:cs="Times New Roman"/>
          <w:sz w:val="28"/>
          <w:szCs w:val="28"/>
        </w:rPr>
        <w:t xml:space="preserve">Услуги считаются </w:t>
      </w:r>
      <w:r>
        <w:rPr>
          <w:rFonts w:ascii="Times New Roman" w:hAnsi="Times New Roman" w:cs="Times New Roman"/>
          <w:sz w:val="28"/>
          <w:szCs w:val="28"/>
        </w:rPr>
        <w:t>принятыми</w:t>
      </w:r>
      <w:r w:rsidRPr="007C05D8">
        <w:rPr>
          <w:rFonts w:ascii="Times New Roman" w:hAnsi="Times New Roman" w:cs="Times New Roman"/>
          <w:sz w:val="28"/>
          <w:szCs w:val="28"/>
        </w:rPr>
        <w:t xml:space="preserve"> после подписания Акта сдачи-приемки оказанных услуг Заказчиком и Исполнителем. Передача прав и обязанностей по оказанию услуг третьим </w:t>
      </w:r>
      <w:r>
        <w:rPr>
          <w:rFonts w:ascii="Times New Roman" w:hAnsi="Times New Roman" w:cs="Times New Roman"/>
          <w:sz w:val="28"/>
          <w:szCs w:val="28"/>
        </w:rPr>
        <w:t>лицам</w:t>
      </w:r>
      <w:r w:rsidRPr="007C05D8">
        <w:rPr>
          <w:rFonts w:ascii="Times New Roman" w:hAnsi="Times New Roman" w:cs="Times New Roman"/>
          <w:sz w:val="28"/>
          <w:szCs w:val="28"/>
        </w:rPr>
        <w:t xml:space="preserve"> не допускается.</w:t>
      </w:r>
    </w:p>
    <w:p w14:paraId="534DF622" w14:textId="77777777" w:rsidR="003E0E5E" w:rsidRPr="00BB7C67" w:rsidRDefault="003E0E5E" w:rsidP="003E0E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7C67">
        <w:rPr>
          <w:rFonts w:ascii="Times New Roman" w:hAnsi="Times New Roman" w:cs="Times New Roman"/>
          <w:sz w:val="28"/>
          <w:szCs w:val="28"/>
        </w:rPr>
        <w:t xml:space="preserve">Представитель Заказчика при приемке прибывшего ТС сверяет его состояние </w:t>
      </w:r>
      <w:r>
        <w:rPr>
          <w:rFonts w:ascii="Times New Roman" w:hAnsi="Times New Roman" w:cs="Times New Roman"/>
          <w:sz w:val="28"/>
          <w:szCs w:val="28"/>
        </w:rPr>
        <w:t>с состоянием ТС перед началом погрузки</w:t>
      </w:r>
      <w:r w:rsidRPr="00BB7C67">
        <w:rPr>
          <w:rFonts w:ascii="Times New Roman" w:hAnsi="Times New Roman" w:cs="Times New Roman"/>
          <w:sz w:val="28"/>
          <w:szCs w:val="28"/>
        </w:rPr>
        <w:t xml:space="preserve"> по фото/видео материалам.</w:t>
      </w:r>
    </w:p>
    <w:p w14:paraId="70E85D4D" w14:textId="77777777" w:rsidR="003E0E5E" w:rsidRPr="007C05D8" w:rsidRDefault="003E0E5E" w:rsidP="003E0E5E">
      <w:pPr>
        <w:pStyle w:val="ConsPlusNormal"/>
        <w:tabs>
          <w:tab w:val="left" w:pos="1276"/>
        </w:tabs>
        <w:spacing w:before="120"/>
        <w:rPr>
          <w:rFonts w:ascii="Times New Roman" w:hAnsi="Times New Roman" w:cs="Times New Roman"/>
          <w:b/>
          <w:sz w:val="28"/>
          <w:szCs w:val="28"/>
        </w:rPr>
      </w:pPr>
      <w:r w:rsidRPr="00243A53">
        <w:rPr>
          <w:rFonts w:ascii="Times New Roman" w:hAnsi="Times New Roman" w:cs="Times New Roman"/>
          <w:b/>
          <w:sz w:val="28"/>
          <w:szCs w:val="28"/>
        </w:rPr>
        <w:t>6.6.</w:t>
      </w:r>
      <w:r w:rsidRPr="00243A53">
        <w:rPr>
          <w:rFonts w:ascii="Times New Roman" w:hAnsi="Times New Roman" w:cs="Times New Roman"/>
          <w:b/>
          <w:sz w:val="28"/>
          <w:szCs w:val="28"/>
        </w:rPr>
        <w:tab/>
        <w:t>Требования по передаче Заказчику закупки технических и иных документов (оформление результатов оказанных услуг)</w:t>
      </w:r>
    </w:p>
    <w:p w14:paraId="1D5042D8" w14:textId="77777777" w:rsidR="003E0E5E" w:rsidRPr="007C05D8" w:rsidRDefault="003E0E5E" w:rsidP="003E0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3 (трех) рабочих дней после подписания Акта сдачи-приемки оказанных услуг Исполнитель передает Заказчику счет на оплату.</w:t>
      </w:r>
    </w:p>
    <w:p w14:paraId="2B21134A" w14:textId="77777777" w:rsidR="003E0E5E" w:rsidRPr="00243A53" w:rsidRDefault="003E0E5E" w:rsidP="003E0E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3A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EDC7EA" w14:textId="77777777" w:rsidR="003E0E5E" w:rsidRDefault="003E0E5E" w:rsidP="003E0E5E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17858">
        <w:rPr>
          <w:b/>
          <w:sz w:val="28"/>
          <w:szCs w:val="28"/>
        </w:rPr>
        <w:t>6.7 Требования к конфиденциальности</w:t>
      </w:r>
      <w:r>
        <w:rPr>
          <w:b/>
          <w:sz w:val="28"/>
          <w:szCs w:val="28"/>
        </w:rPr>
        <w:t>.</w:t>
      </w:r>
    </w:p>
    <w:p w14:paraId="731B212A" w14:textId="77777777" w:rsidR="003E0E5E" w:rsidRPr="00717858" w:rsidRDefault="003E0E5E" w:rsidP="003E0E5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7858">
        <w:rPr>
          <w:sz w:val="28"/>
          <w:szCs w:val="28"/>
        </w:rPr>
        <w:t>Не применимы.</w:t>
      </w:r>
    </w:p>
    <w:p w14:paraId="72D43B32" w14:textId="77777777" w:rsidR="003E0E5E" w:rsidRPr="007C05D8" w:rsidRDefault="003E0E5E" w:rsidP="003E0E5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/>
        <w:ind w:left="357" w:hanging="357"/>
        <w:jc w:val="center"/>
        <w:rPr>
          <w:b/>
          <w:sz w:val="28"/>
          <w:szCs w:val="28"/>
        </w:rPr>
      </w:pPr>
      <w:r w:rsidRPr="007C05D8">
        <w:rPr>
          <w:b/>
          <w:sz w:val="28"/>
          <w:szCs w:val="28"/>
        </w:rPr>
        <w:t>ТРЕБОВАНИЯ К ГАРАНТИЙНЫМ ОБЯЗАТЕЛЬСТВАМ ОКАЗЫВАЕМЫХ УСЛУГ</w:t>
      </w:r>
    </w:p>
    <w:p w14:paraId="52EFDF94" w14:textId="77777777" w:rsidR="003E0E5E" w:rsidRPr="007C05D8" w:rsidRDefault="003E0E5E" w:rsidP="003E0E5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5D8">
        <w:rPr>
          <w:rFonts w:ascii="Times New Roman" w:hAnsi="Times New Roman" w:cs="Times New Roman"/>
          <w:sz w:val="28"/>
          <w:szCs w:val="28"/>
        </w:rPr>
        <w:t>Исполнитель должен гарантировать надлежащее качество оказания услуг в соответствии с настоящим Техническим заданием. В случае оказания услуг несоответствующего качества, Исполнитель обязан в соответствии с требованиями Заказчика, понести расходы, связанные с повторным оказанием данных услуг.</w:t>
      </w:r>
    </w:p>
    <w:p w14:paraId="576118B1" w14:textId="77777777" w:rsidR="003E0E5E" w:rsidRPr="007C05D8" w:rsidRDefault="003E0E5E" w:rsidP="003E0E5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5D8">
        <w:rPr>
          <w:rFonts w:ascii="Times New Roman" w:hAnsi="Times New Roman" w:cs="Times New Roman"/>
          <w:sz w:val="28"/>
          <w:szCs w:val="28"/>
        </w:rPr>
        <w:t>Исполнитель гарантирует качество услуг в соответствии с требованиями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98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7398B">
        <w:rPr>
          <w:rFonts w:ascii="Times New Roman" w:hAnsi="Times New Roman" w:cs="Times New Roman"/>
          <w:sz w:val="28"/>
          <w:szCs w:val="28"/>
        </w:rPr>
        <w:t xml:space="preserve"> Правит</w:t>
      </w:r>
      <w:r>
        <w:rPr>
          <w:rFonts w:ascii="Times New Roman" w:hAnsi="Times New Roman" w:cs="Times New Roman"/>
          <w:sz w:val="28"/>
          <w:szCs w:val="28"/>
        </w:rPr>
        <w:t>ельства РФ от 23.10.1993 N 1090 «О Правилах дорожного движения».</w:t>
      </w:r>
    </w:p>
    <w:p w14:paraId="42FD15AB" w14:textId="77777777" w:rsidR="003E0E5E" w:rsidRPr="007C05D8" w:rsidRDefault="003E0E5E" w:rsidP="003E0E5E">
      <w:pPr>
        <w:pStyle w:val="a3"/>
        <w:numPr>
          <w:ilvl w:val="0"/>
          <w:numId w:val="1"/>
        </w:numPr>
        <w:spacing w:before="240" w:after="120"/>
        <w:ind w:left="0" w:firstLine="0"/>
        <w:contextualSpacing w:val="0"/>
        <w:jc w:val="both"/>
        <w:rPr>
          <w:b/>
        </w:rPr>
      </w:pPr>
      <w:r w:rsidRPr="007C05D8">
        <w:rPr>
          <w:b/>
        </w:rPr>
        <w:t>СПЕЦИАЛЬНЫЕ ТРЕБОВАНИЯ</w:t>
      </w:r>
    </w:p>
    <w:p w14:paraId="02351306" w14:textId="77777777" w:rsidR="003E0E5E" w:rsidRPr="00BF35F7" w:rsidRDefault="003E0E5E" w:rsidP="003E0E5E">
      <w:pPr>
        <w:pStyle w:val="3"/>
        <w:tabs>
          <w:tab w:val="clear" w:pos="2160"/>
          <w:tab w:val="num" w:pos="0"/>
        </w:tabs>
        <w:ind w:left="0"/>
        <w:jc w:val="left"/>
        <w:textAlignment w:val="auto"/>
        <w:rPr>
          <w:b/>
          <w:szCs w:val="24"/>
        </w:rPr>
      </w:pPr>
      <w:r>
        <w:t xml:space="preserve">          </w:t>
      </w:r>
      <w:r w:rsidRPr="00717858">
        <w:rPr>
          <w:sz w:val="28"/>
          <w:szCs w:val="28"/>
        </w:rPr>
        <w:t>Не применимы</w:t>
      </w:r>
    </w:p>
    <w:p w14:paraId="49276EBF" w14:textId="77777777" w:rsidR="003E0E5E" w:rsidRPr="00BF35F7" w:rsidRDefault="003E0E5E" w:rsidP="003E0E5E">
      <w:pPr>
        <w:spacing w:line="360" w:lineRule="auto"/>
        <w:ind w:left="5103"/>
        <w:jc w:val="right"/>
        <w:rPr>
          <w:rFonts w:eastAsia="Calibri"/>
        </w:rPr>
      </w:pPr>
    </w:p>
    <w:p w14:paraId="24A64F6D" w14:textId="77777777" w:rsidR="00905253" w:rsidRDefault="00905253"/>
    <w:sectPr w:rsidR="0090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55B1A"/>
    <w:multiLevelType w:val="hybridMultilevel"/>
    <w:tmpl w:val="8AC89C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02E5581"/>
    <w:multiLevelType w:val="hybridMultilevel"/>
    <w:tmpl w:val="EDD6D0FC"/>
    <w:lvl w:ilvl="0" w:tplc="CAD6F8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565"/>
    <w:rsid w:val="00047D5B"/>
    <w:rsid w:val="003E0E5E"/>
    <w:rsid w:val="00414565"/>
    <w:rsid w:val="0090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28DF1"/>
  <w15:chartTrackingRefBased/>
  <w15:docId w15:val="{BBB244BF-638E-4DFA-8093-1D3BF212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34"/>
    <w:qFormat/>
    <w:rsid w:val="003E0E5E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3E0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3E0E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2"/>
    <w:link w:val="30"/>
    <w:qFormat/>
    <w:rsid w:val="003E0E5E"/>
    <w:pPr>
      <w:widowControl w:val="0"/>
      <w:tabs>
        <w:tab w:val="num" w:pos="2160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character" w:customStyle="1" w:styleId="30">
    <w:name w:val="Стиль3 Знак"/>
    <w:link w:val="3"/>
    <w:rsid w:val="003E0E5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E0E5E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E0E5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E0E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Егор Андреевич</dc:creator>
  <cp:keywords/>
  <dc:description/>
  <cp:lastModifiedBy>Доминова Анна Дмитриевна</cp:lastModifiedBy>
  <cp:revision>2</cp:revision>
  <dcterms:created xsi:type="dcterms:W3CDTF">2026-09-17T06:40:00Z</dcterms:created>
  <dcterms:modified xsi:type="dcterms:W3CDTF">2026-09-17T06:40:00Z</dcterms:modified>
</cp:coreProperties>
</file>