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30773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УТВЕРЖДАЮ</w:t>
      </w:r>
    </w:p>
    <w:p w14:paraId="243199BA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Руководитель департамента </w:t>
      </w:r>
    </w:p>
    <w:p w14:paraId="1DE32AF8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безопасности </w:t>
      </w:r>
    </w:p>
    <w:p w14:paraId="2EF440FD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УФПС Саратовской области</w:t>
      </w:r>
    </w:p>
    <w:p w14:paraId="6B6DFC07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__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__  </w:t>
      </w:r>
      <w:r w:rsidRPr="00232E6C">
        <w:rPr>
          <w:rFonts w:ascii="Times New Roman" w:eastAsia="Times New Roman" w:hAnsi="Times New Roman" w:cs="Arial"/>
          <w:sz w:val="28"/>
          <w:szCs w:val="28"/>
          <w:u w:val="single"/>
          <w:lang w:eastAsia="ru-RU"/>
        </w:rPr>
        <w:t>А.Н. Моисеенко</w:t>
      </w:r>
    </w:p>
    <w:p w14:paraId="756A9BBD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     </w:t>
      </w:r>
      <w:r w:rsidRPr="00BA2816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подпись                      </w:t>
      </w:r>
    </w:p>
    <w:p w14:paraId="15E5A3F7" w14:textId="77777777" w:rsidR="007512E5" w:rsidRPr="00232E6C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10"/>
          <w:szCs w:val="10"/>
          <w:lang w:eastAsia="ru-RU"/>
        </w:rPr>
      </w:pPr>
      <w:r w:rsidRPr="00232E6C">
        <w:rPr>
          <w:rFonts w:ascii="Times New Roman" w:eastAsia="Times New Roman" w:hAnsi="Times New Roman" w:cs="Arial"/>
          <w:sz w:val="10"/>
          <w:szCs w:val="10"/>
          <w:lang w:eastAsia="ru-RU"/>
        </w:rPr>
        <w:t xml:space="preserve">                                                                                                                   </w:t>
      </w:r>
    </w:p>
    <w:p w14:paraId="25CFE96A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"__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_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_"___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_____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_____20_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_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_г.</w:t>
      </w:r>
    </w:p>
    <w:p w14:paraId="343A4134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</w:p>
    <w:p w14:paraId="39E43C7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3F13DAA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8D7435A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53FAE0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705518A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215D7A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AFFD8B2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28FE34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ACED0D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C0EF598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F0BB4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24E9F89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D4B42CD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B4EB23A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518295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Е</w:t>
      </w:r>
    </w:p>
    <w:p w14:paraId="2AF7F43C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5E1ACF">
        <w:rPr>
          <w:rFonts w:ascii="Times New Roman" w:eastAsia="Times New Roman" w:hAnsi="Times New Roman"/>
          <w:sz w:val="28"/>
          <w:szCs w:val="28"/>
          <w:lang w:eastAsia="ru-RU"/>
        </w:rPr>
        <w:t>централизованной</w:t>
      </w:r>
      <w:r w:rsidRPr="005E1ACF">
        <w:rPr>
          <w:rStyle w:val="ac"/>
          <w:rFonts w:ascii="Times New Roman" w:hAnsi="Times New Roman"/>
          <w:sz w:val="28"/>
          <w:szCs w:val="28"/>
        </w:rPr>
        <w:t xml:space="preserve"> охране </w:t>
      </w:r>
      <w:r>
        <w:rPr>
          <w:rStyle w:val="ac"/>
          <w:rFonts w:ascii="Times New Roman" w:hAnsi="Times New Roman"/>
          <w:sz w:val="28"/>
          <w:szCs w:val="28"/>
        </w:rPr>
        <w:t>о</w:t>
      </w:r>
      <w:r w:rsidRPr="005E1ACF">
        <w:rPr>
          <w:rFonts w:ascii="Times New Roman" w:eastAsia="Times New Roman" w:hAnsi="Times New Roman"/>
          <w:sz w:val="28"/>
          <w:szCs w:val="28"/>
          <w:lang w:eastAsia="ru-RU"/>
        </w:rPr>
        <w:t>бъектов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почтовой связи</w:t>
      </w:r>
    </w:p>
    <w:p w14:paraId="13627BC7" w14:textId="77777777" w:rsidR="006B50E3" w:rsidRDefault="007512E5" w:rsidP="00EC65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УФПС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Саратовской области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АО «Почта России» </w:t>
      </w:r>
    </w:p>
    <w:p w14:paraId="4DF4E6DA" w14:textId="65449705" w:rsidR="00EC65ED" w:rsidRPr="00BA2816" w:rsidRDefault="007512E5" w:rsidP="00EC65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51F0CEE" w14:textId="2CAF8D7A" w:rsidR="007512E5" w:rsidRPr="00BA2816" w:rsidRDefault="007512E5" w:rsidP="00F61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33FB119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79CD20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4BEEB37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B52655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3076619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E4814E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417E53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598330F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EB987F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461601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C70458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FE97F6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1872BE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5F6833F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15BF69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5CE979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75A7FE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BA775E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821E8C" w14:textId="77777777" w:rsidR="007512E5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DAD30D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4DF6CAC" w14:textId="77777777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58B8E2" w14:textId="2B869FD3" w:rsidR="007512E5" w:rsidRPr="00BA2816" w:rsidRDefault="007512E5" w:rsidP="007512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Саратов, 2026</w:t>
      </w:r>
      <w:r w:rsidR="001C483A">
        <w:rPr>
          <w:rFonts w:ascii="Times New Roman" w:hAnsi="Times New Roman"/>
          <w:sz w:val="28"/>
          <w:szCs w:val="28"/>
        </w:rPr>
        <w:t xml:space="preserve"> г.</w:t>
      </w:r>
    </w:p>
    <w:p w14:paraId="28B98AFF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ПЕРЕЧЕНЬ ПРИНЯТЫХ ТЕРМИНОВ И СОКРАЩЕНИЙ</w:t>
      </w:r>
    </w:p>
    <w:p w14:paraId="71162AC1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6662"/>
      </w:tblGrid>
      <w:tr w:rsidR="007512E5" w:rsidRPr="00BA2816" w14:paraId="21953D0E" w14:textId="77777777" w:rsidTr="005025FA">
        <w:trPr>
          <w:trHeight w:val="3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314F" w14:textId="77777777" w:rsidR="007512E5" w:rsidRPr="00BA2816" w:rsidRDefault="007512E5" w:rsidP="005249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A600" w14:textId="77777777" w:rsidR="007512E5" w:rsidRPr="00BA2816" w:rsidRDefault="007512E5" w:rsidP="005249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230B" w14:textId="77777777" w:rsidR="007512E5" w:rsidRPr="00BA2816" w:rsidRDefault="007512E5" w:rsidP="005249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7512E5" w:rsidRPr="00D706ED" w14:paraId="101C010A" w14:textId="77777777" w:rsidTr="005025FA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16AD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EDD3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7E9C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Автоматизированное рабочее место – персональное рабочее место, обеспечивающее автоматизацию взаимодействия сотрудника ПЦО с СЦН</w:t>
            </w:r>
          </w:p>
        </w:tc>
      </w:tr>
      <w:tr w:rsidR="007512E5" w:rsidRPr="00D706ED" w14:paraId="53AB523B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925C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FF7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C794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7512E5" w:rsidRPr="00D706ED" w14:paraId="652AE765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76A0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C620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5F9E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7512E5" w:rsidRPr="00D706ED" w14:paraId="1D8F02EB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F3F8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489D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6881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 </w:t>
            </w:r>
          </w:p>
        </w:tc>
      </w:tr>
      <w:tr w:rsidR="007512E5" w:rsidRPr="00D706ED" w14:paraId="103744CD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B3FC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9061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BE2A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D706ED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Pr="00D7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находящихся в </w:t>
            </w:r>
            <w:hyperlink r:id="rId9" w:history="1">
              <w:r w:rsidRPr="00D706ED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Pr="00D7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7512E5" w:rsidRPr="00D706ED" w14:paraId="3F6EBD14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238C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78BE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E46B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7512E5" w:rsidRPr="00D706ED" w14:paraId="6A6235A5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8ACD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87A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9E64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7512E5" w:rsidRPr="00D706ED" w14:paraId="62F389B3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FA8B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8D26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BECD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7512E5" w:rsidRPr="00D706ED" w14:paraId="10F7CB0F" w14:textId="77777777" w:rsidTr="005025FA">
        <w:trPr>
          <w:trHeight w:val="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7FF4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8B03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9D9F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7512E5" w:rsidRPr="00D706ED" w14:paraId="46CE0429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C051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89F0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КХО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A3F6" w14:textId="77777777" w:rsidR="007512E5" w:rsidRPr="00D706ED" w:rsidRDefault="007512E5" w:rsidP="00D706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Комната хранения оружия</w:t>
            </w:r>
          </w:p>
        </w:tc>
      </w:tr>
      <w:tr w:rsidR="006B50E3" w:rsidRPr="00D706ED" w14:paraId="38819A29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7308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E773" w14:textId="2611182A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160C" w14:textId="78D8BCA6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B50E3" w:rsidRPr="00D706ED" w14:paraId="5AEB25E3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DB87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B292" w14:textId="2DCA31C1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D6D" w14:textId="40E37FEC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объекта, имеющий право допуска на 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B50E3" w:rsidRPr="00D706ED" w14:paraId="5C38C797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66C3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EC88" w14:textId="72AF4D29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DEE4" w14:textId="4A300239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B50E3" w:rsidRPr="00D706ED" w14:paraId="6BF37DF0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C1F4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5CE" w14:textId="2ED226F0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8118" w14:textId="4F2CA40C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</w:t>
            </w:r>
            <w:r w:rsidRPr="00D706ED">
              <w:rPr>
                <w:rFonts w:ascii="Times New Roman" w:hAnsi="Times New Roman"/>
                <w:sz w:val="24"/>
                <w:szCs w:val="24"/>
              </w:rPr>
              <w:t>угроз</w:t>
            </w:r>
          </w:p>
        </w:tc>
      </w:tr>
      <w:tr w:rsidR="006B50E3" w:rsidRPr="00D706ED" w14:paraId="44257705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42B7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614B" w14:textId="7E9E388C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22A2" w14:textId="16EC4B0C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B50E3" w:rsidRPr="00D706ED" w14:paraId="5921771F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D04F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4A34" w14:textId="0207CC54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8F1F" w14:textId="00365224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B50E3" w:rsidRPr="00D706ED" w14:paraId="55E349A6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B873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0BF7" w14:textId="3EF9D538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C3B1" w14:textId="1175A14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B50E3" w:rsidRPr="00D706ED" w14:paraId="5A37C97A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48D0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F6E" w14:textId="68B8E580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CDD3" w14:textId="18494EFF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B50E3" w:rsidRPr="00D706ED" w14:paraId="3568E986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4582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D31" w14:textId="4F684AE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16C8" w14:textId="6F0E5795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B50E3" w:rsidRPr="00D706ED" w14:paraId="44029CA0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7E9E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2B13" w14:textId="1442DCE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29CE" w14:textId="1E9FB112" w:rsidR="006B50E3" w:rsidRPr="00D706ED" w:rsidRDefault="006B50E3" w:rsidP="003D265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централизованной охране объектов почтовой связи УФПС Саратовской области АО «Почта России» с применением технических средств охраны</w:t>
            </w:r>
          </w:p>
        </w:tc>
      </w:tr>
      <w:tr w:rsidR="006B50E3" w:rsidRPr="00D706ED" w14:paraId="1B3BDCC6" w14:textId="77777777" w:rsidTr="0050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8955" w14:textId="77777777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483D" w14:textId="6AD85661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525" w14:textId="0876A846" w:rsidR="006B50E3" w:rsidRPr="00D706ED" w:rsidRDefault="006B50E3" w:rsidP="006B50E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6ED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федеральной почтовой связи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8339B3D" w14:textId="77777777" w:rsidR="007512E5" w:rsidRPr="00BA2816" w:rsidRDefault="007512E5" w:rsidP="00D706ED">
      <w:pPr>
        <w:widowControl w:val="0"/>
        <w:shd w:val="clear" w:color="auto" w:fill="FFFFFF" w:themeFill="background1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ED7237D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НАИМЕНОВАНИЕ УСЛУГИ</w:t>
      </w:r>
    </w:p>
    <w:p w14:paraId="5E795251" w14:textId="77777777" w:rsidR="007512E5" w:rsidRPr="00BA2816" w:rsidRDefault="007512E5" w:rsidP="007512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6207FE6" w14:textId="247E58F9" w:rsidR="00F6185D" w:rsidRPr="00EC65ED" w:rsidRDefault="007512E5" w:rsidP="00F61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5ED">
        <w:rPr>
          <w:rFonts w:ascii="Times New Roman" w:eastAsia="Times New Roman" w:hAnsi="Times New Roman"/>
          <w:sz w:val="28"/>
          <w:szCs w:val="28"/>
          <w:lang w:eastAsia="ru-RU"/>
        </w:rPr>
        <w:t>Оказание услуг по централизованной охране объектов почтовой связи УФПС Саратовской области АО «Почта России» с применен</w:t>
      </w:r>
      <w:r w:rsidR="00174EBD" w:rsidRPr="00EC65ED">
        <w:rPr>
          <w:rFonts w:ascii="Times New Roman" w:eastAsia="Times New Roman" w:hAnsi="Times New Roman"/>
          <w:sz w:val="28"/>
          <w:szCs w:val="28"/>
          <w:lang w:eastAsia="ru-RU"/>
        </w:rPr>
        <w:t xml:space="preserve">ием </w:t>
      </w:r>
      <w:r w:rsidR="006B50E3">
        <w:rPr>
          <w:rFonts w:ascii="Times New Roman" w:eastAsia="Times New Roman" w:hAnsi="Times New Roman"/>
          <w:sz w:val="28"/>
          <w:szCs w:val="28"/>
          <w:lang w:eastAsia="ru-RU"/>
        </w:rPr>
        <w:t>технических средств охраны.</w:t>
      </w:r>
    </w:p>
    <w:p w14:paraId="18642C45" w14:textId="7484E34C" w:rsidR="007512E5" w:rsidRPr="00F6185D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5B9BD5" w:themeColor="accent1"/>
          <w:sz w:val="28"/>
          <w:szCs w:val="28"/>
          <w:lang w:eastAsia="ru-RU"/>
        </w:rPr>
      </w:pPr>
      <w:r w:rsidRPr="00F6185D">
        <w:rPr>
          <w:rFonts w:ascii="Times New Roman" w:eastAsia="Times New Roman" w:hAnsi="Times New Roman" w:cs="Arial"/>
          <w:color w:val="5B9BD5" w:themeColor="accent1"/>
          <w:sz w:val="28"/>
          <w:szCs w:val="28"/>
          <w:lang w:eastAsia="ru-RU"/>
        </w:rPr>
        <w:t xml:space="preserve"> </w:t>
      </w:r>
    </w:p>
    <w:p w14:paraId="5603196C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УСЛУГИ, ЦЕЛЬ И ЗАДАЧИ</w:t>
      </w:r>
    </w:p>
    <w:p w14:paraId="4FF33394" w14:textId="77777777" w:rsidR="007512E5" w:rsidRPr="00BA2816" w:rsidRDefault="007512E5" w:rsidP="007512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0E8B75" w14:textId="77777777" w:rsidR="007512E5" w:rsidRDefault="007512E5" w:rsidP="007512E5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5E1A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1AC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</w:t>
      </w:r>
      <w:r w:rsidRPr="005E1ACF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криминальных угроз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0908E76A" w14:textId="77777777" w:rsidR="007512E5" w:rsidRPr="005E1ACF" w:rsidRDefault="007512E5" w:rsidP="007512E5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5E1ACF">
        <w:rPr>
          <w:rFonts w:ascii="Times New Roman" w:eastAsia="Times New Roman" w:hAnsi="Times New Roman" w:cs="Arial"/>
          <w:sz w:val="28"/>
          <w:szCs w:val="28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5A2942B" w14:textId="6AEE5B11" w:rsidR="007512E5" w:rsidRPr="007765C2" w:rsidRDefault="007512E5" w:rsidP="007512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7765C2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систему охранной и тревожной сигнализации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765C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для оперативного и гарантированного обнаружения и оповещения службы 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безопасности о несанкционированном проникновении на охраняемый Объект и/ или вызова группы быстрого реагирования в случае возникновения нештатных ситуаций;</w:t>
      </w:r>
    </w:p>
    <w:p w14:paraId="55287F0E" w14:textId="4A9B0336" w:rsidR="00923A30" w:rsidRPr="007765C2" w:rsidRDefault="00923A30" w:rsidP="00923A3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5C2">
        <w:rPr>
          <w:rFonts w:ascii="Times New Roman" w:hAnsi="Times New Roman"/>
          <w:sz w:val="28"/>
          <w:szCs w:val="28"/>
        </w:rPr>
        <w:t>2)</w:t>
      </w:r>
      <w:r w:rsidRPr="007765C2">
        <w:rPr>
          <w:rFonts w:ascii="Times New Roman" w:hAnsi="Times New Roman"/>
          <w:i/>
          <w:sz w:val="28"/>
          <w:szCs w:val="28"/>
        </w:rPr>
        <w:t xml:space="preserve"> систему тревожной сигнализации </w:t>
      </w:r>
      <w:r w:rsidRPr="007765C2">
        <w:rPr>
          <w:rFonts w:ascii="Times New Roman" w:hAnsi="Times New Roman"/>
          <w:sz w:val="28"/>
          <w:szCs w:val="28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5A13C2BE" w14:textId="35089428" w:rsidR="007512E5" w:rsidRPr="00BA2816" w:rsidRDefault="00923A30" w:rsidP="007512E5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 w:cs="Arial"/>
          <w:sz w:val="28"/>
          <w:szCs w:val="28"/>
          <w:lang w:eastAsia="ru-RU"/>
        </w:rPr>
        <w:t>3</w:t>
      </w:r>
      <w:r w:rsidR="007512E5" w:rsidRPr="007765C2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  <w:r w:rsidR="007512E5" w:rsidRPr="007765C2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подсистему передачи информации</w:t>
      </w:r>
      <w:r w:rsidR="007512E5"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для передачи информации между подсистемами объектовыми и подсистемой</w:t>
      </w:r>
      <w:r w:rsidR="007512E5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пультовой и представляет собой совокупность совместно действующих технических средств и модулей, объединенн</w:t>
      </w:r>
      <w:r w:rsidR="007512E5">
        <w:rPr>
          <w:rFonts w:ascii="Times New Roman" w:eastAsia="Times New Roman" w:hAnsi="Times New Roman"/>
          <w:sz w:val="28"/>
          <w:szCs w:val="28"/>
          <w:lang w:eastAsia="ru-RU"/>
        </w:rPr>
        <w:t>ых каналами передачи информации;</w:t>
      </w:r>
    </w:p>
    <w:p w14:paraId="4322D46E" w14:textId="4CE37CFD" w:rsidR="007512E5" w:rsidRDefault="00923A30" w:rsidP="007512E5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4</w:t>
      </w:r>
      <w:r w:rsidR="007512E5"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) </w:t>
      </w:r>
      <w:r w:rsidR="007512E5"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подсистему пультовая</w:t>
      </w:r>
      <w:r w:rsidR="007512E5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7512E5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</w:t>
      </w:r>
      <w:r w:rsidR="007512E5">
        <w:rPr>
          <w:rFonts w:ascii="Times New Roman" w:eastAsia="Times New Roman" w:hAnsi="Times New Roman"/>
          <w:sz w:val="28"/>
          <w:szCs w:val="28"/>
          <w:lang w:eastAsia="ru-RU"/>
        </w:rPr>
        <w:t>той от подсистем(-ы)</w:t>
      </w:r>
      <w:r w:rsidR="007512E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512E5" w:rsidRPr="007765C2">
        <w:rPr>
          <w:rFonts w:ascii="Times New Roman" w:eastAsia="Times New Roman" w:hAnsi="Times New Roman"/>
          <w:sz w:val="28"/>
          <w:szCs w:val="28"/>
          <w:lang w:eastAsia="ru-RU"/>
        </w:rPr>
        <w:t>объектовых(-ой), подсистем(-ы) передачи информации;</w:t>
      </w:r>
    </w:p>
    <w:p w14:paraId="4E3ED66B" w14:textId="1D6A2BCE" w:rsidR="006B50E3" w:rsidRPr="007765C2" w:rsidRDefault="006B50E3" w:rsidP="006B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5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средство активной защиты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психологического и/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69115659" w14:textId="505CD0D9" w:rsidR="007512E5" w:rsidRPr="007765C2" w:rsidRDefault="007512E5" w:rsidP="007512E5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Цель: обеспечение безопасности сотрудников и посетителей, сохранности Имущества на Охраняемых объектах УФПС Саратовской области посредством СЦН.</w:t>
      </w:r>
    </w:p>
    <w:p w14:paraId="1FF8F919" w14:textId="6B637C04" w:rsidR="00097557" w:rsidRPr="0007392D" w:rsidRDefault="007512E5" w:rsidP="00097557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Задачи: обеспечение круглосуточной централизованной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охраны Объектов УФПС Саратовской области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АО «Почта России»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  <w:r w:rsidR="00097557" w:rsidRPr="0007392D">
        <w:rPr>
          <w:rFonts w:ascii="Times New Roman" w:eastAsia="Times New Roman" w:hAnsi="Times New Roman"/>
          <w:strike/>
          <w:sz w:val="28"/>
          <w:szCs w:val="28"/>
          <w:lang w:eastAsia="ru-RU"/>
        </w:rPr>
        <w:t xml:space="preserve"> </w:t>
      </w:r>
    </w:p>
    <w:p w14:paraId="4FBF7264" w14:textId="77777777" w:rsidR="007512E5" w:rsidRPr="00BA2816" w:rsidRDefault="007512E5" w:rsidP="007512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</w:p>
    <w:p w14:paraId="7E944F26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СРОКУ И МЕСТУ ОКАЗАНИЯ УСЛУГ</w:t>
      </w:r>
    </w:p>
    <w:p w14:paraId="1AAD696E" w14:textId="77777777" w:rsidR="007512E5" w:rsidRPr="00BA2816" w:rsidRDefault="007512E5" w:rsidP="007512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69B95D" w14:textId="77777777" w:rsidR="006B50E3" w:rsidRPr="00C81931" w:rsidRDefault="007512E5" w:rsidP="006B50E3">
      <w:pPr>
        <w:widowControl w:val="0"/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31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="006B50E3" w:rsidRPr="00C81931">
        <w:rPr>
          <w:rFonts w:ascii="Times New Roman" w:eastAsiaTheme="minorHAnsi" w:hAnsi="Times New Roman"/>
          <w:sz w:val="28"/>
          <w:szCs w:val="28"/>
        </w:rPr>
        <w:t xml:space="preserve">Начало оказания Услуг – с даты заключения договора. </w:t>
      </w:r>
    </w:p>
    <w:p w14:paraId="51F91EEB" w14:textId="77777777" w:rsidR="006B50E3" w:rsidRPr="00F44B40" w:rsidRDefault="006B50E3" w:rsidP="006B50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31">
        <w:rPr>
          <w:rFonts w:ascii="Times New Roman" w:eastAsia="Times New Roman" w:hAnsi="Times New Roman"/>
          <w:sz w:val="28"/>
          <w:szCs w:val="28"/>
          <w:lang w:eastAsia="ru-RU"/>
        </w:rPr>
        <w:t>Окончание оказания Услуг – по истечении 36 (тридцати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шести) месяцев с даты заключения договора</w:t>
      </w:r>
      <w:r w:rsidRPr="00F44B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431462" w14:textId="2916D157" w:rsidR="007512E5" w:rsidRPr="00BA2816" w:rsidRDefault="007512E5" w:rsidP="006B50E3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eastAsiaTheme="minorHAnsi" w:hAnsi="Times New Roman" w:cstheme="minorBidi"/>
          <w:sz w:val="28"/>
          <w:szCs w:val="28"/>
        </w:rPr>
        <w:lastRenderedPageBreak/>
        <w:t xml:space="preserve"> 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Место оказания Услуг </w:t>
      </w:r>
      <w:r>
        <w:rPr>
          <w:rFonts w:ascii="Times New Roman" w:eastAsiaTheme="minorHAnsi" w:hAnsi="Times New Roman" w:cstheme="minorBidi"/>
          <w:sz w:val="28"/>
          <w:szCs w:val="28"/>
        </w:rPr>
        <w:t>–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в соответствии с Перечнем охраняемых объектов почтовой связи </w:t>
      </w:r>
      <w:r w:rsidRPr="00BA2816">
        <w:rPr>
          <w:rFonts w:ascii="Times New Roman" w:eastAsiaTheme="minorHAnsi" w:hAnsi="Times New Roman"/>
          <w:sz w:val="28"/>
          <w:szCs w:val="28"/>
        </w:rPr>
        <w:t xml:space="preserve">УФПС </w:t>
      </w:r>
      <w:r>
        <w:rPr>
          <w:rFonts w:ascii="Times New Roman" w:eastAsiaTheme="minorHAnsi" w:hAnsi="Times New Roman"/>
          <w:sz w:val="28"/>
          <w:szCs w:val="28"/>
        </w:rPr>
        <w:t>Саратовской области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</w:rPr>
        <w:t xml:space="preserve">АО «Почта России» 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>(приложение № 1 к ТЗ).</w:t>
      </w:r>
    </w:p>
    <w:p w14:paraId="0A71D683" w14:textId="77777777" w:rsidR="007512E5" w:rsidRPr="00BA2816" w:rsidRDefault="007512E5" w:rsidP="007512E5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</w:p>
    <w:p w14:paraId="4C3F0A13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ХАРАКТЕРИСТИКИ ОКАЗЫВАЕМЫХ УСЛУГ</w:t>
      </w:r>
    </w:p>
    <w:p w14:paraId="2972545E" w14:textId="77777777" w:rsidR="007512E5" w:rsidRPr="00BA2816" w:rsidRDefault="007512E5" w:rsidP="007512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21B6F58" w14:textId="77777777" w:rsidR="007512E5" w:rsidRPr="00BA2816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Требования Заказчика к обеспечению круглосуточной централизов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анной охраны Объектов Заказчика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Переиздание) и ГОСТ Р 55017-2021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Пульты централизованного наблюдения для использования в системах противокриминальной защиты. Требования к информации.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118B4A9A" w14:textId="77777777" w:rsidR="007512E5" w:rsidRPr="00BA2816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27B9C24D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оказание услуги охраны Имущества, находящегося на Объектах 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аказчика (согласно приложению  № 1  к 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BA2816" w:rsidDel="00F14E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1C5FBAF9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2) осуществление наблюдения и контроля за соблюдением на Охраняемых объектах УФПС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Саратовской области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АО «Почта России»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установленного режима доступа и безопасности по каналам связи с использованием КТСО;</w:t>
      </w:r>
    </w:p>
    <w:p w14:paraId="1F94A260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2425EE08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68"/>
        <w:gridCol w:w="5387"/>
        <w:gridCol w:w="1843"/>
      </w:tblGrid>
      <w:tr w:rsidR="007512E5" w:rsidRPr="00BA2816" w14:paraId="41C7A9D0" w14:textId="77777777" w:rsidTr="0052493B">
        <w:trPr>
          <w:trHeight w:val="131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96260" w14:textId="77777777" w:rsidR="007512E5" w:rsidRPr="00BA2816" w:rsidRDefault="007512E5" w:rsidP="005249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FE2ED" w14:textId="77777777" w:rsidR="007512E5" w:rsidRPr="00BA2816" w:rsidRDefault="007512E5" w:rsidP="005249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18713" w14:textId="77777777" w:rsidR="007512E5" w:rsidRPr="00BA2816" w:rsidRDefault="007512E5" w:rsidP="005249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7512E5" w:rsidRPr="00BA2816" w14:paraId="355DE0AA" w14:textId="77777777" w:rsidTr="0052493B">
        <w:trPr>
          <w:trHeight w:val="6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A5619" w14:textId="77777777" w:rsidR="007512E5" w:rsidRPr="00BA2816" w:rsidRDefault="007512E5" w:rsidP="005249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BA2816">
              <w:rPr>
                <w:rFonts w:ascii="Times New Roman" w:hAnsi="Times New Roman"/>
                <w:bCs/>
                <w:sz w:val="24"/>
                <w:szCs w:val="24"/>
              </w:rPr>
              <w:t xml:space="preserve">извещение о проникновении на </w:t>
            </w:r>
            <w:r w:rsidRPr="00AD2999">
              <w:rPr>
                <w:rFonts w:ascii="Times New Roman" w:hAnsi="Times New Roman"/>
                <w:bCs/>
                <w:sz w:val="24"/>
                <w:szCs w:val="24"/>
              </w:rPr>
              <w:t xml:space="preserve">Объект,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извещение о нападении)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5C624" w14:textId="77777777" w:rsidR="007512E5" w:rsidRPr="00BA2816" w:rsidRDefault="007512E5" w:rsidP="005249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0A61" w14:textId="77777777" w:rsidR="007512E5" w:rsidRPr="00BA2816" w:rsidRDefault="007512E5" w:rsidP="005249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6D80A0CA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A546B6" w14:textId="10EE8591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4) оповещение уполномоченных представителей Заказчика из числа сотрудников </w:t>
      </w:r>
      <w:r w:rsidR="00B5455A">
        <w:rPr>
          <w:rFonts w:ascii="Times New Roman" w:eastAsia="Times New Roman" w:hAnsi="Times New Roman"/>
          <w:sz w:val="28"/>
          <w:szCs w:val="28"/>
          <w:lang w:eastAsia="ru-RU"/>
        </w:rPr>
        <w:t>охраняемых объектов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ответственных за сохранность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материальных ценностей  о фактах несанкциониро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ванного проникновения на Объект;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96B286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5) организация и осуществление экстренных выездов групп быстрого реагирования</w:t>
      </w:r>
      <w:r w:rsidRPr="00BA2816">
        <w:rPr>
          <w:rFonts w:ascii="Arial" w:eastAsia="Times New Roman" w:hAnsi="Arial" w:cs="Arial"/>
          <w:sz w:val="28"/>
          <w:szCs w:val="28"/>
          <w:vertAlign w:val="superscript"/>
          <w:lang w:eastAsia="ru-RU"/>
        </w:rPr>
        <w:footnoteReference w:id="1"/>
      </w:r>
      <w:r w:rsidRPr="00BA28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D4B82A3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6) обеспечение прибытия ГБР на Охраняемый объект в срок не более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 (десяти)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4DF9DC0" w14:textId="77777777" w:rsidR="007512E5" w:rsidRPr="00BA2816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21B3B661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- свидетельство о присвоении квалификации частного охранника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>от 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.04.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2009 № 199;</w:t>
      </w:r>
    </w:p>
    <w:p w14:paraId="066862B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льных средств в соответствии с 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остановлением Правительства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2015 № 948.</w:t>
      </w:r>
    </w:p>
    <w:p w14:paraId="6DA08250" w14:textId="77777777" w:rsidR="007512E5" w:rsidRPr="00BA2816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остановлением Правительства Российск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 Федерации от 09.09.2015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№ 948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 ГОСТ Р 59044-2020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41B423D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нних дел в соответствии с п. 4 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остановления Правительства Российской Федерации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2015 № 948.</w:t>
      </w:r>
    </w:p>
    <w:p w14:paraId="36D07EDF" w14:textId="77777777" w:rsidR="007512E5" w:rsidRPr="00BA2816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7A00394" w14:textId="77777777" w:rsidR="007512E5" w:rsidRPr="00BA2816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УФПС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Саратовской области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АО «Почта России»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ПЦО Исполнителя, по следующему перечню причин поступления сигнала:</w:t>
      </w:r>
    </w:p>
    <w:p w14:paraId="50B64B69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«Извещение о проникновении»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сообщение о несанкционированном проникновении (попытке несанкционированного проникновения) на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Охраняемый объект, сформированное в результате срабатывания охранного 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извещателя;</w:t>
      </w:r>
    </w:p>
    <w:p w14:paraId="7C77E4B7" w14:textId="4E0DD109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«Извещение о нападении» – сообщение о возникновении криминальной или террористической угрозы на Охраняемом объекте, сформированно</w:t>
      </w:r>
      <w:r w:rsidR="000F2506" w:rsidRPr="007765C2">
        <w:rPr>
          <w:rFonts w:ascii="Times New Roman" w:eastAsia="Times New Roman" w:hAnsi="Times New Roman"/>
          <w:sz w:val="28"/>
          <w:szCs w:val="28"/>
          <w:lang w:eastAsia="ru-RU"/>
        </w:rPr>
        <w:t>е при приведении в действие КТС.</w:t>
      </w:r>
    </w:p>
    <w:p w14:paraId="1E8E3E10" w14:textId="77777777" w:rsidR="007512E5" w:rsidRPr="007765C2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51EFAFC6" w14:textId="77777777" w:rsidR="007512E5" w:rsidRPr="007765C2" w:rsidRDefault="007512E5" w:rsidP="007512E5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73370F1A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224B3FEC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3BE014BB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88152A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765C2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ПОРЯДКУ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ОКАЗАНИЯ УСЛУГ</w:t>
      </w:r>
    </w:p>
    <w:p w14:paraId="65A0ADD1" w14:textId="77777777" w:rsidR="007512E5" w:rsidRPr="00BA2816" w:rsidRDefault="007512E5" w:rsidP="007512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3928A7" w14:textId="77777777" w:rsidR="007512E5" w:rsidRPr="00BA2816" w:rsidRDefault="007512E5" w:rsidP="007512E5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качеству оказываемых услуг</w:t>
      </w:r>
    </w:p>
    <w:p w14:paraId="0BD986EE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331A2065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Закон Р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оссийской 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едерации от 11.03.1992 № 2487-1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частной детективной и охранной деят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ельности в Российской Федерации»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0C59848F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Федеральный закон от 13.12.1996 № 150-ФЗ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«Об оружии»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613F0876" w14:textId="64418512" w:rsidR="007512E5" w:rsidRPr="00070981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27.07.2006 № 152-ФЗ «О персональных данных»;</w:t>
      </w:r>
    </w:p>
    <w:p w14:paraId="1D0D0211" w14:textId="0721905E" w:rsidR="00C25771" w:rsidRPr="00070981" w:rsidRDefault="00C25771" w:rsidP="00C25771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 от 30 ноября 2024 года №</w:t>
      </w:r>
      <w:r w:rsidR="005C193C"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427-ФЗ «О частной охранной деятельности»;</w:t>
      </w:r>
    </w:p>
    <w:p w14:paraId="409AFE59" w14:textId="6285FC08" w:rsidR="00C25771" w:rsidRPr="00070981" w:rsidRDefault="00C25771" w:rsidP="00C25771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bookmarkStart w:id="1" w:name="_Hlk239415155"/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</w:t>
      </w:r>
      <w:r w:rsidR="005C193C" w:rsidRPr="00070981">
        <w:rPr>
          <w:rFonts w:ascii="Times New Roman" w:eastAsia="Times New Roman" w:hAnsi="Times New Roman"/>
          <w:color w:val="FF0000"/>
          <w:kern w:val="36"/>
          <w:sz w:val="28"/>
          <w:szCs w:val="28"/>
          <w:lang w:eastAsia="ru-RU"/>
        </w:rPr>
        <w:t>Российской Федерации</w:t>
      </w:r>
      <w:r w:rsidR="005C193C"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от 23.06.2026 № </w:t>
      </w:r>
      <w:r w:rsid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781 «</w:t>
      </w:r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Об утверждении Положения о лицензировании частной </w:t>
      </w:r>
      <w:r w:rsid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охранной деятельности»</w:t>
      </w:r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  <w:bookmarkEnd w:id="1"/>
    </w:p>
    <w:p w14:paraId="0F6A9BA7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07098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Правительства </w:t>
      </w:r>
      <w:r w:rsidRP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Российской Федерации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от 09.09.2015 № 948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внесении изменений в некоторые акты Пра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вительства Российской Федерации»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07E21CDB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</w:t>
      </w:r>
      <w:r w:rsidRP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Российской Федерации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от 21.07.1998 № 814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 мерах по регулированию оборота гражданского и служебного оружия и патронов к нему на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 (вместе с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Правилами оборота гражданского и служебного оружия и патронов к нему на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Федерации»,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Положением о ведении и издании Государственного кадастра гражданского и служебного оружия и п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атронов к нему»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);</w:t>
      </w:r>
    </w:p>
    <w:p w14:paraId="0879A01B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lastRenderedPageBreak/>
        <w:t xml:space="preserve">Приказ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МВД России от 12.04.1999 № 288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мерах по реализации Постановления Правительства Российской Федерации от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21.07.1998 № 814» (вместе с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Инструкцией по организации работы органов внутренних дел по контролю за оборотом гражданского и служебного оружия и патронов к нему на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Федерации») (з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арегистрировано в Минюсте России 24.06.1999 № 1814);</w:t>
      </w:r>
    </w:p>
    <w:p w14:paraId="3CFFD52B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Theme="minorHAnsi" w:hAnsi="Times New Roman"/>
          <w:sz w:val="28"/>
          <w:szCs w:val="28"/>
        </w:rPr>
        <w:t>Приказ Минздравсоцразвития России от 17</w:t>
      </w:r>
      <w:r>
        <w:rPr>
          <w:rFonts w:ascii="Times New Roman" w:eastAsiaTheme="minorHAnsi" w:hAnsi="Times New Roman"/>
          <w:sz w:val="28"/>
          <w:szCs w:val="28"/>
        </w:rPr>
        <w:t>.04.</w:t>
      </w:r>
      <w:r w:rsidRPr="00BA2816">
        <w:rPr>
          <w:rFonts w:ascii="Times New Roman" w:eastAsiaTheme="minorHAnsi" w:hAnsi="Times New Roman"/>
          <w:sz w:val="28"/>
          <w:szCs w:val="28"/>
        </w:rPr>
        <w:t>2009 № 199;</w:t>
      </w:r>
    </w:p>
    <w:p w14:paraId="3DA1B6A7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 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 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56102.1-2014. Национальный стандарт Российской Федерации. Системы централизованного наблюдения. Часть 1. Общие положения;</w:t>
      </w:r>
    </w:p>
    <w:p w14:paraId="7FE8EAF2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258A54A8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55017-2021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46DE658E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5CEADF16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397D3B6A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145D24FB" w14:textId="77777777" w:rsidR="007512E5" w:rsidRPr="00BA2816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546071FF" w14:textId="77777777" w:rsidR="007512E5" w:rsidRDefault="007512E5" w:rsidP="007512E5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52907-2008. Национальный стандарт Российской Федерации. Источники электропитания радиоэлектронной ап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паратуры. Термины и определения.</w:t>
      </w:r>
    </w:p>
    <w:p w14:paraId="1302220D" w14:textId="77777777" w:rsidR="007512E5" w:rsidRPr="00BA2816" w:rsidRDefault="007512E5" w:rsidP="007512E5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Условия оказания услуг</w:t>
      </w:r>
    </w:p>
    <w:p w14:paraId="53E0FB1A" w14:textId="77777777" w:rsidR="007512E5" w:rsidRPr="00BA2816" w:rsidRDefault="007512E5" w:rsidP="007512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Подключение и охрана Объектов:</w:t>
      </w:r>
    </w:p>
    <w:p w14:paraId="790DFEFD" w14:textId="2B1717E8" w:rsidR="007512E5" w:rsidRDefault="007512E5" w:rsidP="006B50E3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0E3">
        <w:rPr>
          <w:rFonts w:ascii="Times New Roman" w:eastAsia="Times New Roman" w:hAnsi="Times New Roman"/>
          <w:sz w:val="28"/>
          <w:szCs w:val="28"/>
          <w:lang w:eastAsia="ru-RU"/>
        </w:rPr>
        <w:t>подключение Объекта к ПЦО:</w:t>
      </w:r>
    </w:p>
    <w:p w14:paraId="66AEB379" w14:textId="3FFDF4E5" w:rsidR="00C25771" w:rsidRPr="00C25771" w:rsidRDefault="00C25771" w:rsidP="00C2577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771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обязан принять, адаптировать и подключить на Пункт централизованной охраны (мониторинговый центр) действующие КТСО, смонтированные на объектах УФПС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Саратовской</w:t>
      </w:r>
      <w:r w:rsidRPr="00C25771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 АО «Почта России».</w:t>
      </w:r>
    </w:p>
    <w:p w14:paraId="6EC402E0" w14:textId="53691A5C" w:rsidR="00C25771" w:rsidRPr="005025FA" w:rsidRDefault="00C25771" w:rsidP="00C257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</w:t>
      </w:r>
      <w:r w:rsidR="005025FA" w:rsidRPr="005025F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5025FA" w:rsidRPr="005025FA">
        <w:rPr>
          <w:rFonts w:ascii="Times New Roman" w:eastAsia="Times New Roman" w:hAnsi="Times New Roman"/>
          <w:sz w:val="28"/>
          <w:szCs w:val="28"/>
          <w:lang w:eastAsia="ru-RU"/>
        </w:rPr>
        <w:t>пяти</w:t>
      </w: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>)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4743A81D" w14:textId="4DF619DF" w:rsidR="007512E5" w:rsidRPr="005025FA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Срок подключения объектового оборудования по всем Объектам к мон</w:t>
      </w:r>
      <w:r w:rsidR="00786D74" w:rsidRPr="005025FA">
        <w:rPr>
          <w:rFonts w:ascii="Times New Roman" w:eastAsia="Times New Roman" w:hAnsi="Times New Roman"/>
          <w:sz w:val="28"/>
          <w:szCs w:val="28"/>
          <w:lang w:eastAsia="ru-RU"/>
        </w:rPr>
        <w:t>иторинговому центру Исполнителя</w:t>
      </w: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</w:t>
      </w:r>
      <w:r w:rsidR="005025FA" w:rsidRPr="005025F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5025FA" w:rsidRPr="005025FA">
        <w:rPr>
          <w:rFonts w:ascii="Times New Roman" w:eastAsia="Times New Roman" w:hAnsi="Times New Roman"/>
          <w:sz w:val="28"/>
          <w:szCs w:val="28"/>
          <w:lang w:eastAsia="ru-RU"/>
        </w:rPr>
        <w:t>пяти</w:t>
      </w: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>) рабочих дней после заключения договора.</w:t>
      </w:r>
    </w:p>
    <w:p w14:paraId="09953C7A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25FA">
        <w:rPr>
          <w:rFonts w:ascii="Times New Roman" w:eastAsia="Times New Roman" w:hAnsi="Times New Roman"/>
          <w:sz w:val="28"/>
          <w:szCs w:val="28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в п. 6.1 ТЗ,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br/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3D3DC2ED" w14:textId="09F28F35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</w:t>
      </w:r>
      <w:r w:rsidR="00786D74" w:rsidRPr="007765C2">
        <w:rPr>
          <w:rFonts w:ascii="Times New Roman" w:eastAsia="Times New Roman" w:hAnsi="Times New Roman"/>
          <w:sz w:val="28"/>
          <w:szCs w:val="28"/>
          <w:lang w:eastAsia="ru-RU"/>
        </w:rPr>
        <w:t>тся Исполнителем в течение</w:t>
      </w:r>
      <w:r w:rsidR="00FE62FD">
        <w:rPr>
          <w:rFonts w:ascii="Times New Roman" w:eastAsia="Times New Roman" w:hAnsi="Times New Roman"/>
          <w:sz w:val="28"/>
          <w:szCs w:val="28"/>
          <w:lang w:eastAsia="ru-RU"/>
        </w:rPr>
        <w:t xml:space="preserve"> 3 (трёх)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после заключения договора и согласовывается Заказчиком в течение 2 (двух) рабочих дней после ее получения от Исполнителя.</w:t>
      </w:r>
    </w:p>
    <w:p w14:paraId="056BD731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2) режим охраны Объекта на ПЦО:</w:t>
      </w:r>
    </w:p>
    <w:p w14:paraId="152B2528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333D2568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Обеспечить надлежащий режим охраны имущества на Объектах:</w:t>
      </w:r>
    </w:p>
    <w:p w14:paraId="4BD0D142" w14:textId="6C2408E4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КТС – в часы работы (с момента снятия до момента постановки охранной сигнализации) </w:t>
      </w:r>
      <w:r w:rsidR="00537A40">
        <w:rPr>
          <w:rFonts w:ascii="Times New Roman" w:eastAsia="Times New Roman" w:hAnsi="Times New Roman"/>
          <w:sz w:val="28"/>
          <w:szCs w:val="28"/>
          <w:lang w:eastAsia="ru-RU"/>
        </w:rPr>
        <w:t>Объектов</w:t>
      </w:r>
      <w:r w:rsidR="000C0EAF"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УФПС Саратовской области АО «Почта России».</w:t>
      </w:r>
    </w:p>
    <w:p w14:paraId="24F8BFF3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Режим работы системы охранной сигнализации: </w:t>
      </w:r>
    </w:p>
    <w:p w14:paraId="75E88120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- в выходные и праздничные дни – круглосуточно;</w:t>
      </w:r>
    </w:p>
    <w:p w14:paraId="73AE9D23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 xml:space="preserve">- в рабочие дни – с момента постановки до момента снятия с пульта Исполнителя. </w:t>
      </w:r>
    </w:p>
    <w:p w14:paraId="0CCF32F1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03E1F855" w14:textId="77777777" w:rsidR="007512E5" w:rsidRPr="007765C2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– круглосуточно.</w:t>
      </w:r>
    </w:p>
    <w:p w14:paraId="15F082FF" w14:textId="77777777" w:rsidR="00983E5C" w:rsidRPr="00BA2816" w:rsidRDefault="00983E5C" w:rsidP="00983E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23E8EC4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5C2">
        <w:rPr>
          <w:rFonts w:ascii="Times New Roman" w:eastAsia="Times New Roman" w:hAnsi="Times New Roman"/>
          <w:sz w:val="28"/>
          <w:szCs w:val="28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ации, который безусловно исключает необходимость оплаты Заказчиком услуг междугородней телефонной связи.</w:t>
      </w:r>
    </w:p>
    <w:p w14:paraId="39BE5370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Обеспечение Исполнителем установленного режима охраны Объектов, на которых изменилась конфигурация КТСО</w:t>
      </w:r>
      <w:r w:rsidRPr="00BA28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 Сторон).</w:t>
      </w:r>
    </w:p>
    <w:p w14:paraId="5593C721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предусматривает возможность принятия под охрану Объекты или помещения УФПС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Саратовской области АО «Почта России»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после завершения их капитального ремонта</w:t>
      </w:r>
      <w:r w:rsidRPr="00F7089D">
        <w:t xml:space="preserve"> </w:t>
      </w:r>
      <w:r w:rsidRPr="00F7089D"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заключённому с Заказчиком договору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4B15DB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предусматривает возможность принятия под охрану помещения УФПС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Саратовской области АО «Почта России»,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ранее не находившиеся под охраной,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заключенному с Заказчиком договору.</w:t>
      </w:r>
    </w:p>
    <w:p w14:paraId="5892365E" w14:textId="77777777" w:rsidR="007512E5" w:rsidRPr="001C6FBE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 изменении адреса О</w:t>
      </w:r>
      <w:r w:rsidRPr="001C6FBE">
        <w:rPr>
          <w:rFonts w:ascii="Times New Roman" w:eastAsia="Times New Roman" w:hAnsi="Times New Roman"/>
          <w:sz w:val="28"/>
          <w:szCs w:val="28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7C3C9CB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C563B1B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имеет право проверять готовность КТСО на любом Объекте в части:</w:t>
      </w:r>
    </w:p>
    <w:p w14:paraId="53264E0E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7F8D415B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времени прохождения тревожного сигнала;</w:t>
      </w:r>
    </w:p>
    <w:p w14:paraId="69112AD4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времени прибытия ГБР.</w:t>
      </w:r>
    </w:p>
    <w:p w14:paraId="52A50113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1F270B9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37F5A4C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65C06F11" w14:textId="4618C3BD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нарушения целостности Объекта в нерабочие часы в соответствии с графиком работы </w:t>
      </w:r>
      <w:r w:rsidR="00537A40">
        <w:rPr>
          <w:rFonts w:ascii="Times New Roman" w:eastAsia="Times New Roman" w:hAnsi="Times New Roman"/>
          <w:sz w:val="28"/>
          <w:szCs w:val="28"/>
          <w:lang w:eastAsia="ru-RU"/>
        </w:rPr>
        <w:t>Объектов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71BF29" w14:textId="77777777" w:rsidR="007512E5" w:rsidRPr="0007392D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</w:t>
      </w:r>
    </w:p>
    <w:p w14:paraId="00BF5586" w14:textId="77777777" w:rsidR="007512E5" w:rsidRPr="00BA2816" w:rsidRDefault="007512E5" w:rsidP="007512E5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безопасности                                    </w:t>
      </w:r>
    </w:p>
    <w:p w14:paraId="4740B00C" w14:textId="77777777" w:rsidR="007512E5" w:rsidRPr="00BA2816" w:rsidRDefault="007512E5" w:rsidP="007512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</w:t>
      </w:r>
    </w:p>
    <w:p w14:paraId="17AEA94F" w14:textId="77777777" w:rsidR="007512E5" w:rsidRPr="00BA2816" w:rsidRDefault="007512E5" w:rsidP="007512E5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конфиденциальности</w:t>
      </w:r>
    </w:p>
    <w:p w14:paraId="22A1FEB0" w14:textId="77777777" w:rsidR="007512E5" w:rsidRPr="00BA2816" w:rsidRDefault="007512E5" w:rsidP="007512E5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3BB46840" w14:textId="77777777" w:rsidR="007512E5" w:rsidRPr="00BA2816" w:rsidRDefault="007512E5" w:rsidP="007512E5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3102F94" w14:textId="77777777" w:rsidR="007512E5" w:rsidRPr="00BA2816" w:rsidRDefault="007512E5" w:rsidP="007512E5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6EFDE973" w14:textId="77777777" w:rsidR="007512E5" w:rsidRDefault="007512E5" w:rsidP="007512E5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27.07.2006 № 152-ФЗ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1DF1D2D2" w14:textId="77777777" w:rsidR="007512E5" w:rsidRPr="00BA2816" w:rsidRDefault="007512E5" w:rsidP="007512E5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61318772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Приемка услуг осуществляется Заказчиком ежемесячно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течение 15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пятнадцати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) рабочих дней со дня предоставления отчетных документов в соответствии с п. 6.6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 Отчетным периодом является календарный месяц.</w:t>
      </w:r>
    </w:p>
    <w:p w14:paraId="4426135B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03C155F7" w14:textId="77777777" w:rsidR="007512E5" w:rsidRPr="00BA2816" w:rsidRDefault="007512E5" w:rsidP="007512E5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B0B9848" w14:textId="77777777" w:rsidR="007512E5" w:rsidRPr="00BA2816" w:rsidRDefault="007512E5" w:rsidP="007512E5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BA28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двух экземплярах, подписанный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уполномоченным лицом Исполнителя и заверенный печатью.</w:t>
      </w:r>
    </w:p>
    <w:p w14:paraId="76DDDACB" w14:textId="77777777" w:rsidR="007512E5" w:rsidRPr="00BA2816" w:rsidRDefault="007512E5" w:rsidP="007512E5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Акт первичного обследования объектов оформляется и передается Заказчику в одном экземпляре на бумажном носителе для каждого объекта в течение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 (пяти)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с даты заключения договора.</w:t>
      </w:r>
    </w:p>
    <w:p w14:paraId="381F9961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4BECFD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0ECF7C15" w14:textId="77777777" w:rsidR="007512E5" w:rsidRPr="002F4FB3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8D7E0C2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1CD655FC" w14:textId="77777777" w:rsidR="007512E5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AD606A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СПЕЦИАЛЬНЫЕ ТРЕБОВАНИЯ</w:t>
      </w:r>
    </w:p>
    <w:p w14:paraId="4758A15E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336B57" w14:textId="5E0BD9E1" w:rsidR="007512E5" w:rsidRPr="00BA2816" w:rsidRDefault="007512E5" w:rsidP="004213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оказании услуг по охране объектов (экстренный выезд ГБР) необходимо наличие лицензии на осуществление частной охранной деятельности с правом оказания охранных услуг по охране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сигнальную информацию) (часть 1 статьи 11 Закона Российской Федерации от 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.03.1992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№ 2487-1 «О частной детективной и охранной деятельности в Российской Федерации», </w:t>
      </w:r>
      <w:r w:rsidR="0042130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</w:t>
      </w:r>
      <w:r w:rsidR="00421302" w:rsidRPr="004409DA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остановление Правительства РФ от 23.06.2026 N 781 "Об утверждении Положения о лицензировании частной охранной деятельности"</w:t>
      </w:r>
      <w:r w:rsidR="0042130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 w:rsidR="004213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27.05.1996 № 57-ФЗ «О государственной охране»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наличие лицензии не требуется на осущ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ествление охранной деятельности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случае, если оказание услуг по охране объекта обеспечивают органы государственной охраны.</w:t>
      </w:r>
    </w:p>
    <w:p w14:paraId="05A9BA6E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Для оказания Услуг Исполнитель обязан соответствовать следующим требованиям:</w:t>
      </w:r>
    </w:p>
    <w:p w14:paraId="5B61CEE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1) наличие служебного огнестрельного оружия и специальных средств в соответствии с п. 4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остановления Правительства Российской Федерации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2015 № 948;</w:t>
      </w:r>
    </w:p>
    <w:p w14:paraId="524C2014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наличие КХО в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оответствии с п. 55 раздела XI 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остановления Правительства Российской Федерации от 21.07.1998 № 814;</w:t>
      </w:r>
    </w:p>
    <w:p w14:paraId="4D779221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3) наличие РХИ у сотрудника Исполнителя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п. 52 раздел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X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остановления Правительства Российской Фе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дерации от 21.07.1998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№ 814;</w:t>
      </w:r>
    </w:p>
    <w:p w14:paraId="7F2DE748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4) наличие дежурного подразделения с круглосуточным режимом работы в соответствии с п. 4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остановления Правительства Российской Федерации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2015 № 948: </w:t>
      </w:r>
    </w:p>
    <w:p w14:paraId="1F0EB98F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а) ПЦО (мониторинговый центр),</w:t>
      </w:r>
    </w:p>
    <w:p w14:paraId="12F154EE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б) круглосуточный дежурный штат операторов ПЦО и мобильных групп быстрого реагирования (ГБР);</w:t>
      </w:r>
    </w:p>
    <w:p w14:paraId="4F53E7DB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5) наличие транспортных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 в соответствии с п. 4 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остановления Правительства Российской Федерации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2015 № 948;</w:t>
      </w:r>
    </w:p>
    <w:p w14:paraId="60F29BA4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6) наличие у осуществляющих охранные функции по принятию мер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реагирования на сигнальную информацию сотрудников Исполнителя связи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 дежурным подразделением охранной организации и соответствующей дежурной частью органов внутренних дел в соответствии с п. 4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остановления Правительства Российской Федерации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2015 № 948.</w:t>
      </w:r>
    </w:p>
    <w:p w14:paraId="5649CFAC" w14:textId="77777777" w:rsidR="007512E5" w:rsidRPr="00BA2816" w:rsidRDefault="007512E5" w:rsidP="007512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B0E54E" w14:textId="77777777" w:rsidR="007512E5" w:rsidRPr="00BA2816" w:rsidRDefault="007512E5" w:rsidP="007512E5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ПРИЛОЖЕНИЙ</w:t>
      </w:r>
    </w:p>
    <w:p w14:paraId="6559C9C9" w14:textId="77777777" w:rsidR="007512E5" w:rsidRPr="00BA2816" w:rsidRDefault="007512E5" w:rsidP="007512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6237"/>
        <w:gridCol w:w="1418"/>
      </w:tblGrid>
      <w:tr w:rsidR="007512E5" w:rsidRPr="00BA2816" w14:paraId="39894664" w14:textId="77777777" w:rsidTr="0052493B">
        <w:trPr>
          <w:trHeight w:val="37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F05CD" w14:textId="77777777" w:rsidR="007512E5" w:rsidRPr="00BA2816" w:rsidRDefault="007512E5" w:rsidP="00524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64E3" w14:textId="77777777" w:rsidR="007512E5" w:rsidRPr="00BA2816" w:rsidRDefault="007512E5" w:rsidP="00524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2305" w14:textId="77777777" w:rsidR="007512E5" w:rsidRPr="00BA2816" w:rsidRDefault="007512E5" w:rsidP="00524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Номер страницы</w:t>
            </w:r>
          </w:p>
        </w:tc>
      </w:tr>
      <w:tr w:rsidR="007512E5" w:rsidRPr="00BA2816" w14:paraId="75CF7E4C" w14:textId="77777777" w:rsidTr="0052493B">
        <w:trPr>
          <w:trHeight w:val="49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406B" w14:textId="77777777" w:rsidR="007512E5" w:rsidRPr="00BA2816" w:rsidRDefault="007512E5" w:rsidP="00524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3DC2" w14:textId="77777777" w:rsidR="007512E5" w:rsidRPr="00BA2816" w:rsidRDefault="007512E5" w:rsidP="00524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УФПС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Саратовской области АО «Почта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231A" w14:textId="77777777" w:rsidR="007512E5" w:rsidRPr="00BA2816" w:rsidRDefault="007512E5" w:rsidP="00524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14-15</w:t>
            </w:r>
          </w:p>
        </w:tc>
      </w:tr>
    </w:tbl>
    <w:p w14:paraId="342D325B" w14:textId="77777777" w:rsidR="007512E5" w:rsidRPr="00BA2816" w:rsidRDefault="007512E5" w:rsidP="007512E5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7512E5" w:rsidRPr="00BA2816" w:rsidSect="00F74BA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1" w:bottom="1134" w:left="1701" w:header="680" w:footer="680" w:gutter="0"/>
          <w:pgNumType w:start="1"/>
          <w:cols w:space="708"/>
          <w:titlePg/>
          <w:docGrid w:linePitch="360"/>
        </w:sectPr>
      </w:pPr>
    </w:p>
    <w:p w14:paraId="22249845" w14:textId="77777777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7152" w:type="dxa"/>
        <w:tblLayout w:type="fixed"/>
        <w:tblLook w:val="04A0" w:firstRow="1" w:lastRow="0" w:firstColumn="1" w:lastColumn="0" w:noHBand="0" w:noVBand="1"/>
      </w:tblPr>
      <w:tblGrid>
        <w:gridCol w:w="17152"/>
      </w:tblGrid>
      <w:tr w:rsidR="007512E5" w:rsidRPr="002F047E" w14:paraId="54A8B736" w14:textId="77777777" w:rsidTr="0052493B">
        <w:trPr>
          <w:trHeight w:val="375"/>
        </w:trPr>
        <w:tc>
          <w:tcPr>
            <w:tcW w:w="15593" w:type="dxa"/>
            <w:noWrap/>
            <w:vAlign w:val="center"/>
            <w:hideMark/>
          </w:tcPr>
          <w:p w14:paraId="03D0A2E0" w14:textId="77777777" w:rsidR="007512E5" w:rsidRDefault="007512E5" w:rsidP="0052493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512E5">
              <w:rPr>
                <w:rFonts w:ascii="Times New Roman" w:eastAsia="Times New Roman" w:hAnsi="Times New Roman"/>
                <w:b/>
                <w:sz w:val="28"/>
                <w:szCs w:val="28"/>
              </w:rPr>
              <w:t>Перечень охраняемых объектов почтовой связи УФПС Саратовской области АО «Почта России»</w:t>
            </w:r>
          </w:p>
          <w:p w14:paraId="760530AE" w14:textId="77777777" w:rsidR="007512E5" w:rsidRDefault="007512E5" w:rsidP="0052493B">
            <w:pPr>
              <w:spacing w:after="0" w:line="240" w:lineRule="auto"/>
              <w:ind w:right="17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tbl>
            <w:tblPr>
              <w:tblStyle w:val="af8"/>
              <w:tblW w:w="14766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2401"/>
              <w:gridCol w:w="2551"/>
              <w:gridCol w:w="1701"/>
              <w:gridCol w:w="1701"/>
              <w:gridCol w:w="1843"/>
              <w:gridCol w:w="1134"/>
              <w:gridCol w:w="1134"/>
              <w:gridCol w:w="1701"/>
            </w:tblGrid>
            <w:tr w:rsidR="004362C6" w:rsidRPr="00EC4CAF" w14:paraId="21832B87" w14:textId="77777777" w:rsidTr="004362C6">
              <w:trPr>
                <w:trHeight w:val="85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0298417" w14:textId="77777777" w:rsidR="004362C6" w:rsidRPr="00EC4CAF" w:rsidRDefault="004362C6" w:rsidP="0052493B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№ п/п</w:t>
                  </w:r>
                </w:p>
              </w:tc>
              <w:tc>
                <w:tcPr>
                  <w:tcW w:w="2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3BD2A05" w14:textId="77777777" w:rsidR="004362C6" w:rsidRPr="00EC4CAF" w:rsidRDefault="004362C6" w:rsidP="0052493B">
                  <w:pPr>
                    <w:pStyle w:val="af7"/>
                    <w:ind w:right="33"/>
                    <w:jc w:val="center"/>
                    <w:rPr>
                      <w:rFonts w:ascii="Times New Roman" w:hAnsi="Times New Roman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Наименование подразделения почтамта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B01B61D" w14:textId="77777777" w:rsidR="004362C6" w:rsidRPr="00EC4CAF" w:rsidRDefault="004362C6" w:rsidP="0052493B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Адрес подразделения почтамта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BB46E7E" w14:textId="77777777" w:rsidR="004362C6" w:rsidRPr="00EC4CAF" w:rsidRDefault="004362C6" w:rsidP="0052493B">
                  <w:pPr>
                    <w:pStyle w:val="af7"/>
                    <w:ind w:right="36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Система безопасности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3FFD090" w14:textId="77777777" w:rsidR="004362C6" w:rsidRPr="00EC4CAF" w:rsidRDefault="004362C6" w:rsidP="0052493B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Время охраны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7F0D04D" w14:textId="77777777" w:rsidR="004362C6" w:rsidRPr="00EC4CAF" w:rsidRDefault="004362C6" w:rsidP="0052493B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Период оказания услуг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C73BEFD" w14:textId="77777777" w:rsidR="004362C6" w:rsidRPr="00EC4CAF" w:rsidRDefault="004362C6" w:rsidP="0052493B">
                  <w:pPr>
                    <w:pStyle w:val="af7"/>
                    <w:ind w:right="31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Дней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F72BF69" w14:textId="77777777" w:rsidR="004362C6" w:rsidRPr="00EC4CAF" w:rsidRDefault="004362C6" w:rsidP="0052493B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Часов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25EE45" w14:textId="77777777" w:rsidR="004362C6" w:rsidRPr="00EC4CAF" w:rsidRDefault="004362C6" w:rsidP="0052493B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</w:rPr>
                  </w:pPr>
                  <w:r w:rsidRPr="00EC4CAF">
                    <w:rPr>
                      <w:rFonts w:ascii="Times New Roman" w:eastAsia="Times New Roman" w:hAnsi="Times New Roman"/>
                      <w:b/>
                      <w:color w:val="000000"/>
                      <w:lang w:eastAsia="ru-RU"/>
                    </w:rPr>
                    <w:t xml:space="preserve">ПЦН+ КТС, </w:t>
                  </w:r>
                  <w:r w:rsidRPr="00EC4CAF">
                    <w:rPr>
                      <w:rFonts w:ascii="Times New Roman" w:eastAsia="Times New Roman" w:hAnsi="Times New Roman"/>
                      <w:b/>
                      <w:color w:val="000000"/>
                      <w:lang w:eastAsia="ru-RU"/>
                    </w:rPr>
                    <w:br/>
                    <w:t>количество часов</w:t>
                  </w:r>
                </w:p>
              </w:tc>
            </w:tr>
            <w:tr w:rsidR="004362C6" w:rsidRPr="00EC4CAF" w14:paraId="6EAF3543" w14:textId="77777777" w:rsidTr="004362C6">
              <w:trPr>
                <w:trHeight w:val="85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029AAAB" w14:textId="77777777" w:rsidR="004362C6" w:rsidRPr="00EC4CAF" w:rsidRDefault="004362C6" w:rsidP="00775E2A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98526AF" w14:textId="753CD926" w:rsidR="004362C6" w:rsidRPr="00EC4CAF" w:rsidRDefault="004362C6" w:rsidP="00775E2A">
                  <w:pPr>
                    <w:pStyle w:val="af7"/>
                    <w:ind w:right="33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Транспортный участок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 Базарнокарабулакского почтамта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429C2C5" w14:textId="77777777" w:rsidR="004362C6" w:rsidRDefault="004362C6" w:rsidP="00775E2A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7121C612" w14:textId="77777777" w:rsidR="004362C6" w:rsidRPr="00EC4CAF" w:rsidRDefault="004362C6" w:rsidP="00775E2A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 р.п. Базарный Карабулак, ул. Ленина, д. 131А/1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7B89DD2" w14:textId="77777777" w:rsidR="004362C6" w:rsidRPr="00EC4CAF" w:rsidRDefault="004362C6" w:rsidP="00775E2A">
                  <w:pPr>
                    <w:pStyle w:val="af7"/>
                    <w:ind w:right="36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08B4FBD" w14:textId="77777777" w:rsidR="004362C6" w:rsidRPr="00EC4CAF" w:rsidRDefault="004362C6" w:rsidP="00775E2A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B7EE651" w14:textId="4130D32C" w:rsidR="004362C6" w:rsidRPr="00EC4CAF" w:rsidRDefault="004362C6" w:rsidP="00775E2A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855397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E569768" w14:textId="77777777" w:rsidR="004362C6" w:rsidRPr="00EC4CAF" w:rsidRDefault="004362C6" w:rsidP="00775E2A">
                  <w:pPr>
                    <w:pStyle w:val="af7"/>
                    <w:ind w:right="31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AFB2C6D" w14:textId="77777777" w:rsidR="004362C6" w:rsidRPr="00EC4CAF" w:rsidRDefault="004362C6" w:rsidP="00775E2A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E41B8E" w14:textId="77777777" w:rsidR="004362C6" w:rsidRPr="00EC4CAF" w:rsidRDefault="004362C6" w:rsidP="00775E2A">
                  <w:pPr>
                    <w:pStyle w:val="af7"/>
                    <w:ind w:right="41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77EA3263" w14:textId="77777777" w:rsidTr="004362C6">
              <w:trPr>
                <w:trHeight w:val="85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29B471F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A044CCD" w14:textId="08E194FC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Транспортный участок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 Балаковского почтамта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2031477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4B34D15A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Балаково, </w:t>
                  </w:r>
                </w:p>
                <w:p w14:paraId="44504569" w14:textId="693BE88E" w:rsidR="004362C6" w:rsidRPr="001A5D79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ул.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Транспортная, д. 2/2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683A436" w14:textId="77777777" w:rsidR="004362C6" w:rsidRPr="00EC4CAF" w:rsidRDefault="004362C6" w:rsidP="004362C6">
                  <w:pPr>
                    <w:pStyle w:val="af7"/>
                    <w:ind w:right="36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33F8802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75166C8" w14:textId="04F27CBB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8E0C705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23FE5C8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5EF0C4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1B70A996" w14:textId="77777777" w:rsidTr="004362C6">
              <w:trPr>
                <w:trHeight w:val="85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E9BF021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F581F0B" w14:textId="0A00EBD1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Транспортный участок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 Пугачевского цеха Балаковского почтамта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2ABC8FB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334A12E3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Пугачев, </w:t>
                  </w:r>
                </w:p>
                <w:p w14:paraId="3BC34FCE" w14:textId="2257CF65" w:rsidR="004362C6" w:rsidRPr="001A5D79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ул.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Бубенца, д. 26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ED9544C" w14:textId="77777777" w:rsidR="004362C6" w:rsidRPr="00EC4CAF" w:rsidRDefault="004362C6" w:rsidP="004362C6">
                  <w:pPr>
                    <w:pStyle w:val="af7"/>
                    <w:ind w:right="36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283C5E0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44AC2D2" w14:textId="6FD18460" w:rsidR="004362C6" w:rsidRPr="00775E2A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320BEB9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416DCF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1E9DA6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7AF02971" w14:textId="77777777" w:rsidTr="004362C6">
              <w:trPr>
                <w:trHeight w:val="825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C26A83F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2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211610B" w14:textId="6A2EEC4A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Транспортный участок 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Балашовского почтамта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FC4828A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60D0D408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Балашов, </w:t>
                  </w:r>
                </w:p>
                <w:p w14:paraId="4663170A" w14:textId="7B1FB2FE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ул.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Нефтяная, д. 63 Б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277B632" w14:textId="77777777" w:rsidR="004362C6" w:rsidRPr="00EC4CAF" w:rsidRDefault="004362C6" w:rsidP="004362C6">
                  <w:pPr>
                    <w:pStyle w:val="af7"/>
                    <w:ind w:right="36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59574A8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1A9185C" w14:textId="7867A614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F187EA0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9BEAE0B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27C7D1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23DF5C36" w14:textId="77777777" w:rsidTr="004362C6">
              <w:trPr>
                <w:trHeight w:val="825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72C4F7" w14:textId="77777777" w:rsidR="004362C6" w:rsidRPr="007765C2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765C2">
                    <w:rPr>
                      <w:rFonts w:ascii="Times New Roman" w:hAnsi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FFB2DBE" w14:textId="19C998E6" w:rsidR="004362C6" w:rsidRPr="007765C2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765C2">
                    <w:rPr>
                      <w:rFonts w:ascii="Times New Roman" w:hAnsi="Times New Roman"/>
                      <w:sz w:val="20"/>
                      <w:szCs w:val="20"/>
                    </w:rPr>
                    <w:t>Транспортный участок Вольского почтамта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216AF15" w14:textId="77777777" w:rsidR="004362C6" w:rsidRPr="007765C2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65C2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6B47A965" w14:textId="77777777" w:rsidR="004362C6" w:rsidRPr="007765C2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65C2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Вольск, </w:t>
                  </w:r>
                </w:p>
                <w:p w14:paraId="373A6FC5" w14:textId="77777777" w:rsidR="004362C6" w:rsidRPr="007765C2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65C2">
                    <w:rPr>
                      <w:rFonts w:ascii="Times New Roman" w:hAnsi="Times New Roman"/>
                      <w:sz w:val="20"/>
                      <w:szCs w:val="20"/>
                    </w:rPr>
                    <w:t>ул. Комсомольская, д. 164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7DE9794" w14:textId="77777777" w:rsidR="004362C6" w:rsidRPr="00EC4CAF" w:rsidRDefault="004362C6" w:rsidP="004362C6">
                  <w:pPr>
                    <w:pStyle w:val="af7"/>
                    <w:ind w:right="36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169FFC1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A8553AD" w14:textId="38646A2B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7E7CF0A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2FE9F80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39EEC8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751651DA" w14:textId="77777777" w:rsidTr="004362C6">
              <w:trPr>
                <w:trHeight w:val="825"/>
              </w:trPr>
              <w:tc>
                <w:tcPr>
                  <w:tcW w:w="600" w:type="dxa"/>
                  <w:vAlign w:val="center"/>
                </w:tcPr>
                <w:p w14:paraId="4AE13F43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2401" w:type="dxa"/>
                  <w:vAlign w:val="center"/>
                </w:tcPr>
                <w:p w14:paraId="3E44B74B" w14:textId="63276172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5E2A">
                    <w:rPr>
                      <w:rFonts w:ascii="Times New Roman" w:hAnsi="Times New Roman"/>
                      <w:sz w:val="20"/>
                      <w:szCs w:val="20"/>
                    </w:rPr>
                    <w:t xml:space="preserve">Транспортный участок 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Ершовского почтамта</w:t>
                  </w:r>
                </w:p>
              </w:tc>
              <w:tc>
                <w:tcPr>
                  <w:tcW w:w="2551" w:type="dxa"/>
                  <w:vAlign w:val="center"/>
                </w:tcPr>
                <w:p w14:paraId="6D389CCC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2FE4352C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Ершов, </w:t>
                  </w:r>
                </w:p>
                <w:p w14:paraId="60D8A496" w14:textId="3103A3A5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ул. Ломоносова, д. 2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722EF2E5" w14:textId="77777777" w:rsidR="004362C6" w:rsidRPr="00EC4CAF" w:rsidRDefault="004362C6" w:rsidP="004362C6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vAlign w:val="center"/>
                </w:tcPr>
                <w:p w14:paraId="0E292452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vAlign w:val="center"/>
                </w:tcPr>
                <w:p w14:paraId="5B630B45" w14:textId="4A4B3CD8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01B439BA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vAlign w:val="center"/>
                </w:tcPr>
                <w:p w14:paraId="7A173802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vAlign w:val="center"/>
                </w:tcPr>
                <w:p w14:paraId="67CCA1B5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2A24A4A8" w14:textId="77777777" w:rsidTr="004362C6">
              <w:trPr>
                <w:trHeight w:val="825"/>
              </w:trPr>
              <w:tc>
                <w:tcPr>
                  <w:tcW w:w="600" w:type="dxa"/>
                  <w:vAlign w:val="center"/>
                </w:tcPr>
                <w:p w14:paraId="744F0896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2401" w:type="dxa"/>
                  <w:vAlign w:val="center"/>
                </w:tcPr>
                <w:p w14:paraId="17094E04" w14:textId="0CFF4522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5E2A">
                    <w:rPr>
                      <w:rFonts w:ascii="Times New Roman" w:hAnsi="Times New Roman"/>
                      <w:sz w:val="20"/>
                      <w:szCs w:val="20"/>
                    </w:rPr>
                    <w:t xml:space="preserve">Транспортный участок 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Калининского почтамта</w:t>
                  </w:r>
                </w:p>
              </w:tc>
              <w:tc>
                <w:tcPr>
                  <w:tcW w:w="2551" w:type="dxa"/>
                  <w:vAlign w:val="center"/>
                </w:tcPr>
                <w:p w14:paraId="5B02BC1A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12F72AAF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Калининск, </w:t>
                  </w:r>
                </w:p>
                <w:p w14:paraId="2F2D2B01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ул. Советская, д. 23</w:t>
                  </w:r>
                </w:p>
              </w:tc>
              <w:tc>
                <w:tcPr>
                  <w:tcW w:w="1701" w:type="dxa"/>
                  <w:vAlign w:val="center"/>
                </w:tcPr>
                <w:p w14:paraId="72D79E60" w14:textId="77777777" w:rsidR="004362C6" w:rsidRPr="00EC4CAF" w:rsidRDefault="004362C6" w:rsidP="004362C6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vAlign w:val="center"/>
                </w:tcPr>
                <w:p w14:paraId="54E3C0FC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vAlign w:val="center"/>
                </w:tcPr>
                <w:p w14:paraId="406F63FB" w14:textId="5705C76B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0C5B6542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vAlign w:val="center"/>
                </w:tcPr>
                <w:p w14:paraId="29485CFC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vAlign w:val="center"/>
                </w:tcPr>
                <w:p w14:paraId="5823F860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035D8870" w14:textId="77777777" w:rsidTr="004362C6">
              <w:trPr>
                <w:trHeight w:val="825"/>
              </w:trPr>
              <w:tc>
                <w:tcPr>
                  <w:tcW w:w="600" w:type="dxa"/>
                  <w:vAlign w:val="center"/>
                </w:tcPr>
                <w:p w14:paraId="5ACD9480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2401" w:type="dxa"/>
                  <w:vAlign w:val="center"/>
                </w:tcPr>
                <w:p w14:paraId="1BC6D9AE" w14:textId="6198AB12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5E2A">
                    <w:rPr>
                      <w:rFonts w:ascii="Times New Roman" w:hAnsi="Times New Roman"/>
                      <w:sz w:val="20"/>
                      <w:szCs w:val="20"/>
                    </w:rPr>
                    <w:t xml:space="preserve">Транспортный участок 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Краснокутского почтамта</w:t>
                  </w:r>
                </w:p>
              </w:tc>
              <w:tc>
                <w:tcPr>
                  <w:tcW w:w="2551" w:type="dxa"/>
                  <w:vAlign w:val="center"/>
                </w:tcPr>
                <w:p w14:paraId="3699A042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3EA5D8B9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Красный Кут, </w:t>
                  </w:r>
                </w:p>
                <w:p w14:paraId="7B77F563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пл. Ленина, д. 2</w:t>
                  </w:r>
                </w:p>
              </w:tc>
              <w:tc>
                <w:tcPr>
                  <w:tcW w:w="1701" w:type="dxa"/>
                  <w:vAlign w:val="center"/>
                </w:tcPr>
                <w:p w14:paraId="440DE268" w14:textId="77777777" w:rsidR="004362C6" w:rsidRPr="00EC4CAF" w:rsidRDefault="004362C6" w:rsidP="004362C6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vAlign w:val="center"/>
                </w:tcPr>
                <w:p w14:paraId="63B38AF8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vAlign w:val="center"/>
                </w:tcPr>
                <w:p w14:paraId="79E7281A" w14:textId="5204C9FE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635BE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FA6FBF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vAlign w:val="center"/>
                </w:tcPr>
                <w:p w14:paraId="299DC76F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vAlign w:val="center"/>
                </w:tcPr>
                <w:p w14:paraId="24F8A705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17E24256" w14:textId="77777777" w:rsidTr="004362C6">
              <w:trPr>
                <w:trHeight w:val="825"/>
              </w:trPr>
              <w:tc>
                <w:tcPr>
                  <w:tcW w:w="600" w:type="dxa"/>
                  <w:vAlign w:val="center"/>
                </w:tcPr>
                <w:p w14:paraId="3647E4B0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9.</w:t>
                  </w:r>
                </w:p>
              </w:tc>
              <w:tc>
                <w:tcPr>
                  <w:tcW w:w="2401" w:type="dxa"/>
                  <w:vAlign w:val="center"/>
                </w:tcPr>
                <w:p w14:paraId="7F1D1005" w14:textId="3A125EA4" w:rsidR="004362C6" w:rsidRPr="00EC4CAF" w:rsidRDefault="004362C6" w:rsidP="004362C6">
                  <w:pPr>
                    <w:pStyle w:val="af7"/>
                    <w:ind w:right="3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5E2A">
                    <w:rPr>
                      <w:rFonts w:ascii="Times New Roman" w:hAnsi="Times New Roman"/>
                      <w:sz w:val="20"/>
                      <w:szCs w:val="20"/>
                    </w:rPr>
                    <w:t xml:space="preserve">Транспортный участок 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Ртищевского почтамта</w:t>
                  </w:r>
                </w:p>
              </w:tc>
              <w:tc>
                <w:tcPr>
                  <w:tcW w:w="2551" w:type="dxa"/>
                  <w:vAlign w:val="center"/>
                </w:tcPr>
                <w:p w14:paraId="18FC9916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2D89B1D7" w14:textId="77777777" w:rsidR="004362C6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Ртищево, </w:t>
                  </w:r>
                </w:p>
                <w:p w14:paraId="16785E93" w14:textId="0A8C5A0C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ул.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Советская, д. 17 Б</w:t>
                  </w:r>
                </w:p>
              </w:tc>
              <w:tc>
                <w:tcPr>
                  <w:tcW w:w="1701" w:type="dxa"/>
                  <w:vAlign w:val="center"/>
                </w:tcPr>
                <w:p w14:paraId="22D0DC3C" w14:textId="77777777" w:rsidR="004362C6" w:rsidRPr="00EC4CAF" w:rsidRDefault="004362C6" w:rsidP="004362C6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vAlign w:val="center"/>
                </w:tcPr>
                <w:p w14:paraId="419DB16E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vAlign w:val="center"/>
                </w:tcPr>
                <w:p w14:paraId="59AC9550" w14:textId="1E17362A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A52BC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4CE8FB6C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vAlign w:val="center"/>
                </w:tcPr>
                <w:p w14:paraId="21024484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vAlign w:val="center"/>
                </w:tcPr>
                <w:p w14:paraId="6F0B2D1B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3B93A56D" w14:textId="77777777" w:rsidTr="004362C6">
              <w:trPr>
                <w:trHeight w:val="825"/>
              </w:trPr>
              <w:tc>
                <w:tcPr>
                  <w:tcW w:w="600" w:type="dxa"/>
                  <w:vAlign w:val="center"/>
                </w:tcPr>
                <w:p w14:paraId="5E179F1A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2401" w:type="dxa"/>
                  <w:vAlign w:val="center"/>
                </w:tcPr>
                <w:p w14:paraId="4B3F9BAF" w14:textId="1C792E34" w:rsidR="004362C6" w:rsidRPr="00EC4CAF" w:rsidRDefault="004362C6" w:rsidP="004362C6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75E2A">
                    <w:rPr>
                      <w:rFonts w:ascii="Times New Roman" w:hAnsi="Times New Roman"/>
                      <w:sz w:val="20"/>
                      <w:szCs w:val="20"/>
                    </w:rPr>
                    <w:t xml:space="preserve">Транспортный участок </w:t>
                  </w: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Ртищевского почтамта</w:t>
                  </w:r>
                </w:p>
              </w:tc>
              <w:tc>
                <w:tcPr>
                  <w:tcW w:w="2551" w:type="dxa"/>
                  <w:vAlign w:val="center"/>
                </w:tcPr>
                <w:p w14:paraId="6FEE4DFD" w14:textId="77777777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Саратовская область,</w:t>
                  </w:r>
                </w:p>
                <w:p w14:paraId="186D03C4" w14:textId="298A9222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Аткарск, ул. Советская, д. 62</w:t>
                  </w:r>
                </w:p>
              </w:tc>
              <w:tc>
                <w:tcPr>
                  <w:tcW w:w="1701" w:type="dxa"/>
                  <w:vAlign w:val="center"/>
                </w:tcPr>
                <w:p w14:paraId="29363D76" w14:textId="77777777" w:rsidR="004362C6" w:rsidRPr="00EC4CAF" w:rsidRDefault="004362C6" w:rsidP="004362C6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ПЦН+КТС</w:t>
                  </w:r>
                </w:p>
              </w:tc>
              <w:tc>
                <w:tcPr>
                  <w:tcW w:w="1701" w:type="dxa"/>
                  <w:vAlign w:val="center"/>
                </w:tcPr>
                <w:p w14:paraId="20E0A7BE" w14:textId="77777777" w:rsidR="004362C6" w:rsidRPr="00EC4CAF" w:rsidRDefault="004362C6" w:rsidP="004362C6">
                  <w:pPr>
                    <w:pStyle w:val="af7"/>
                    <w:ind w:right="2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круглосуточно</w:t>
                  </w:r>
                </w:p>
              </w:tc>
              <w:tc>
                <w:tcPr>
                  <w:tcW w:w="1843" w:type="dxa"/>
                  <w:vAlign w:val="center"/>
                </w:tcPr>
                <w:p w14:paraId="658FEFA0" w14:textId="529AEA48" w:rsidR="004362C6" w:rsidRPr="00EC4CAF" w:rsidRDefault="004362C6" w:rsidP="004362C6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A52BC">
                    <w:rPr>
                      <w:rFonts w:ascii="Times New Roman" w:hAnsi="Times New Roman"/>
                      <w:sz w:val="20"/>
                      <w:szCs w:val="20"/>
                    </w:rPr>
                    <w:t>36 месяцев с даты заключения договора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5DE8B187" w14:textId="77777777" w:rsidR="004362C6" w:rsidRPr="00EC4CAF" w:rsidRDefault="004362C6" w:rsidP="004362C6">
                  <w:pPr>
                    <w:pStyle w:val="af7"/>
                    <w:ind w:right="3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hAnsi="Times New Roman"/>
                      <w:sz w:val="20"/>
                      <w:szCs w:val="20"/>
                    </w:rPr>
                    <w:t>1096</w:t>
                  </w:r>
                </w:p>
              </w:tc>
              <w:tc>
                <w:tcPr>
                  <w:tcW w:w="1134" w:type="dxa"/>
                  <w:vAlign w:val="center"/>
                </w:tcPr>
                <w:p w14:paraId="42EF712B" w14:textId="77777777" w:rsidR="004362C6" w:rsidRPr="00EC4CAF" w:rsidRDefault="004362C6" w:rsidP="004362C6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  <w:vAlign w:val="center"/>
                </w:tcPr>
                <w:p w14:paraId="76D55263" w14:textId="77777777" w:rsidR="004362C6" w:rsidRPr="00EC4CAF" w:rsidRDefault="004362C6" w:rsidP="004362C6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C4CA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26304</w:t>
                  </w:r>
                </w:p>
              </w:tc>
            </w:tr>
            <w:tr w:rsidR="004362C6" w:rsidRPr="00EC4CAF" w14:paraId="4D1C88B3" w14:textId="77777777" w:rsidTr="004362C6">
              <w:trPr>
                <w:trHeight w:val="368"/>
              </w:trPr>
              <w:tc>
                <w:tcPr>
                  <w:tcW w:w="600" w:type="dxa"/>
                  <w:vAlign w:val="center"/>
                </w:tcPr>
                <w:p w14:paraId="1DE9E040" w14:textId="77777777" w:rsidR="004362C6" w:rsidRPr="00EC4CAF" w:rsidRDefault="004362C6" w:rsidP="0052493B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01" w:type="dxa"/>
                  <w:vAlign w:val="center"/>
                </w:tcPr>
                <w:p w14:paraId="304CBC1C" w14:textId="77777777" w:rsidR="004362C6" w:rsidRPr="00EC4CAF" w:rsidRDefault="004362C6" w:rsidP="0052493B">
                  <w:pPr>
                    <w:pStyle w:val="af7"/>
                    <w:ind w:right="33"/>
                    <w:jc w:val="right"/>
                    <w:rPr>
                      <w:rFonts w:ascii="Times New Roman" w:hAnsi="Times New Roman"/>
                    </w:rPr>
                  </w:pPr>
                  <w:r w:rsidRPr="00EC4CAF">
                    <w:rPr>
                      <w:rFonts w:ascii="Times New Roman" w:hAnsi="Times New Roman"/>
                      <w:b/>
                    </w:rPr>
                    <w:t>Итого:</w:t>
                  </w:r>
                </w:p>
              </w:tc>
              <w:tc>
                <w:tcPr>
                  <w:tcW w:w="2551" w:type="dxa"/>
                  <w:vAlign w:val="center"/>
                </w:tcPr>
                <w:p w14:paraId="0AD9553E" w14:textId="77777777" w:rsidR="004362C6" w:rsidRPr="00EC4CAF" w:rsidRDefault="004362C6" w:rsidP="0052493B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EA7E18C" w14:textId="77777777" w:rsidR="004362C6" w:rsidRPr="00EC4CAF" w:rsidRDefault="004362C6" w:rsidP="0052493B">
                  <w:pPr>
                    <w:pStyle w:val="af7"/>
                    <w:ind w:right="171"/>
                    <w:jc w:val="center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9849047" w14:textId="77777777" w:rsidR="004362C6" w:rsidRPr="00EC4CAF" w:rsidRDefault="004362C6" w:rsidP="0052493B">
                  <w:pPr>
                    <w:pStyle w:val="af7"/>
                    <w:ind w:right="29"/>
                    <w:jc w:val="center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D9FB429" w14:textId="77777777" w:rsidR="004362C6" w:rsidRPr="00EC4CAF" w:rsidRDefault="004362C6" w:rsidP="0052493B">
                  <w:pPr>
                    <w:pStyle w:val="af7"/>
                    <w:ind w:right="39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2CF3D7F" w14:textId="77777777" w:rsidR="004362C6" w:rsidRPr="00EC4CAF" w:rsidRDefault="004362C6" w:rsidP="0052493B">
                  <w:pPr>
                    <w:pStyle w:val="af7"/>
                    <w:ind w:right="171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376F83F" w14:textId="77777777" w:rsidR="004362C6" w:rsidRPr="00EC4CAF" w:rsidRDefault="004362C6" w:rsidP="0052493B">
                  <w:pPr>
                    <w:pStyle w:val="af7"/>
                    <w:ind w:right="3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61E4AD3" w14:textId="40C9C97C" w:rsidR="004362C6" w:rsidRPr="00EC4CAF" w:rsidRDefault="004362C6" w:rsidP="0052493B">
                  <w:pPr>
                    <w:pStyle w:val="af7"/>
                    <w:ind w:right="4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263040</w:t>
                  </w:r>
                </w:p>
              </w:tc>
            </w:tr>
          </w:tbl>
          <w:p w14:paraId="04E808DD" w14:textId="30872505" w:rsidR="007512E5" w:rsidRPr="002F047E" w:rsidRDefault="007512E5" w:rsidP="0052493B">
            <w:pPr>
              <w:ind w:right="171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78983E8" w14:textId="77777777" w:rsidR="007512E5" w:rsidRPr="000F31BD" w:rsidRDefault="007512E5" w:rsidP="007512E5">
      <w:pPr>
        <w:tabs>
          <w:tab w:val="left" w:pos="711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F047E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  </w:t>
      </w:r>
    </w:p>
    <w:sectPr w:rsidR="007512E5" w:rsidRPr="000F31BD" w:rsidSect="00273A12">
      <w:headerReference w:type="default" r:id="rId16"/>
      <w:pgSz w:w="16838" w:h="11906" w:orient="landscape"/>
      <w:pgMar w:top="1701" w:right="1134" w:bottom="851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CF3AB" w14:textId="77777777" w:rsidR="00420FBC" w:rsidRDefault="00420FBC" w:rsidP="00607A16">
      <w:pPr>
        <w:spacing w:after="0" w:line="240" w:lineRule="auto"/>
      </w:pPr>
      <w:r>
        <w:separator/>
      </w:r>
    </w:p>
  </w:endnote>
  <w:endnote w:type="continuationSeparator" w:id="0">
    <w:p w14:paraId="7FF6534F" w14:textId="77777777" w:rsidR="00420FBC" w:rsidRDefault="00420FBC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B6A60" w14:textId="77777777" w:rsidR="007512E5" w:rsidRDefault="007512E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BC05D" w14:textId="77777777" w:rsidR="007512E5" w:rsidRDefault="007512E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4E055" w14:textId="77777777" w:rsidR="007512E5" w:rsidRDefault="007512E5" w:rsidP="00A72487">
    <w:pPr>
      <w:pStyle w:val="af1"/>
      <w:tabs>
        <w:tab w:val="clear" w:pos="4677"/>
        <w:tab w:val="clear" w:pos="9355"/>
        <w:tab w:val="left" w:pos="279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A3E39" w14:textId="77777777" w:rsidR="00420FBC" w:rsidRDefault="00420FBC" w:rsidP="00607A16">
      <w:pPr>
        <w:spacing w:after="0" w:line="240" w:lineRule="auto"/>
      </w:pPr>
      <w:r>
        <w:separator/>
      </w:r>
    </w:p>
  </w:footnote>
  <w:footnote w:type="continuationSeparator" w:id="0">
    <w:p w14:paraId="2A6D3961" w14:textId="77777777" w:rsidR="00420FBC" w:rsidRDefault="00420FBC" w:rsidP="00607A16">
      <w:pPr>
        <w:spacing w:after="0" w:line="240" w:lineRule="auto"/>
      </w:pPr>
      <w:r>
        <w:continuationSeparator/>
      </w:r>
    </w:p>
  </w:footnote>
  <w:footnote w:id="1">
    <w:p w14:paraId="44F19391" w14:textId="77777777" w:rsidR="007512E5" w:rsidRDefault="007512E5" w:rsidP="007512E5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960656">
        <w:t>Возможно привлечение групп</w:t>
      </w:r>
      <w:r>
        <w:t xml:space="preserve"> быстрого реагирования</w:t>
      </w:r>
      <w:r w:rsidRPr="00960656">
        <w:t xml:space="preserve"> сторонних организаций при условии наличия у них соответствующей лицензии на данный вид охранной деятельности.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6F899" w14:textId="77777777" w:rsidR="007512E5" w:rsidRDefault="007512E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39011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DF259C7" w14:textId="1DE0788B" w:rsidR="007512E5" w:rsidRPr="00084F65" w:rsidRDefault="007512E5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50D8">
          <w:rPr>
            <w:rFonts w:ascii="Times New Roman" w:hAnsi="Times New Roman"/>
            <w:sz w:val="24"/>
            <w:szCs w:val="24"/>
          </w:rPr>
          <w:fldChar w:fldCharType="begin"/>
        </w:r>
        <w:r w:rsidRPr="000F50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50D8">
          <w:rPr>
            <w:rFonts w:ascii="Times New Roman" w:hAnsi="Times New Roman"/>
            <w:sz w:val="24"/>
            <w:szCs w:val="24"/>
          </w:rPr>
          <w:fldChar w:fldCharType="separate"/>
        </w:r>
        <w:r w:rsidR="002205F1">
          <w:rPr>
            <w:rFonts w:ascii="Times New Roman" w:hAnsi="Times New Roman"/>
            <w:noProof/>
            <w:sz w:val="24"/>
            <w:szCs w:val="24"/>
          </w:rPr>
          <w:t>13</w:t>
        </w:r>
        <w:r w:rsidRPr="000F50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86C7A" w14:textId="77777777" w:rsidR="007512E5" w:rsidRDefault="007512E5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199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2A09F69" w14:textId="24E4BCA5" w:rsidR="00934BC4" w:rsidRPr="000F50D8" w:rsidRDefault="00934BC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50D8">
          <w:rPr>
            <w:rFonts w:ascii="Times New Roman" w:hAnsi="Times New Roman"/>
            <w:sz w:val="24"/>
            <w:szCs w:val="24"/>
          </w:rPr>
          <w:fldChar w:fldCharType="begin"/>
        </w:r>
        <w:r w:rsidRPr="000F50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50D8">
          <w:rPr>
            <w:rFonts w:ascii="Times New Roman" w:hAnsi="Times New Roman"/>
            <w:sz w:val="24"/>
            <w:szCs w:val="24"/>
          </w:rPr>
          <w:fldChar w:fldCharType="separate"/>
        </w:r>
        <w:r w:rsidR="002205F1">
          <w:rPr>
            <w:rFonts w:ascii="Times New Roman" w:hAnsi="Times New Roman"/>
            <w:noProof/>
            <w:sz w:val="24"/>
            <w:szCs w:val="24"/>
          </w:rPr>
          <w:t>15</w:t>
        </w:r>
        <w:r w:rsidRPr="000F50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B2D6716" w14:textId="79C4C5DE" w:rsidR="00934BC4" w:rsidRPr="00084F65" w:rsidRDefault="00934BC4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280201E"/>
    <w:multiLevelType w:val="hybridMultilevel"/>
    <w:tmpl w:val="35345688"/>
    <w:lvl w:ilvl="0" w:tplc="97EEEB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3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12E80A6A"/>
    <w:multiLevelType w:val="hybridMultilevel"/>
    <w:tmpl w:val="455C5E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9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3D0C52"/>
    <w:multiLevelType w:val="hybridMultilevel"/>
    <w:tmpl w:val="EB048992"/>
    <w:lvl w:ilvl="0" w:tplc="24E4889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4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7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9" w15:restartNumberingAfterBreak="0">
    <w:nsid w:val="747D2D34"/>
    <w:multiLevelType w:val="hybridMultilevel"/>
    <w:tmpl w:val="189C8314"/>
    <w:lvl w:ilvl="0" w:tplc="1F52D9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1"/>
  </w:num>
  <w:num w:numId="4">
    <w:abstractNumId w:val="17"/>
  </w:num>
  <w:num w:numId="5">
    <w:abstractNumId w:val="26"/>
  </w:num>
  <w:num w:numId="6">
    <w:abstractNumId w:val="12"/>
  </w:num>
  <w:num w:numId="7">
    <w:abstractNumId w:val="22"/>
  </w:num>
  <w:num w:numId="8">
    <w:abstractNumId w:val="2"/>
  </w:num>
  <w:num w:numId="9">
    <w:abstractNumId w:val="18"/>
  </w:num>
  <w:num w:numId="10">
    <w:abstractNumId w:val="24"/>
  </w:num>
  <w:num w:numId="11">
    <w:abstractNumId w:val="5"/>
  </w:num>
  <w:num w:numId="12">
    <w:abstractNumId w:val="20"/>
  </w:num>
  <w:num w:numId="13">
    <w:abstractNumId w:val="13"/>
  </w:num>
  <w:num w:numId="14">
    <w:abstractNumId w:val="16"/>
  </w:num>
  <w:num w:numId="15">
    <w:abstractNumId w:val="7"/>
  </w:num>
  <w:num w:numId="16">
    <w:abstractNumId w:val="26"/>
  </w:num>
  <w:num w:numId="17">
    <w:abstractNumId w:val="30"/>
  </w:num>
  <w:num w:numId="18">
    <w:abstractNumId w:val="8"/>
  </w:num>
  <w:num w:numId="19">
    <w:abstractNumId w:val="28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5"/>
  </w:num>
  <w:num w:numId="27">
    <w:abstractNumId w:val="14"/>
  </w:num>
  <w:num w:numId="28">
    <w:abstractNumId w:val="3"/>
  </w:num>
  <w:num w:numId="29">
    <w:abstractNumId w:val="10"/>
  </w:num>
  <w:num w:numId="30">
    <w:abstractNumId w:val="9"/>
  </w:num>
  <w:num w:numId="31">
    <w:abstractNumId w:val="21"/>
  </w:num>
  <w:num w:numId="32">
    <w:abstractNumId w:val="11"/>
  </w:num>
  <w:num w:numId="33">
    <w:abstractNumId w:val="1"/>
  </w:num>
  <w:num w:numId="34">
    <w:abstractNumId w:val="6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4A40"/>
    <w:rsid w:val="0000628A"/>
    <w:rsid w:val="000070A9"/>
    <w:rsid w:val="00012F36"/>
    <w:rsid w:val="00014259"/>
    <w:rsid w:val="00015674"/>
    <w:rsid w:val="0001632A"/>
    <w:rsid w:val="0002059C"/>
    <w:rsid w:val="00021C80"/>
    <w:rsid w:val="00024D75"/>
    <w:rsid w:val="00025B4F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0981"/>
    <w:rsid w:val="00072046"/>
    <w:rsid w:val="000737CF"/>
    <w:rsid w:val="0007392D"/>
    <w:rsid w:val="0007481B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97557"/>
    <w:rsid w:val="000A20C3"/>
    <w:rsid w:val="000A2F1B"/>
    <w:rsid w:val="000A67F9"/>
    <w:rsid w:val="000B1085"/>
    <w:rsid w:val="000B1CF3"/>
    <w:rsid w:val="000B206F"/>
    <w:rsid w:val="000B349C"/>
    <w:rsid w:val="000B38C2"/>
    <w:rsid w:val="000C0C2F"/>
    <w:rsid w:val="000C0EAF"/>
    <w:rsid w:val="000C4741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506"/>
    <w:rsid w:val="000F2BBE"/>
    <w:rsid w:val="000F2CBA"/>
    <w:rsid w:val="000F31BD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2AB4"/>
    <w:rsid w:val="001522EB"/>
    <w:rsid w:val="0015441B"/>
    <w:rsid w:val="001555AF"/>
    <w:rsid w:val="0015762B"/>
    <w:rsid w:val="00165269"/>
    <w:rsid w:val="00170C4C"/>
    <w:rsid w:val="0017165C"/>
    <w:rsid w:val="00174137"/>
    <w:rsid w:val="00174EBD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7360"/>
    <w:rsid w:val="001A74A9"/>
    <w:rsid w:val="001A7F96"/>
    <w:rsid w:val="001B08F0"/>
    <w:rsid w:val="001B0922"/>
    <w:rsid w:val="001B09DC"/>
    <w:rsid w:val="001B0A57"/>
    <w:rsid w:val="001B3234"/>
    <w:rsid w:val="001B32D1"/>
    <w:rsid w:val="001B3879"/>
    <w:rsid w:val="001B6080"/>
    <w:rsid w:val="001C1F28"/>
    <w:rsid w:val="001C3DBE"/>
    <w:rsid w:val="001C483A"/>
    <w:rsid w:val="001C4F81"/>
    <w:rsid w:val="001C6A0F"/>
    <w:rsid w:val="001C6FBE"/>
    <w:rsid w:val="001D0028"/>
    <w:rsid w:val="001D0F63"/>
    <w:rsid w:val="001D1FA6"/>
    <w:rsid w:val="001E0878"/>
    <w:rsid w:val="001E0A66"/>
    <w:rsid w:val="001E3FC0"/>
    <w:rsid w:val="001E411C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7D07"/>
    <w:rsid w:val="00210FA9"/>
    <w:rsid w:val="00211660"/>
    <w:rsid w:val="0021279B"/>
    <w:rsid w:val="00217798"/>
    <w:rsid w:val="0021792A"/>
    <w:rsid w:val="002205F1"/>
    <w:rsid w:val="00222852"/>
    <w:rsid w:val="00224B46"/>
    <w:rsid w:val="00230B08"/>
    <w:rsid w:val="00232E6C"/>
    <w:rsid w:val="00232F8C"/>
    <w:rsid w:val="00233CA7"/>
    <w:rsid w:val="0023475C"/>
    <w:rsid w:val="002355AD"/>
    <w:rsid w:val="00235E9B"/>
    <w:rsid w:val="00236351"/>
    <w:rsid w:val="002378AF"/>
    <w:rsid w:val="002421F4"/>
    <w:rsid w:val="002422B6"/>
    <w:rsid w:val="00243629"/>
    <w:rsid w:val="00245D29"/>
    <w:rsid w:val="00246654"/>
    <w:rsid w:val="00250755"/>
    <w:rsid w:val="00254639"/>
    <w:rsid w:val="00254C54"/>
    <w:rsid w:val="0025609A"/>
    <w:rsid w:val="00256D14"/>
    <w:rsid w:val="0025700B"/>
    <w:rsid w:val="00257CB5"/>
    <w:rsid w:val="00261B03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486"/>
    <w:rsid w:val="00291B66"/>
    <w:rsid w:val="00292127"/>
    <w:rsid w:val="0029249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047E"/>
    <w:rsid w:val="002F18D1"/>
    <w:rsid w:val="002F40E3"/>
    <w:rsid w:val="002F4FB3"/>
    <w:rsid w:val="002F5DED"/>
    <w:rsid w:val="002F641F"/>
    <w:rsid w:val="003015AA"/>
    <w:rsid w:val="00303BFB"/>
    <w:rsid w:val="003043A8"/>
    <w:rsid w:val="00304B70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5458"/>
    <w:rsid w:val="003555ED"/>
    <w:rsid w:val="0036114E"/>
    <w:rsid w:val="003626D8"/>
    <w:rsid w:val="003627A1"/>
    <w:rsid w:val="003648FA"/>
    <w:rsid w:val="00365E10"/>
    <w:rsid w:val="0036623C"/>
    <w:rsid w:val="003662C4"/>
    <w:rsid w:val="00373590"/>
    <w:rsid w:val="003742BD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4BC2"/>
    <w:rsid w:val="00396698"/>
    <w:rsid w:val="003A10F1"/>
    <w:rsid w:val="003A1421"/>
    <w:rsid w:val="003A40F5"/>
    <w:rsid w:val="003A542B"/>
    <w:rsid w:val="003A61FB"/>
    <w:rsid w:val="003A795C"/>
    <w:rsid w:val="003B5BBF"/>
    <w:rsid w:val="003B7E9E"/>
    <w:rsid w:val="003C0B2F"/>
    <w:rsid w:val="003C6395"/>
    <w:rsid w:val="003C722C"/>
    <w:rsid w:val="003C7635"/>
    <w:rsid w:val="003D2650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1617"/>
    <w:rsid w:val="00404834"/>
    <w:rsid w:val="00405329"/>
    <w:rsid w:val="00405FD2"/>
    <w:rsid w:val="004066F6"/>
    <w:rsid w:val="004101BB"/>
    <w:rsid w:val="00416DE6"/>
    <w:rsid w:val="004204D0"/>
    <w:rsid w:val="00420CCA"/>
    <w:rsid w:val="00420FBC"/>
    <w:rsid w:val="00421302"/>
    <w:rsid w:val="00423C69"/>
    <w:rsid w:val="00424107"/>
    <w:rsid w:val="004243F7"/>
    <w:rsid w:val="00424B1A"/>
    <w:rsid w:val="00430C71"/>
    <w:rsid w:val="004327D9"/>
    <w:rsid w:val="00434856"/>
    <w:rsid w:val="00434956"/>
    <w:rsid w:val="00434AD7"/>
    <w:rsid w:val="004362C6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776D"/>
    <w:rsid w:val="00461AE9"/>
    <w:rsid w:val="004635CA"/>
    <w:rsid w:val="00464401"/>
    <w:rsid w:val="00465072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DE0"/>
    <w:rsid w:val="004F4F27"/>
    <w:rsid w:val="004F7B75"/>
    <w:rsid w:val="005025FA"/>
    <w:rsid w:val="00504B76"/>
    <w:rsid w:val="0050591C"/>
    <w:rsid w:val="00512A58"/>
    <w:rsid w:val="00514088"/>
    <w:rsid w:val="00523799"/>
    <w:rsid w:val="00524EA3"/>
    <w:rsid w:val="00525578"/>
    <w:rsid w:val="00533642"/>
    <w:rsid w:val="00534856"/>
    <w:rsid w:val="005355CB"/>
    <w:rsid w:val="005366BC"/>
    <w:rsid w:val="0053685C"/>
    <w:rsid w:val="0053769F"/>
    <w:rsid w:val="00537A40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6AB6"/>
    <w:rsid w:val="00586BAB"/>
    <w:rsid w:val="00587570"/>
    <w:rsid w:val="00591DC3"/>
    <w:rsid w:val="00593A66"/>
    <w:rsid w:val="005951CD"/>
    <w:rsid w:val="00595B14"/>
    <w:rsid w:val="00596A56"/>
    <w:rsid w:val="005A2461"/>
    <w:rsid w:val="005A3192"/>
    <w:rsid w:val="005A3B5D"/>
    <w:rsid w:val="005A3F4D"/>
    <w:rsid w:val="005A650E"/>
    <w:rsid w:val="005A676E"/>
    <w:rsid w:val="005B0384"/>
    <w:rsid w:val="005B0A71"/>
    <w:rsid w:val="005B16BD"/>
    <w:rsid w:val="005B486D"/>
    <w:rsid w:val="005B4C41"/>
    <w:rsid w:val="005B7A06"/>
    <w:rsid w:val="005C047E"/>
    <w:rsid w:val="005C1370"/>
    <w:rsid w:val="005C193C"/>
    <w:rsid w:val="005C2E52"/>
    <w:rsid w:val="005C3E66"/>
    <w:rsid w:val="005C51A3"/>
    <w:rsid w:val="005C75E7"/>
    <w:rsid w:val="005D1368"/>
    <w:rsid w:val="005D32AB"/>
    <w:rsid w:val="005E21B3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2FA9"/>
    <w:rsid w:val="00654F89"/>
    <w:rsid w:val="00656242"/>
    <w:rsid w:val="00656F53"/>
    <w:rsid w:val="00660C78"/>
    <w:rsid w:val="0066384C"/>
    <w:rsid w:val="00663DD8"/>
    <w:rsid w:val="00670600"/>
    <w:rsid w:val="006706B3"/>
    <w:rsid w:val="006748D5"/>
    <w:rsid w:val="00676240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0E3"/>
    <w:rsid w:val="006B551F"/>
    <w:rsid w:val="006B65DF"/>
    <w:rsid w:val="006C09ED"/>
    <w:rsid w:val="006C1E68"/>
    <w:rsid w:val="006C32D0"/>
    <w:rsid w:val="006C32FD"/>
    <w:rsid w:val="006C51FD"/>
    <w:rsid w:val="006C6E5F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2DEB"/>
    <w:rsid w:val="006E6390"/>
    <w:rsid w:val="006E6D79"/>
    <w:rsid w:val="006F2594"/>
    <w:rsid w:val="006F33AC"/>
    <w:rsid w:val="00703100"/>
    <w:rsid w:val="00703496"/>
    <w:rsid w:val="00703A81"/>
    <w:rsid w:val="00713B3E"/>
    <w:rsid w:val="007140DC"/>
    <w:rsid w:val="007152A9"/>
    <w:rsid w:val="007159FF"/>
    <w:rsid w:val="007227B7"/>
    <w:rsid w:val="00723BED"/>
    <w:rsid w:val="0072542E"/>
    <w:rsid w:val="00725C6B"/>
    <w:rsid w:val="00726D17"/>
    <w:rsid w:val="00730903"/>
    <w:rsid w:val="00730DD6"/>
    <w:rsid w:val="007344A6"/>
    <w:rsid w:val="007408F0"/>
    <w:rsid w:val="007419DA"/>
    <w:rsid w:val="00742676"/>
    <w:rsid w:val="0074350A"/>
    <w:rsid w:val="00744D22"/>
    <w:rsid w:val="007469C0"/>
    <w:rsid w:val="00746F80"/>
    <w:rsid w:val="007512E5"/>
    <w:rsid w:val="007515B3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5E2A"/>
    <w:rsid w:val="007765C2"/>
    <w:rsid w:val="00777C3C"/>
    <w:rsid w:val="0078357A"/>
    <w:rsid w:val="0078398C"/>
    <w:rsid w:val="00783F4B"/>
    <w:rsid w:val="00786D74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2D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461B4"/>
    <w:rsid w:val="00846A88"/>
    <w:rsid w:val="00855F32"/>
    <w:rsid w:val="00855F53"/>
    <w:rsid w:val="008563F9"/>
    <w:rsid w:val="00861024"/>
    <w:rsid w:val="0086348C"/>
    <w:rsid w:val="0086488F"/>
    <w:rsid w:val="008664E4"/>
    <w:rsid w:val="008677F3"/>
    <w:rsid w:val="00870515"/>
    <w:rsid w:val="008736B7"/>
    <w:rsid w:val="00875F9E"/>
    <w:rsid w:val="00876243"/>
    <w:rsid w:val="008777FA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B95"/>
    <w:rsid w:val="008C3A3B"/>
    <w:rsid w:val="008C3ED4"/>
    <w:rsid w:val="008C7B58"/>
    <w:rsid w:val="008D0332"/>
    <w:rsid w:val="008D3A2B"/>
    <w:rsid w:val="008D3AC7"/>
    <w:rsid w:val="008D3FF8"/>
    <w:rsid w:val="008D6804"/>
    <w:rsid w:val="008E2625"/>
    <w:rsid w:val="008E41FF"/>
    <w:rsid w:val="008E7D58"/>
    <w:rsid w:val="008F00AF"/>
    <w:rsid w:val="008F0E12"/>
    <w:rsid w:val="008F20E3"/>
    <w:rsid w:val="008F565E"/>
    <w:rsid w:val="008F71CE"/>
    <w:rsid w:val="00900404"/>
    <w:rsid w:val="009015A6"/>
    <w:rsid w:val="00903118"/>
    <w:rsid w:val="00904DA3"/>
    <w:rsid w:val="00910EFC"/>
    <w:rsid w:val="00914114"/>
    <w:rsid w:val="009159DF"/>
    <w:rsid w:val="00916088"/>
    <w:rsid w:val="009225EC"/>
    <w:rsid w:val="0092343F"/>
    <w:rsid w:val="00923902"/>
    <w:rsid w:val="00923A30"/>
    <w:rsid w:val="009240EA"/>
    <w:rsid w:val="00924A50"/>
    <w:rsid w:val="009256CB"/>
    <w:rsid w:val="0092572F"/>
    <w:rsid w:val="00927CB8"/>
    <w:rsid w:val="00933E06"/>
    <w:rsid w:val="00934BC4"/>
    <w:rsid w:val="00935C0A"/>
    <w:rsid w:val="009409D5"/>
    <w:rsid w:val="00942DE7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3E5C"/>
    <w:rsid w:val="0098521E"/>
    <w:rsid w:val="00985A08"/>
    <w:rsid w:val="00991151"/>
    <w:rsid w:val="00991B5B"/>
    <w:rsid w:val="009931A0"/>
    <w:rsid w:val="00995B32"/>
    <w:rsid w:val="00996F50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E2A9C"/>
    <w:rsid w:val="009E731C"/>
    <w:rsid w:val="009E7C14"/>
    <w:rsid w:val="009F1502"/>
    <w:rsid w:val="009F2734"/>
    <w:rsid w:val="009F31EA"/>
    <w:rsid w:val="009F3573"/>
    <w:rsid w:val="009F4065"/>
    <w:rsid w:val="009F7B22"/>
    <w:rsid w:val="00A05084"/>
    <w:rsid w:val="00A05914"/>
    <w:rsid w:val="00A060E5"/>
    <w:rsid w:val="00A074B2"/>
    <w:rsid w:val="00A10BF4"/>
    <w:rsid w:val="00A131C3"/>
    <w:rsid w:val="00A14258"/>
    <w:rsid w:val="00A16251"/>
    <w:rsid w:val="00A16A3C"/>
    <w:rsid w:val="00A20400"/>
    <w:rsid w:val="00A22410"/>
    <w:rsid w:val="00A2513A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2487"/>
    <w:rsid w:val="00A732F4"/>
    <w:rsid w:val="00A73BEA"/>
    <w:rsid w:val="00A74167"/>
    <w:rsid w:val="00A75CBD"/>
    <w:rsid w:val="00A837F5"/>
    <w:rsid w:val="00A860E0"/>
    <w:rsid w:val="00A87387"/>
    <w:rsid w:val="00A87924"/>
    <w:rsid w:val="00A920E9"/>
    <w:rsid w:val="00AA399B"/>
    <w:rsid w:val="00AA6647"/>
    <w:rsid w:val="00AB04CD"/>
    <w:rsid w:val="00AB064F"/>
    <w:rsid w:val="00AB0821"/>
    <w:rsid w:val="00AB1737"/>
    <w:rsid w:val="00AB32B0"/>
    <w:rsid w:val="00AB3608"/>
    <w:rsid w:val="00AB4012"/>
    <w:rsid w:val="00AB5547"/>
    <w:rsid w:val="00AB5649"/>
    <w:rsid w:val="00AB6F08"/>
    <w:rsid w:val="00AC0FFB"/>
    <w:rsid w:val="00AC284F"/>
    <w:rsid w:val="00AC3AD2"/>
    <w:rsid w:val="00AC4071"/>
    <w:rsid w:val="00AC484A"/>
    <w:rsid w:val="00AC7F02"/>
    <w:rsid w:val="00AD0EED"/>
    <w:rsid w:val="00AD12D3"/>
    <w:rsid w:val="00AD2999"/>
    <w:rsid w:val="00AD343B"/>
    <w:rsid w:val="00AD47A3"/>
    <w:rsid w:val="00AD6B8D"/>
    <w:rsid w:val="00AD7A23"/>
    <w:rsid w:val="00AD7B7C"/>
    <w:rsid w:val="00AE24C3"/>
    <w:rsid w:val="00AE2A7A"/>
    <w:rsid w:val="00AE5E11"/>
    <w:rsid w:val="00AE616B"/>
    <w:rsid w:val="00AF0622"/>
    <w:rsid w:val="00AF21AA"/>
    <w:rsid w:val="00AF42C9"/>
    <w:rsid w:val="00AF648E"/>
    <w:rsid w:val="00B01818"/>
    <w:rsid w:val="00B038DF"/>
    <w:rsid w:val="00B03CDA"/>
    <w:rsid w:val="00B07BAF"/>
    <w:rsid w:val="00B148F2"/>
    <w:rsid w:val="00B14A10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581E"/>
    <w:rsid w:val="00B507F9"/>
    <w:rsid w:val="00B513FD"/>
    <w:rsid w:val="00B5177C"/>
    <w:rsid w:val="00B52F5B"/>
    <w:rsid w:val="00B5455A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76D5"/>
    <w:rsid w:val="00B826CD"/>
    <w:rsid w:val="00B84112"/>
    <w:rsid w:val="00B84258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F27"/>
    <w:rsid w:val="00C229A3"/>
    <w:rsid w:val="00C22F56"/>
    <w:rsid w:val="00C24F38"/>
    <w:rsid w:val="00C25062"/>
    <w:rsid w:val="00C25771"/>
    <w:rsid w:val="00C27142"/>
    <w:rsid w:val="00C3068A"/>
    <w:rsid w:val="00C31267"/>
    <w:rsid w:val="00C32B00"/>
    <w:rsid w:val="00C34D72"/>
    <w:rsid w:val="00C4417E"/>
    <w:rsid w:val="00C46103"/>
    <w:rsid w:val="00C465DD"/>
    <w:rsid w:val="00C51CEF"/>
    <w:rsid w:val="00C5227A"/>
    <w:rsid w:val="00C52AAE"/>
    <w:rsid w:val="00C53198"/>
    <w:rsid w:val="00C57A43"/>
    <w:rsid w:val="00C6028C"/>
    <w:rsid w:val="00C60C1C"/>
    <w:rsid w:val="00C66C1B"/>
    <w:rsid w:val="00C71308"/>
    <w:rsid w:val="00C71A1B"/>
    <w:rsid w:val="00C741FC"/>
    <w:rsid w:val="00C7550D"/>
    <w:rsid w:val="00C80198"/>
    <w:rsid w:val="00C81072"/>
    <w:rsid w:val="00C8191C"/>
    <w:rsid w:val="00C81931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97E76"/>
    <w:rsid w:val="00CA1E2C"/>
    <w:rsid w:val="00CA508D"/>
    <w:rsid w:val="00CA6486"/>
    <w:rsid w:val="00CA7CFA"/>
    <w:rsid w:val="00CB056F"/>
    <w:rsid w:val="00CB1035"/>
    <w:rsid w:val="00CB1E1D"/>
    <w:rsid w:val="00CB4762"/>
    <w:rsid w:val="00CB6069"/>
    <w:rsid w:val="00CB721D"/>
    <w:rsid w:val="00CB783F"/>
    <w:rsid w:val="00CC00D0"/>
    <w:rsid w:val="00CC38A9"/>
    <w:rsid w:val="00CC4583"/>
    <w:rsid w:val="00CC4B1C"/>
    <w:rsid w:val="00CC5D52"/>
    <w:rsid w:val="00CD14FA"/>
    <w:rsid w:val="00CD252B"/>
    <w:rsid w:val="00CD65D8"/>
    <w:rsid w:val="00CD7047"/>
    <w:rsid w:val="00CD76AF"/>
    <w:rsid w:val="00CE1EB2"/>
    <w:rsid w:val="00CE217B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45F1"/>
    <w:rsid w:val="00D06913"/>
    <w:rsid w:val="00D07375"/>
    <w:rsid w:val="00D076E0"/>
    <w:rsid w:val="00D124CC"/>
    <w:rsid w:val="00D12A3E"/>
    <w:rsid w:val="00D12A99"/>
    <w:rsid w:val="00D1442F"/>
    <w:rsid w:val="00D161D8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68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C83"/>
    <w:rsid w:val="00D66E84"/>
    <w:rsid w:val="00D6748D"/>
    <w:rsid w:val="00D706ED"/>
    <w:rsid w:val="00D720AD"/>
    <w:rsid w:val="00D73D48"/>
    <w:rsid w:val="00D740BA"/>
    <w:rsid w:val="00D743E3"/>
    <w:rsid w:val="00D74E7B"/>
    <w:rsid w:val="00D74F2A"/>
    <w:rsid w:val="00D75379"/>
    <w:rsid w:val="00D754FD"/>
    <w:rsid w:val="00D77D9E"/>
    <w:rsid w:val="00D77DD0"/>
    <w:rsid w:val="00D86057"/>
    <w:rsid w:val="00D9123A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75C"/>
    <w:rsid w:val="00DE5EC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74B"/>
    <w:rsid w:val="00E11A92"/>
    <w:rsid w:val="00E125A7"/>
    <w:rsid w:val="00E14158"/>
    <w:rsid w:val="00E142A9"/>
    <w:rsid w:val="00E159E6"/>
    <w:rsid w:val="00E15E65"/>
    <w:rsid w:val="00E16FEB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4D44"/>
    <w:rsid w:val="00E676A1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CB5"/>
    <w:rsid w:val="00EC28E0"/>
    <w:rsid w:val="00EC3237"/>
    <w:rsid w:val="00EC464F"/>
    <w:rsid w:val="00EC54D8"/>
    <w:rsid w:val="00EC65ED"/>
    <w:rsid w:val="00EC6679"/>
    <w:rsid w:val="00EC6E86"/>
    <w:rsid w:val="00EC7F64"/>
    <w:rsid w:val="00ED1F57"/>
    <w:rsid w:val="00ED430C"/>
    <w:rsid w:val="00EE10B4"/>
    <w:rsid w:val="00EE2DF1"/>
    <w:rsid w:val="00EE42F5"/>
    <w:rsid w:val="00EF0C32"/>
    <w:rsid w:val="00EF2152"/>
    <w:rsid w:val="00EF5B94"/>
    <w:rsid w:val="00EF64D8"/>
    <w:rsid w:val="00EF6F1A"/>
    <w:rsid w:val="00EF7D38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3FE8"/>
    <w:rsid w:val="00F4530D"/>
    <w:rsid w:val="00F45704"/>
    <w:rsid w:val="00F45DD7"/>
    <w:rsid w:val="00F45FAF"/>
    <w:rsid w:val="00F505A4"/>
    <w:rsid w:val="00F521E7"/>
    <w:rsid w:val="00F521FF"/>
    <w:rsid w:val="00F5288D"/>
    <w:rsid w:val="00F52E3F"/>
    <w:rsid w:val="00F549BC"/>
    <w:rsid w:val="00F56128"/>
    <w:rsid w:val="00F601C6"/>
    <w:rsid w:val="00F6185D"/>
    <w:rsid w:val="00F6413B"/>
    <w:rsid w:val="00F65268"/>
    <w:rsid w:val="00F66F74"/>
    <w:rsid w:val="00F66FD7"/>
    <w:rsid w:val="00F67691"/>
    <w:rsid w:val="00F7089D"/>
    <w:rsid w:val="00F70ABB"/>
    <w:rsid w:val="00F70E5D"/>
    <w:rsid w:val="00F73174"/>
    <w:rsid w:val="00F74BA8"/>
    <w:rsid w:val="00F82A59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68DB"/>
    <w:rsid w:val="00FC2664"/>
    <w:rsid w:val="00FC2669"/>
    <w:rsid w:val="00FC649C"/>
    <w:rsid w:val="00FC6F62"/>
    <w:rsid w:val="00FC7673"/>
    <w:rsid w:val="00FD0BF0"/>
    <w:rsid w:val="00FD1C72"/>
    <w:rsid w:val="00FD1D1A"/>
    <w:rsid w:val="00FD4BEB"/>
    <w:rsid w:val="00FD592F"/>
    <w:rsid w:val="00FE0C02"/>
    <w:rsid w:val="00FE62FD"/>
    <w:rsid w:val="00FE65D5"/>
    <w:rsid w:val="00FE6709"/>
    <w:rsid w:val="00FE700D"/>
    <w:rsid w:val="00FF0B50"/>
    <w:rsid w:val="00FF1B74"/>
    <w:rsid w:val="00FF3EAB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paragraph" w:styleId="af7">
    <w:name w:val="No Spacing"/>
    <w:qFormat/>
    <w:rsid w:val="008777FA"/>
    <w:pPr>
      <w:suppressAutoHyphens/>
      <w:spacing w:after="0" w:line="240" w:lineRule="auto"/>
    </w:pPr>
    <w:rPr>
      <w:rFonts w:eastAsia="Calibri" w:cs="Times New Roman"/>
    </w:rPr>
  </w:style>
  <w:style w:type="table" w:styleId="af8">
    <w:name w:val="Table Grid"/>
    <w:basedOn w:val="a1"/>
    <w:uiPriority w:val="39"/>
    <w:rsid w:val="00877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99AED-1AC7-48FE-AAC2-8A5F47AE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4540</Words>
  <Characters>25878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Шокуров Антон Витальевич</cp:lastModifiedBy>
  <cp:revision>2</cp:revision>
  <cp:lastPrinted>2021-04-23T11:15:00Z</cp:lastPrinted>
  <dcterms:created xsi:type="dcterms:W3CDTF">2026-09-21T08:01:00Z</dcterms:created>
  <dcterms:modified xsi:type="dcterms:W3CDTF">2026-09-21T08:01:00Z</dcterms:modified>
</cp:coreProperties>
</file>