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2F38E4" w14:textId="77777777" w:rsidR="00376366" w:rsidRPr="00376366" w:rsidRDefault="00376366" w:rsidP="00376366">
      <w:pPr>
        <w:widowControl w:val="0"/>
        <w:autoSpaceDE w:val="0"/>
        <w:autoSpaceDN w:val="0"/>
        <w:adjustRightInd w:val="0"/>
        <w:spacing w:after="0" w:line="240" w:lineRule="auto"/>
        <w:jc w:val="center"/>
        <w:rPr>
          <w:rFonts w:ascii="Times New Roman" w:hAnsi="Times New Roman"/>
          <w:sz w:val="28"/>
          <w:szCs w:val="28"/>
          <w:lang w:eastAsia="ru-RU"/>
        </w:rPr>
      </w:pPr>
      <w:r w:rsidRPr="00376366">
        <w:rPr>
          <w:rFonts w:ascii="Times New Roman" w:hAnsi="Times New Roman"/>
          <w:sz w:val="28"/>
          <w:szCs w:val="28"/>
          <w:lang w:eastAsia="ru-RU"/>
        </w:rPr>
        <w:t>ТЕХНИЧЕСКОЕ ЗАДАНИЕ</w:t>
      </w:r>
    </w:p>
    <w:p w14:paraId="223E094E" w14:textId="60517277" w:rsidR="00376366" w:rsidRPr="00376366" w:rsidRDefault="00376366" w:rsidP="00080070">
      <w:pPr>
        <w:widowControl w:val="0"/>
        <w:autoSpaceDE w:val="0"/>
        <w:autoSpaceDN w:val="0"/>
        <w:adjustRightInd w:val="0"/>
        <w:spacing w:after="0" w:line="240" w:lineRule="auto"/>
        <w:jc w:val="both"/>
        <w:rPr>
          <w:rFonts w:ascii="Times New Roman" w:hAnsi="Times New Roman"/>
          <w:sz w:val="28"/>
          <w:szCs w:val="28"/>
          <w:lang w:eastAsia="ru-RU"/>
        </w:rPr>
      </w:pPr>
      <w:r w:rsidRPr="00376366">
        <w:rPr>
          <w:rFonts w:ascii="Times New Roman" w:hAnsi="Times New Roman"/>
          <w:sz w:val="28"/>
          <w:szCs w:val="28"/>
          <w:lang w:eastAsia="ru-RU"/>
        </w:rPr>
        <w:t>на поставку и монтаж модульного отделения почтовой связи 356</w:t>
      </w:r>
      <w:r>
        <w:rPr>
          <w:rFonts w:ascii="Times New Roman" w:hAnsi="Times New Roman"/>
          <w:sz w:val="28"/>
          <w:szCs w:val="28"/>
          <w:lang w:eastAsia="ru-RU"/>
        </w:rPr>
        <w:t>325</w:t>
      </w:r>
      <w:r w:rsidR="00080070">
        <w:rPr>
          <w:rFonts w:ascii="Times New Roman" w:hAnsi="Times New Roman"/>
          <w:sz w:val="28"/>
          <w:szCs w:val="28"/>
          <w:lang w:eastAsia="ru-RU"/>
        </w:rPr>
        <w:t xml:space="preserve"> </w:t>
      </w:r>
      <w:r w:rsidRPr="00376366">
        <w:rPr>
          <w:rFonts w:ascii="Times New Roman" w:hAnsi="Times New Roman"/>
          <w:sz w:val="28"/>
          <w:szCs w:val="28"/>
          <w:lang w:eastAsia="ru-RU"/>
        </w:rPr>
        <w:t>площадью 25,4 кв. м, изготовленного из двух блок-модулей по технологии</w:t>
      </w:r>
    </w:p>
    <w:p w14:paraId="091B4E2D" w14:textId="64B52749" w:rsidR="00E7572B" w:rsidRPr="008F3DB9" w:rsidRDefault="00376366" w:rsidP="00080070">
      <w:pPr>
        <w:widowControl w:val="0"/>
        <w:autoSpaceDE w:val="0"/>
        <w:autoSpaceDN w:val="0"/>
        <w:adjustRightInd w:val="0"/>
        <w:spacing w:after="0" w:line="240" w:lineRule="auto"/>
        <w:jc w:val="both"/>
        <w:rPr>
          <w:rFonts w:ascii="Times New Roman" w:hAnsi="Times New Roman"/>
          <w:sz w:val="28"/>
          <w:szCs w:val="28"/>
          <w:lang w:eastAsia="ru-RU"/>
        </w:rPr>
      </w:pPr>
      <w:r w:rsidRPr="00376366">
        <w:rPr>
          <w:rFonts w:ascii="Times New Roman" w:hAnsi="Times New Roman"/>
          <w:sz w:val="28"/>
          <w:szCs w:val="28"/>
          <w:lang w:eastAsia="ru-RU"/>
        </w:rPr>
        <w:t>из металлических быстровозводимых конструкций,</w:t>
      </w:r>
      <w:r w:rsidR="0093142A">
        <w:rPr>
          <w:rFonts w:ascii="Times New Roman" w:hAnsi="Times New Roman"/>
          <w:sz w:val="28"/>
          <w:szCs w:val="28"/>
          <w:lang w:eastAsia="ru-RU"/>
        </w:rPr>
        <w:t xml:space="preserve"> </w:t>
      </w:r>
      <w:r w:rsidRPr="00376366">
        <w:rPr>
          <w:rFonts w:ascii="Times New Roman" w:hAnsi="Times New Roman"/>
          <w:sz w:val="28"/>
          <w:szCs w:val="28"/>
          <w:lang w:eastAsia="ru-RU"/>
        </w:rPr>
        <w:t>для нужд УФПС Ставропольского края АО «Почта России»</w:t>
      </w:r>
    </w:p>
    <w:p w14:paraId="7792CD11"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4AB6D328" w14:textId="7D4B0B12" w:rsidR="00E7572B" w:rsidRPr="008F3DB9" w:rsidRDefault="00E7572B" w:rsidP="00E7572B">
      <w:pPr>
        <w:pStyle w:val="af9"/>
        <w:numPr>
          <w:ilvl w:val="0"/>
          <w:numId w:val="38"/>
        </w:numPr>
        <w:spacing w:after="120"/>
        <w:ind w:left="714" w:hanging="357"/>
        <w:contextualSpacing w:val="0"/>
        <w:jc w:val="center"/>
        <w:rPr>
          <w:b/>
        </w:rPr>
      </w:pPr>
      <w:r w:rsidRPr="008F3DB9">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8F3DB9" w14:paraId="07904327" w14:textId="77777777" w:rsidTr="00375F86">
        <w:trPr>
          <w:tblHeader/>
        </w:trPr>
        <w:tc>
          <w:tcPr>
            <w:tcW w:w="388" w:type="pct"/>
            <w:shd w:val="clear" w:color="auto" w:fill="auto"/>
            <w:vAlign w:val="center"/>
            <w:hideMark/>
          </w:tcPr>
          <w:p w14:paraId="62CF921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w:t>
            </w:r>
            <w:r w:rsidRPr="008F3DB9">
              <w:rPr>
                <w:rFonts w:ascii="Times New Roman" w:hAnsi="Times New Roman"/>
                <w:sz w:val="24"/>
                <w:szCs w:val="24"/>
              </w:rPr>
              <w:br/>
              <w:t>п/п</w:t>
            </w:r>
          </w:p>
        </w:tc>
        <w:tc>
          <w:tcPr>
            <w:tcW w:w="980" w:type="pct"/>
            <w:shd w:val="clear" w:color="auto" w:fill="auto"/>
            <w:vAlign w:val="center"/>
            <w:hideMark/>
          </w:tcPr>
          <w:p w14:paraId="5024D0D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Сокращение, определение</w:t>
            </w:r>
          </w:p>
        </w:tc>
        <w:tc>
          <w:tcPr>
            <w:tcW w:w="3632" w:type="pct"/>
            <w:shd w:val="clear" w:color="auto" w:fill="auto"/>
            <w:vAlign w:val="center"/>
            <w:hideMark/>
          </w:tcPr>
          <w:p w14:paraId="2F6D1A21"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Расшифровка сокращения, толкование определения</w:t>
            </w:r>
          </w:p>
        </w:tc>
      </w:tr>
      <w:tr w:rsidR="00E7572B" w:rsidRPr="008F3DB9" w14:paraId="3112CFFA" w14:textId="77777777" w:rsidTr="00375F86">
        <w:tc>
          <w:tcPr>
            <w:tcW w:w="388" w:type="pct"/>
            <w:shd w:val="clear" w:color="auto" w:fill="auto"/>
            <w:vAlign w:val="center"/>
          </w:tcPr>
          <w:p w14:paraId="446CD68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1E6DFA91" w14:textId="77777777" w:rsidR="00E7572B" w:rsidRPr="008F3DB9" w:rsidRDefault="00E7572B" w:rsidP="00375F86">
            <w:pPr>
              <w:spacing w:after="0" w:line="240" w:lineRule="auto"/>
              <w:rPr>
                <w:rFonts w:ascii="Times New Roman" w:hAnsi="Times New Roman"/>
                <w:color w:val="000000"/>
                <w:sz w:val="24"/>
                <w:szCs w:val="24"/>
              </w:rPr>
            </w:pPr>
            <w:r w:rsidRPr="008F3DB9">
              <w:rPr>
                <w:rFonts w:ascii="Times New Roman" w:hAnsi="Times New Roman"/>
                <w:color w:val="000000"/>
                <w:sz w:val="24"/>
                <w:szCs w:val="24"/>
              </w:rPr>
              <w:t>ВРЩ</w:t>
            </w:r>
          </w:p>
        </w:tc>
        <w:tc>
          <w:tcPr>
            <w:tcW w:w="3632" w:type="pct"/>
            <w:shd w:val="clear" w:color="auto" w:fill="auto"/>
            <w:vAlign w:val="center"/>
          </w:tcPr>
          <w:p w14:paraId="7C324F2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eastAsia="Arial Unicode MS" w:hAnsi="Times New Roman"/>
                <w:sz w:val="24"/>
                <w:szCs w:val="24"/>
                <w:lang w:val="ru" w:eastAsia="ru-RU"/>
              </w:rPr>
              <w:t>Вводно-распределительный щит</w:t>
            </w:r>
          </w:p>
        </w:tc>
      </w:tr>
      <w:tr w:rsidR="00E7572B" w:rsidRPr="008F3DB9" w14:paraId="1367180B" w14:textId="77777777" w:rsidTr="00375F86">
        <w:tc>
          <w:tcPr>
            <w:tcW w:w="388" w:type="pct"/>
            <w:shd w:val="clear" w:color="auto" w:fill="auto"/>
            <w:vAlign w:val="center"/>
          </w:tcPr>
          <w:p w14:paraId="39C170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D105C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Заказчик,</w:t>
            </w:r>
          </w:p>
          <w:p w14:paraId="07BF751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Общество</w:t>
            </w:r>
          </w:p>
        </w:tc>
        <w:tc>
          <w:tcPr>
            <w:tcW w:w="3632" w:type="pct"/>
            <w:shd w:val="clear" w:color="auto" w:fill="auto"/>
            <w:vAlign w:val="center"/>
            <w:hideMark/>
          </w:tcPr>
          <w:p w14:paraId="56FCE2C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Акционерное общество «Почта России», </w:t>
            </w:r>
          </w:p>
          <w:p w14:paraId="3E95C9A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АО «Почта России»</w:t>
            </w:r>
          </w:p>
        </w:tc>
      </w:tr>
      <w:tr w:rsidR="00E7572B" w:rsidRPr="008F3DB9" w14:paraId="21C8189B" w14:textId="77777777" w:rsidTr="00375F86">
        <w:tc>
          <w:tcPr>
            <w:tcW w:w="388" w:type="pct"/>
            <w:shd w:val="clear" w:color="auto" w:fill="auto"/>
            <w:vAlign w:val="center"/>
          </w:tcPr>
          <w:p w14:paraId="75120CD3"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082E8A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Заявка</w:t>
            </w:r>
          </w:p>
        </w:tc>
        <w:tc>
          <w:tcPr>
            <w:tcW w:w="3632" w:type="pct"/>
            <w:shd w:val="clear" w:color="auto" w:fill="auto"/>
            <w:vAlign w:val="center"/>
          </w:tcPr>
          <w:p w14:paraId="4923F4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 ассортименте, о выполнении работ</w:t>
            </w:r>
          </w:p>
        </w:tc>
      </w:tr>
      <w:tr w:rsidR="00E7572B" w:rsidRPr="008F3DB9" w14:paraId="20B73235" w14:textId="77777777" w:rsidTr="00375F86">
        <w:tc>
          <w:tcPr>
            <w:tcW w:w="388" w:type="pct"/>
            <w:shd w:val="clear" w:color="auto" w:fill="auto"/>
            <w:vAlign w:val="center"/>
          </w:tcPr>
          <w:p w14:paraId="1464C9D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799F837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ЗУ</w:t>
            </w:r>
          </w:p>
        </w:tc>
        <w:tc>
          <w:tcPr>
            <w:tcW w:w="3632" w:type="pct"/>
            <w:shd w:val="clear" w:color="auto" w:fill="auto"/>
            <w:vAlign w:val="center"/>
          </w:tcPr>
          <w:p w14:paraId="77841219"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Земельный участок</w:t>
            </w:r>
          </w:p>
        </w:tc>
      </w:tr>
      <w:tr w:rsidR="00E7572B" w:rsidRPr="008F3DB9" w14:paraId="43DCB4D9" w14:textId="77777777" w:rsidTr="00375F86">
        <w:tc>
          <w:tcPr>
            <w:tcW w:w="388" w:type="pct"/>
            <w:shd w:val="clear" w:color="auto" w:fill="auto"/>
            <w:vAlign w:val="center"/>
          </w:tcPr>
          <w:p w14:paraId="2F0DEF1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49A75B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ИБП</w:t>
            </w:r>
          </w:p>
        </w:tc>
        <w:tc>
          <w:tcPr>
            <w:tcW w:w="3632" w:type="pct"/>
            <w:shd w:val="clear" w:color="auto" w:fill="auto"/>
            <w:vAlign w:val="center"/>
            <w:hideMark/>
          </w:tcPr>
          <w:p w14:paraId="74A39D7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Источник бесперебойного питания</w:t>
            </w:r>
          </w:p>
        </w:tc>
      </w:tr>
      <w:tr w:rsidR="00E7572B" w:rsidRPr="008F3DB9" w14:paraId="73D1A686" w14:textId="77777777" w:rsidTr="00375F86">
        <w:tc>
          <w:tcPr>
            <w:tcW w:w="388" w:type="pct"/>
            <w:shd w:val="clear" w:color="auto" w:fill="auto"/>
            <w:vAlign w:val="center"/>
          </w:tcPr>
          <w:p w14:paraId="0512C1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Модульное отделение почтовой связи, </w:t>
            </w:r>
            <w:r w:rsidR="00375F86">
              <w:rPr>
                <w:rFonts w:ascii="Times New Roman" w:hAnsi="Times New Roman"/>
                <w:sz w:val="24"/>
                <w:szCs w:val="24"/>
              </w:rPr>
              <w:t>изготовленное</w:t>
            </w:r>
            <w:r w:rsidR="00375F86">
              <w:rPr>
                <w:rFonts w:ascii="Times New Roman" w:hAnsi="Times New Roman"/>
                <w:sz w:val="24"/>
                <w:szCs w:val="24"/>
              </w:rPr>
              <w:br/>
            </w:r>
            <w:r w:rsidRPr="008F3DB9">
              <w:rPr>
                <w:rFonts w:ascii="Times New Roman" w:hAnsi="Times New Roman"/>
                <w:sz w:val="24"/>
                <w:szCs w:val="24"/>
              </w:rPr>
              <w:t>из быстровозводимых конструкций</w:t>
            </w:r>
          </w:p>
        </w:tc>
      </w:tr>
      <w:tr w:rsidR="00E7572B" w:rsidRPr="008F3DB9" w14:paraId="5A17887A" w14:textId="77777777" w:rsidTr="00375F86">
        <w:tc>
          <w:tcPr>
            <w:tcW w:w="388" w:type="pct"/>
            <w:shd w:val="clear" w:color="auto" w:fill="auto"/>
            <w:vAlign w:val="center"/>
          </w:tcPr>
          <w:p w14:paraId="4CEE58B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CD5B6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Объект</w:t>
            </w:r>
          </w:p>
        </w:tc>
        <w:tc>
          <w:tcPr>
            <w:tcW w:w="3632" w:type="pct"/>
            <w:shd w:val="clear" w:color="auto" w:fill="auto"/>
            <w:vAlign w:val="center"/>
            <w:hideMark/>
          </w:tcPr>
          <w:p w14:paraId="5739A9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Место поставки Товара</w:t>
            </w:r>
          </w:p>
        </w:tc>
      </w:tr>
      <w:tr w:rsidR="00E7572B" w:rsidRPr="008F3DB9" w14:paraId="0504994D" w14:textId="77777777" w:rsidTr="00375F86">
        <w:tc>
          <w:tcPr>
            <w:tcW w:w="388" w:type="pct"/>
            <w:shd w:val="clear" w:color="auto" w:fill="auto"/>
            <w:vAlign w:val="center"/>
          </w:tcPr>
          <w:p w14:paraId="53DB9CF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B21981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Основание</w:t>
            </w:r>
            <w:r w:rsidR="00375F86">
              <w:rPr>
                <w:rFonts w:ascii="Times New Roman" w:hAnsi="Times New Roman"/>
                <w:sz w:val="24"/>
                <w:szCs w:val="24"/>
              </w:rPr>
              <w:br/>
            </w:r>
            <w:r w:rsidRPr="008F3DB9">
              <w:rPr>
                <w:rFonts w:ascii="Times New Roman" w:hAnsi="Times New Roman"/>
                <w:sz w:val="24"/>
                <w:szCs w:val="24"/>
              </w:rPr>
              <w:t>для монтажа Товара</w:t>
            </w:r>
          </w:p>
        </w:tc>
        <w:tc>
          <w:tcPr>
            <w:tcW w:w="3632" w:type="pct"/>
            <w:shd w:val="clear" w:color="auto" w:fill="auto"/>
            <w:vAlign w:val="center"/>
          </w:tcPr>
          <w:p w14:paraId="42D51E9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Конструктивный элемент на земельном участке, на который выполняется монтаж Товара</w:t>
            </w:r>
          </w:p>
        </w:tc>
      </w:tr>
      <w:tr w:rsidR="00E7572B" w:rsidRPr="008F3DB9" w14:paraId="3873B578" w14:textId="77777777" w:rsidTr="00375F86">
        <w:tc>
          <w:tcPr>
            <w:tcW w:w="388" w:type="pct"/>
            <w:shd w:val="clear" w:color="auto" w:fill="auto"/>
            <w:vAlign w:val="center"/>
          </w:tcPr>
          <w:p w14:paraId="1C79C2C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32927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Поставщик</w:t>
            </w:r>
          </w:p>
        </w:tc>
        <w:tc>
          <w:tcPr>
            <w:tcW w:w="3632" w:type="pct"/>
            <w:shd w:val="clear" w:color="auto" w:fill="auto"/>
            <w:vAlign w:val="center"/>
            <w:hideMark/>
          </w:tcPr>
          <w:p w14:paraId="5D2A3D0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8F3DB9" w14:paraId="2493C0EA" w14:textId="77777777" w:rsidTr="00375F86">
        <w:tc>
          <w:tcPr>
            <w:tcW w:w="388" w:type="pct"/>
            <w:shd w:val="clear" w:color="auto" w:fill="auto"/>
            <w:vAlign w:val="center"/>
          </w:tcPr>
          <w:p w14:paraId="4A058F7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525D9E0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СКС</w:t>
            </w:r>
          </w:p>
        </w:tc>
        <w:tc>
          <w:tcPr>
            <w:tcW w:w="3632" w:type="pct"/>
            <w:shd w:val="clear" w:color="auto" w:fill="auto"/>
            <w:vAlign w:val="center"/>
            <w:hideMark/>
          </w:tcPr>
          <w:p w14:paraId="6C84253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Структурированная кабельная система</w:t>
            </w:r>
          </w:p>
        </w:tc>
      </w:tr>
      <w:tr w:rsidR="00E7572B" w:rsidRPr="008F3DB9" w14:paraId="62EC43DD" w14:textId="77777777" w:rsidTr="00375F86">
        <w:trPr>
          <w:trHeight w:val="58"/>
        </w:trPr>
        <w:tc>
          <w:tcPr>
            <w:tcW w:w="388" w:type="pct"/>
            <w:shd w:val="clear" w:color="auto" w:fill="auto"/>
            <w:vAlign w:val="center"/>
          </w:tcPr>
          <w:p w14:paraId="535C8B1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0504F57"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СОПБ </w:t>
            </w:r>
          </w:p>
        </w:tc>
        <w:tc>
          <w:tcPr>
            <w:tcW w:w="3632" w:type="pct"/>
            <w:shd w:val="clear" w:color="auto" w:fill="auto"/>
            <w:vAlign w:val="center"/>
          </w:tcPr>
          <w:p w14:paraId="4400849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Средства обеспечения пожарной безопасности </w:t>
            </w:r>
            <w:r w:rsidRPr="008F3DB9">
              <w:rPr>
                <w:rFonts w:ascii="Times New Roman" w:hAnsi="Times New Roman"/>
                <w:sz w:val="24"/>
                <w:szCs w:val="24"/>
              </w:rPr>
              <w:br/>
              <w:t>и пожаротушения</w:t>
            </w:r>
          </w:p>
        </w:tc>
      </w:tr>
      <w:tr w:rsidR="00E7572B" w:rsidRPr="008F3DB9" w14:paraId="24CCC0D0" w14:textId="77777777" w:rsidTr="00375F86">
        <w:tc>
          <w:tcPr>
            <w:tcW w:w="388" w:type="pct"/>
            <w:shd w:val="clear" w:color="auto" w:fill="auto"/>
            <w:vAlign w:val="center"/>
          </w:tcPr>
          <w:p w14:paraId="1CF46468"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6BCAB9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w:t>
            </w:r>
          </w:p>
        </w:tc>
        <w:tc>
          <w:tcPr>
            <w:tcW w:w="3632" w:type="pct"/>
            <w:shd w:val="clear" w:color="auto" w:fill="auto"/>
            <w:vAlign w:val="center"/>
            <w:hideMark/>
          </w:tcPr>
          <w:p w14:paraId="6F0EC5F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Цифровая (IP) система охранная телевизионная (система видеонаблюдения)</w:t>
            </w:r>
          </w:p>
        </w:tc>
      </w:tr>
      <w:tr w:rsidR="00E7572B" w:rsidRPr="008F3DB9" w14:paraId="13C96132" w14:textId="77777777" w:rsidTr="00375F86">
        <w:tc>
          <w:tcPr>
            <w:tcW w:w="388" w:type="pct"/>
            <w:shd w:val="clear" w:color="auto" w:fill="auto"/>
            <w:vAlign w:val="center"/>
          </w:tcPr>
          <w:p w14:paraId="5E0DB49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ED6EF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СОТС</w:t>
            </w:r>
          </w:p>
        </w:tc>
        <w:tc>
          <w:tcPr>
            <w:tcW w:w="3632" w:type="pct"/>
            <w:shd w:val="clear" w:color="auto" w:fill="auto"/>
            <w:vAlign w:val="center"/>
            <w:hideMark/>
          </w:tcPr>
          <w:p w14:paraId="269DEE3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Система охранной и тревожной сигнализации</w:t>
            </w:r>
          </w:p>
        </w:tc>
      </w:tr>
      <w:tr w:rsidR="00E7572B" w:rsidRPr="008F3DB9" w14:paraId="55C4D914" w14:textId="77777777" w:rsidTr="00375F86">
        <w:tc>
          <w:tcPr>
            <w:tcW w:w="388" w:type="pct"/>
            <w:shd w:val="clear" w:color="auto" w:fill="auto"/>
            <w:vAlign w:val="center"/>
          </w:tcPr>
          <w:p w14:paraId="2FA276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9ACE5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СОУЭ</w:t>
            </w:r>
          </w:p>
        </w:tc>
        <w:tc>
          <w:tcPr>
            <w:tcW w:w="3632" w:type="pct"/>
            <w:shd w:val="clear" w:color="auto" w:fill="auto"/>
            <w:vAlign w:val="center"/>
            <w:hideMark/>
          </w:tcPr>
          <w:p w14:paraId="7BE9DCB4"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Система оповещения и управления эвакуацией</w:t>
            </w:r>
          </w:p>
        </w:tc>
      </w:tr>
      <w:tr w:rsidR="00E7572B" w:rsidRPr="008F3DB9" w14:paraId="4A8D28E9" w14:textId="77777777" w:rsidTr="00375F86">
        <w:tc>
          <w:tcPr>
            <w:tcW w:w="388" w:type="pct"/>
            <w:shd w:val="clear" w:color="auto" w:fill="auto"/>
            <w:vAlign w:val="center"/>
          </w:tcPr>
          <w:p w14:paraId="7BC8BF7C"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F66F57A"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СПС</w:t>
            </w:r>
          </w:p>
        </w:tc>
        <w:tc>
          <w:tcPr>
            <w:tcW w:w="3632" w:type="pct"/>
            <w:shd w:val="clear" w:color="auto" w:fill="auto"/>
            <w:vAlign w:val="center"/>
          </w:tcPr>
          <w:p w14:paraId="0BE425DC"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Система пожарной сигнализации</w:t>
            </w:r>
          </w:p>
        </w:tc>
      </w:tr>
      <w:tr w:rsidR="00E7572B" w:rsidRPr="008F3DB9" w14:paraId="66A20697" w14:textId="77777777" w:rsidTr="00375F86">
        <w:tc>
          <w:tcPr>
            <w:tcW w:w="388" w:type="pct"/>
            <w:shd w:val="clear" w:color="auto" w:fill="auto"/>
            <w:vAlign w:val="center"/>
          </w:tcPr>
          <w:p w14:paraId="246751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2AA03AB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Стороны</w:t>
            </w:r>
          </w:p>
        </w:tc>
        <w:tc>
          <w:tcPr>
            <w:tcW w:w="3632" w:type="pct"/>
            <w:shd w:val="clear" w:color="auto" w:fill="auto"/>
            <w:vAlign w:val="center"/>
            <w:hideMark/>
          </w:tcPr>
          <w:p w14:paraId="5FF8CB74"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Заказчик и Поставщик</w:t>
            </w:r>
          </w:p>
        </w:tc>
      </w:tr>
      <w:tr w:rsidR="00E7572B" w:rsidRPr="008F3DB9" w14:paraId="7ECF98E2" w14:textId="77777777" w:rsidTr="00375F86">
        <w:tc>
          <w:tcPr>
            <w:tcW w:w="388" w:type="pct"/>
            <w:shd w:val="clear" w:color="auto" w:fill="auto"/>
            <w:vAlign w:val="center"/>
          </w:tcPr>
          <w:p w14:paraId="70E3CCCF"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350800"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ТЗ</w:t>
            </w:r>
          </w:p>
        </w:tc>
        <w:tc>
          <w:tcPr>
            <w:tcW w:w="3632" w:type="pct"/>
            <w:shd w:val="clear" w:color="auto" w:fill="auto"/>
            <w:vAlign w:val="center"/>
            <w:hideMark/>
          </w:tcPr>
          <w:p w14:paraId="0380C9EF"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Техническое задание</w:t>
            </w:r>
          </w:p>
        </w:tc>
      </w:tr>
      <w:tr w:rsidR="00E7572B" w:rsidRPr="008F3DB9" w14:paraId="6F6011F6" w14:textId="77777777" w:rsidTr="00375F86">
        <w:trPr>
          <w:trHeight w:val="813"/>
        </w:trPr>
        <w:tc>
          <w:tcPr>
            <w:tcW w:w="388" w:type="pct"/>
            <w:shd w:val="clear" w:color="auto" w:fill="auto"/>
            <w:vAlign w:val="center"/>
          </w:tcPr>
          <w:p w14:paraId="7D2905BE" w14:textId="77777777" w:rsidR="00E7572B" w:rsidRPr="00F00808"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9CE3CBE" w14:textId="77777777" w:rsidR="00E7572B" w:rsidRPr="00F00808" w:rsidRDefault="00E7572B" w:rsidP="00375F86">
            <w:pPr>
              <w:spacing w:after="0" w:line="240" w:lineRule="auto"/>
              <w:rPr>
                <w:rFonts w:ascii="Times New Roman" w:hAnsi="Times New Roman"/>
                <w:sz w:val="24"/>
                <w:szCs w:val="24"/>
              </w:rPr>
            </w:pPr>
            <w:r w:rsidRPr="00F00808">
              <w:rPr>
                <w:rFonts w:ascii="Times New Roman" w:hAnsi="Times New Roman"/>
                <w:sz w:val="24"/>
                <w:szCs w:val="24"/>
              </w:rPr>
              <w:t>ТТ</w:t>
            </w:r>
          </w:p>
        </w:tc>
        <w:tc>
          <w:tcPr>
            <w:tcW w:w="3632" w:type="pct"/>
            <w:shd w:val="clear" w:color="auto" w:fill="auto"/>
            <w:vAlign w:val="center"/>
          </w:tcPr>
          <w:p w14:paraId="67FCFC18" w14:textId="77777777" w:rsidR="00E7572B" w:rsidRPr="00F00808" w:rsidRDefault="00E7572B" w:rsidP="009B4858">
            <w:pPr>
              <w:spacing w:after="0" w:line="240" w:lineRule="auto"/>
              <w:jc w:val="both"/>
              <w:rPr>
                <w:rFonts w:ascii="Times New Roman" w:hAnsi="Times New Roman"/>
                <w:sz w:val="24"/>
                <w:szCs w:val="24"/>
                <w:lang w:eastAsia="ar-SA"/>
              </w:rPr>
            </w:pPr>
            <w:r w:rsidRPr="00F00808">
              <w:rPr>
                <w:rFonts w:ascii="Times New Roman" w:hAnsi="Times New Roman"/>
                <w:spacing w:val="-8"/>
                <w:sz w:val="24"/>
                <w:szCs w:val="24"/>
                <w:lang w:eastAsia="ar-SA"/>
              </w:rPr>
              <w:t>Технические требования к Товару</w:t>
            </w:r>
            <w:r w:rsidRPr="00F00808">
              <w:rPr>
                <w:rFonts w:ascii="Times New Roman" w:hAnsi="Times New Roman"/>
                <w:spacing w:val="-8"/>
                <w:sz w:val="24"/>
                <w:szCs w:val="24"/>
              </w:rPr>
              <w:t>, сформированные в соответствии</w:t>
            </w:r>
            <w:r w:rsidRPr="00F00808">
              <w:rPr>
                <w:rFonts w:ascii="Times New Roman" w:hAnsi="Times New Roman"/>
                <w:sz w:val="24"/>
                <w:szCs w:val="24"/>
              </w:rPr>
              <w:t xml:space="preserve"> с утвержденными внутренним документом Общества Типовыми техническими</w:t>
            </w:r>
            <w:r w:rsidRPr="00F00808">
              <w:rPr>
                <w:rFonts w:ascii="Times New Roman" w:hAnsi="Times New Roman"/>
                <w:sz w:val="24"/>
                <w:szCs w:val="24"/>
                <w:lang w:eastAsia="ar-SA"/>
              </w:rPr>
              <w:t xml:space="preserve"> требованиями к МОПС</w:t>
            </w:r>
          </w:p>
        </w:tc>
      </w:tr>
      <w:tr w:rsidR="00E7572B" w:rsidRPr="008F3DB9" w14:paraId="517EF8E7" w14:textId="77777777" w:rsidTr="00375F86">
        <w:tc>
          <w:tcPr>
            <w:tcW w:w="388" w:type="pct"/>
            <w:shd w:val="clear" w:color="auto" w:fill="auto"/>
            <w:vAlign w:val="center"/>
          </w:tcPr>
          <w:p w14:paraId="539E0420"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0111FE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УФПС</w:t>
            </w:r>
          </w:p>
        </w:tc>
        <w:tc>
          <w:tcPr>
            <w:tcW w:w="3632" w:type="pct"/>
            <w:shd w:val="clear" w:color="auto" w:fill="auto"/>
            <w:vAlign w:val="center"/>
            <w:hideMark/>
          </w:tcPr>
          <w:p w14:paraId="5C01F0C7"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Управление федеральной почтовой связи</w:t>
            </w:r>
          </w:p>
        </w:tc>
      </w:tr>
      <w:tr w:rsidR="00E7572B" w:rsidRPr="008F3DB9" w14:paraId="69FAC226" w14:textId="77777777" w:rsidTr="00375F86">
        <w:trPr>
          <w:trHeight w:val="54"/>
        </w:trPr>
        <w:tc>
          <w:tcPr>
            <w:tcW w:w="388" w:type="pct"/>
            <w:shd w:val="clear" w:color="auto" w:fill="auto"/>
            <w:vAlign w:val="center"/>
          </w:tcPr>
          <w:p w14:paraId="0F1FA45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Универсальный передаточный документ</w:t>
            </w:r>
          </w:p>
        </w:tc>
      </w:tr>
      <w:tr w:rsidR="00E7572B" w:rsidRPr="008F3DB9" w14:paraId="69BA982C" w14:textId="77777777" w:rsidTr="00375F86">
        <w:tc>
          <w:tcPr>
            <w:tcW w:w="388" w:type="pct"/>
            <w:shd w:val="clear" w:color="auto" w:fill="auto"/>
            <w:vAlign w:val="center"/>
          </w:tcPr>
          <w:p w14:paraId="53F7148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8DC62E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Филиал Заказчика</w:t>
            </w:r>
          </w:p>
        </w:tc>
        <w:tc>
          <w:tcPr>
            <w:tcW w:w="3632" w:type="pct"/>
            <w:shd w:val="clear" w:color="auto" w:fill="auto"/>
            <w:vAlign w:val="center"/>
            <w:hideMark/>
          </w:tcPr>
          <w:p w14:paraId="49CA1CA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bl>
    <w:p w14:paraId="366CB7D6" w14:textId="77777777" w:rsidR="00E7572B" w:rsidRPr="008F3DB9"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sz w:val="28"/>
          <w:szCs w:val="28"/>
          <w:lang w:eastAsia="ru-RU"/>
        </w:rPr>
      </w:pPr>
      <w:r w:rsidRPr="008F3DB9">
        <w:rPr>
          <w:rFonts w:ascii="Times New Roman" w:hAnsi="Times New Roman"/>
          <w:b/>
          <w:sz w:val="28"/>
          <w:szCs w:val="28"/>
          <w:lang w:eastAsia="ru-RU"/>
        </w:rPr>
        <w:t>2. ОБЩИЕ СВЕДЕНИЯ О ТОВАРЕ И РАБОТАХ</w:t>
      </w:r>
    </w:p>
    <w:p w14:paraId="20449123" w14:textId="2B53E95D" w:rsidR="00D57279" w:rsidRPr="00D57279" w:rsidRDefault="00D57279" w:rsidP="00D57279">
      <w:pPr>
        <w:pStyle w:val="af9"/>
        <w:widowControl w:val="0"/>
        <w:numPr>
          <w:ilvl w:val="0"/>
          <w:numId w:val="16"/>
        </w:numPr>
        <w:autoSpaceDE w:val="0"/>
        <w:autoSpaceDN w:val="0"/>
        <w:adjustRightInd w:val="0"/>
        <w:ind w:left="0" w:firstLine="709"/>
        <w:jc w:val="both"/>
      </w:pPr>
      <w:r w:rsidRPr="00D57279">
        <w:rPr>
          <w:b/>
        </w:rPr>
        <w:lastRenderedPageBreak/>
        <w:t>Предмет закупки:</w:t>
      </w:r>
      <w:r w:rsidR="007434BF">
        <w:t xml:space="preserve"> поставка</w:t>
      </w:r>
      <w:r w:rsidRPr="00D57279">
        <w:t xml:space="preserve"> и монтаж модульного отделения почтовой связи 356325 площадью 25,4 кв. м, изготовленного из двух блок-модулей по технологии из металлических быстровозводимых конструкций,</w:t>
      </w:r>
      <w:r>
        <w:t xml:space="preserve"> </w:t>
      </w:r>
    </w:p>
    <w:p w14:paraId="0180B6CC" w14:textId="57BF58EA" w:rsidR="00D57279" w:rsidRPr="00D57279" w:rsidRDefault="00D57279" w:rsidP="00D57279">
      <w:pPr>
        <w:widowControl w:val="0"/>
        <w:autoSpaceDE w:val="0"/>
        <w:autoSpaceDN w:val="0"/>
        <w:adjustRightInd w:val="0"/>
        <w:jc w:val="both"/>
        <w:rPr>
          <w:rFonts w:ascii="Times New Roman" w:hAnsi="Times New Roman"/>
          <w:sz w:val="28"/>
          <w:szCs w:val="28"/>
          <w:lang w:eastAsia="ru-RU"/>
        </w:rPr>
      </w:pPr>
      <w:r w:rsidRPr="00D57279">
        <w:rPr>
          <w:rFonts w:ascii="Times New Roman" w:hAnsi="Times New Roman"/>
          <w:sz w:val="28"/>
          <w:szCs w:val="28"/>
          <w:lang w:eastAsia="ru-RU"/>
        </w:rPr>
        <w:t>для нужд УФПС Ставропольского края АО «Почта России»</w:t>
      </w:r>
      <w:r>
        <w:rPr>
          <w:rFonts w:ascii="Times New Roman" w:hAnsi="Times New Roman"/>
          <w:sz w:val="28"/>
          <w:szCs w:val="28"/>
          <w:lang w:eastAsia="ru-RU"/>
        </w:rPr>
        <w:t>.</w:t>
      </w:r>
    </w:p>
    <w:p w14:paraId="2B630419" w14:textId="48F23DCD" w:rsidR="00E7572B" w:rsidRPr="008F3DB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eastAsia="Arial Unicode MS" w:hAnsi="Times New Roman"/>
          <w:b/>
          <w:sz w:val="28"/>
          <w:szCs w:val="28"/>
          <w:lang w:eastAsia="ar-SA"/>
        </w:rPr>
        <w:t>Цель закупки:</w:t>
      </w:r>
      <w:r w:rsidRPr="008F3DB9">
        <w:rPr>
          <w:rFonts w:ascii="Times New Roman" w:eastAsia="Arial Unicode MS" w:hAnsi="Times New Roman"/>
          <w:sz w:val="28"/>
          <w:szCs w:val="28"/>
          <w:lang w:eastAsia="ar-SA"/>
        </w:rPr>
        <w:t xml:space="preserve"> </w:t>
      </w:r>
      <w:r w:rsidRPr="008F3DB9">
        <w:rPr>
          <w:rFonts w:ascii="Times New Roman" w:hAnsi="Times New Roman"/>
          <w:sz w:val="28"/>
          <w:szCs w:val="28"/>
          <w:lang w:eastAsia="ru-RU"/>
        </w:rPr>
        <w:t xml:space="preserve">замещение стационарных отделений почтовой </w:t>
      </w:r>
      <w:r w:rsidRPr="005039C0">
        <w:rPr>
          <w:rFonts w:ascii="Times New Roman" w:hAnsi="Times New Roman"/>
          <w:spacing w:val="6"/>
          <w:sz w:val="28"/>
          <w:szCs w:val="28"/>
          <w:lang w:eastAsia="ru-RU"/>
        </w:rPr>
        <w:t>связи, расположенны</w:t>
      </w:r>
      <w:r w:rsidR="00D57279">
        <w:rPr>
          <w:rFonts w:ascii="Times New Roman" w:hAnsi="Times New Roman"/>
          <w:spacing w:val="6"/>
          <w:sz w:val="28"/>
          <w:szCs w:val="28"/>
          <w:lang w:eastAsia="ru-RU"/>
        </w:rPr>
        <w:t>х в ветхих помещениях Заказчика.</w:t>
      </w:r>
    </w:p>
    <w:p w14:paraId="10A0FAA4" w14:textId="77777777" w:rsidR="00E7572B" w:rsidRPr="007B1F57"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Товар поставляется в комплектации, указанной в </w:t>
      </w:r>
      <w:r w:rsidRPr="009C6AC9">
        <w:rPr>
          <w:rFonts w:ascii="Times New Roman" w:eastAsia="Arial Unicode MS" w:hAnsi="Times New Roman"/>
          <w:iCs/>
          <w:snapToGrid w:val="0"/>
          <w:sz w:val="28"/>
          <w:szCs w:val="28"/>
          <w:lang w:eastAsia="ru-RU"/>
        </w:rPr>
        <w:t xml:space="preserve">приложении № 1 </w:t>
      </w:r>
      <w:r w:rsidRPr="009C6AC9">
        <w:rPr>
          <w:rFonts w:ascii="Times New Roman" w:eastAsia="Arial Unicode MS" w:hAnsi="Times New Roman"/>
          <w:iCs/>
          <w:snapToGrid w:val="0"/>
          <w:sz w:val="28"/>
          <w:szCs w:val="28"/>
          <w:lang w:eastAsia="ru-RU"/>
        </w:rPr>
        <w:br/>
      </w:r>
      <w:r w:rsidRPr="007B1F57">
        <w:rPr>
          <w:rFonts w:ascii="Times New Roman" w:eastAsia="Arial Unicode MS" w:hAnsi="Times New Roman"/>
          <w:iCs/>
          <w:snapToGrid w:val="0"/>
          <w:sz w:val="28"/>
          <w:szCs w:val="28"/>
          <w:lang w:eastAsia="ru-RU"/>
        </w:rPr>
        <w:t>к ТЗ</w:t>
      </w:r>
      <w:r w:rsidRPr="007B1F57">
        <w:rPr>
          <w:rFonts w:ascii="Times New Roman" w:hAnsi="Times New Roman"/>
          <w:kern w:val="24"/>
          <w:sz w:val="28"/>
          <w:szCs w:val="28"/>
          <w:lang w:eastAsia="ru-RU"/>
        </w:rPr>
        <w:t>, в соответствии с ТТ с учетом его доставки до места монтажа по адресам Заказчика (приложение № 2 к ТЗ).</w:t>
      </w:r>
    </w:p>
    <w:p w14:paraId="0ABC2AF7" w14:textId="77777777" w:rsidR="00E7572B" w:rsidRPr="009C6AC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В поставку и монтаж Товара </w:t>
      </w:r>
      <w:r w:rsidRPr="009C6AC9">
        <w:rPr>
          <w:rFonts w:ascii="Times New Roman" w:eastAsia="Arial Unicode MS" w:hAnsi="Times New Roman"/>
          <w:iCs/>
          <w:snapToGrid w:val="0"/>
          <w:sz w:val="28"/>
          <w:szCs w:val="28"/>
          <w:lang w:eastAsia="ru-RU"/>
        </w:rPr>
        <w:t>в</w:t>
      </w:r>
      <w:r w:rsidRPr="009C6AC9">
        <w:rPr>
          <w:rFonts w:ascii="Times New Roman" w:hAnsi="Times New Roman"/>
          <w:kern w:val="24"/>
          <w:sz w:val="28"/>
          <w:szCs w:val="28"/>
          <w:lang w:eastAsia="ru-RU"/>
        </w:rPr>
        <w:t>ходят:</w:t>
      </w:r>
    </w:p>
    <w:p w14:paraId="6FC900D9" w14:textId="77777777" w:rsidR="00E7572B" w:rsidRPr="009B7370" w:rsidRDefault="00E7572B" w:rsidP="00E7572B">
      <w:pPr>
        <w:pStyle w:val="af9"/>
        <w:widowControl w:val="0"/>
        <w:numPr>
          <w:ilvl w:val="2"/>
          <w:numId w:val="62"/>
        </w:numPr>
        <w:tabs>
          <w:tab w:val="left" w:pos="567"/>
          <w:tab w:val="left" w:pos="1134"/>
          <w:tab w:val="left" w:pos="1276"/>
        </w:tabs>
        <w:autoSpaceDE w:val="0"/>
        <w:autoSpaceDN w:val="0"/>
        <w:adjustRightInd w:val="0"/>
        <w:ind w:left="0" w:firstLine="709"/>
        <w:jc w:val="both"/>
        <w:rPr>
          <w:kern w:val="24"/>
        </w:rPr>
      </w:pPr>
      <w:r w:rsidRPr="009C6AC9">
        <w:rPr>
          <w:kern w:val="24"/>
        </w:rPr>
        <w:t xml:space="preserve"> Подготовка Основания для монтажа</w:t>
      </w:r>
      <w:r w:rsidRPr="009B7370">
        <w:rPr>
          <w:kern w:val="24"/>
        </w:rPr>
        <w:t xml:space="preserve"> Товара – </w:t>
      </w:r>
      <w:r w:rsidRPr="009B7370">
        <w:t>в соответствии с ТЗ и ТТ</w:t>
      </w:r>
      <w:r w:rsidR="00C652F3">
        <w:t>.</w:t>
      </w:r>
    </w:p>
    <w:p w14:paraId="0D326ABD" w14:textId="77777777" w:rsidR="00E7572B" w:rsidRPr="009B7370" w:rsidRDefault="00E7572B" w:rsidP="00E7572B">
      <w:pPr>
        <w:pStyle w:val="af9"/>
        <w:numPr>
          <w:ilvl w:val="2"/>
          <w:numId w:val="62"/>
        </w:numPr>
        <w:tabs>
          <w:tab w:val="left" w:pos="1134"/>
        </w:tabs>
        <w:ind w:left="0" w:firstLine="709"/>
        <w:jc w:val="both"/>
        <w:rPr>
          <w:rFonts w:eastAsia="Arial Unicode MS"/>
          <w:iCs/>
          <w:snapToGrid w:val="0"/>
        </w:rPr>
      </w:pPr>
      <w:r w:rsidRPr="009B7370">
        <w:rPr>
          <w:kern w:val="24"/>
        </w:rPr>
        <w:t>Поставка и монтаж Товара на Основание</w:t>
      </w:r>
      <w:r>
        <w:rPr>
          <w:kern w:val="24"/>
        </w:rPr>
        <w:t xml:space="preserve"> </w:t>
      </w:r>
      <w:r w:rsidRPr="009B7370">
        <w:rPr>
          <w:kern w:val="24"/>
        </w:rPr>
        <w:t>для монтажа Товара:</w:t>
      </w:r>
    </w:p>
    <w:p w14:paraId="56110379" w14:textId="22309E53" w:rsidR="00F3101C" w:rsidRPr="00FF4221" w:rsidRDefault="00F3101C" w:rsidP="00F3101C">
      <w:pPr>
        <w:pStyle w:val="af9"/>
        <w:numPr>
          <w:ilvl w:val="3"/>
          <w:numId w:val="62"/>
        </w:numPr>
        <w:tabs>
          <w:tab w:val="left" w:pos="1701"/>
        </w:tabs>
        <w:ind w:left="0" w:firstLine="709"/>
        <w:jc w:val="both"/>
        <w:rPr>
          <w:rFonts w:eastAsia="Arial Unicode MS"/>
          <w:iCs/>
          <w:snapToGrid w:val="0"/>
        </w:rPr>
      </w:pPr>
      <w:r w:rsidRPr="009B7370">
        <w:rPr>
          <w:rFonts w:eastAsia="Arial Unicode MS"/>
          <w:iCs/>
          <w:snapToGrid w:val="0"/>
        </w:rPr>
        <w:t xml:space="preserve">Поставка и установка </w:t>
      </w:r>
      <w:r w:rsidRPr="00FF4221">
        <w:rPr>
          <w:rFonts w:eastAsia="Arial Unicode MS"/>
          <w:iCs/>
          <w:snapToGrid w:val="0"/>
        </w:rPr>
        <w:t xml:space="preserve">Товара на подготовленное Основание </w:t>
      </w:r>
      <w:r w:rsidRPr="00FF4221">
        <w:rPr>
          <w:rFonts w:eastAsia="Arial Unicode MS"/>
          <w:iCs/>
          <w:snapToGrid w:val="0"/>
        </w:rPr>
        <w:br/>
        <w:t>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w:t>
      </w:r>
      <w:r w:rsidRPr="00FF4221">
        <w:rPr>
          <w:rFonts w:eastAsia="Arial Unicode MS"/>
          <w:snapToGrid w:val="0"/>
          <w:vertAlign w:val="superscript"/>
        </w:rPr>
        <w:footnoteReference w:id="1"/>
      </w:r>
      <w:r w:rsidRPr="00FF4221">
        <w:rPr>
          <w:rFonts w:eastAsia="Arial Unicode MS"/>
          <w:iCs/>
          <w:snapToGrid w:val="0"/>
        </w:rPr>
        <w:t xml:space="preserve">, сетей и средств обеспечения пожарной безопасности </w:t>
      </w:r>
      <w:r w:rsidRPr="00FF4221">
        <w:rPr>
          <w:rFonts w:eastAsia="Arial Unicode MS"/>
          <w:iCs/>
          <w:snapToGrid w:val="0"/>
        </w:rPr>
        <w:br/>
        <w:t xml:space="preserve">и пожаротушения, включая </w:t>
      </w:r>
      <w:r w:rsidRPr="00FF4221">
        <w:rPr>
          <w:color w:val="000000"/>
        </w:rPr>
        <w:t>специальные выносные устройства</w:t>
      </w:r>
      <w:r w:rsidRPr="00FF4221">
        <w:rPr>
          <w:rFonts w:eastAsia="Arial Unicode MS"/>
          <w:iCs/>
          <w:snapToGrid w:val="0"/>
        </w:rPr>
        <w:t xml:space="preserve"> </w:t>
      </w:r>
      <w:r w:rsidRPr="00FF4221">
        <w:t xml:space="preserve">(СПС и СОУЭ) </w:t>
      </w:r>
      <w:r w:rsidRPr="00FF4221">
        <w:rPr>
          <w:rFonts w:eastAsia="Arial Unicode MS"/>
          <w:iCs/>
          <w:snapToGrid w:val="0"/>
        </w:rPr>
        <w:t>согласно комплектации Товара, указанной в приложении № 1 к ТЗ, ТТ, подключение к электрическим сетям</w:t>
      </w:r>
      <w:r w:rsidRPr="00FF4221">
        <w:rPr>
          <w:rFonts w:eastAsia="Arial Unicode MS"/>
          <w:snapToGrid w:val="0"/>
          <w:vertAlign w:val="superscript"/>
        </w:rPr>
        <w:footnoteReference w:id="2"/>
      </w:r>
      <w:r w:rsidR="00B16267" w:rsidRPr="00FF4221">
        <w:rPr>
          <w:rFonts w:eastAsia="Arial Unicode MS"/>
          <w:iCs/>
          <w:snapToGrid w:val="0"/>
        </w:rPr>
        <w:t>.</w:t>
      </w:r>
    </w:p>
    <w:p w14:paraId="1C5FBA47" w14:textId="77777777" w:rsidR="00B4160B" w:rsidRPr="00FF4221" w:rsidRDefault="00B4160B" w:rsidP="00B4160B">
      <w:pPr>
        <w:pStyle w:val="af9"/>
        <w:numPr>
          <w:ilvl w:val="3"/>
          <w:numId w:val="62"/>
        </w:numPr>
        <w:tabs>
          <w:tab w:val="left" w:pos="1701"/>
        </w:tabs>
        <w:ind w:left="0" w:firstLine="709"/>
        <w:jc w:val="both"/>
        <w:rPr>
          <w:rFonts w:eastAsia="Arial Unicode MS"/>
          <w:iCs/>
          <w:snapToGrid w:val="0"/>
        </w:rPr>
      </w:pPr>
      <w:r w:rsidRPr="00FF4221">
        <w:t xml:space="preserve">Инженерное обеспечение Товара </w:t>
      </w:r>
      <w:r w:rsidRPr="00FF4221">
        <w:rPr>
          <w:kern w:val="24"/>
        </w:rPr>
        <w:t xml:space="preserve">– работы по </w:t>
      </w:r>
      <w:r w:rsidRPr="00FF4221">
        <w:t>устройству наружных сетей систем водоснабжения</w:t>
      </w:r>
      <w:r w:rsidRPr="00FF4221">
        <w:rPr>
          <w:rFonts w:eastAsia="Arial Unicode MS"/>
          <w:iCs/>
          <w:snapToGrid w:val="0"/>
          <w:vertAlign w:val="superscript"/>
        </w:rPr>
        <w:footnoteReference w:id="3"/>
      </w:r>
      <w:r w:rsidRPr="00FF4221">
        <w:t xml:space="preserve"> и канализации</w:t>
      </w:r>
      <w:r w:rsidRPr="00FF4221">
        <w:rPr>
          <w:rFonts w:eastAsia="Arial Unicode MS"/>
          <w:iCs/>
          <w:snapToGrid w:val="0"/>
          <w:vertAlign w:val="superscript"/>
        </w:rPr>
        <w:footnoteReference w:id="4"/>
      </w:r>
      <w:r w:rsidRPr="00FF4221">
        <w:t xml:space="preserve"> МОПС </w:t>
      </w:r>
      <w:r w:rsidRPr="00FF4221">
        <w:br/>
        <w:t>(в соответствии с приложением № 4 к ТЗ, ТТ), работы по консервации наружных сетей</w:t>
      </w:r>
      <w:r w:rsidRPr="00FF4221">
        <w:rPr>
          <w:rFonts w:eastAsia="Arial Unicode MS"/>
          <w:iCs/>
          <w:snapToGrid w:val="0"/>
          <w:vertAlign w:val="superscript"/>
        </w:rPr>
        <w:footnoteReference w:id="5"/>
      </w:r>
    </w:p>
    <w:p w14:paraId="1F79E992" w14:textId="3AD2D104" w:rsidR="00B4160B" w:rsidRPr="00FF4221" w:rsidRDefault="00B4160B" w:rsidP="00B4160B">
      <w:pPr>
        <w:pStyle w:val="af9"/>
        <w:numPr>
          <w:ilvl w:val="3"/>
          <w:numId w:val="62"/>
        </w:numPr>
        <w:tabs>
          <w:tab w:val="left" w:pos="1701"/>
        </w:tabs>
        <w:ind w:left="0" w:firstLine="709"/>
        <w:jc w:val="both"/>
        <w:rPr>
          <w:rFonts w:eastAsia="Arial Unicode MS"/>
          <w:iCs/>
          <w:snapToGrid w:val="0"/>
        </w:rPr>
      </w:pPr>
      <w:r w:rsidRPr="00FF4221">
        <w:rPr>
          <w:rFonts w:eastAsia="Arial Unicode MS"/>
          <w:iCs/>
          <w:snapToGrid w:val="0"/>
        </w:rPr>
        <w:t xml:space="preserve">Наружное оформление Товара </w:t>
      </w:r>
      <w:r w:rsidRPr="00FF4221">
        <w:rPr>
          <w:kern w:val="24"/>
        </w:rPr>
        <w:t xml:space="preserve">– работы по наружному оформлению МОПС </w:t>
      </w:r>
      <w:r w:rsidRPr="00FF4221">
        <w:t>(в соответствии с приложением № 5 к ТЗ, ТТ)</w:t>
      </w:r>
      <w:r w:rsidRPr="00FF4221">
        <w:rPr>
          <w:rFonts w:eastAsia="Arial Unicode MS"/>
          <w:iCs/>
          <w:snapToGrid w:val="0"/>
        </w:rPr>
        <w:t>.</w:t>
      </w:r>
    </w:p>
    <w:p w14:paraId="23024D39" w14:textId="016AE981" w:rsidR="00B4160B" w:rsidRPr="00FF4221" w:rsidRDefault="00B4160B" w:rsidP="00B4160B">
      <w:pPr>
        <w:pStyle w:val="af9"/>
        <w:numPr>
          <w:ilvl w:val="3"/>
          <w:numId w:val="62"/>
        </w:numPr>
        <w:tabs>
          <w:tab w:val="left" w:pos="1701"/>
        </w:tabs>
        <w:ind w:left="0" w:firstLine="709"/>
        <w:jc w:val="both"/>
        <w:rPr>
          <w:rFonts w:eastAsia="Arial Unicode MS"/>
          <w:iCs/>
          <w:snapToGrid w:val="0"/>
        </w:rPr>
      </w:pPr>
      <w:r w:rsidRPr="00FF4221">
        <w:t>До момента подключения Объекта по договору Заказчика</w:t>
      </w:r>
      <w:r w:rsidRPr="00FF4221">
        <w:br/>
        <w:t xml:space="preserve">с </w:t>
      </w:r>
      <w:proofErr w:type="spellStart"/>
      <w:r w:rsidRPr="00FF4221">
        <w:t>ресурсоснабжающей</w:t>
      </w:r>
      <w:proofErr w:type="spellEnd"/>
      <w:r w:rsidRPr="00FF4221">
        <w:t xml:space="preserve"> организацией о технологическом присоединении</w:t>
      </w:r>
      <w:r w:rsidRPr="00FF4221">
        <w:b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p>
    <w:p w14:paraId="1FBBFE2E" w14:textId="77777777" w:rsidR="00E7572B" w:rsidRPr="00FF4221"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rPr>
      </w:pPr>
      <w:r w:rsidRPr="00FF4221">
        <w:rPr>
          <w:b/>
        </w:rPr>
        <w:t>ОБЩИЕ ТРЕБОВАНИЯ К ТОВАРУ</w:t>
      </w:r>
    </w:p>
    <w:p w14:paraId="0A12DFEA"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Товару</w:t>
      </w:r>
    </w:p>
    <w:p w14:paraId="1124C623" w14:textId="77777777" w:rsidR="00E7572B" w:rsidRPr="008F3DB9" w:rsidRDefault="00E7572B" w:rsidP="00E7572B">
      <w:pPr>
        <w:pStyle w:val="af9"/>
        <w:widowControl w:val="0"/>
        <w:numPr>
          <w:ilvl w:val="0"/>
          <w:numId w:val="35"/>
        </w:numPr>
        <w:autoSpaceDE w:val="0"/>
        <w:autoSpaceDN w:val="0"/>
        <w:adjustRightInd w:val="0"/>
        <w:ind w:left="0" w:firstLine="709"/>
        <w:jc w:val="both"/>
      </w:pPr>
      <w:r w:rsidRPr="008F3DB9">
        <w:t>Поставляемый Товар, инженерно-техническое оборудование</w:t>
      </w:r>
      <w:r w:rsidRPr="008F3DB9">
        <w:br/>
      </w:r>
      <w:r w:rsidRPr="008F3DB9">
        <w:lastRenderedPageBreak/>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0B86C9EC" w:rsidR="00E7572B" w:rsidRPr="008F3DB9" w:rsidRDefault="00E7572B" w:rsidP="00E7572B">
      <w:pPr>
        <w:pStyle w:val="af9"/>
        <w:widowControl w:val="0"/>
        <w:numPr>
          <w:ilvl w:val="0"/>
          <w:numId w:val="35"/>
        </w:numPr>
        <w:autoSpaceDE w:val="0"/>
        <w:autoSpaceDN w:val="0"/>
        <w:adjustRightInd w:val="0"/>
        <w:ind w:left="0" w:firstLine="709"/>
        <w:jc w:val="both"/>
      </w:pPr>
      <w:r w:rsidRPr="008F3DB9">
        <w:t xml:space="preserve">Товар изготавливается из </w:t>
      </w:r>
      <w:r w:rsidR="006C0F1E">
        <w:t xml:space="preserve">двух </w:t>
      </w:r>
      <w:r w:rsidRPr="008F3DB9">
        <w:t>блок-модулей, собирается непосредственно на подготовленно</w:t>
      </w:r>
      <w:r>
        <w:t>е</w:t>
      </w:r>
      <w:r w:rsidRPr="008F3DB9">
        <w:t xml:space="preserve"> </w:t>
      </w:r>
      <w:r>
        <w:t>Основание</w:t>
      </w:r>
      <w:r w:rsidRPr="008F3DB9">
        <w:t xml:space="preserve"> для монтажа Товара из поставленных материалов и оснащается инженерно-техническим оборудованием в соответствии </w:t>
      </w:r>
      <w:r w:rsidRPr="008F3DB9">
        <w:rPr>
          <w:spacing w:val="-6"/>
        </w:rPr>
        <w:t>с комплектацией, указанной в приложении № </w:t>
      </w:r>
      <w:r>
        <w:rPr>
          <w:spacing w:val="-6"/>
        </w:rPr>
        <w:t>1</w:t>
      </w:r>
      <w:r w:rsidRPr="008F3DB9">
        <w:rPr>
          <w:spacing w:val="-6"/>
        </w:rPr>
        <w:t xml:space="preserve"> </w:t>
      </w:r>
      <w:r>
        <w:rPr>
          <w:spacing w:val="-6"/>
        </w:rPr>
        <w:br/>
      </w:r>
      <w:r w:rsidRPr="008F3DB9">
        <w:rPr>
          <w:spacing w:val="-6"/>
        </w:rPr>
        <w:t>к ТЗ, согласно ТТ.</w:t>
      </w:r>
    </w:p>
    <w:p w14:paraId="738C4733"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8F3DB9">
        <w:rPr>
          <w:rFonts w:ascii="Times New Roman" w:eastAsia="Arial Unicode MS" w:hAnsi="Times New Roman"/>
          <w:b/>
          <w:sz w:val="28"/>
          <w:szCs w:val="28"/>
        </w:rPr>
        <w:t>Номенклатура и количество поставляемого Товара</w:t>
      </w:r>
      <w:r w:rsidRPr="008F3DB9">
        <w:rPr>
          <w:rFonts w:ascii="Times New Roman" w:eastAsia="Arial Unicode MS" w:hAnsi="Times New Roman"/>
        </w:rPr>
        <w:t xml:space="preserve"> </w:t>
      </w:r>
    </w:p>
    <w:p w14:paraId="67945D5F" w14:textId="77777777" w:rsidR="00E7572B" w:rsidRPr="008F3DB9" w:rsidRDefault="00E7572B" w:rsidP="00E7572B">
      <w:pPr>
        <w:pStyle w:val="af9"/>
        <w:widowControl w:val="0"/>
        <w:autoSpaceDE w:val="0"/>
        <w:autoSpaceDN w:val="0"/>
        <w:adjustRightInd w:val="0"/>
        <w:ind w:left="0" w:firstLine="709"/>
        <w:jc w:val="both"/>
      </w:pPr>
      <w:r w:rsidRPr="008F3DB9">
        <w:rPr>
          <w:rFonts w:eastAsia="Arial Unicode MS"/>
        </w:rPr>
        <w:t xml:space="preserve">Номенклатура и количество поставляемого Товара в соответствии </w:t>
      </w:r>
      <w:r w:rsidRPr="008F3DB9">
        <w:rPr>
          <w:rFonts w:eastAsia="Arial Unicode MS"/>
        </w:rPr>
        <w:br/>
        <w:t>с приложением № </w:t>
      </w:r>
      <w:r>
        <w:rPr>
          <w:rFonts w:eastAsia="Arial Unicode MS"/>
        </w:rPr>
        <w:t>1</w:t>
      </w:r>
      <w:r w:rsidRPr="008F3DB9">
        <w:rPr>
          <w:rFonts w:eastAsia="Arial Unicode MS"/>
        </w:rPr>
        <w:t xml:space="preserve"> к ТЗ, с договором.</w:t>
      </w:r>
    </w:p>
    <w:p w14:paraId="41CEEA71"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Основные характеристики Товара</w:t>
      </w:r>
    </w:p>
    <w:p w14:paraId="3A04BE3A" w14:textId="77777777" w:rsidR="00E7572B" w:rsidRPr="008F3DB9" w:rsidRDefault="00E7572B" w:rsidP="00E7572B">
      <w:pPr>
        <w:widowControl w:val="0"/>
        <w:autoSpaceDE w:val="0"/>
        <w:autoSpaceDN w:val="0"/>
        <w:adjustRightInd w:val="0"/>
        <w:spacing w:after="0" w:line="240" w:lineRule="auto"/>
        <w:ind w:firstLine="708"/>
        <w:jc w:val="both"/>
        <w:rPr>
          <w:rFonts w:ascii="Times New Roman" w:hAnsi="Times New Roman"/>
          <w:sz w:val="28"/>
          <w:szCs w:val="28"/>
        </w:rPr>
      </w:pPr>
      <w:r w:rsidRPr="008F3DB9">
        <w:rPr>
          <w:rFonts w:ascii="Times New Roman" w:hAnsi="Times New Roman"/>
          <w:sz w:val="28"/>
          <w:szCs w:val="28"/>
        </w:rPr>
        <w:t>В соответствии с ТТ.</w:t>
      </w:r>
    </w:p>
    <w:p w14:paraId="6302945B"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Комплектность Товара</w:t>
      </w:r>
    </w:p>
    <w:p w14:paraId="7502465D"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Указана в приложении № </w:t>
      </w:r>
      <w:r>
        <w:rPr>
          <w:rFonts w:ascii="Times New Roman" w:hAnsi="Times New Roman"/>
          <w:sz w:val="28"/>
          <w:szCs w:val="28"/>
          <w:lang w:eastAsia="ru-RU"/>
        </w:rPr>
        <w:t>1</w:t>
      </w:r>
      <w:r w:rsidRPr="008F3DB9">
        <w:rPr>
          <w:rFonts w:ascii="Times New Roman" w:hAnsi="Times New Roman"/>
          <w:sz w:val="28"/>
          <w:szCs w:val="28"/>
          <w:lang w:eastAsia="ru-RU"/>
        </w:rPr>
        <w:t xml:space="preserve"> к ТЗ, ТТ.</w:t>
      </w:r>
    </w:p>
    <w:p w14:paraId="73525FC8" w14:textId="65329D64"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Нормативные документы, которые устанавливают требования к товару, к поставке товара, сборке (монтажу, установке) товара)</w:t>
      </w:r>
    </w:p>
    <w:p w14:paraId="1843EED8" w14:textId="4F8B46E7" w:rsidR="00E7572B" w:rsidRPr="008F3DB9" w:rsidRDefault="00E7572B" w:rsidP="00E7572B">
      <w:pPr>
        <w:pStyle w:val="af9"/>
        <w:widowControl w:val="0"/>
        <w:numPr>
          <w:ilvl w:val="0"/>
          <w:numId w:val="33"/>
        </w:numPr>
        <w:autoSpaceDE w:val="0"/>
        <w:autoSpaceDN w:val="0"/>
        <w:adjustRightInd w:val="0"/>
        <w:ind w:left="0" w:firstLine="709"/>
        <w:jc w:val="both"/>
      </w:pPr>
      <w:r w:rsidRPr="008F3DB9">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8F3DB9" w:rsidRDefault="00E7572B" w:rsidP="00E7572B">
      <w:pPr>
        <w:numPr>
          <w:ilvl w:val="0"/>
          <w:numId w:val="45"/>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17.07.1999 № 176-ФЗ «О почтовой связи»;</w:t>
      </w:r>
    </w:p>
    <w:p w14:paraId="712AC0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06.03.2006 № 35-ФЗ «О противодействии терроризму»;</w:t>
      </w:r>
    </w:p>
    <w:p w14:paraId="101C318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22.07.2008 № 123-ФЗ «Технический регламент о требованиях пожарной безопасности»;</w:t>
      </w:r>
    </w:p>
    <w:p w14:paraId="24A5EF7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pacing w:val="-6"/>
          <w:sz w:val="28"/>
          <w:szCs w:val="28"/>
          <w:lang w:eastAsia="ru-RU"/>
        </w:rPr>
        <w:t>постановление Правительства Российской Федерации от 16.09.2020 № 1479 «Об утверждении</w:t>
      </w:r>
      <w:r w:rsidRPr="008F3DB9">
        <w:rPr>
          <w:rFonts w:ascii="Times New Roman" w:hAnsi="Times New Roman"/>
          <w:bCs/>
          <w:sz w:val="28"/>
          <w:szCs w:val="28"/>
          <w:lang w:eastAsia="ru-RU"/>
        </w:rPr>
        <w:t xml:space="preserve"> Правил противопожарного режима в Российской Федерации»;</w:t>
      </w:r>
    </w:p>
    <w:p w14:paraId="0CE0DB7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постановление Правительства Российской Федерации</w:t>
      </w:r>
      <w:r w:rsidRPr="008F3DB9">
        <w:rPr>
          <w:rFonts w:eastAsiaTheme="minorEastAsia"/>
          <w:b/>
          <w:bCs/>
          <w:sz w:val="24"/>
          <w:szCs w:val="24"/>
        </w:rPr>
        <w:t xml:space="preserve"> </w:t>
      </w:r>
      <w:r w:rsidRPr="008F3DB9">
        <w:rPr>
          <w:rFonts w:ascii="Times New Roman" w:hAnsi="Times New Roman"/>
          <w:bCs/>
          <w:sz w:val="28"/>
          <w:szCs w:val="28"/>
          <w:lang w:eastAsia="ru-RU"/>
        </w:rPr>
        <w:t xml:space="preserve">от 08.06.2023 </w:t>
      </w:r>
      <w:r w:rsidRPr="008F3DB9">
        <w:rPr>
          <w:rFonts w:ascii="Times New Roman" w:hAnsi="Times New Roman"/>
          <w:bCs/>
          <w:sz w:val="28"/>
          <w:szCs w:val="28"/>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8F3DB9">
        <w:rPr>
          <w:rFonts w:ascii="Times New Roman" w:hAnsi="Times New Roman"/>
          <w:bCs/>
          <w:sz w:val="28"/>
          <w:szCs w:val="28"/>
          <w:lang w:eastAsia="ru-RU"/>
        </w:rPr>
        <w:br/>
        <w:t xml:space="preserve">в сфере связи, информационных технологий и массовых коммуникаций, </w:t>
      </w:r>
      <w:r>
        <w:rPr>
          <w:rFonts w:ascii="Times New Roman" w:hAnsi="Times New Roman"/>
          <w:bCs/>
          <w:sz w:val="28"/>
          <w:szCs w:val="28"/>
          <w:lang w:eastAsia="ru-RU"/>
        </w:rPr>
        <w:br/>
      </w:r>
      <w:r w:rsidRPr="008F3DB9">
        <w:rPr>
          <w:rFonts w:ascii="Times New Roman" w:hAnsi="Times New Roman"/>
          <w:bCs/>
          <w:sz w:val="28"/>
          <w:szCs w:val="28"/>
          <w:lang w:eastAsia="ru-RU"/>
        </w:rPr>
        <w:t xml:space="preserve">и ее территориальных органов, а также подведомственных и относящихся </w:t>
      </w:r>
      <w:r>
        <w:rPr>
          <w:rFonts w:ascii="Times New Roman" w:hAnsi="Times New Roman"/>
          <w:bCs/>
          <w:sz w:val="28"/>
          <w:szCs w:val="28"/>
          <w:lang w:eastAsia="ru-RU"/>
        </w:rPr>
        <w:br/>
      </w:r>
      <w:r w:rsidRPr="008F3DB9">
        <w:rPr>
          <w:rFonts w:ascii="Times New Roman" w:hAnsi="Times New Roman"/>
          <w:bCs/>
          <w:sz w:val="28"/>
          <w:szCs w:val="28"/>
          <w:lang w:eastAsia="ru-RU"/>
        </w:rPr>
        <w:t>к их сфере деятельности организаций»;</w:t>
      </w:r>
    </w:p>
    <w:p w14:paraId="295003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Pr>
          <w:rFonts w:ascii="Times New Roman" w:hAnsi="Times New Roman"/>
          <w:bCs/>
          <w:sz w:val="28"/>
          <w:szCs w:val="28"/>
          <w:lang w:eastAsia="ru-RU"/>
        </w:rPr>
        <w:br/>
      </w:r>
      <w:r w:rsidRPr="008F3DB9">
        <w:rPr>
          <w:rFonts w:ascii="Times New Roman" w:hAnsi="Times New Roman"/>
          <w:bCs/>
          <w:sz w:val="28"/>
          <w:szCs w:val="28"/>
          <w:lang w:eastAsia="ru-RU"/>
        </w:rPr>
        <w:t>к проектированию систем передачи извещений о пожаре»;</w:t>
      </w:r>
    </w:p>
    <w:p w14:paraId="7DB36E9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w:t>
      </w:r>
      <w:r w:rsidRPr="008F3DB9">
        <w:rPr>
          <w:rFonts w:ascii="Times New Roman" w:hAnsi="Times New Roman"/>
          <w:bCs/>
          <w:sz w:val="28"/>
          <w:szCs w:val="28"/>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8F3DB9">
        <w:rPr>
          <w:rFonts w:ascii="Times New Roman" w:hAnsi="Times New Roman"/>
          <w:sz w:val="28"/>
          <w:szCs w:val="28"/>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w:t>
      </w:r>
      <w:r w:rsidRPr="008F3DB9">
        <w:rPr>
          <w:rFonts w:ascii="Times New Roman" w:hAnsi="Times New Roman"/>
          <w:sz w:val="28"/>
          <w:szCs w:val="28"/>
          <w:lang w:eastAsia="ru-RU"/>
        </w:rPr>
        <w:lastRenderedPageBreak/>
        <w:t xml:space="preserve">утвержденных постановлением правительства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16 сентября 2020 г. № 1479»;</w:t>
      </w:r>
    </w:p>
    <w:p w14:paraId="67A597DA" w14:textId="55DB74C9"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w:t>
      </w:r>
      <w:proofErr w:type="spellStart"/>
      <w:r w:rsidRPr="008F3DB9">
        <w:rPr>
          <w:rFonts w:ascii="Times New Roman" w:hAnsi="Times New Roman"/>
          <w:sz w:val="28"/>
          <w:szCs w:val="28"/>
          <w:lang w:eastAsia="ru-RU"/>
        </w:rPr>
        <w:t>Росстандарта</w:t>
      </w:r>
      <w:proofErr w:type="spellEnd"/>
      <w:r w:rsidRPr="008F3DB9">
        <w:rPr>
          <w:rFonts w:ascii="Times New Roman" w:hAnsi="Times New Roman"/>
          <w:sz w:val="28"/>
          <w:szCs w:val="28"/>
          <w:lang w:eastAsia="ru-RU"/>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Pr>
          <w:rFonts w:ascii="Times New Roman" w:hAnsi="Times New Roman"/>
          <w:sz w:val="28"/>
          <w:szCs w:val="28"/>
          <w:lang w:eastAsia="ru-RU"/>
        </w:rPr>
        <w:br/>
      </w:r>
      <w:r w:rsidRPr="008F3DB9">
        <w:rPr>
          <w:rFonts w:ascii="Times New Roman" w:hAnsi="Times New Roman"/>
          <w:sz w:val="28"/>
          <w:szCs w:val="28"/>
          <w:lang w:eastAsia="ru-RU"/>
        </w:rPr>
        <w:t>о тр</w:t>
      </w:r>
      <w:r w:rsidR="003E7037">
        <w:rPr>
          <w:rFonts w:ascii="Times New Roman" w:hAnsi="Times New Roman"/>
          <w:sz w:val="28"/>
          <w:szCs w:val="28"/>
          <w:lang w:eastAsia="ru-RU"/>
        </w:rPr>
        <w:t>ебованиях пожарной безопасности</w:t>
      </w:r>
      <w:r w:rsidRPr="008F3DB9">
        <w:rPr>
          <w:rFonts w:ascii="Times New Roman" w:hAnsi="Times New Roman"/>
          <w:sz w:val="28"/>
          <w:szCs w:val="28"/>
          <w:lang w:eastAsia="ru-RU"/>
        </w:rPr>
        <w:t>»;</w:t>
      </w:r>
    </w:p>
    <w:p w14:paraId="56BF64A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распоряжение Правительства </w:t>
      </w:r>
      <w:r w:rsidRPr="008F3DB9">
        <w:rPr>
          <w:rFonts w:ascii="Times New Roman" w:hAnsi="Times New Roman"/>
          <w:bCs/>
          <w:sz w:val="28"/>
          <w:szCs w:val="28"/>
          <w:lang w:eastAsia="ru-RU"/>
        </w:rPr>
        <w:t>Российской Федерации</w:t>
      </w:r>
      <w:r w:rsidRPr="008F3DB9">
        <w:rPr>
          <w:rFonts w:ascii="Times New Roman" w:hAnsi="Times New Roman"/>
          <w:sz w:val="28"/>
          <w:szCs w:val="28"/>
          <w:lang w:eastAsia="ru-RU"/>
        </w:rPr>
        <w:t xml:space="preserve"> от 10.03.2009 </w:t>
      </w:r>
      <w:r w:rsidRPr="008F3DB9">
        <w:rPr>
          <w:rFonts w:ascii="Times New Roman" w:hAnsi="Times New Roman"/>
          <w:sz w:val="28"/>
          <w:szCs w:val="28"/>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приказ Министерства энергетики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8F3DB9"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w:t>
      </w:r>
      <w:r w:rsidR="00E7572B" w:rsidRPr="00BC75D5">
        <w:rPr>
          <w:rFonts w:ascii="Times New Roman" w:hAnsi="Times New Roman"/>
          <w:spacing w:val="-4"/>
          <w:sz w:val="28"/>
          <w:szCs w:val="28"/>
          <w:lang w:eastAsia="ru-RU"/>
        </w:rPr>
        <w:t>59655-2021 «Национальный стандарт Российской Федерации.</w:t>
      </w:r>
      <w:r w:rsidR="00E7572B" w:rsidRPr="008F3DB9">
        <w:rPr>
          <w:rFonts w:ascii="Times New Roman" w:hAnsi="Times New Roman"/>
          <w:sz w:val="28"/>
          <w:szCs w:val="28"/>
          <w:lang w:eastAsia="ru-RU"/>
        </w:rPr>
        <w:t xml:space="preserve"> </w:t>
      </w:r>
      <w:r w:rsidR="00E7572B" w:rsidRPr="00BC75D5">
        <w:rPr>
          <w:rFonts w:ascii="Times New Roman" w:hAnsi="Times New Roman"/>
          <w:spacing w:val="-4"/>
          <w:sz w:val="28"/>
          <w:szCs w:val="28"/>
          <w:lang w:eastAsia="ru-RU"/>
        </w:rPr>
        <w:t>Детали и изделия деревянные для малоэтажных жилых и общественных</w:t>
      </w:r>
      <w:r w:rsidR="00E7572B" w:rsidRPr="008F3DB9">
        <w:rPr>
          <w:rFonts w:ascii="Times New Roman" w:hAnsi="Times New Roman"/>
          <w:sz w:val="28"/>
          <w:szCs w:val="28"/>
          <w:lang w:eastAsia="ru-RU"/>
        </w:rPr>
        <w:t xml:space="preserve"> зданий. Технические условия»;</w:t>
      </w:r>
    </w:p>
    <w:p w14:paraId="6AD7905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z w:val="28"/>
          <w:szCs w:val="28"/>
          <w:lang w:eastAsia="ru-RU"/>
        </w:rPr>
        <w:t>ГОСТ 12.0.002-2014 «Межгосударственный стандарт. Система стандартов</w:t>
      </w:r>
      <w:r w:rsidRPr="008F3DB9">
        <w:rPr>
          <w:rFonts w:ascii="Times New Roman" w:hAnsi="Times New Roman"/>
          <w:sz w:val="28"/>
          <w:szCs w:val="28"/>
          <w:lang w:eastAsia="ru-RU"/>
        </w:rPr>
        <w:t xml:space="preserve"> безопасности труда. Термины и определения»;</w:t>
      </w:r>
    </w:p>
    <w:p w14:paraId="17DB00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8F3DB9">
        <w:rPr>
          <w:rFonts w:ascii="Times New Roman" w:hAnsi="Times New Roman"/>
          <w:sz w:val="28"/>
          <w:szCs w:val="28"/>
          <w:lang w:eastAsia="ru-RU"/>
        </w:rPr>
        <w:br/>
        <w:t>и номенклатура видов защиты»;</w:t>
      </w:r>
    </w:p>
    <w:p w14:paraId="47A123A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12.1.030-81 «Государственный стандарт Союза ССР. Система стандартов безопасности труда. Электробезопасность. Защитное заземление. </w:t>
      </w:r>
      <w:proofErr w:type="spellStart"/>
      <w:r w:rsidRPr="008F3DB9">
        <w:rPr>
          <w:rFonts w:ascii="Times New Roman" w:hAnsi="Times New Roman"/>
          <w:sz w:val="28"/>
          <w:szCs w:val="28"/>
          <w:lang w:eastAsia="ru-RU"/>
        </w:rPr>
        <w:t>Зануление</w:t>
      </w:r>
      <w:proofErr w:type="spellEnd"/>
      <w:r w:rsidRPr="008F3DB9">
        <w:rPr>
          <w:rFonts w:ascii="Times New Roman" w:hAnsi="Times New Roman"/>
          <w:sz w:val="28"/>
          <w:szCs w:val="28"/>
          <w:lang w:eastAsia="ru-RU"/>
        </w:rPr>
        <w:t>»;</w:t>
      </w:r>
    </w:p>
    <w:p w14:paraId="0BE1552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8F3DB9">
        <w:rPr>
          <w:rFonts w:ascii="Times New Roman" w:hAnsi="Times New Roman"/>
          <w:sz w:val="28"/>
          <w:szCs w:val="28"/>
          <w:lang w:eastAsia="ru-RU"/>
        </w:rPr>
        <w:br/>
        <w:t>на рабочих местах»;</w:t>
      </w:r>
    </w:p>
    <w:p w14:paraId="231B00D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52131-2019 «Национальный стандарт Российской Федерации.</w:t>
      </w:r>
      <w:r w:rsidRPr="008F3DB9">
        <w:rPr>
          <w:rFonts w:ascii="Times New Roman" w:hAnsi="Times New Roman"/>
          <w:sz w:val="28"/>
          <w:szCs w:val="28"/>
          <w:lang w:eastAsia="ru-RU"/>
        </w:rPr>
        <w:t xml:space="preserve"> Средства отображения информации знаковые для инвалидов. Технические </w:t>
      </w:r>
      <w:r w:rsidRPr="008F3DB9">
        <w:rPr>
          <w:rFonts w:ascii="Times New Roman" w:hAnsi="Times New Roman"/>
          <w:sz w:val="28"/>
          <w:szCs w:val="28"/>
          <w:lang w:eastAsia="ru-RU"/>
        </w:rPr>
        <w:lastRenderedPageBreak/>
        <w:t>требования»;</w:t>
      </w:r>
    </w:p>
    <w:p w14:paraId="5DFB2D7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58759-2024 «Национальный стандарт Российской Федерации.</w:t>
      </w:r>
      <w:r w:rsidRPr="008F3DB9">
        <w:rPr>
          <w:rFonts w:ascii="Times New Roman" w:hAnsi="Times New Roman"/>
          <w:sz w:val="28"/>
          <w:szCs w:val="28"/>
          <w:lang w:eastAsia="ru-RU"/>
        </w:rPr>
        <w:t xml:space="preserve"> Здания и сооружения мобильные (инвентарные). Классификация. Термины</w:t>
      </w:r>
      <w:r w:rsidR="00BC75D5">
        <w:rPr>
          <w:rFonts w:ascii="Times New Roman" w:hAnsi="Times New Roman"/>
          <w:sz w:val="28"/>
          <w:szCs w:val="28"/>
          <w:lang w:eastAsia="ru-RU"/>
        </w:rPr>
        <w:br/>
      </w:r>
      <w:r w:rsidRPr="008F3DB9">
        <w:rPr>
          <w:rFonts w:ascii="Times New Roman" w:hAnsi="Times New Roman"/>
          <w:sz w:val="28"/>
          <w:szCs w:val="28"/>
          <w:lang w:eastAsia="ru-RU"/>
        </w:rPr>
        <w:t>и определения»;</w:t>
      </w:r>
    </w:p>
    <w:p w14:paraId="080CECE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58760-2024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Общие технические условия»;</w:t>
      </w:r>
    </w:p>
    <w:p w14:paraId="72E9213F"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52875-2025 «Национальный стандарт Российской Федерации.</w:t>
      </w:r>
      <w:r w:rsidRPr="008F3DB9">
        <w:rPr>
          <w:rFonts w:ascii="Times New Roman" w:hAnsi="Times New Roman"/>
          <w:sz w:val="28"/>
          <w:szCs w:val="28"/>
          <w:lang w:eastAsia="ru-RU"/>
        </w:rPr>
        <w:t xml:space="preserve"> Указатели тактильные наземные для инвалидов по зрению. Технические требования»;</w:t>
      </w:r>
    </w:p>
    <w:p w14:paraId="74AD6B17"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8F3DB9">
        <w:rPr>
          <w:rFonts w:ascii="Times New Roman" w:hAnsi="Times New Roman"/>
          <w:sz w:val="28"/>
          <w:szCs w:val="28"/>
          <w:lang w:eastAsia="ru-RU"/>
        </w:rPr>
        <w:t xml:space="preserve">ГОСТ 12.1.009-2017 «Межгосударственный стандарт. Система </w:t>
      </w:r>
      <w:r w:rsidRPr="008F3DB9">
        <w:rPr>
          <w:rFonts w:ascii="Times New Roman" w:hAnsi="Times New Roman"/>
          <w:spacing w:val="-4"/>
          <w:sz w:val="28"/>
          <w:szCs w:val="28"/>
          <w:lang w:eastAsia="ru-RU"/>
        </w:rPr>
        <w:t>стандартов безопасности труда. Электробезопасность. Термины и определения»;</w:t>
      </w:r>
    </w:p>
    <w:p w14:paraId="57724C4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2.601-2019 «Национальный стандарт Российской Федерации.</w:t>
      </w:r>
      <w:r w:rsidRPr="008F3DB9">
        <w:rPr>
          <w:rFonts w:ascii="Times New Roman" w:hAnsi="Times New Roman"/>
          <w:sz w:val="28"/>
          <w:szCs w:val="28"/>
          <w:lang w:eastAsia="ru-RU"/>
        </w:rPr>
        <w:t xml:space="preserve"> Единая система конструкторской документации. Эксплуатационные документы» (далее − </w:t>
      </w:r>
      <w:r w:rsidRPr="008F3DB9">
        <w:rPr>
          <w:rFonts w:ascii="Times New Roman" w:hAnsi="Times New Roman"/>
          <w:sz w:val="28"/>
          <w:szCs w:val="28"/>
        </w:rPr>
        <w:t>ГОСТ Р 2.601-2019)</w:t>
      </w:r>
      <w:r w:rsidRPr="008F3DB9">
        <w:rPr>
          <w:rFonts w:ascii="Times New Roman" w:hAnsi="Times New Roman"/>
          <w:sz w:val="28"/>
          <w:szCs w:val="28"/>
          <w:lang w:eastAsia="ru-RU"/>
        </w:rPr>
        <w:t>;</w:t>
      </w:r>
    </w:p>
    <w:p w14:paraId="2358779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53704-2009 «Национальный стандарт Российской Федерации.</w:t>
      </w:r>
      <w:r w:rsidRPr="008F3DB9">
        <w:rPr>
          <w:rFonts w:ascii="Times New Roman" w:hAnsi="Times New Roman"/>
          <w:sz w:val="28"/>
          <w:szCs w:val="28"/>
          <w:lang w:eastAsia="ru-RU"/>
        </w:rPr>
        <w:t xml:space="preserve"> Системы безопасности комплексные и интегрированные. Общие технические требования»;</w:t>
      </w:r>
    </w:p>
    <w:p w14:paraId="13F18C9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52435-2015 «Национальный стандарт Российской Федерации.</w:t>
      </w:r>
      <w:r w:rsidRPr="008F3DB9">
        <w:rPr>
          <w:rFonts w:ascii="Times New Roman" w:hAnsi="Times New Roman"/>
          <w:sz w:val="28"/>
          <w:szCs w:val="28"/>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50776-95 «Государственный стандарт Российской Федерации.</w:t>
      </w:r>
      <w:r w:rsidRPr="008F3DB9">
        <w:rPr>
          <w:rFonts w:ascii="Times New Roman" w:hAnsi="Times New Roman"/>
          <w:sz w:val="28"/>
          <w:szCs w:val="28"/>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51558-2014 «Национальный стандарт Российской Федерации.</w:t>
      </w:r>
      <w:r w:rsidRPr="008F3DB9">
        <w:rPr>
          <w:rFonts w:ascii="Times New Roman" w:hAnsi="Times New Roman"/>
          <w:sz w:val="28"/>
          <w:szCs w:val="28"/>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52907-2008 «Национальный стандарт Российской Федерации.</w:t>
      </w:r>
      <w:r w:rsidRPr="008F3DB9">
        <w:rPr>
          <w:rFonts w:ascii="Times New Roman" w:hAnsi="Times New Roman"/>
          <w:sz w:val="28"/>
          <w:szCs w:val="28"/>
          <w:lang w:eastAsia="ru-RU"/>
        </w:rPr>
        <w:t xml:space="preserve"> </w:t>
      </w:r>
      <w:r w:rsidRPr="008F3DB9">
        <w:rPr>
          <w:rFonts w:ascii="Times New Roman" w:hAnsi="Times New Roman"/>
          <w:spacing w:val="-12"/>
          <w:sz w:val="28"/>
          <w:szCs w:val="28"/>
          <w:lang w:eastAsia="ru-RU"/>
        </w:rPr>
        <w:t xml:space="preserve">Источники электропитания радиоэлектронной аппаратуры. Термины </w:t>
      </w:r>
      <w:r>
        <w:rPr>
          <w:rFonts w:ascii="Times New Roman" w:hAnsi="Times New Roman"/>
          <w:spacing w:val="-12"/>
          <w:sz w:val="28"/>
          <w:szCs w:val="28"/>
          <w:lang w:eastAsia="ru-RU"/>
        </w:rPr>
        <w:br/>
      </w:r>
      <w:r w:rsidRPr="008F3DB9">
        <w:rPr>
          <w:rFonts w:ascii="Times New Roman" w:hAnsi="Times New Roman"/>
          <w:spacing w:val="-12"/>
          <w:sz w:val="28"/>
          <w:szCs w:val="28"/>
          <w:lang w:eastAsia="ru-RU"/>
        </w:rPr>
        <w:t>и определения»;</w:t>
      </w:r>
    </w:p>
    <w:p w14:paraId="4220114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sz w:val="28"/>
          <w:szCs w:val="28"/>
          <w:lang w:eastAsia="ru-RU"/>
        </w:rPr>
      </w:pPr>
      <w:r w:rsidRPr="008F3DB9">
        <w:rPr>
          <w:rFonts w:ascii="Times New Roman" w:hAnsi="Times New Roman"/>
          <w:sz w:val="28"/>
          <w:szCs w:val="28"/>
          <w:lang w:eastAsia="ru-RU"/>
        </w:rPr>
        <w:t xml:space="preserve">ГОСТ Р 56102.1-2014 «Национальный стандарт Российской </w:t>
      </w:r>
      <w:r w:rsidRPr="008F3DB9">
        <w:rPr>
          <w:rFonts w:ascii="Times New Roman" w:hAnsi="Times New Roman"/>
          <w:spacing w:val="-8"/>
          <w:sz w:val="28"/>
          <w:szCs w:val="28"/>
          <w:lang w:eastAsia="ru-RU"/>
        </w:rPr>
        <w:t>Федерации. Системы централизованного наблюдения. Часть 1. Общие положения»;</w:t>
      </w:r>
    </w:p>
    <w:p w14:paraId="6344727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52551-2016 «Национальный стандарт Российской Федерации.</w:t>
      </w:r>
      <w:r w:rsidRPr="008F3DB9">
        <w:rPr>
          <w:rFonts w:ascii="Times New Roman" w:hAnsi="Times New Roman"/>
          <w:sz w:val="28"/>
          <w:szCs w:val="28"/>
          <w:lang w:eastAsia="ru-RU"/>
        </w:rPr>
        <w:t xml:space="preserve"> Системы охраны и безопасности. Термины и определения»;</w:t>
      </w:r>
    </w:p>
    <w:p w14:paraId="53E821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30826-2014 «Межгосударственный стандарт. Стекло многослойное. Технические условия»;</w:t>
      </w:r>
    </w:p>
    <w:p w14:paraId="0B5E4A7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53246-2025 «Национальный стандарт Российской Федерации.</w:t>
      </w:r>
      <w:r w:rsidRPr="008F3DB9">
        <w:rPr>
          <w:rFonts w:ascii="Times New Roman" w:hAnsi="Times New Roman"/>
          <w:sz w:val="28"/>
          <w:szCs w:val="28"/>
          <w:lang w:eastAsia="ru-RU"/>
        </w:rPr>
        <w:t xml:space="preserve"> </w:t>
      </w:r>
      <w:r w:rsidRPr="008F3DB9">
        <w:rPr>
          <w:rFonts w:ascii="Times New Roman" w:hAnsi="Times New Roman"/>
          <w:sz w:val="28"/>
          <w:szCs w:val="28"/>
          <w:lang w:eastAsia="ru-RU"/>
        </w:rPr>
        <w:lastRenderedPageBreak/>
        <w:t>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21.101-2026 «Национальный стандарт Российской Федерации</w:t>
      </w:r>
      <w:r w:rsidRPr="008F3DB9">
        <w:rPr>
          <w:rFonts w:ascii="Times New Roman" w:hAnsi="Times New Roman"/>
          <w:sz w:val="28"/>
          <w:szCs w:val="28"/>
          <w:lang w:eastAsia="ru-RU"/>
        </w:rPr>
        <w:t>. Система проектной документации для стро</w:t>
      </w:r>
      <w:r w:rsidR="005325DF">
        <w:rPr>
          <w:rFonts w:ascii="Times New Roman" w:hAnsi="Times New Roman"/>
          <w:sz w:val="28"/>
          <w:szCs w:val="28"/>
          <w:lang w:eastAsia="ru-RU"/>
        </w:rPr>
        <w:t>ительства. Основные требования</w:t>
      </w:r>
      <w:r w:rsidR="005325DF">
        <w:rPr>
          <w:rFonts w:ascii="Times New Roman" w:hAnsi="Times New Roman"/>
          <w:sz w:val="28"/>
          <w:szCs w:val="28"/>
          <w:lang w:eastAsia="ru-RU"/>
        </w:rPr>
        <w:br/>
      </w:r>
      <w:r w:rsidRPr="008F3DB9">
        <w:rPr>
          <w:rFonts w:ascii="Times New Roman" w:hAnsi="Times New Roman"/>
          <w:sz w:val="28"/>
          <w:szCs w:val="28"/>
          <w:lang w:eastAsia="ru-RU"/>
        </w:rPr>
        <w:t>к проектной и рабочей документации»;</w:t>
      </w:r>
    </w:p>
    <w:p w14:paraId="51C6EC75" w14:textId="77777777" w:rsidR="00E7572B" w:rsidRPr="008F3DB9"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6"/>
          <w:sz w:val="28"/>
          <w:szCs w:val="28"/>
          <w:lang w:eastAsia="ru-RU"/>
        </w:rPr>
        <w:t>ГОСТ 21.110-2013 «Межгосударственный стандарт. Система проектной</w:t>
      </w:r>
      <w:r w:rsidRPr="008F3DB9">
        <w:rPr>
          <w:rFonts w:ascii="Times New Roman" w:hAnsi="Times New Roman"/>
          <w:sz w:val="28"/>
          <w:szCs w:val="28"/>
          <w:lang w:eastAsia="ru-RU"/>
        </w:rPr>
        <w:t xml:space="preserve"> документации для строительства. Спец</w:t>
      </w:r>
      <w:r w:rsidR="005325DF">
        <w:rPr>
          <w:rFonts w:ascii="Times New Roman" w:hAnsi="Times New Roman"/>
          <w:sz w:val="28"/>
          <w:szCs w:val="28"/>
          <w:lang w:eastAsia="ru-RU"/>
        </w:rPr>
        <w:t>ификация оборудования, изделий</w:t>
      </w:r>
      <w:r w:rsidR="005325DF">
        <w:rPr>
          <w:rFonts w:ascii="Times New Roman" w:hAnsi="Times New Roman"/>
          <w:sz w:val="28"/>
          <w:szCs w:val="28"/>
          <w:lang w:eastAsia="ru-RU"/>
        </w:rPr>
        <w:br/>
      </w:r>
      <w:r w:rsidRPr="008F3DB9">
        <w:rPr>
          <w:rFonts w:ascii="Times New Roman" w:hAnsi="Times New Roman"/>
          <w:sz w:val="28"/>
          <w:szCs w:val="28"/>
          <w:lang w:eastAsia="ru-RU"/>
        </w:rPr>
        <w:t>и материалов»;</w:t>
      </w:r>
    </w:p>
    <w:p w14:paraId="576A2E0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21.703-2020 «Национальный стандарт Российской Федерации.</w:t>
      </w:r>
      <w:r w:rsidRPr="008F3DB9">
        <w:rPr>
          <w:rFonts w:ascii="Times New Roman" w:hAnsi="Times New Roman"/>
          <w:sz w:val="28"/>
          <w:szCs w:val="28"/>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5325DF">
        <w:rPr>
          <w:rFonts w:ascii="Times New Roman" w:hAnsi="Times New Roman"/>
          <w:spacing w:val="-4"/>
          <w:sz w:val="28"/>
          <w:szCs w:val="28"/>
          <w:lang w:eastAsia="ru-RU"/>
        </w:rPr>
        <w:t>ГОСТ Р 2.102-2023 «Национальный стандарт. Российской Федерации.</w:t>
      </w:r>
      <w:r w:rsidRPr="008F3DB9">
        <w:rPr>
          <w:rFonts w:ascii="Times New Roman" w:hAnsi="Times New Roman"/>
          <w:sz w:val="28"/>
          <w:szCs w:val="28"/>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8F3DB9">
        <w:rPr>
          <w:rFonts w:ascii="Times New Roman" w:hAnsi="Times New Roman"/>
          <w:sz w:val="28"/>
          <w:szCs w:val="28"/>
        </w:rPr>
        <w:t>Г</w:t>
      </w:r>
      <w:r w:rsidRPr="009E4EF9">
        <w:rPr>
          <w:rFonts w:ascii="Times New Roman" w:hAnsi="Times New Roman"/>
          <w:spacing w:val="-4"/>
          <w:sz w:val="28"/>
          <w:szCs w:val="28"/>
          <w:lang w:eastAsia="ru-RU"/>
        </w:rPr>
        <w:t>ОСТ Р 59639-2021 «Национальный стандарт. Российской Федерации.</w:t>
      </w:r>
      <w:r w:rsidRPr="008F3DB9">
        <w:rPr>
          <w:rFonts w:ascii="Times New Roman" w:hAnsi="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Pr>
          <w:rFonts w:ascii="Times New Roman" w:hAnsi="Times New Roman"/>
          <w:sz w:val="28"/>
          <w:szCs w:val="28"/>
        </w:rPr>
        <w:br/>
      </w:r>
      <w:r w:rsidRPr="008F3DB9">
        <w:rPr>
          <w:rFonts w:ascii="Times New Roman" w:hAnsi="Times New Roman"/>
          <w:sz w:val="28"/>
          <w:szCs w:val="28"/>
        </w:rPr>
        <w:t>и ремонту. Методы испытаний на работоспособность» (далее − ГОСТ Р 59639-2021);</w:t>
      </w:r>
    </w:p>
    <w:p w14:paraId="46CA0DB2"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59638-2021 «Национальный стандарт Российской Федерации.</w:t>
      </w:r>
      <w:r w:rsidRPr="008F3DB9">
        <w:rPr>
          <w:rFonts w:ascii="Times New Roman" w:hAnsi="Times New Roman"/>
          <w:sz w:val="28"/>
          <w:szCs w:val="28"/>
        </w:rPr>
        <w:t xml:space="preserve"> Системы пожарной сигнализации. Руководство</w:t>
      </w:r>
      <w:r w:rsidR="009E4EF9">
        <w:rPr>
          <w:rFonts w:ascii="Times New Roman" w:hAnsi="Times New Roman"/>
          <w:sz w:val="28"/>
          <w:szCs w:val="28"/>
        </w:rPr>
        <w:t xml:space="preserve"> по проектированию,</w:t>
      </w:r>
      <w:r w:rsidR="009E4EF9">
        <w:rPr>
          <w:rFonts w:ascii="Times New Roman" w:hAnsi="Times New Roman"/>
          <w:sz w:val="28"/>
          <w:szCs w:val="28"/>
        </w:rPr>
        <w:br/>
      </w:r>
      <w:r w:rsidRPr="008F3DB9">
        <w:rPr>
          <w:rFonts w:ascii="Times New Roman" w:hAnsi="Times New Roman"/>
          <w:sz w:val="28"/>
          <w:szCs w:val="28"/>
        </w:rPr>
        <w:t>монтажу, техническому обслужива</w:t>
      </w:r>
      <w:r w:rsidR="009E4EF9">
        <w:rPr>
          <w:rFonts w:ascii="Times New Roman" w:hAnsi="Times New Roman"/>
          <w:sz w:val="28"/>
          <w:szCs w:val="28"/>
        </w:rPr>
        <w:t>нию и ремонту. Методы испытаний</w:t>
      </w:r>
      <w:r w:rsidR="009E4EF9">
        <w:rPr>
          <w:rFonts w:ascii="Times New Roman" w:hAnsi="Times New Roman"/>
          <w:sz w:val="28"/>
          <w:szCs w:val="28"/>
        </w:rPr>
        <w:br/>
      </w:r>
      <w:r w:rsidRPr="008F3DB9">
        <w:rPr>
          <w:rFonts w:ascii="Times New Roman" w:hAnsi="Times New Roman"/>
          <w:sz w:val="28"/>
          <w:szCs w:val="28"/>
        </w:rPr>
        <w:t>на работоспособность» (далее − ГОСТ Р 59638-2021);</w:t>
      </w:r>
    </w:p>
    <w:p w14:paraId="507C50A9"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34701-2020 «Межгосударственный стандарт. Системы передачи</w:t>
      </w:r>
      <w:r w:rsidRPr="008F3DB9">
        <w:rPr>
          <w:rFonts w:ascii="Times New Roman" w:hAnsi="Times New Roman"/>
          <w:sz w:val="28"/>
          <w:szCs w:val="28"/>
          <w:lang w:eastAsia="ru-RU"/>
        </w:rPr>
        <w:t xml:space="preserve"> извещений о пожаре.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34701-2020);</w:t>
      </w:r>
    </w:p>
    <w:p w14:paraId="4C2F4BEB"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ГОСТ 34700-2020);</w:t>
      </w:r>
    </w:p>
    <w:p w14:paraId="4D805F1F"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34699-2020);</w:t>
      </w:r>
    </w:p>
    <w:p w14:paraId="50CDFF8D"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58761-2019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Электроустановки. Технические условия» (далее − ГОСТ Р 58761-2019)»;</w:t>
      </w:r>
    </w:p>
    <w:p w14:paraId="09D1B585"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6"/>
          <w:sz w:val="28"/>
          <w:szCs w:val="28"/>
          <w:lang w:eastAsia="ru-RU"/>
        </w:rPr>
        <w:t>ГОСТ 12969-67 «Межгосударственный стандарт. Таблички для машин</w:t>
      </w:r>
      <w:r w:rsidRPr="008F3DB9">
        <w:rPr>
          <w:rFonts w:ascii="Times New Roman" w:hAnsi="Times New Roman"/>
          <w:sz w:val="28"/>
          <w:szCs w:val="28"/>
          <w:lang w:eastAsia="ru-RU"/>
        </w:rPr>
        <w:t xml:space="preserve"> и приборов. Технические требования» (далее − ГОСТ 12969-67);</w:t>
      </w:r>
    </w:p>
    <w:p w14:paraId="4D2D550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9238-2022 «Межгосударственный стандарт. Габариты </w:t>
      </w:r>
      <w:r w:rsidRPr="008F3DB9">
        <w:rPr>
          <w:rFonts w:ascii="Times New Roman" w:hAnsi="Times New Roman"/>
          <w:sz w:val="28"/>
          <w:szCs w:val="28"/>
          <w:lang w:eastAsia="ru-RU"/>
        </w:rPr>
        <w:lastRenderedPageBreak/>
        <w:t>железнодорожного подвижного состава и приближения строений» (далее − ГОСТ 9238-2022);</w:t>
      </w:r>
    </w:p>
    <w:p w14:paraId="5A3FE16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14192-96 «Межгосударственный стандарт. Маркировка грузов» (далее − ГОСТ 14192-96);</w:t>
      </w:r>
    </w:p>
    <w:p w14:paraId="5FB61C4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766C6F"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766C6F">
        <w:rPr>
          <w:rFonts w:ascii="Times New Roman" w:hAnsi="Times New Roman"/>
          <w:sz w:val="28"/>
          <w:szCs w:val="28"/>
          <w:lang w:eastAsia="ru-RU"/>
        </w:rPr>
        <w:t xml:space="preserve">ГОСТ 9396-88 «Государственный стандарт Союза ССР. Ящики </w:t>
      </w:r>
      <w:r w:rsidRPr="009E4EF9">
        <w:rPr>
          <w:rFonts w:ascii="Times New Roman" w:hAnsi="Times New Roman"/>
          <w:spacing w:val="-10"/>
          <w:sz w:val="28"/>
          <w:szCs w:val="28"/>
          <w:lang w:eastAsia="ru-RU"/>
        </w:rPr>
        <w:t>деревянные многооборотные. Общие технические условия» (далее − ГОСТ 9396-88);</w:t>
      </w:r>
    </w:p>
    <w:p w14:paraId="4C676827"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8F3DB9">
        <w:rPr>
          <w:rFonts w:ascii="Times New Roman" w:hAnsi="Times New Roman"/>
          <w:sz w:val="28"/>
          <w:szCs w:val="28"/>
          <w:lang w:eastAsia="ru-RU"/>
        </w:rPr>
        <w:br/>
        <w:t>ГОСТ 15846-2002);</w:t>
      </w:r>
    </w:p>
    <w:p w14:paraId="361381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118.13330.2022 «Свод правил. Общественные здания </w:t>
      </w:r>
      <w:r>
        <w:rPr>
          <w:rFonts w:ascii="Times New Roman" w:hAnsi="Times New Roman"/>
          <w:sz w:val="28"/>
          <w:szCs w:val="28"/>
          <w:lang w:eastAsia="ru-RU"/>
        </w:rPr>
        <w:br/>
      </w:r>
      <w:r w:rsidRPr="00927C83">
        <w:rPr>
          <w:rFonts w:ascii="Times New Roman" w:hAnsi="Times New Roman"/>
          <w:sz w:val="28"/>
          <w:szCs w:val="28"/>
          <w:lang w:eastAsia="ru-RU"/>
        </w:rPr>
        <w:t>и сооружени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СНиП 31-06-2009»;</w:t>
      </w:r>
    </w:p>
    <w:p w14:paraId="2DBF034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СП 131.13330.2025 «Свод правил. Строительная климатология. СНиП 23-01-99*»;</w:t>
      </w:r>
    </w:p>
    <w:p w14:paraId="13EE225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60.13330.2020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воздуха. СНиП 41-01-2003»;</w:t>
      </w:r>
    </w:p>
    <w:p w14:paraId="31A787F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61.13330.2012 «Свод правил. Тепловая изоляция оборудования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и трубопроводов. Актуализированная редакция СНиП 41-03-2003»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61.13330.2012);</w:t>
      </w:r>
    </w:p>
    <w:p w14:paraId="0318095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45.13330.2017 «Свод правил. Земляные сооружения, основания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и фундаменты. Актуализированная редакция СНиП 3.02.01-87» (далее</w:t>
      </w:r>
      <w:r w:rsidRPr="008F3DB9">
        <w:rPr>
          <w:rFonts w:ascii="Times New Roman" w:hAnsi="Times New Roman"/>
          <w:sz w:val="28"/>
          <w:szCs w:val="28"/>
          <w:lang w:eastAsia="ru-RU"/>
        </w:rPr>
        <w:t xml:space="preserve"> − </w:t>
      </w:r>
      <w:r w:rsidRPr="008F3DB9">
        <w:rPr>
          <w:rFonts w:ascii="Times New Roman" w:hAnsi="Times New Roman"/>
          <w:sz w:val="28"/>
          <w:szCs w:val="28"/>
          <w:shd w:val="clear" w:color="auto" w:fill="FFFFFF"/>
        </w:rPr>
        <w:t>СП 45.13330.2017);</w:t>
      </w:r>
    </w:p>
    <w:p w14:paraId="4C2A22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70.13330.2012 «Свод правил. Несущие и ограждающие конструкции. Актуализированная редакция СНиП 3.03.01-87»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70.13330.2012);</w:t>
      </w:r>
    </w:p>
    <w:p w14:paraId="076EB3B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72.13330.2016 «Свод правил. Защита строительных конструкций и сооружений от коррозии. СНиП 3.04.03-85»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72.13330.2016);</w:t>
      </w:r>
    </w:p>
    <w:p w14:paraId="3CF1D6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129.13330.2019 «Свод правил. Наружные сети и сооружения водоснабжения и канализации. Актуализированная редакция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СНиП 3.05.04-85*»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129.13330.2019);</w:t>
      </w:r>
    </w:p>
    <w:p w14:paraId="24AE087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7.13130.2013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Требования пожарной безопасности»;</w:t>
      </w:r>
    </w:p>
    <w:p w14:paraId="4386AEB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59.13330.2020 «Свод правил. Доступность зданий и сооружений </w:t>
      </w:r>
      <w:r w:rsidRPr="008F3DB9">
        <w:rPr>
          <w:rFonts w:ascii="Times New Roman" w:hAnsi="Times New Roman"/>
          <w:sz w:val="28"/>
          <w:szCs w:val="28"/>
          <w:lang w:eastAsia="ru-RU"/>
        </w:rPr>
        <w:lastRenderedPageBreak/>
        <w:t xml:space="preserve">для маломобильных групп населения. СНиП 35-01-2001»; </w:t>
      </w:r>
    </w:p>
    <w:p w14:paraId="7E47BA2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СП 1.13130.2020 «</w:t>
      </w:r>
      <w:r w:rsidRPr="008F3DB9">
        <w:rPr>
          <w:rFonts w:ascii="Times New Roman" w:hAnsi="Times New Roman"/>
          <w:sz w:val="28"/>
          <w:szCs w:val="28"/>
        </w:rPr>
        <w:t xml:space="preserve">Свод правил. </w:t>
      </w:r>
      <w:r w:rsidRPr="008F3DB9">
        <w:rPr>
          <w:rFonts w:ascii="Times New Roman" w:hAnsi="Times New Roman"/>
          <w:spacing w:val="-4"/>
          <w:sz w:val="28"/>
          <w:szCs w:val="28"/>
          <w:lang w:eastAsia="ru-RU"/>
        </w:rPr>
        <w:t>Системы противопожарной защиты. Эвакуационные</w:t>
      </w:r>
      <w:r w:rsidRPr="008F3DB9">
        <w:rPr>
          <w:rFonts w:ascii="Times New Roman" w:hAnsi="Times New Roman"/>
          <w:sz w:val="28"/>
          <w:szCs w:val="28"/>
          <w:lang w:eastAsia="ru-RU"/>
        </w:rPr>
        <w:t xml:space="preserve"> пути и выходы»;</w:t>
      </w:r>
    </w:p>
    <w:p w14:paraId="20BE0F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2.13130.2020 «</w:t>
      </w:r>
      <w:r w:rsidRPr="008F3DB9">
        <w:rPr>
          <w:rFonts w:ascii="Times New Roman" w:hAnsi="Times New Roman"/>
          <w:sz w:val="28"/>
          <w:szCs w:val="28"/>
        </w:rPr>
        <w:t xml:space="preserve">Свод правил. </w:t>
      </w:r>
      <w:r w:rsidRPr="008F3DB9">
        <w:rPr>
          <w:rFonts w:ascii="Times New Roman" w:hAnsi="Times New Roman"/>
          <w:sz w:val="28"/>
          <w:szCs w:val="28"/>
          <w:lang w:eastAsia="ru-RU"/>
        </w:rPr>
        <w:t>Системы противопожарной защиты. Обеспечение огнестойкости объектов защиты»;</w:t>
      </w:r>
    </w:p>
    <w:p w14:paraId="365793F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8F3DB9">
        <w:rPr>
          <w:rFonts w:ascii="Times New Roman" w:hAnsi="Times New Roman"/>
          <w:sz w:val="28"/>
          <w:szCs w:val="28"/>
          <w:lang w:eastAsia="ru-RU"/>
        </w:rPr>
        <w:t>»;</w:t>
      </w:r>
    </w:p>
    <w:p w14:paraId="58D389C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6.13130.2025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Системы противопожарной защиты. Электроустановки низковольтные. Требования пожарной безопасности</w:t>
      </w:r>
      <w:r w:rsidRPr="008F3DB9">
        <w:rPr>
          <w:rFonts w:ascii="Times New Roman" w:hAnsi="Times New Roman"/>
          <w:sz w:val="28"/>
          <w:szCs w:val="28"/>
          <w:lang w:eastAsia="ru-RU"/>
        </w:rPr>
        <w:t>»;</w:t>
      </w:r>
    </w:p>
    <w:p w14:paraId="4659491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30.13330.2020 «Свод правил. Внутренний водопровод </w:t>
      </w:r>
      <w:r>
        <w:rPr>
          <w:rFonts w:ascii="Times New Roman" w:hAnsi="Times New Roman"/>
          <w:sz w:val="28"/>
          <w:szCs w:val="28"/>
          <w:lang w:eastAsia="ru-RU"/>
        </w:rPr>
        <w:br/>
      </w:r>
      <w:r w:rsidRPr="00927C83">
        <w:rPr>
          <w:rFonts w:ascii="Times New Roman" w:hAnsi="Times New Roman"/>
          <w:sz w:val="28"/>
          <w:szCs w:val="28"/>
          <w:lang w:eastAsia="ru-RU"/>
        </w:rPr>
        <w:t>и канализаци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зданий»;</w:t>
      </w:r>
    </w:p>
    <w:p w14:paraId="6A56FC1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82.13330.2016 «Свод правил. Благоустройство территорий. Актуализированная редакция СНиП III-10-75»;</w:t>
      </w:r>
    </w:p>
    <w:p w14:paraId="261198F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2"/>
          <w:sz w:val="28"/>
          <w:szCs w:val="28"/>
          <w:lang w:eastAsia="ru-RU"/>
        </w:rPr>
        <w:t>СП 31.13330.2021 «</w:t>
      </w:r>
      <w:r w:rsidRPr="008F3DB9">
        <w:rPr>
          <w:rFonts w:ascii="Times New Roman" w:hAnsi="Times New Roman"/>
          <w:sz w:val="28"/>
          <w:szCs w:val="28"/>
          <w:lang w:eastAsia="ru-RU"/>
        </w:rPr>
        <w:t xml:space="preserve">Свод правил. </w:t>
      </w:r>
      <w:r w:rsidRPr="008F3DB9">
        <w:rPr>
          <w:rFonts w:ascii="Times New Roman" w:hAnsi="Times New Roman"/>
          <w:spacing w:val="-2"/>
          <w:sz w:val="28"/>
          <w:szCs w:val="28"/>
          <w:lang w:eastAsia="ru-RU"/>
        </w:rPr>
        <w:t>Водоснабжение. Наружные сети</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и сооружения» (</w:t>
      </w:r>
      <w:r w:rsidRPr="008F3DB9">
        <w:rPr>
          <w:rFonts w:ascii="Times New Roman" w:hAnsi="Times New Roman"/>
          <w:spacing w:val="-2"/>
          <w:sz w:val="28"/>
          <w:szCs w:val="28"/>
          <w:lang w:eastAsia="ru-RU"/>
        </w:rPr>
        <w:t>СНиП 2.04.02-84*)</w:t>
      </w:r>
      <w:r w:rsidRPr="008F3DB9">
        <w:rPr>
          <w:rFonts w:ascii="Times New Roman" w:hAnsi="Times New Roman"/>
          <w:sz w:val="28"/>
          <w:szCs w:val="28"/>
          <w:lang w:eastAsia="ru-RU"/>
        </w:rPr>
        <w:t>;</w:t>
      </w:r>
    </w:p>
    <w:p w14:paraId="0C25B4F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32.13330.2018 «Свод правил. Канализация. Наружные сети </w:t>
      </w:r>
      <w:r>
        <w:rPr>
          <w:rFonts w:ascii="Times New Roman" w:hAnsi="Times New Roman"/>
          <w:sz w:val="28"/>
          <w:szCs w:val="28"/>
          <w:lang w:eastAsia="ru-RU"/>
        </w:rPr>
        <w:br/>
      </w:r>
      <w:r w:rsidRPr="008F3DB9">
        <w:rPr>
          <w:rFonts w:ascii="Times New Roman" w:hAnsi="Times New Roman"/>
          <w:sz w:val="28"/>
          <w:szCs w:val="28"/>
          <w:lang w:eastAsia="ru-RU"/>
        </w:rPr>
        <w:t>и сооружения» (СНиП 2.04.03-85);</w:t>
      </w:r>
    </w:p>
    <w:p w14:paraId="1D9D1A6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20.13330.2016 «Свод правил. Нагрузки и воздействия. Актуализированная редакция СНиП 2.01.07-85»;</w:t>
      </w:r>
    </w:p>
    <w:p w14:paraId="297D3E4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48.13330.2019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Организация строительства. СНиП</w:t>
      </w:r>
      <w:r w:rsidRPr="008F3DB9">
        <w:rPr>
          <w:rFonts w:ascii="Times New Roman" w:hAnsi="Times New Roman"/>
          <w:sz w:val="28"/>
          <w:szCs w:val="28"/>
        </w:rPr>
        <w:br/>
        <w:t>12-01-2004» (в части СОПБ) (далее − СП 48.13330.2019);</w:t>
      </w:r>
    </w:p>
    <w:p w14:paraId="44CA42C4" w14:textId="77777777" w:rsidR="00E7572B" w:rsidRPr="00DE6A6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DE6A6E">
        <w:rPr>
          <w:rFonts w:ascii="Times New Roman" w:hAnsi="Times New Roman"/>
          <w:spacing w:val="-4"/>
          <w:sz w:val="28"/>
          <w:szCs w:val="28"/>
          <w:lang w:eastAsia="ru-RU"/>
        </w:rPr>
        <w:t>Правила устройства электроустановок (далее − ПУЭ) 6-е, 7-е издания;</w:t>
      </w:r>
    </w:p>
    <w:p w14:paraId="1E703C6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приказ Министерства строительства и жилищно-коммунального хозяйств Российской Федерации от 04.08.2020 № 421/</w:t>
      </w:r>
      <w:proofErr w:type="spellStart"/>
      <w:r w:rsidRPr="008F3DB9">
        <w:rPr>
          <w:rFonts w:ascii="Times New Roman" w:hAnsi="Times New Roman"/>
          <w:sz w:val="28"/>
          <w:szCs w:val="28"/>
          <w:lang w:eastAsia="ru-RU"/>
        </w:rPr>
        <w:t>пр</w:t>
      </w:r>
      <w:proofErr w:type="spellEnd"/>
      <w:r w:rsidRPr="008F3DB9">
        <w:rPr>
          <w:rFonts w:ascii="Times New Roman" w:hAnsi="Times New Roman"/>
          <w:sz w:val="28"/>
          <w:szCs w:val="28"/>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Pr>
          <w:rFonts w:ascii="Times New Roman" w:hAnsi="Times New Roman"/>
          <w:sz w:val="28"/>
          <w:szCs w:val="28"/>
          <w:lang w:eastAsia="ru-RU"/>
        </w:rPr>
        <w:br/>
      </w:r>
      <w:r w:rsidRPr="008F3DB9">
        <w:rPr>
          <w:rFonts w:ascii="Times New Roman" w:hAnsi="Times New Roman"/>
          <w:sz w:val="28"/>
          <w:szCs w:val="28"/>
          <w:lang w:eastAsia="ru-RU"/>
        </w:rPr>
        <w:t xml:space="preserve">по сохранению объектов культурного наследия (памятников истории </w:t>
      </w:r>
      <w:r>
        <w:rPr>
          <w:rFonts w:ascii="Times New Roman" w:hAnsi="Times New Roman"/>
          <w:sz w:val="28"/>
          <w:szCs w:val="28"/>
          <w:lang w:eastAsia="ru-RU"/>
        </w:rPr>
        <w:br/>
      </w:r>
      <w:r w:rsidRPr="008F3DB9">
        <w:rPr>
          <w:rFonts w:ascii="Times New Roman" w:hAnsi="Times New Roman"/>
          <w:sz w:val="28"/>
          <w:szCs w:val="28"/>
          <w:lang w:eastAsia="ru-RU"/>
        </w:rP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Решение Коллегии Евразийской экономической комиссии </w:t>
      </w:r>
      <w:r>
        <w:rPr>
          <w:rFonts w:ascii="Times New Roman" w:hAnsi="Times New Roman"/>
          <w:sz w:val="28"/>
          <w:szCs w:val="28"/>
          <w:lang w:eastAsia="ru-RU"/>
        </w:rPr>
        <w:br/>
      </w:r>
      <w:r w:rsidRPr="008F3DB9">
        <w:rPr>
          <w:rFonts w:ascii="Times New Roman" w:hAnsi="Times New Roman"/>
          <w:sz w:val="28"/>
          <w:szCs w:val="28"/>
          <w:lang w:eastAsia="ru-RU"/>
        </w:rPr>
        <w:t xml:space="preserve">от 08.10.2019 № 170 «Об утверждении перечня продукции, </w:t>
      </w:r>
      <w:r w:rsidRPr="008F3DB9">
        <w:rPr>
          <w:rFonts w:ascii="Times New Roman" w:hAnsi="Times New Roman"/>
          <w:color w:val="000000"/>
          <w:sz w:val="28"/>
          <w:szCs w:val="28"/>
        </w:rPr>
        <w:t xml:space="preserve">подлежащей обязательной оценке соответствия требованиям технического регламента Евразийского экономического союза </w:t>
      </w:r>
      <w:r w:rsidR="00DE6A6E">
        <w:rPr>
          <w:rFonts w:ascii="Times New Roman" w:hAnsi="Times New Roman"/>
          <w:color w:val="000000"/>
          <w:sz w:val="28"/>
          <w:szCs w:val="28"/>
        </w:rPr>
        <w:t>«</w:t>
      </w:r>
      <w:r w:rsidRPr="008F3DB9">
        <w:rPr>
          <w:rFonts w:ascii="Times New Roman" w:hAnsi="Times New Roman"/>
          <w:color w:val="000000"/>
          <w:sz w:val="28"/>
          <w:szCs w:val="28"/>
        </w:rPr>
        <w:t>О требованиях к средствам обеспечения пожарн</w:t>
      </w:r>
      <w:r w:rsidR="00DE6A6E">
        <w:rPr>
          <w:rFonts w:ascii="Times New Roman" w:hAnsi="Times New Roman"/>
          <w:color w:val="000000"/>
          <w:sz w:val="28"/>
          <w:szCs w:val="28"/>
        </w:rPr>
        <w:t>ой безопасности и пожаротушения»</w:t>
      </w:r>
      <w:r w:rsidRPr="008F3DB9">
        <w:rPr>
          <w:rFonts w:ascii="Times New Roman" w:hAnsi="Times New Roman"/>
          <w:color w:val="000000"/>
          <w:sz w:val="28"/>
          <w:szCs w:val="28"/>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8F3DB9">
        <w:rPr>
          <w:rFonts w:ascii="Times New Roman" w:hAnsi="Times New Roman"/>
          <w:sz w:val="28"/>
          <w:szCs w:val="28"/>
          <w:lang w:eastAsia="ru-RU"/>
        </w:rPr>
        <w:t>»;</w:t>
      </w:r>
    </w:p>
    <w:p w14:paraId="363273D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 102-2024 Методические рекомендации «Инженерно-техническая </w:t>
      </w:r>
      <w:proofErr w:type="spellStart"/>
      <w:r w:rsidRPr="008F3DB9">
        <w:rPr>
          <w:rFonts w:ascii="Times New Roman" w:hAnsi="Times New Roman"/>
          <w:sz w:val="28"/>
          <w:szCs w:val="28"/>
          <w:lang w:eastAsia="ru-RU"/>
        </w:rPr>
        <w:t>укрепленность</w:t>
      </w:r>
      <w:proofErr w:type="spellEnd"/>
      <w:r w:rsidRPr="008F3DB9">
        <w:rPr>
          <w:rFonts w:ascii="Times New Roman" w:hAnsi="Times New Roman"/>
          <w:sz w:val="28"/>
          <w:szCs w:val="28"/>
          <w:lang w:eastAsia="ru-RU"/>
        </w:rPr>
        <w:t xml:space="preserve"> и оснащение техническими средствами охраны объектов и мест </w:t>
      </w:r>
      <w:r w:rsidRPr="008F3DB9">
        <w:rPr>
          <w:rFonts w:ascii="Times New Roman" w:hAnsi="Times New Roman"/>
          <w:spacing w:val="-8"/>
          <w:sz w:val="28"/>
          <w:szCs w:val="28"/>
          <w:lang w:eastAsia="ru-RU"/>
        </w:rPr>
        <w:t>проживания и хранения имущества граждан, принимаемых под централизованную</w:t>
      </w:r>
      <w:r w:rsidRPr="008F3DB9">
        <w:rPr>
          <w:rFonts w:ascii="Times New Roman" w:hAnsi="Times New Roman"/>
          <w:sz w:val="28"/>
          <w:szCs w:val="28"/>
          <w:lang w:eastAsia="ru-RU"/>
        </w:rPr>
        <w:t xml:space="preserve"> охрану подразделениями вневедомственной охраны войск национальной гвардии Российской Федерации»; </w:t>
      </w:r>
    </w:p>
    <w:p w14:paraId="4892FC29" w14:textId="4D357368"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Стандарт «Построение структурированных кабел</w:t>
      </w:r>
      <w:r w:rsidR="00DE6A6E">
        <w:rPr>
          <w:rFonts w:ascii="Times New Roman" w:hAnsi="Times New Roman"/>
          <w:sz w:val="28"/>
          <w:szCs w:val="28"/>
          <w:lang w:eastAsia="ru-RU"/>
        </w:rPr>
        <w:t>ьных систем</w:t>
      </w:r>
      <w:r w:rsidR="00DE6A6E">
        <w:rPr>
          <w:rFonts w:ascii="Times New Roman" w:hAnsi="Times New Roman"/>
          <w:sz w:val="28"/>
          <w:szCs w:val="28"/>
          <w:lang w:eastAsia="ru-RU"/>
        </w:rPr>
        <w:br/>
        <w:t>ФГУП «Почта России»</w:t>
      </w:r>
      <w:r w:rsidRPr="008F3DB9">
        <w:rPr>
          <w:rFonts w:ascii="Times New Roman" w:hAnsi="Times New Roman"/>
          <w:sz w:val="28"/>
          <w:szCs w:val="28"/>
          <w:lang w:eastAsia="ru-RU"/>
        </w:rPr>
        <w:t xml:space="preserve">, утвержденный приказом ФГУП «Почта России» </w:t>
      </w:r>
      <w:r>
        <w:rPr>
          <w:rFonts w:ascii="Times New Roman" w:hAnsi="Times New Roman"/>
          <w:sz w:val="28"/>
          <w:szCs w:val="28"/>
          <w:lang w:eastAsia="ru-RU"/>
        </w:rPr>
        <w:br/>
      </w:r>
      <w:r w:rsidRPr="008F3DB9">
        <w:rPr>
          <w:rFonts w:ascii="Times New Roman" w:hAnsi="Times New Roman"/>
          <w:sz w:val="28"/>
          <w:szCs w:val="28"/>
          <w:lang w:eastAsia="ru-RU"/>
        </w:rPr>
        <w:lastRenderedPageBreak/>
        <w:t>от 20.12.2018 № 428-п;</w:t>
      </w:r>
    </w:p>
    <w:p w14:paraId="49E090CD" w14:textId="3F78FD09" w:rsidR="00E7572B" w:rsidRPr="00C837B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Стандарт «Технические средства охраны», утвержденный приказом АО «Почта России» </w:t>
      </w:r>
      <w:r w:rsidRPr="00C837B6">
        <w:rPr>
          <w:rFonts w:ascii="Times New Roman" w:hAnsi="Times New Roman"/>
          <w:sz w:val="28"/>
          <w:szCs w:val="28"/>
          <w:lang w:eastAsia="ru-RU"/>
        </w:rPr>
        <w:t xml:space="preserve">от 08.04.2025 № 101-п; </w:t>
      </w:r>
    </w:p>
    <w:p w14:paraId="1F902015" w14:textId="0DB4C62B" w:rsidR="00B4160B" w:rsidRPr="00C837B6" w:rsidRDefault="00B4160B" w:rsidP="0072537E">
      <w:pPr>
        <w:pStyle w:val="af9"/>
        <w:numPr>
          <w:ilvl w:val="0"/>
          <w:numId w:val="45"/>
        </w:numPr>
        <w:ind w:left="0"/>
        <w:jc w:val="both"/>
        <w:rPr>
          <w:bCs/>
        </w:rPr>
      </w:pPr>
      <w:r w:rsidRPr="00C837B6">
        <w:rPr>
          <w:bCs/>
        </w:rPr>
        <w:t>ТТ к модульным отделениям почтовой связи.</w:t>
      </w:r>
    </w:p>
    <w:p w14:paraId="3019C7A1" w14:textId="1C7CF2E1" w:rsidR="00E7572B" w:rsidRPr="001049D8" w:rsidRDefault="00E7572B" w:rsidP="00E7572B">
      <w:pPr>
        <w:pStyle w:val="af9"/>
        <w:widowControl w:val="0"/>
        <w:numPr>
          <w:ilvl w:val="0"/>
          <w:numId w:val="33"/>
        </w:numPr>
        <w:autoSpaceDE w:val="0"/>
        <w:autoSpaceDN w:val="0"/>
        <w:adjustRightInd w:val="0"/>
        <w:ind w:left="0" w:firstLine="709"/>
        <w:jc w:val="both"/>
      </w:pPr>
      <w:r w:rsidRPr="00144514">
        <w:rPr>
          <w:bCs/>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144514">
        <w:rPr>
          <w:bCs/>
        </w:rPr>
        <w:br/>
        <w:t xml:space="preserve">и нормативными документами, в том числе теми, которые будут введены </w:t>
      </w:r>
      <w:r w:rsidRPr="00144514">
        <w:rPr>
          <w:bCs/>
        </w:rPr>
        <w:br/>
        <w:t>в действие вместо утративших силу.</w:t>
      </w:r>
    </w:p>
    <w:p w14:paraId="680C31B2" w14:textId="77777777" w:rsidR="00E7572B" w:rsidRPr="00E112B9" w:rsidRDefault="00E7572B" w:rsidP="00E7572B">
      <w:pPr>
        <w:pStyle w:val="af9"/>
        <w:widowControl w:val="0"/>
        <w:numPr>
          <w:ilvl w:val="1"/>
          <w:numId w:val="53"/>
        </w:numPr>
        <w:tabs>
          <w:tab w:val="left" w:pos="1276"/>
        </w:tabs>
        <w:autoSpaceDE w:val="0"/>
        <w:autoSpaceDN w:val="0"/>
        <w:adjustRightInd w:val="0"/>
        <w:ind w:left="0" w:firstLine="709"/>
        <w:rPr>
          <w:b/>
        </w:rPr>
      </w:pPr>
      <w:r w:rsidRPr="00E112B9">
        <w:rPr>
          <w:b/>
        </w:rPr>
        <w:t>Объем гарантий и гарантийный срок</w:t>
      </w:r>
    </w:p>
    <w:p w14:paraId="36DB5B12" w14:textId="77777777" w:rsidR="00E7572B" w:rsidRPr="00731063" w:rsidRDefault="00E7572B" w:rsidP="00E7572B">
      <w:pPr>
        <w:pStyle w:val="VL0"/>
        <w:numPr>
          <w:ilvl w:val="2"/>
          <w:numId w:val="72"/>
        </w:numPr>
        <w:spacing w:before="0"/>
        <w:ind w:left="0" w:firstLine="709"/>
        <w:contextualSpacing/>
        <w:rPr>
          <w:sz w:val="28"/>
          <w:szCs w:val="28"/>
          <w:lang w:eastAsia="ru-RU"/>
        </w:rPr>
      </w:pPr>
      <w:r w:rsidRPr="005F70F8">
        <w:rPr>
          <w:sz w:val="28"/>
          <w:szCs w:val="28"/>
        </w:rPr>
        <w:t xml:space="preserve">Гарантийный срок </w:t>
      </w:r>
      <w:r w:rsidRPr="005F70F8">
        <w:rPr>
          <w:color w:val="auto"/>
          <w:sz w:val="28"/>
          <w:szCs w:val="28"/>
        </w:rPr>
        <w:t>на Товар (в том числе элементы комплектации)</w:t>
      </w:r>
      <w:r w:rsidRPr="005F70F8">
        <w:rPr>
          <w:sz w:val="28"/>
          <w:szCs w:val="28"/>
        </w:rPr>
        <w:t xml:space="preserve"> составляет:</w:t>
      </w:r>
    </w:p>
    <w:p w14:paraId="1841A07A"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5 (пять) лет на гидроизоляцию, теплоизоляцию, </w:t>
      </w:r>
      <w:proofErr w:type="spellStart"/>
      <w:r w:rsidRPr="00731063">
        <w:rPr>
          <w:color w:val="auto"/>
          <w:sz w:val="28"/>
          <w:szCs w:val="28"/>
          <w:lang w:eastAsia="ru-RU"/>
        </w:rPr>
        <w:t>ветроизоляцию</w:t>
      </w:r>
      <w:proofErr w:type="spellEnd"/>
      <w:r w:rsidRPr="00731063">
        <w:rPr>
          <w:color w:val="auto"/>
          <w:sz w:val="28"/>
          <w:szCs w:val="28"/>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w:t>
      </w:r>
      <w:r>
        <w:rPr>
          <w:color w:val="auto"/>
          <w:sz w:val="28"/>
          <w:szCs w:val="28"/>
          <w:lang w:eastAsia="ru-RU"/>
        </w:rPr>
        <w:t xml:space="preserve"> входа;</w:t>
      </w:r>
    </w:p>
    <w:p w14:paraId="6E21499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остальные элементы Товара;</w:t>
      </w:r>
    </w:p>
    <w:p w14:paraId="0E115A4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инженерное оборудование, указанное в Т</w:t>
      </w:r>
      <w:r>
        <w:rPr>
          <w:color w:val="auto"/>
          <w:sz w:val="28"/>
          <w:szCs w:val="28"/>
          <w:lang w:eastAsia="ru-RU"/>
        </w:rPr>
        <w:t>З,</w:t>
      </w:r>
      <w:r w:rsidRPr="00731063">
        <w:rPr>
          <w:color w:val="auto"/>
          <w:sz w:val="28"/>
          <w:szCs w:val="28"/>
          <w:lang w:eastAsia="ru-RU"/>
        </w:rPr>
        <w:t xml:space="preserve"> но не менее срока гарантии, предоставляемого производителем инженерного оборудования.</w:t>
      </w:r>
    </w:p>
    <w:p w14:paraId="4AC164FB" w14:textId="77777777" w:rsidR="00E7572B" w:rsidRPr="005F70F8" w:rsidRDefault="00E7572B" w:rsidP="0041444A">
      <w:pPr>
        <w:pStyle w:val="af9"/>
        <w:widowControl w:val="0"/>
        <w:autoSpaceDE w:val="0"/>
        <w:autoSpaceDN w:val="0"/>
        <w:adjustRightInd w:val="0"/>
        <w:ind w:left="0" w:firstLine="709"/>
        <w:jc w:val="both"/>
      </w:pPr>
      <w:r w:rsidRPr="00731063">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8F3DB9">
        <w:rPr>
          <w:rFonts w:ascii="Times New Roman" w:hAnsi="Times New Roman"/>
          <w:sz w:val="28"/>
          <w:szCs w:val="28"/>
          <w:vertAlign w:val="superscript"/>
          <w:lang w:eastAsia="ru-RU"/>
        </w:rPr>
        <w:t xml:space="preserve"> </w:t>
      </w:r>
      <w:r w:rsidRPr="008F3DB9">
        <w:rPr>
          <w:rFonts w:ascii="Times New Roman" w:hAnsi="Times New Roman"/>
          <w:sz w:val="28"/>
          <w:szCs w:val="28"/>
          <w:lang w:eastAsia="ru-RU"/>
        </w:rPr>
        <w:t>с момента получения уведомления от Заказчика.</w:t>
      </w:r>
    </w:p>
    <w:p w14:paraId="0F620F39" w14:textId="50A6B171" w:rsidR="00E7572B" w:rsidRPr="008F3DB9" w:rsidRDefault="007D6FD6" w:rsidP="0041444A">
      <w:pPr>
        <w:pStyle w:val="af3"/>
        <w:numPr>
          <w:ilvl w:val="2"/>
          <w:numId w:val="78"/>
        </w:numPr>
        <w:spacing w:after="0"/>
        <w:ind w:left="0" w:firstLine="709"/>
        <w:contextualSpacing/>
        <w:jc w:val="both"/>
        <w:rPr>
          <w:rFonts w:ascii="Times New Roman" w:hAnsi="Times New Roman"/>
          <w:sz w:val="28"/>
          <w:szCs w:val="28"/>
          <w:lang w:eastAsia="ru-RU"/>
        </w:rPr>
      </w:pPr>
      <w:r>
        <w:rPr>
          <w:rFonts w:ascii="Times New Roman" w:hAnsi="Times New Roman"/>
          <w:color w:val="000000"/>
          <w:sz w:val="28"/>
          <w:szCs w:val="28"/>
        </w:rPr>
        <w:t>В случае</w:t>
      </w:r>
      <w:r w:rsidR="00E7572B" w:rsidRPr="008F3DB9">
        <w:rPr>
          <w:rFonts w:ascii="Times New Roman" w:hAnsi="Times New Roman"/>
          <w:color w:val="000000"/>
          <w:sz w:val="28"/>
          <w:szCs w:val="28"/>
        </w:rPr>
        <w:t xml:space="preserve"> если Поставщик не исполнил обязательство по </w:t>
      </w:r>
      <w:r w:rsidR="00E7572B" w:rsidRPr="008F3DB9">
        <w:rPr>
          <w:rFonts w:ascii="Times New Roman" w:hAnsi="Times New Roman"/>
          <w:sz w:val="28"/>
          <w:szCs w:val="28"/>
          <w:lang w:eastAsia="ru-RU"/>
        </w:rPr>
        <w:t xml:space="preserve">замене или ремонту неисправного Товара </w:t>
      </w:r>
      <w:r w:rsidR="00E7572B" w:rsidRPr="008F3DB9">
        <w:rPr>
          <w:rFonts w:ascii="Times New Roman" w:hAnsi="Times New Roman"/>
          <w:color w:val="000000"/>
          <w:sz w:val="28"/>
          <w:szCs w:val="28"/>
        </w:rPr>
        <w:t xml:space="preserve">в установленный срок, он возвращает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на расчетный счет Заказчика денежные средства, уплаченные Заказчиком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Все мероприятия, сопутствующие замене или ремонту неисправного Товара и (или) комплектующих (включая доставку), осуществляются</w:t>
      </w:r>
      <w:r w:rsidRPr="008F3DB9">
        <w:rPr>
          <w:rFonts w:ascii="Times New Roman" w:hAnsi="Times New Roman"/>
          <w:sz w:val="28"/>
          <w:szCs w:val="28"/>
        </w:rPr>
        <w:t xml:space="preserve"> собственными </w:t>
      </w:r>
      <w:r w:rsidRPr="008F3DB9">
        <w:rPr>
          <w:rFonts w:ascii="Times New Roman" w:hAnsi="Times New Roman"/>
          <w:sz w:val="28"/>
          <w:szCs w:val="28"/>
          <w:lang w:eastAsia="ru-RU"/>
        </w:rPr>
        <w:t>силами и за счет средств Поставщика.</w:t>
      </w:r>
    </w:p>
    <w:p w14:paraId="46D03E8D"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w:t>
      </w:r>
      <w:r w:rsidRPr="008F3DB9">
        <w:rPr>
          <w:rFonts w:ascii="Times New Roman" w:hAnsi="Times New Roman"/>
          <w:sz w:val="28"/>
          <w:szCs w:val="28"/>
          <w:lang w:eastAsia="ru-RU"/>
        </w:rPr>
        <w:lastRenderedPageBreak/>
        <w:t>в срок не менее чем за 5 (пять) календарных дней до даты проведения экспертизы.</w:t>
      </w:r>
    </w:p>
    <w:p w14:paraId="1B910D3F"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4. ТРЕБОВАНИЯ К МАРКИРОВКЕ</w:t>
      </w:r>
    </w:p>
    <w:p w14:paraId="29D1CC45"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Товар имеет маркировку в соответствии с технической документацией предприятия-производителя.</w:t>
      </w:r>
    </w:p>
    <w:p w14:paraId="7096396C"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Маркировка находится в местах, доступных для осмотра</w:t>
      </w:r>
      <w:r w:rsidRPr="008F3DB9">
        <w:rPr>
          <w:rFonts w:ascii="Times New Roman" w:hAnsi="Times New Roman"/>
          <w:sz w:val="28"/>
          <w:szCs w:val="28"/>
          <w:lang w:eastAsia="ru-RU"/>
        </w:rPr>
        <w:br/>
        <w:t xml:space="preserve">в процессе транспортирования Товара. </w:t>
      </w:r>
    </w:p>
    <w:p w14:paraId="4E25D394" w14:textId="77777777" w:rsidR="00E7572B" w:rsidRPr="008F3DB9" w:rsidRDefault="00E7572B" w:rsidP="00E7572B">
      <w:pPr>
        <w:numPr>
          <w:ilvl w:val="0"/>
          <w:numId w:val="27"/>
        </w:numPr>
        <w:tabs>
          <w:tab w:val="left" w:pos="1276"/>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Pr>
          <w:rFonts w:ascii="Times New Roman" w:hAnsi="Times New Roman"/>
          <w:sz w:val="28"/>
          <w:szCs w:val="28"/>
          <w:lang w:eastAsia="ru-RU"/>
        </w:rPr>
        <w:br/>
      </w:r>
      <w:r w:rsidRPr="008F3DB9">
        <w:rPr>
          <w:rFonts w:ascii="Times New Roman" w:hAnsi="Times New Roman"/>
          <w:sz w:val="28"/>
          <w:szCs w:val="28"/>
          <w:lang w:eastAsia="ru-RU"/>
        </w:rPr>
        <w:t>и ГОСТ 12971-67.</w:t>
      </w:r>
    </w:p>
    <w:p w14:paraId="1C32AB9C" w14:textId="77777777" w:rsidR="00E7572B" w:rsidRPr="008F3DB9" w:rsidRDefault="00E7572B" w:rsidP="00E7572B">
      <w:pPr>
        <w:numPr>
          <w:ilvl w:val="0"/>
          <w:numId w:val="27"/>
        </w:numPr>
        <w:tabs>
          <w:tab w:val="left" w:pos="1134"/>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Маркировочная табличка на Товар содержит:</w:t>
      </w:r>
    </w:p>
    <w:p w14:paraId="5EEE472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Поставщика (предприятия-производителя) и (или) его товарный знак (при наличии);</w:t>
      </w:r>
    </w:p>
    <w:p w14:paraId="762C87F2"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товарный знак (при наличии) и наименование (предприятия-производителя) Товара;</w:t>
      </w:r>
    </w:p>
    <w:p w14:paraId="2568348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и шифр Товара;</w:t>
      </w:r>
    </w:p>
    <w:p w14:paraId="29B3917C"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индекс климатического исполнения Товара;</w:t>
      </w:r>
    </w:p>
    <w:p w14:paraId="68E0FA3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Товара по системе нумерации Поставщика (</w:t>
      </w:r>
      <w:r>
        <w:rPr>
          <w:rFonts w:ascii="Times New Roman" w:hAnsi="Times New Roman"/>
          <w:sz w:val="28"/>
          <w:szCs w:val="28"/>
          <w:lang w:eastAsia="ru-RU"/>
        </w:rPr>
        <w:t>предприятия-</w:t>
      </w:r>
      <w:r w:rsidRPr="008F3DB9">
        <w:rPr>
          <w:rFonts w:ascii="Times New Roman" w:hAnsi="Times New Roman"/>
          <w:sz w:val="28"/>
          <w:szCs w:val="28"/>
          <w:lang w:eastAsia="ru-RU"/>
        </w:rPr>
        <w:t>производителя Товара);</w:t>
      </w:r>
    </w:p>
    <w:p w14:paraId="19ECFF3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показатель полной (эксплуатационной) массы Товара в килограммах;</w:t>
      </w:r>
    </w:p>
    <w:p w14:paraId="34075033"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дату выпуска Товара.</w:t>
      </w:r>
    </w:p>
    <w:p w14:paraId="179C73FF" w14:textId="77777777" w:rsidR="00E7572B" w:rsidRPr="008F3DB9" w:rsidRDefault="00E7572B" w:rsidP="00E7572B">
      <w:pPr>
        <w:tabs>
          <w:tab w:val="left" w:pos="1276"/>
        </w:tabs>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4.5.</w:t>
      </w:r>
      <w:r w:rsidRPr="008F3DB9">
        <w:rPr>
          <w:rFonts w:ascii="Times New Roman" w:hAnsi="Times New Roman"/>
          <w:sz w:val="28"/>
          <w:szCs w:val="28"/>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грузополучателя;</w:t>
      </w:r>
    </w:p>
    <w:p w14:paraId="622C212A"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назначения;</w:t>
      </w:r>
    </w:p>
    <w:p w14:paraId="52012C1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массу брутто и нетто грузового места (пакета) в килограммах;</w:t>
      </w:r>
    </w:p>
    <w:p w14:paraId="1204398F"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габаритные размеры грузового места (пакета) в миллиметрах;</w:t>
      </w:r>
    </w:p>
    <w:p w14:paraId="4720CAF6"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грузоотправителя;</w:t>
      </w:r>
    </w:p>
    <w:p w14:paraId="5017190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отправителя;</w:t>
      </w:r>
    </w:p>
    <w:p w14:paraId="2129183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sz w:val="28"/>
          <w:szCs w:val="28"/>
          <w:lang w:eastAsia="ru-RU"/>
        </w:rPr>
      </w:pPr>
      <w:r w:rsidRPr="008F3DB9">
        <w:rPr>
          <w:rFonts w:ascii="Times New Roman" w:hAnsi="Times New Roman"/>
          <w:sz w:val="28"/>
          <w:szCs w:val="28"/>
          <w:lang w:eastAsia="ru-RU"/>
        </w:rPr>
        <w:t>товарный знак отправителя, а также указание, в каком грузовом месте находится документация.</w:t>
      </w:r>
    </w:p>
    <w:p w14:paraId="2E68813B"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5. ТРЕБОВАНИЯ К УПАКОВКЕ ТОВАРА</w:t>
      </w:r>
    </w:p>
    <w:p w14:paraId="7A32873A"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Упаковка должна предохранять Товар от повреждений </w:t>
      </w:r>
      <w:r w:rsidRPr="008F3DB9">
        <w:rPr>
          <w:rFonts w:ascii="Times New Roman" w:hAnsi="Times New Roman"/>
          <w:sz w:val="28"/>
          <w:szCs w:val="28"/>
          <w:lang w:eastAsia="ru-RU"/>
        </w:rPr>
        <w:br/>
        <w:t>и соответствовать требованиям инструкции по его эксплуатации.</w:t>
      </w:r>
    </w:p>
    <w:p w14:paraId="20EF0E1D"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Формирование пакетов осуществляется в соответствии </w:t>
      </w:r>
      <w:r w:rsidRPr="008F3DB9">
        <w:rPr>
          <w:rFonts w:ascii="Times New Roman" w:hAnsi="Times New Roman"/>
          <w:sz w:val="28"/>
          <w:szCs w:val="28"/>
          <w:lang w:eastAsia="ru-RU"/>
        </w:rPr>
        <w:br/>
        <w:t>с комплектовочной ведомостью, указанной в п. 7.2.3 ТЗ, и ГОСТ 16369-96 (ИСО 4472-83).</w:t>
      </w:r>
    </w:p>
    <w:p w14:paraId="0DFD3FFC"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Подготовка к транспортированию Товара и тара для конструктивных</w:t>
      </w:r>
      <w:r w:rsidRPr="008F3DB9">
        <w:rPr>
          <w:rFonts w:ascii="Times New Roman" w:hAnsi="Times New Roman"/>
          <w:sz w:val="28"/>
          <w:szCs w:val="28"/>
          <w:lang w:eastAsia="ru-RU"/>
        </w:rPr>
        <w:t xml:space="preserve"> элементов, транспортируемых в районы Крайнего Севера, осуществляется </w:t>
      </w:r>
      <w:r>
        <w:rPr>
          <w:rFonts w:ascii="Times New Roman" w:hAnsi="Times New Roman"/>
          <w:sz w:val="28"/>
          <w:szCs w:val="28"/>
          <w:lang w:eastAsia="ru-RU"/>
        </w:rPr>
        <w:br/>
      </w:r>
      <w:r w:rsidRPr="008F3DB9">
        <w:rPr>
          <w:rFonts w:ascii="Times New Roman" w:hAnsi="Times New Roman"/>
          <w:sz w:val="28"/>
          <w:szCs w:val="28"/>
          <w:lang w:eastAsia="ru-RU"/>
        </w:rPr>
        <w:t>в соответствии с требованиями ГОСТ 15846-2002.</w:t>
      </w:r>
    </w:p>
    <w:p w14:paraId="70F2EC7E" w14:textId="77777777" w:rsidR="00E7572B" w:rsidRPr="008F3DB9"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sz w:val="28"/>
          <w:szCs w:val="28"/>
          <w:lang w:eastAsia="ru-RU"/>
        </w:rPr>
      </w:pPr>
      <w:r w:rsidRPr="008F3DB9">
        <w:rPr>
          <w:rFonts w:ascii="Times New Roman" w:hAnsi="Times New Roman"/>
          <w:b/>
          <w:sz w:val="28"/>
          <w:szCs w:val="28"/>
          <w:lang w:eastAsia="ru-RU"/>
        </w:rPr>
        <w:t>6. СРОК, МЕСТО И УСЛОВИЯ ПОСТАВКИ И МОНТАЖА ТОВАРА</w:t>
      </w:r>
    </w:p>
    <w:p w14:paraId="32678EC4" w14:textId="77777777" w:rsidR="00E7572B" w:rsidRPr="008F3DB9"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Срок, место поставки и монтажа Товара</w:t>
      </w:r>
    </w:p>
    <w:p w14:paraId="49DCCBBF" w14:textId="77777777" w:rsidR="00E7572B" w:rsidRPr="008F3DB9" w:rsidRDefault="00E7572B" w:rsidP="00E7572B">
      <w:pPr>
        <w:pStyle w:val="af9"/>
        <w:keepNext/>
        <w:numPr>
          <w:ilvl w:val="2"/>
          <w:numId w:val="63"/>
        </w:numPr>
        <w:ind w:left="0" w:firstLine="708"/>
        <w:jc w:val="both"/>
      </w:pPr>
      <w:r w:rsidRPr="008F3DB9">
        <w:t xml:space="preserve">Поставщик не позднее 5 (пяти) календарных дней с даты направления Заказчиком Заявки Поставщику разрабатывает и направляет </w:t>
      </w:r>
      <w:r>
        <w:br/>
      </w:r>
      <w:r w:rsidRPr="008F3DB9">
        <w:t xml:space="preserve">на утверждение Заказчику по электронной почте, указанной в договоре, </w:t>
      </w:r>
      <w:r>
        <w:t>к</w:t>
      </w:r>
      <w:r w:rsidRPr="008F3DB9">
        <w:t xml:space="preserve">алендарный план поставки и монтажа МОПС (далее – Календарный план) </w:t>
      </w:r>
      <w:r>
        <w:br/>
      </w:r>
      <w:r w:rsidRPr="008F3DB9">
        <w:t>по форме согласно приложению № </w:t>
      </w:r>
      <w:r>
        <w:t>6</w:t>
      </w:r>
      <w:r w:rsidRPr="008F3DB9">
        <w:t xml:space="preserve"> к ТЗ.</w:t>
      </w:r>
    </w:p>
    <w:p w14:paraId="3681305C" w14:textId="77777777" w:rsidR="00E7572B" w:rsidRPr="0026196C" w:rsidRDefault="00E7572B" w:rsidP="00E7572B">
      <w:pPr>
        <w:pStyle w:val="af9"/>
        <w:keepNext/>
        <w:numPr>
          <w:ilvl w:val="3"/>
          <w:numId w:val="63"/>
        </w:numPr>
        <w:tabs>
          <w:tab w:val="left" w:pos="1701"/>
        </w:tabs>
        <w:ind w:left="0" w:firstLine="708"/>
        <w:jc w:val="both"/>
      </w:pPr>
      <w:r w:rsidRPr="00B83B7A">
        <w:t>Заказчик не позднее 3 (трех) календарных дней с даты</w:t>
      </w:r>
      <w:r w:rsidRPr="0026196C">
        <w:t xml:space="preserve"> получения Календарного плана утверждает его,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26196C">
        <w:t xml:space="preserve"> Поставщик обязан в течение </w:t>
      </w:r>
      <w:r>
        <w:br/>
      </w:r>
      <w:r w:rsidRPr="0026196C">
        <w:t>3 (трех) календарных дней</w:t>
      </w:r>
      <w:r>
        <w:t xml:space="preserve"> с даты получения таких возражений </w:t>
      </w:r>
      <w:r w:rsidRPr="0026196C">
        <w:t>устранить</w:t>
      </w:r>
      <w:r>
        <w:t xml:space="preserve"> замечания к Календарному плану</w:t>
      </w:r>
      <w:r w:rsidRPr="0026196C">
        <w:t>. После устранения замечаний Заказчика Поставщик направляет Календарный план Заказчику повторно</w:t>
      </w:r>
      <w:r>
        <w:t>,</w:t>
      </w:r>
      <w:r w:rsidRPr="0026196C">
        <w:t xml:space="preserve"> и его рассмотрение производится в порядке, установленном </w:t>
      </w:r>
      <w:r>
        <w:t>настоящим пунктом ТЗ</w:t>
      </w:r>
      <w:r w:rsidRPr="0026196C">
        <w:t>.</w:t>
      </w:r>
    </w:p>
    <w:p w14:paraId="15290853" w14:textId="77777777" w:rsidR="00E7572B" w:rsidRPr="008F3DB9" w:rsidRDefault="00E7572B" w:rsidP="00E7572B">
      <w:pPr>
        <w:keepNext/>
        <w:numPr>
          <w:ilvl w:val="3"/>
          <w:numId w:val="63"/>
        </w:numPr>
        <w:tabs>
          <w:tab w:val="left" w:pos="1701"/>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rPr>
        <w:t xml:space="preserve">Форма </w:t>
      </w:r>
      <w:r w:rsidRPr="008F3DB9">
        <w:rPr>
          <w:rFonts w:ascii="Times New Roman" w:hAnsi="Times New Roman"/>
          <w:sz w:val="28"/>
          <w:szCs w:val="28"/>
          <w:lang w:eastAsia="ru-RU"/>
        </w:rPr>
        <w:t xml:space="preserve">Календарного плана </w:t>
      </w:r>
      <w:r w:rsidRPr="008F3DB9">
        <w:rPr>
          <w:rFonts w:ascii="Times New Roman" w:hAnsi="Times New Roman"/>
          <w:sz w:val="28"/>
          <w:szCs w:val="28"/>
        </w:rPr>
        <w:t>определяется Поставщиком:</w:t>
      </w:r>
    </w:p>
    <w:p w14:paraId="623115E4"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sidRPr="008F3DB9">
        <w:rPr>
          <w:rFonts w:ascii="Times New Roman" w:hAnsi="Times New Roman"/>
          <w:sz w:val="28"/>
          <w:szCs w:val="28"/>
        </w:rPr>
        <w:t xml:space="preserve"> </w:t>
      </w:r>
      <w:r>
        <w:rPr>
          <w:rFonts w:ascii="Times New Roman" w:hAnsi="Times New Roman"/>
          <w:sz w:val="28"/>
          <w:szCs w:val="28"/>
        </w:rPr>
        <w:t>вариант 1 приложения</w:t>
      </w:r>
      <w:r w:rsidRPr="008F3DB9">
        <w:rPr>
          <w:rFonts w:ascii="Times New Roman" w:hAnsi="Times New Roman"/>
          <w:sz w:val="28"/>
          <w:szCs w:val="28"/>
        </w:rPr>
        <w:t xml:space="preserve"> № </w:t>
      </w:r>
      <w:r>
        <w:rPr>
          <w:rFonts w:ascii="Times New Roman" w:hAnsi="Times New Roman"/>
          <w:sz w:val="28"/>
          <w:szCs w:val="28"/>
        </w:rPr>
        <w:t>6</w:t>
      </w:r>
      <w:r w:rsidRPr="008F3DB9">
        <w:rPr>
          <w:rFonts w:ascii="Times New Roman" w:hAnsi="Times New Roman"/>
          <w:sz w:val="28"/>
          <w:szCs w:val="28"/>
        </w:rPr>
        <w:t xml:space="preserve"> к ТЗ –</w:t>
      </w:r>
      <w:r w:rsidRPr="008F3DB9">
        <w:rPr>
          <w:rFonts w:ascii="Times New Roman" w:hAnsi="Times New Roman"/>
          <w:sz w:val="28"/>
          <w:szCs w:val="28"/>
          <w:lang w:eastAsia="ru-RU"/>
        </w:rPr>
        <w:t xml:space="preserve"> </w:t>
      </w:r>
      <w:r w:rsidRPr="008F3DB9">
        <w:rPr>
          <w:rFonts w:ascii="Times New Roman" w:hAnsi="Times New Roman"/>
          <w:sz w:val="28"/>
          <w:szCs w:val="28"/>
        </w:rPr>
        <w:t xml:space="preserve">в случае если изготовление </w:t>
      </w:r>
      <w:r>
        <w:rPr>
          <w:rFonts w:ascii="Times New Roman" w:hAnsi="Times New Roman"/>
          <w:sz w:val="28"/>
          <w:szCs w:val="28"/>
        </w:rPr>
        <w:t>Товара</w:t>
      </w:r>
      <w:r w:rsidRPr="008F3DB9">
        <w:rPr>
          <w:rFonts w:ascii="Times New Roman" w:hAnsi="Times New Roman"/>
          <w:sz w:val="28"/>
          <w:szCs w:val="28"/>
        </w:rPr>
        <w:t xml:space="preserve"> предполагается на производственной базе Поставщика;</w:t>
      </w:r>
    </w:p>
    <w:p w14:paraId="1021BF72"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вариант 2 </w:t>
      </w:r>
      <w:r w:rsidRPr="008F3DB9">
        <w:rPr>
          <w:rFonts w:ascii="Times New Roman" w:hAnsi="Times New Roman"/>
          <w:sz w:val="28"/>
          <w:szCs w:val="28"/>
        </w:rPr>
        <w:t>приложение № </w:t>
      </w:r>
      <w:r>
        <w:rPr>
          <w:rFonts w:ascii="Times New Roman" w:hAnsi="Times New Roman"/>
          <w:sz w:val="28"/>
          <w:szCs w:val="28"/>
        </w:rPr>
        <w:t>6</w:t>
      </w:r>
      <w:r w:rsidRPr="008F3DB9">
        <w:rPr>
          <w:rFonts w:ascii="Times New Roman" w:hAnsi="Times New Roman"/>
          <w:sz w:val="28"/>
          <w:szCs w:val="28"/>
        </w:rPr>
        <w:t xml:space="preserve"> к ТЗ – в случае если изготовление</w:t>
      </w:r>
      <w:r>
        <w:rPr>
          <w:rFonts w:ascii="Times New Roman" w:hAnsi="Times New Roman"/>
          <w:sz w:val="28"/>
          <w:szCs w:val="28"/>
        </w:rPr>
        <w:t xml:space="preserve"> Товара</w:t>
      </w:r>
      <w:r w:rsidRPr="008F3DB9">
        <w:rPr>
          <w:rFonts w:ascii="Times New Roman" w:hAnsi="Times New Roman"/>
          <w:sz w:val="28"/>
          <w:szCs w:val="28"/>
        </w:rPr>
        <w:t xml:space="preserve"> предполагается на месте монтажа по адресу Заказчика.</w:t>
      </w:r>
    </w:p>
    <w:p w14:paraId="79BA364D" w14:textId="77777777" w:rsidR="00E7572B" w:rsidRPr="008F3DB9" w:rsidRDefault="00E7572B" w:rsidP="00E7572B">
      <w:pPr>
        <w:pStyle w:val="af9"/>
        <w:widowControl w:val="0"/>
        <w:numPr>
          <w:ilvl w:val="3"/>
          <w:numId w:val="63"/>
        </w:numPr>
        <w:tabs>
          <w:tab w:val="left" w:pos="567"/>
          <w:tab w:val="left" w:pos="1701"/>
        </w:tabs>
        <w:autoSpaceDE w:val="0"/>
        <w:autoSpaceDN w:val="0"/>
        <w:adjustRightInd w:val="0"/>
        <w:ind w:left="0" w:firstLine="709"/>
        <w:jc w:val="both"/>
      </w:pPr>
      <w:r w:rsidRPr="008F3DB9">
        <w:rPr>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F81333" w:rsidRDefault="00E7572B" w:rsidP="00E7572B">
      <w:pPr>
        <w:pStyle w:val="af9"/>
        <w:tabs>
          <w:tab w:val="left" w:pos="1134"/>
          <w:tab w:val="left" w:pos="1701"/>
        </w:tabs>
        <w:ind w:left="0" w:firstLine="709"/>
        <w:jc w:val="both"/>
      </w:pPr>
      <w:r>
        <w:t>6.1.1.4.</w:t>
      </w:r>
      <w:r>
        <w:tab/>
      </w:r>
      <w:r w:rsidRPr="00F81333">
        <w:t xml:space="preserve">Итоговые и промежуточные сроки выполнения </w:t>
      </w:r>
      <w:r w:rsidRPr="00F81333">
        <w:rPr>
          <w:kern w:val="24"/>
        </w:rPr>
        <w:t xml:space="preserve">подготовки Основания для монтажа Товара </w:t>
      </w:r>
      <w:r w:rsidRPr="00F81333">
        <w:t>и п</w:t>
      </w:r>
      <w:r w:rsidRPr="00F81333">
        <w:rPr>
          <w:kern w:val="24"/>
        </w:rPr>
        <w:t>оставки и монтажа Товара на Основание</w:t>
      </w:r>
      <w:r w:rsidRPr="00F81333">
        <w:t xml:space="preserve"> </w:t>
      </w:r>
      <w:r w:rsidRPr="009B7370">
        <w:rPr>
          <w:rFonts w:eastAsia="Arial Unicode MS"/>
          <w:iCs/>
          <w:snapToGrid w:val="0"/>
        </w:rPr>
        <w:t>для монтажа Товара</w:t>
      </w:r>
      <w:r w:rsidRPr="00F81333">
        <w:t xml:space="preserve"> определяются в соответствии с Календарным планом </w:t>
      </w:r>
      <w:r>
        <w:br/>
      </w:r>
      <w:r w:rsidRPr="00F81333">
        <w:t xml:space="preserve">и не должны превышать общий срок поставки и монтажа Товара (п. 6.1.2 ТЗ) и сроки, установленные в </w:t>
      </w:r>
      <w:proofErr w:type="spellStart"/>
      <w:r w:rsidRPr="00F81333">
        <w:t>пп</w:t>
      </w:r>
      <w:proofErr w:type="spellEnd"/>
      <w:r w:rsidRPr="00F81333">
        <w:t>. 6.1.2</w:t>
      </w:r>
      <w:r w:rsidRPr="008F3DB9">
        <w:t>–</w:t>
      </w:r>
      <w:r w:rsidRPr="00F81333">
        <w:t xml:space="preserve">6.1.4 ТЗ. </w:t>
      </w:r>
    </w:p>
    <w:p w14:paraId="6EBFD5C4" w14:textId="77777777" w:rsidR="00E7572B" w:rsidRPr="001A12EA" w:rsidRDefault="00E7572B" w:rsidP="00E7572B">
      <w:pPr>
        <w:pStyle w:val="af9"/>
        <w:keepNext/>
        <w:tabs>
          <w:tab w:val="left" w:pos="1701"/>
        </w:tabs>
        <w:ind w:left="0" w:firstLine="709"/>
        <w:jc w:val="both"/>
      </w:pPr>
      <w:r>
        <w:lastRenderedPageBreak/>
        <w:t>6.1.1.5.</w:t>
      </w:r>
      <w:r>
        <w:tab/>
      </w:r>
      <w:r w:rsidRPr="00F81333">
        <w:t xml:space="preserve">Поставщик обеспечивает соблюдение всех промежуточных </w:t>
      </w:r>
      <w:r>
        <w:br/>
      </w:r>
      <w:r w:rsidRPr="00F81333">
        <w:t>и итоговых сроков, зафиксированных в Календарном плане</w:t>
      </w:r>
      <w:r w:rsidRPr="001A12EA">
        <w:t>.</w:t>
      </w:r>
    </w:p>
    <w:p w14:paraId="5078A32F" w14:textId="56010408" w:rsidR="00E7572B" w:rsidRPr="00F81333" w:rsidRDefault="00E7572B" w:rsidP="00E7572B">
      <w:pPr>
        <w:pStyle w:val="af9"/>
        <w:numPr>
          <w:ilvl w:val="2"/>
          <w:numId w:val="63"/>
        </w:numPr>
        <w:ind w:left="0" w:firstLine="709"/>
        <w:jc w:val="both"/>
      </w:pPr>
      <w:r w:rsidRPr="001A12EA">
        <w:t xml:space="preserve">Общий срок </w:t>
      </w:r>
      <w:r w:rsidRPr="00F81333">
        <w:t xml:space="preserve">поставки и монтажа Товара – не более </w:t>
      </w:r>
      <w:r>
        <w:t>8</w:t>
      </w:r>
      <w:r w:rsidRPr="00F81333">
        <w:t>0 (</w:t>
      </w:r>
      <w:r>
        <w:t>восьмидесяти</w:t>
      </w:r>
      <w:r w:rsidRPr="00F81333">
        <w:t>) календарных дней с даты направления Заказчиком Заявки Поставщик</w:t>
      </w:r>
      <w:r w:rsidR="00963A15">
        <w:t>у.</w:t>
      </w:r>
    </w:p>
    <w:p w14:paraId="3F1919F7" w14:textId="77777777" w:rsidR="00E7572B" w:rsidRPr="00F81333" w:rsidRDefault="00E7572B" w:rsidP="00E7572B">
      <w:pPr>
        <w:pStyle w:val="af9"/>
        <w:numPr>
          <w:ilvl w:val="2"/>
          <w:numId w:val="63"/>
        </w:numPr>
        <w:ind w:left="0" w:firstLine="709"/>
        <w:jc w:val="both"/>
      </w:pPr>
      <w:r w:rsidRPr="00F81333">
        <w:rPr>
          <w:kern w:val="24"/>
        </w:rPr>
        <w:t>Подготовка Основания для монтажа Товара (п. 2.4.1</w:t>
      </w:r>
      <w:r>
        <w:rPr>
          <w:kern w:val="24"/>
        </w:rPr>
        <w:t xml:space="preserve"> ТЗ</w:t>
      </w:r>
      <w:r w:rsidR="00546398">
        <w:rPr>
          <w:kern w:val="24"/>
        </w:rPr>
        <w:t>)</w:t>
      </w:r>
    </w:p>
    <w:p w14:paraId="4105F50B" w14:textId="77777777" w:rsidR="00E7572B" w:rsidRPr="00F81333" w:rsidRDefault="00E7572B" w:rsidP="00E7572B">
      <w:pPr>
        <w:pStyle w:val="af9"/>
        <w:numPr>
          <w:ilvl w:val="3"/>
          <w:numId w:val="50"/>
        </w:numPr>
        <w:tabs>
          <w:tab w:val="left" w:pos="1701"/>
        </w:tabs>
        <w:ind w:left="0" w:firstLine="709"/>
        <w:jc w:val="both"/>
      </w:pPr>
      <w:r w:rsidRPr="00F81333">
        <w:t xml:space="preserve">Начало </w:t>
      </w:r>
      <w:r w:rsidRPr="00F81333">
        <w:rPr>
          <w:kern w:val="24"/>
        </w:rPr>
        <w:t>подготовки Основания для монтажа Товара</w:t>
      </w:r>
      <w:r w:rsidRPr="00F81333">
        <w:t xml:space="preserve"> – не позднее 10 (десяти) календарных дней с даты направления Заказчиком Заявки Поставщику.</w:t>
      </w:r>
    </w:p>
    <w:p w14:paraId="1C967872" w14:textId="77777777" w:rsidR="00E7572B" w:rsidRPr="00F81333" w:rsidRDefault="00E7572B" w:rsidP="00E7572B">
      <w:pPr>
        <w:pStyle w:val="af9"/>
        <w:numPr>
          <w:ilvl w:val="3"/>
          <w:numId w:val="50"/>
        </w:numPr>
        <w:tabs>
          <w:tab w:val="left" w:pos="1701"/>
        </w:tabs>
        <w:ind w:left="0" w:firstLine="709"/>
        <w:jc w:val="both"/>
      </w:pPr>
      <w:r w:rsidRPr="00F81333">
        <w:t xml:space="preserve">Завершение </w:t>
      </w:r>
      <w:r w:rsidRPr="00F81333">
        <w:rPr>
          <w:kern w:val="24"/>
        </w:rPr>
        <w:t>подготовки Основания для монтажа Товара</w:t>
      </w:r>
      <w:r w:rsidRPr="00F81333">
        <w:t xml:space="preserve"> – </w:t>
      </w:r>
      <w:r>
        <w:br/>
      </w:r>
      <w:r w:rsidRPr="00F81333">
        <w:t>не позднее 30 (тридцати) календарных дней с даты направления Заказчиком Заявки Поставщику.</w:t>
      </w:r>
    </w:p>
    <w:p w14:paraId="539771E6" w14:textId="77777777" w:rsidR="00E7572B" w:rsidRPr="00F81333" w:rsidRDefault="00E7572B" w:rsidP="00E7572B">
      <w:pPr>
        <w:pStyle w:val="af9"/>
        <w:numPr>
          <w:ilvl w:val="2"/>
          <w:numId w:val="63"/>
        </w:numPr>
        <w:ind w:left="0" w:firstLine="709"/>
        <w:jc w:val="both"/>
      </w:pPr>
      <w:r w:rsidRPr="00F81333">
        <w:rPr>
          <w:kern w:val="24"/>
        </w:rPr>
        <w:t>Поставка</w:t>
      </w:r>
      <w:r w:rsidRPr="001A12EA">
        <w:t xml:space="preserve"> и монтаж Товара на Основание </w:t>
      </w:r>
      <w:r w:rsidRPr="009B7370">
        <w:rPr>
          <w:rFonts w:eastAsia="Arial Unicode MS"/>
          <w:iCs/>
          <w:snapToGrid w:val="0"/>
        </w:rPr>
        <w:t>для монтажа Товара</w:t>
      </w:r>
      <w:r w:rsidRPr="001A12EA">
        <w:t xml:space="preserve"> (п. 2.4.2</w:t>
      </w:r>
      <w:r>
        <w:t xml:space="preserve"> ТЗ</w:t>
      </w:r>
      <w:r w:rsidRPr="00F81333">
        <w:t>).</w:t>
      </w:r>
    </w:p>
    <w:p w14:paraId="73F95F24" w14:textId="77777777" w:rsidR="00E7572B" w:rsidRPr="00B92EA2" w:rsidRDefault="00E7572B" w:rsidP="00E7572B">
      <w:pPr>
        <w:tabs>
          <w:tab w:val="left" w:pos="1701"/>
        </w:tabs>
        <w:spacing w:after="0" w:line="240" w:lineRule="auto"/>
        <w:ind w:firstLine="709"/>
        <w:contextualSpacing/>
        <w:jc w:val="both"/>
        <w:rPr>
          <w:rFonts w:ascii="Times New Roman" w:hAnsi="Times New Roman"/>
          <w:sz w:val="28"/>
          <w:szCs w:val="28"/>
        </w:rPr>
      </w:pPr>
      <w:r w:rsidRPr="00B92EA2">
        <w:rPr>
          <w:rFonts w:ascii="Times New Roman" w:hAnsi="Times New Roman"/>
          <w:sz w:val="28"/>
          <w:szCs w:val="28"/>
        </w:rPr>
        <w:t>6.1.4.1.</w:t>
      </w:r>
      <w:r>
        <w:rPr>
          <w:rFonts w:ascii="Times New Roman" w:hAnsi="Times New Roman"/>
          <w:sz w:val="28"/>
          <w:szCs w:val="28"/>
        </w:rPr>
        <w:tab/>
      </w:r>
      <w:r w:rsidRPr="00B92EA2">
        <w:rPr>
          <w:rFonts w:ascii="Times New Roman" w:hAnsi="Times New Roman"/>
          <w:sz w:val="28"/>
          <w:szCs w:val="28"/>
        </w:rPr>
        <w:t xml:space="preserve">Начало </w:t>
      </w:r>
      <w:r w:rsidRPr="00B92EA2">
        <w:rPr>
          <w:rFonts w:ascii="Times New Roman" w:hAnsi="Times New Roman"/>
          <w:kern w:val="24"/>
          <w:sz w:val="28"/>
          <w:szCs w:val="28"/>
        </w:rPr>
        <w:t xml:space="preserve">поставки и монтажа Товара на Основание </w:t>
      </w:r>
      <w:r w:rsidRPr="00B92EA2">
        <w:rPr>
          <w:rFonts w:ascii="Times New Roman" w:eastAsia="Arial Unicode MS" w:hAnsi="Times New Roman"/>
          <w:iCs/>
          <w:snapToGrid w:val="0"/>
          <w:sz w:val="28"/>
          <w:szCs w:val="28"/>
        </w:rPr>
        <w:t>для монтажа Товара</w:t>
      </w:r>
      <w:r w:rsidRPr="00B92EA2">
        <w:rPr>
          <w:rFonts w:ascii="Times New Roman" w:hAnsi="Times New Roman"/>
          <w:sz w:val="28"/>
          <w:szCs w:val="28"/>
        </w:rPr>
        <w:t>:</w:t>
      </w:r>
    </w:p>
    <w:p w14:paraId="40C3D912" w14:textId="77777777" w:rsidR="00E7572B" w:rsidRPr="008F3DB9" w:rsidRDefault="00E7572B" w:rsidP="00546398">
      <w:pPr>
        <w:pStyle w:val="af9"/>
        <w:numPr>
          <w:ilvl w:val="0"/>
          <w:numId w:val="59"/>
        </w:numPr>
        <w:tabs>
          <w:tab w:val="left" w:pos="993"/>
        </w:tabs>
        <w:ind w:left="0" w:firstLine="709"/>
        <w:jc w:val="both"/>
      </w:pPr>
      <w:r w:rsidRPr="00F81333">
        <w:t>не позднее 30 (</w:t>
      </w:r>
      <w:r w:rsidRPr="001A12EA">
        <w:t xml:space="preserve">тридцати) календарных дней с даты направления Заказчиком Заявки Поставщику в случае, если изготовление </w:t>
      </w:r>
      <w:r>
        <w:t>Товара</w:t>
      </w:r>
      <w:r w:rsidRPr="00F81333">
        <w:t xml:space="preserve"> предполагается на месте монтажа по адресу Заказчика;</w:t>
      </w:r>
    </w:p>
    <w:p w14:paraId="346B5E15" w14:textId="77777777" w:rsidR="00E7572B" w:rsidRPr="00242F3F" w:rsidRDefault="00E7572B" w:rsidP="00546398">
      <w:pPr>
        <w:pStyle w:val="af9"/>
        <w:numPr>
          <w:ilvl w:val="0"/>
          <w:numId w:val="59"/>
        </w:numPr>
        <w:tabs>
          <w:tab w:val="left" w:pos="993"/>
        </w:tabs>
        <w:ind w:left="0" w:firstLine="709"/>
        <w:jc w:val="both"/>
      </w:pPr>
      <w:r w:rsidRPr="008F3DB9">
        <w:t xml:space="preserve">не позднее 50 (пятидесяти) календарных дней с даты направления </w:t>
      </w:r>
      <w:r w:rsidRPr="00242F3F">
        <w:t>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242F3F" w:rsidRDefault="00E7572B" w:rsidP="00E7572B">
      <w:pPr>
        <w:pStyle w:val="af9"/>
        <w:numPr>
          <w:ilvl w:val="3"/>
          <w:numId w:val="71"/>
        </w:numPr>
        <w:tabs>
          <w:tab w:val="left" w:pos="1701"/>
        </w:tabs>
        <w:ind w:left="0" w:firstLine="709"/>
        <w:jc w:val="both"/>
      </w:pPr>
      <w:r w:rsidRPr="00242F3F">
        <w:t>Датой начала монтажа Товара является дата поставки Товара.</w:t>
      </w:r>
    </w:p>
    <w:p w14:paraId="5D4D6BD8"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6.1.4.3</w:t>
      </w:r>
      <w:r w:rsidRPr="00AF15C4">
        <w:rPr>
          <w:rFonts w:ascii="Times New Roman" w:hAnsi="Times New Roman"/>
          <w:sz w:val="28"/>
          <w:szCs w:val="28"/>
        </w:rPr>
        <w:t>. Поставщик вправе осу</w:t>
      </w:r>
      <w:r w:rsidRPr="005F5356">
        <w:rPr>
          <w:rFonts w:ascii="Times New Roman" w:hAnsi="Times New Roman"/>
          <w:sz w:val="28"/>
          <w:szCs w:val="28"/>
        </w:rPr>
        <w:t>ще</w:t>
      </w:r>
      <w:r w:rsidRPr="00A2706C">
        <w:rPr>
          <w:rFonts w:ascii="Times New Roman" w:hAnsi="Times New Roman"/>
          <w:sz w:val="28"/>
          <w:szCs w:val="28"/>
        </w:rPr>
        <w:t>стви</w:t>
      </w:r>
      <w:r w:rsidRPr="00893EBF">
        <w:rPr>
          <w:rFonts w:ascii="Times New Roman" w:hAnsi="Times New Roman"/>
          <w:sz w:val="28"/>
          <w:szCs w:val="28"/>
        </w:rPr>
        <w:t>ть</w:t>
      </w:r>
      <w:r w:rsidRPr="0001726D">
        <w:rPr>
          <w:rFonts w:ascii="Times New Roman" w:hAnsi="Times New Roman"/>
          <w:sz w:val="28"/>
          <w:szCs w:val="28"/>
        </w:rPr>
        <w:t xml:space="preserve"> поставку Товара до подписания </w:t>
      </w:r>
      <w:r w:rsidRPr="00722E34">
        <w:rPr>
          <w:rFonts w:ascii="Times New Roman" w:hAnsi="Times New Roman"/>
          <w:sz w:val="28"/>
          <w:szCs w:val="28"/>
        </w:rPr>
        <w:t xml:space="preserve">акта завершения подготовки Основания </w:t>
      </w:r>
      <w:r w:rsidRPr="00722E34">
        <w:rPr>
          <w:rFonts w:ascii="Times New Roman" w:hAnsi="Times New Roman"/>
          <w:kern w:val="24"/>
          <w:sz w:val="28"/>
          <w:szCs w:val="28"/>
        </w:rPr>
        <w:t>для монтажа Товара</w:t>
      </w:r>
      <w:r w:rsidRPr="00AF15C4">
        <w:rPr>
          <w:rFonts w:ascii="Times New Roman" w:hAnsi="Times New Roman"/>
          <w:sz w:val="28"/>
          <w:szCs w:val="28"/>
        </w:rPr>
        <w:t xml:space="preserve"> при условии соответствия фактической даты поставки подписанному Сторонами Календарного плану (приложение № </w:t>
      </w:r>
      <w:r>
        <w:rPr>
          <w:rFonts w:ascii="Times New Roman" w:hAnsi="Times New Roman"/>
          <w:sz w:val="28"/>
          <w:szCs w:val="28"/>
        </w:rPr>
        <w:t>6</w:t>
      </w:r>
      <w:r w:rsidRPr="00AF15C4">
        <w:rPr>
          <w:rFonts w:ascii="Times New Roman" w:hAnsi="Times New Roman"/>
          <w:sz w:val="28"/>
          <w:szCs w:val="28"/>
        </w:rPr>
        <w:t xml:space="preserve"> к ТЗ, п. 6.1.1 ТЗ).</w:t>
      </w:r>
    </w:p>
    <w:p w14:paraId="7E2F2192"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 xml:space="preserve">6.1.4.4. Завершение </w:t>
      </w:r>
      <w:r w:rsidRPr="00242F3F">
        <w:rPr>
          <w:rFonts w:ascii="Times New Roman" w:hAnsi="Times New Roman"/>
          <w:kern w:val="24"/>
          <w:sz w:val="28"/>
          <w:szCs w:val="28"/>
        </w:rPr>
        <w:t xml:space="preserve">поставки и монтажа Товара </w:t>
      </w:r>
      <w:r w:rsidRPr="00242F3F">
        <w:rPr>
          <w:rFonts w:ascii="Times New Roman" w:hAnsi="Times New Roman"/>
          <w:sz w:val="28"/>
          <w:szCs w:val="28"/>
        </w:rPr>
        <w:t xml:space="preserve">– не позднее </w:t>
      </w:r>
      <w:r>
        <w:rPr>
          <w:rFonts w:ascii="Times New Roman" w:hAnsi="Times New Roman"/>
          <w:sz w:val="28"/>
          <w:szCs w:val="28"/>
        </w:rPr>
        <w:t>8</w:t>
      </w:r>
      <w:r w:rsidRPr="00242F3F">
        <w:rPr>
          <w:rFonts w:ascii="Times New Roman" w:hAnsi="Times New Roman"/>
          <w:sz w:val="28"/>
          <w:szCs w:val="28"/>
        </w:rPr>
        <w:t>0 (</w:t>
      </w:r>
      <w:r>
        <w:rPr>
          <w:rFonts w:ascii="Times New Roman" w:hAnsi="Times New Roman"/>
          <w:sz w:val="28"/>
          <w:szCs w:val="28"/>
        </w:rPr>
        <w:t>восьмидесяти</w:t>
      </w:r>
      <w:r w:rsidRPr="00242F3F">
        <w:rPr>
          <w:rFonts w:ascii="Times New Roman" w:hAnsi="Times New Roman"/>
          <w:sz w:val="28"/>
          <w:szCs w:val="28"/>
        </w:rPr>
        <w:t>) календарных дней с даты направления Заказчиком Заявки Поставщику.</w:t>
      </w:r>
    </w:p>
    <w:p w14:paraId="7127D1A7" w14:textId="77777777" w:rsidR="00E7572B" w:rsidRPr="00F81333" w:rsidRDefault="00E7572B" w:rsidP="00E7572B">
      <w:pPr>
        <w:pStyle w:val="af9"/>
        <w:widowControl w:val="0"/>
        <w:tabs>
          <w:tab w:val="left" w:pos="1701"/>
        </w:tabs>
        <w:autoSpaceDE w:val="0"/>
        <w:autoSpaceDN w:val="0"/>
        <w:ind w:left="0" w:firstLine="709"/>
        <w:jc w:val="both"/>
      </w:pPr>
      <w:r>
        <w:t xml:space="preserve">6.1.4.5. </w:t>
      </w:r>
      <w:r w:rsidRPr="001A12EA">
        <w:t xml:space="preserve">Адрес(а) </w:t>
      </w:r>
      <w:r w:rsidRPr="00F81333">
        <w:t>поставки и монтажа Товара указан(ы) в приложении № </w:t>
      </w:r>
      <w:r>
        <w:t>2</w:t>
      </w:r>
      <w:r w:rsidRPr="00F81333">
        <w:t xml:space="preserve"> к ТЗ.</w:t>
      </w:r>
    </w:p>
    <w:p w14:paraId="1FA2D800" w14:textId="77777777" w:rsidR="00E7572B" w:rsidRPr="00913CF7"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913CF7">
        <w:rPr>
          <w:rFonts w:ascii="Times New Roman" w:hAnsi="Times New Roman"/>
          <w:b/>
          <w:sz w:val="28"/>
          <w:szCs w:val="28"/>
          <w:lang w:eastAsia="ru-RU"/>
        </w:rPr>
        <w:t>Условия поставки Товара</w:t>
      </w:r>
    </w:p>
    <w:p w14:paraId="454533DE" w14:textId="07EE847A"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sz w:val="28"/>
          <w:szCs w:val="28"/>
          <w:lang w:eastAsia="ru-RU"/>
        </w:rPr>
      </w:pPr>
      <w:r w:rsidRPr="008F3DB9">
        <w:rPr>
          <w:rFonts w:ascii="Times New Roman" w:hAnsi="Times New Roman"/>
          <w:iCs/>
          <w:snapToGrid w:val="0"/>
          <w:sz w:val="28"/>
          <w:szCs w:val="28"/>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EC3A18" w:rsidRPr="00EC3A18">
        <w:rPr>
          <w:rFonts w:ascii="Times New Roman" w:hAnsi="Times New Roman"/>
          <w:iCs/>
          <w:snapToGrid w:val="0"/>
          <w:sz w:val="28"/>
          <w:szCs w:val="28"/>
          <w:lang w:eastAsia="ru-RU"/>
        </w:rPr>
        <w:t>9:00 до 17:00, в пятницу с 9:00 до 15:45.</w:t>
      </w:r>
    </w:p>
    <w:p w14:paraId="0AE3AA83" w14:textId="77777777" w:rsidR="00E7572B" w:rsidRPr="008F3DB9"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Условия выполнения монтажа Товара</w:t>
      </w:r>
    </w:p>
    <w:p w14:paraId="5B11156A" w14:textId="77777777" w:rsidR="00E7572B" w:rsidRPr="00F81333"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F81333">
        <w:rPr>
          <w:rFonts w:ascii="Times New Roman" w:hAnsi="Times New Roman"/>
          <w:kern w:val="24"/>
          <w:sz w:val="28"/>
          <w:szCs w:val="28"/>
          <w:lang w:eastAsia="ru-RU"/>
        </w:rPr>
        <w:t xml:space="preserve">Подготовка Основания для монтажа Товара </w:t>
      </w:r>
      <w:r w:rsidRPr="00F81333">
        <w:rPr>
          <w:rFonts w:ascii="Times New Roman" w:hAnsi="Times New Roman"/>
          <w:iCs/>
          <w:snapToGrid w:val="0"/>
          <w:spacing w:val="-6"/>
          <w:sz w:val="28"/>
          <w:szCs w:val="28"/>
          <w:lang w:eastAsia="ru-RU"/>
        </w:rPr>
        <w:t xml:space="preserve">выполняется </w:t>
      </w:r>
      <w:r>
        <w:rPr>
          <w:rFonts w:ascii="Times New Roman" w:hAnsi="Times New Roman"/>
          <w:iCs/>
          <w:snapToGrid w:val="0"/>
          <w:spacing w:val="-6"/>
          <w:sz w:val="28"/>
          <w:szCs w:val="28"/>
          <w:lang w:eastAsia="ru-RU"/>
        </w:rPr>
        <w:br/>
      </w:r>
      <w:r w:rsidRPr="00F81333">
        <w:rPr>
          <w:rFonts w:ascii="Times New Roman" w:hAnsi="Times New Roman"/>
          <w:iCs/>
          <w:snapToGrid w:val="0"/>
          <w:spacing w:val="-6"/>
          <w:sz w:val="28"/>
          <w:szCs w:val="28"/>
          <w:lang w:eastAsia="ru-RU"/>
        </w:rPr>
        <w:t>в соответствии с требованиями</w:t>
      </w:r>
      <w:r w:rsidRPr="00F81333">
        <w:rPr>
          <w:rFonts w:ascii="Times New Roman" w:hAnsi="Times New Roman"/>
          <w:iCs/>
          <w:snapToGrid w:val="0"/>
          <w:sz w:val="28"/>
          <w:szCs w:val="28"/>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E03437" w:rsidRDefault="00E7572B" w:rsidP="00E7572B">
      <w:pPr>
        <w:pStyle w:val="af9"/>
        <w:widowControl w:val="0"/>
        <w:tabs>
          <w:tab w:val="left" w:pos="1701"/>
        </w:tabs>
        <w:autoSpaceDE w:val="0"/>
        <w:autoSpaceDN w:val="0"/>
        <w:adjustRightInd w:val="0"/>
        <w:ind w:left="0" w:firstLine="709"/>
        <w:jc w:val="both"/>
      </w:pPr>
      <w:r w:rsidRPr="001A12EA">
        <w:t>6.3.1.1.</w:t>
      </w:r>
      <w:r>
        <w:tab/>
      </w:r>
      <w:r w:rsidRPr="001A12EA">
        <w:t xml:space="preserve">Поставщик не позднее 7 (семи) календарных дней с даты </w:t>
      </w:r>
      <w:r w:rsidRPr="00E03437">
        <w:t>направления Заказчиком Заявки Поставщику</w:t>
      </w:r>
      <w:r w:rsidRPr="00E03437" w:rsidDel="009D18A8">
        <w:t xml:space="preserve"> </w:t>
      </w:r>
      <w:r w:rsidRPr="00E03437">
        <w:t xml:space="preserve">разрабатывает и направляет </w:t>
      </w:r>
      <w:r w:rsidRPr="00E03437">
        <w:br/>
        <w:t>на утверждение Заказчику по электронной почте, указанной в договоре:</w:t>
      </w:r>
    </w:p>
    <w:p w14:paraId="04E91CA1" w14:textId="68861102" w:rsidR="00E7572B" w:rsidRPr="0080695E" w:rsidRDefault="00E7572B" w:rsidP="00CE758A">
      <w:pPr>
        <w:pStyle w:val="af9"/>
        <w:widowControl w:val="0"/>
        <w:numPr>
          <w:ilvl w:val="0"/>
          <w:numId w:val="54"/>
        </w:numPr>
        <w:tabs>
          <w:tab w:val="left" w:pos="993"/>
        </w:tabs>
        <w:autoSpaceDE w:val="0"/>
        <w:autoSpaceDN w:val="0"/>
        <w:adjustRightInd w:val="0"/>
        <w:ind w:left="0" w:firstLine="709"/>
        <w:jc w:val="both"/>
      </w:pPr>
      <w:r w:rsidRPr="0080695E">
        <w:rPr>
          <w:spacing w:val="-4"/>
        </w:rPr>
        <w:t>сметную</w:t>
      </w:r>
      <w:r w:rsidRPr="00E03437">
        <w:rPr>
          <w:spacing w:val="-4"/>
        </w:rPr>
        <w:t xml:space="preserve"> документацию </w:t>
      </w:r>
      <w:r w:rsidRPr="00E03437">
        <w:rPr>
          <w:iCs/>
          <w:snapToGrid w:val="0"/>
        </w:rPr>
        <w:t xml:space="preserve">на Основание </w:t>
      </w:r>
      <w:r w:rsidRPr="00E03437">
        <w:rPr>
          <w:rFonts w:eastAsia="Arial Unicode MS"/>
          <w:iCs/>
          <w:snapToGrid w:val="0"/>
        </w:rPr>
        <w:t>для монтажа Товара</w:t>
      </w:r>
      <w:r w:rsidRPr="00E03437">
        <w:rPr>
          <w:spacing w:val="-4"/>
        </w:rPr>
        <w:t xml:space="preserve">, </w:t>
      </w:r>
      <w:r w:rsidRPr="00E03437">
        <w:rPr>
          <w:spacing w:val="-4"/>
        </w:rPr>
        <w:lastRenderedPageBreak/>
        <w:t xml:space="preserve">подготовленную в соответствии с </w:t>
      </w:r>
      <w:r w:rsidRPr="007559DB">
        <w:rPr>
          <w:spacing w:val="-4"/>
        </w:rPr>
        <w:t xml:space="preserve">требованиями к подготовке Основания </w:t>
      </w:r>
      <w:r w:rsidRPr="007559DB">
        <w:rPr>
          <w:spacing w:val="-4"/>
        </w:rPr>
        <w:br/>
      </w:r>
      <w:r w:rsidRPr="007559DB">
        <w:rPr>
          <w:rFonts w:eastAsia="Arial Unicode MS"/>
          <w:iCs/>
          <w:snapToGrid w:val="0"/>
        </w:rPr>
        <w:t>для монтажа Товара</w:t>
      </w:r>
      <w:r w:rsidRPr="007559DB">
        <w:t xml:space="preserve">, </w:t>
      </w:r>
      <w:r w:rsidRPr="0080695E">
        <w:t xml:space="preserve">указанными в </w:t>
      </w:r>
      <w:proofErr w:type="spellStart"/>
      <w:r w:rsidRPr="0080695E">
        <w:t>пп</w:t>
      </w:r>
      <w:proofErr w:type="spellEnd"/>
      <w:r w:rsidRPr="0080695E">
        <w:t>.  </w:t>
      </w:r>
      <w:r w:rsidR="007559DB" w:rsidRPr="0080695E">
        <w:t>1.</w:t>
      </w:r>
      <w:r w:rsidR="00FB3DE1" w:rsidRPr="0080695E">
        <w:t>30</w:t>
      </w:r>
      <w:r w:rsidRPr="0080695E">
        <w:t xml:space="preserve"> ТТ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1A12EA" w:rsidRDefault="00E7572B" w:rsidP="00CE758A">
      <w:pPr>
        <w:pStyle w:val="af9"/>
        <w:widowControl w:val="0"/>
        <w:numPr>
          <w:ilvl w:val="0"/>
          <w:numId w:val="42"/>
        </w:numPr>
        <w:tabs>
          <w:tab w:val="left" w:pos="993"/>
        </w:tabs>
        <w:autoSpaceDE w:val="0"/>
        <w:autoSpaceDN w:val="0"/>
        <w:adjustRightInd w:val="0"/>
        <w:ind w:left="0" w:firstLine="709"/>
        <w:jc w:val="both"/>
      </w:pPr>
      <w:r w:rsidRPr="0080695E">
        <w:t xml:space="preserve">проверочный расчет несущей способности Основания </w:t>
      </w:r>
      <w:r w:rsidRPr="0080695E">
        <w:rPr>
          <w:rFonts w:eastAsia="Arial Unicode MS"/>
          <w:iCs/>
          <w:snapToGrid w:val="0"/>
        </w:rPr>
        <w:t>для</w:t>
      </w:r>
      <w:r w:rsidRPr="00C45172">
        <w:rPr>
          <w:rFonts w:eastAsia="Arial Unicode MS"/>
          <w:iCs/>
          <w:snapToGrid w:val="0"/>
        </w:rPr>
        <w:t xml:space="preserve"> монтажа Товара</w:t>
      </w:r>
      <w:r w:rsidRPr="001A12EA">
        <w:t>.</w:t>
      </w:r>
    </w:p>
    <w:p w14:paraId="4A5D7875" w14:textId="77777777" w:rsidR="00E7572B" w:rsidRPr="001A12EA" w:rsidRDefault="00E7572B" w:rsidP="00E7572B">
      <w:pPr>
        <w:keepNext/>
        <w:tabs>
          <w:tab w:val="left" w:pos="1701"/>
        </w:tabs>
        <w:spacing w:after="0" w:line="240" w:lineRule="auto"/>
        <w:ind w:firstLine="709"/>
        <w:jc w:val="both"/>
        <w:rPr>
          <w:rFonts w:ascii="Times New Roman" w:hAnsi="Times New Roman"/>
          <w:sz w:val="28"/>
          <w:szCs w:val="28"/>
        </w:rPr>
      </w:pPr>
      <w:r w:rsidRPr="001A12EA">
        <w:rPr>
          <w:rFonts w:ascii="Times New Roman" w:hAnsi="Times New Roman"/>
          <w:sz w:val="28"/>
          <w:szCs w:val="28"/>
        </w:rPr>
        <w:t>6.3.1.2.</w:t>
      </w:r>
      <w:r>
        <w:rPr>
          <w:rFonts w:ascii="Times New Roman" w:hAnsi="Times New Roman"/>
          <w:sz w:val="28"/>
          <w:szCs w:val="28"/>
        </w:rPr>
        <w:tab/>
      </w:r>
      <w:r w:rsidRPr="001A12EA">
        <w:rPr>
          <w:rFonts w:ascii="Times New Roman" w:hAnsi="Times New Roman"/>
          <w:sz w:val="28"/>
          <w:szCs w:val="28"/>
        </w:rPr>
        <w:t>Заказчик не позднее 3 (трех) календарных дней с даты получения документации (п.</w:t>
      </w:r>
      <w:r>
        <w:rPr>
          <w:rFonts w:ascii="Times New Roman" w:hAnsi="Times New Roman"/>
          <w:sz w:val="28"/>
          <w:szCs w:val="28"/>
        </w:rPr>
        <w:t> </w:t>
      </w:r>
      <w:r w:rsidRPr="001A12EA">
        <w:rPr>
          <w:rFonts w:ascii="Times New Roman" w:hAnsi="Times New Roman"/>
          <w:sz w:val="28"/>
          <w:szCs w:val="28"/>
        </w:rPr>
        <w:t>6.3.1.1</w:t>
      </w:r>
      <w:r>
        <w:rPr>
          <w:rFonts w:ascii="Times New Roman" w:hAnsi="Times New Roman"/>
          <w:sz w:val="28"/>
          <w:szCs w:val="28"/>
        </w:rPr>
        <w:t xml:space="preserve"> ТЗ</w:t>
      </w:r>
      <w:r w:rsidRPr="001A12EA">
        <w:rPr>
          <w:rFonts w:ascii="Times New Roman" w:hAnsi="Times New Roman"/>
          <w:sz w:val="28"/>
          <w:szCs w:val="28"/>
        </w:rPr>
        <w:t>) утверждает ее, о чем уведомляет Поставщика, или направляет Поставщику мотивированные возражения</w:t>
      </w:r>
      <w:r>
        <w:rPr>
          <w:rFonts w:ascii="Times New Roman" w:hAnsi="Times New Roman"/>
          <w:sz w:val="28"/>
          <w:szCs w:val="28"/>
        </w:rPr>
        <w:t xml:space="preserve"> </w:t>
      </w:r>
      <w:r>
        <w:rPr>
          <w:rFonts w:ascii="Times New Roman" w:hAnsi="Times New Roman"/>
          <w:sz w:val="28"/>
          <w:szCs w:val="28"/>
        </w:rPr>
        <w:br/>
        <w:t>по электронной почте, указанной в договоре.</w:t>
      </w:r>
      <w:r w:rsidRPr="001A12EA">
        <w:rPr>
          <w:rFonts w:ascii="Times New Roman" w:hAnsi="Times New Roman"/>
          <w:sz w:val="28"/>
          <w:szCs w:val="28"/>
        </w:rPr>
        <w:t xml:space="preserve"> Поставщик обязан устранить </w:t>
      </w:r>
      <w:r>
        <w:rPr>
          <w:rFonts w:ascii="Times New Roman" w:hAnsi="Times New Roman"/>
          <w:sz w:val="28"/>
          <w:szCs w:val="28"/>
        </w:rPr>
        <w:t xml:space="preserve">замечания </w:t>
      </w:r>
      <w:r w:rsidRPr="001A12EA">
        <w:rPr>
          <w:rFonts w:ascii="Times New Roman" w:hAnsi="Times New Roman"/>
          <w:sz w:val="28"/>
          <w:szCs w:val="28"/>
        </w:rPr>
        <w:t>в течение 3 (трех) календарных дней. После устранения замечаний Заказчика Поставщик направляет документацию (п.</w:t>
      </w:r>
      <w:r>
        <w:rPr>
          <w:rFonts w:ascii="Times New Roman" w:hAnsi="Times New Roman"/>
          <w:sz w:val="28"/>
          <w:szCs w:val="28"/>
        </w:rPr>
        <w:t> </w:t>
      </w:r>
      <w:r w:rsidRPr="001A12EA">
        <w:rPr>
          <w:rFonts w:ascii="Times New Roman" w:hAnsi="Times New Roman"/>
          <w:sz w:val="28"/>
          <w:szCs w:val="28"/>
        </w:rPr>
        <w:t>6.3.1.1</w:t>
      </w:r>
      <w:r w:rsidR="00546398">
        <w:rPr>
          <w:rFonts w:ascii="Times New Roman" w:hAnsi="Times New Roman"/>
          <w:sz w:val="28"/>
          <w:szCs w:val="28"/>
          <w:lang w:val="en-US"/>
        </w:rPr>
        <w:t> </w:t>
      </w:r>
      <w:r>
        <w:rPr>
          <w:rFonts w:ascii="Times New Roman" w:hAnsi="Times New Roman"/>
          <w:sz w:val="28"/>
          <w:szCs w:val="28"/>
        </w:rPr>
        <w:t>ТЗ</w:t>
      </w:r>
      <w:r w:rsidRPr="001A12EA">
        <w:rPr>
          <w:rFonts w:ascii="Times New Roman" w:hAnsi="Times New Roman"/>
          <w:sz w:val="28"/>
          <w:szCs w:val="28"/>
        </w:rPr>
        <w:t>) Заказчику повторно</w:t>
      </w:r>
      <w:r>
        <w:rPr>
          <w:rFonts w:ascii="Times New Roman" w:hAnsi="Times New Roman"/>
          <w:sz w:val="28"/>
          <w:szCs w:val="28"/>
        </w:rPr>
        <w:t>,</w:t>
      </w:r>
      <w:r w:rsidRPr="001A12EA">
        <w:rPr>
          <w:rFonts w:ascii="Times New Roman" w:hAnsi="Times New Roman"/>
          <w:sz w:val="28"/>
          <w:szCs w:val="28"/>
        </w:rPr>
        <w:t xml:space="preserve"> и е</w:t>
      </w:r>
      <w:r>
        <w:rPr>
          <w:rFonts w:ascii="Times New Roman" w:hAnsi="Times New Roman"/>
          <w:sz w:val="28"/>
          <w:szCs w:val="28"/>
        </w:rPr>
        <w:t>е</w:t>
      </w:r>
      <w:r w:rsidRPr="001A12EA">
        <w:rPr>
          <w:rFonts w:ascii="Times New Roman" w:hAnsi="Times New Roman"/>
          <w:sz w:val="28"/>
          <w:szCs w:val="28"/>
        </w:rPr>
        <w:t xml:space="preserve"> рассмотрение </w:t>
      </w:r>
      <w:r>
        <w:rPr>
          <w:rFonts w:ascii="Times New Roman" w:hAnsi="Times New Roman"/>
          <w:sz w:val="28"/>
          <w:szCs w:val="28"/>
        </w:rPr>
        <w:t>осуществляется</w:t>
      </w:r>
      <w:r w:rsidRPr="001A12EA">
        <w:rPr>
          <w:rFonts w:ascii="Times New Roman" w:hAnsi="Times New Roman"/>
          <w:sz w:val="28"/>
          <w:szCs w:val="28"/>
        </w:rPr>
        <w:t xml:space="preserve"> в порядке, установленном </w:t>
      </w:r>
      <w:r>
        <w:rPr>
          <w:rFonts w:ascii="Times New Roman" w:hAnsi="Times New Roman"/>
          <w:sz w:val="28"/>
          <w:szCs w:val="28"/>
        </w:rPr>
        <w:t>настоящим пунктом ТЗ</w:t>
      </w:r>
      <w:r w:rsidRPr="001A12EA">
        <w:rPr>
          <w:rFonts w:ascii="Times New Roman" w:hAnsi="Times New Roman"/>
          <w:sz w:val="28"/>
          <w:szCs w:val="28"/>
        </w:rPr>
        <w:t>.</w:t>
      </w:r>
    </w:p>
    <w:p w14:paraId="7EE30BDF"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iCs/>
          <w:snapToGrid w:val="0"/>
          <w:sz w:val="28"/>
          <w:szCs w:val="28"/>
        </w:rPr>
        <w:t>6.3.2.</w:t>
      </w:r>
      <w:r>
        <w:rPr>
          <w:rFonts w:ascii="Times New Roman" w:hAnsi="Times New Roman"/>
          <w:iCs/>
          <w:snapToGrid w:val="0"/>
          <w:sz w:val="28"/>
          <w:szCs w:val="28"/>
        </w:rPr>
        <w:tab/>
      </w:r>
      <w:r w:rsidRPr="0012156B">
        <w:rPr>
          <w:rFonts w:ascii="Times New Roman" w:hAnsi="Times New Roman"/>
          <w:iCs/>
          <w:snapToGrid w:val="0"/>
          <w:sz w:val="28"/>
          <w:szCs w:val="28"/>
        </w:rPr>
        <w:t xml:space="preserve">При выполнении </w:t>
      </w:r>
      <w:r w:rsidRPr="0012156B">
        <w:rPr>
          <w:rFonts w:ascii="Times New Roman" w:hAnsi="Times New Roman"/>
          <w:sz w:val="28"/>
          <w:szCs w:val="28"/>
        </w:rPr>
        <w:t>поставки и монтажа Товара</w:t>
      </w:r>
      <w:r w:rsidRPr="0012156B">
        <w:rPr>
          <w:rFonts w:ascii="Times New Roman" w:hAnsi="Times New Roman"/>
          <w:kern w:val="24"/>
          <w:sz w:val="28"/>
          <w:szCs w:val="28"/>
        </w:rPr>
        <w:t xml:space="preserve"> на Основание</w:t>
      </w:r>
      <w:r w:rsidRPr="00C45172">
        <w:rPr>
          <w:rFonts w:ascii="Times New Roman" w:hAnsi="Times New Roman"/>
          <w:iCs/>
          <w:snapToGrid w:val="0"/>
          <w:sz w:val="28"/>
          <w:szCs w:val="28"/>
        </w:rPr>
        <w:t xml:space="preserve"> </w:t>
      </w:r>
      <w:r>
        <w:rPr>
          <w:rFonts w:ascii="Times New Roman" w:hAnsi="Times New Roman"/>
          <w:iCs/>
          <w:snapToGrid w:val="0"/>
          <w:sz w:val="28"/>
          <w:szCs w:val="28"/>
        </w:rPr>
        <w:br/>
      </w:r>
      <w:r w:rsidRPr="00C45172">
        <w:rPr>
          <w:rFonts w:ascii="Times New Roman" w:eastAsia="Arial Unicode MS" w:hAnsi="Times New Roman"/>
          <w:iCs/>
          <w:snapToGrid w:val="0"/>
          <w:sz w:val="28"/>
          <w:szCs w:val="28"/>
        </w:rPr>
        <w:t>для монтажа Товара</w:t>
      </w:r>
      <w:r w:rsidRPr="0012156B">
        <w:rPr>
          <w:rFonts w:ascii="Times New Roman" w:hAnsi="Times New Roman"/>
          <w:iCs/>
          <w:snapToGrid w:val="0"/>
          <w:sz w:val="28"/>
          <w:szCs w:val="28"/>
        </w:rPr>
        <w:t xml:space="preserve"> Поставщик выполняет монтаж в соответствии </w:t>
      </w:r>
      <w:r>
        <w:rPr>
          <w:rFonts w:ascii="Times New Roman" w:hAnsi="Times New Roman"/>
          <w:iCs/>
          <w:snapToGrid w:val="0"/>
          <w:sz w:val="28"/>
          <w:szCs w:val="28"/>
        </w:rPr>
        <w:br/>
      </w:r>
      <w:r w:rsidRPr="0012156B">
        <w:rPr>
          <w:rFonts w:ascii="Times New Roman" w:hAnsi="Times New Roman"/>
          <w:iCs/>
          <w:snapToGrid w:val="0"/>
          <w:sz w:val="28"/>
          <w:szCs w:val="28"/>
        </w:rPr>
        <w:t>с требованиями строительных норм и правил, требованиями пожарной безопасности.</w:t>
      </w:r>
    </w:p>
    <w:p w14:paraId="674B7560" w14:textId="77777777" w:rsidR="00E7572B" w:rsidRPr="00C40FA9" w:rsidRDefault="00E7572B" w:rsidP="00E7572B">
      <w:pPr>
        <w:pStyle w:val="af9"/>
        <w:widowControl w:val="0"/>
        <w:autoSpaceDE w:val="0"/>
        <w:autoSpaceDN w:val="0"/>
        <w:adjustRightInd w:val="0"/>
        <w:ind w:left="0" w:firstLine="709"/>
        <w:jc w:val="both"/>
      </w:pPr>
      <w:r w:rsidRPr="0012156B">
        <w:t>6.3.3.</w:t>
      </w:r>
      <w:r>
        <w:tab/>
      </w:r>
      <w:r w:rsidRPr="0012156B">
        <w:t>Инженерное обеспечение Товара</w:t>
      </w:r>
      <w:r w:rsidRPr="001A12EA">
        <w:t xml:space="preserve"> выполняется</w:t>
      </w:r>
      <w:r w:rsidRPr="001A12EA">
        <w:rPr>
          <w:iCs/>
          <w:snapToGrid w:val="0"/>
          <w:spacing w:val="-6"/>
        </w:rPr>
        <w:t xml:space="preserve"> в соответствии </w:t>
      </w:r>
      <w:r>
        <w:rPr>
          <w:iCs/>
          <w:snapToGrid w:val="0"/>
          <w:spacing w:val="-6"/>
        </w:rPr>
        <w:br/>
      </w:r>
      <w:r w:rsidRPr="001A12EA">
        <w:rPr>
          <w:iCs/>
          <w:snapToGrid w:val="0"/>
          <w:spacing w:val="-6"/>
        </w:rPr>
        <w:t>с требованиями</w:t>
      </w:r>
      <w:r w:rsidRPr="001A12EA">
        <w:rPr>
          <w:iCs/>
          <w:snapToGrid w:val="0"/>
        </w:rPr>
        <w:t xml:space="preserve"> строительных норм и правил</w:t>
      </w:r>
      <w:r w:rsidRPr="008F3DB9">
        <w:rPr>
          <w:iCs/>
          <w:snapToGrid w:val="0"/>
        </w:rPr>
        <w:t xml:space="preserve">, требованиями пожарной </w:t>
      </w:r>
      <w:r w:rsidRPr="001A12EA">
        <w:rPr>
          <w:iCs/>
          <w:snapToGrid w:val="0"/>
        </w:rPr>
        <w:t xml:space="preserve">безопасности и с учетом расчета </w:t>
      </w:r>
      <w:r w:rsidRPr="001A12EA">
        <w:t xml:space="preserve">инженерных систем и подбора оборудования </w:t>
      </w:r>
      <w:r w:rsidRPr="00C40FA9">
        <w:t>(п. 6.3.4 ТЗ).</w:t>
      </w:r>
    </w:p>
    <w:p w14:paraId="54E2DE62" w14:textId="2E531C3A" w:rsidR="00E7572B" w:rsidRPr="0012156B" w:rsidRDefault="00E7572B" w:rsidP="00E7572B">
      <w:pPr>
        <w:pStyle w:val="af9"/>
        <w:widowControl w:val="0"/>
        <w:tabs>
          <w:tab w:val="left" w:pos="1701"/>
        </w:tabs>
        <w:autoSpaceDE w:val="0"/>
        <w:autoSpaceDN w:val="0"/>
        <w:adjustRightInd w:val="0"/>
        <w:ind w:left="0" w:firstLine="709"/>
        <w:jc w:val="both"/>
        <w:rPr>
          <w:iCs/>
          <w:snapToGrid w:val="0"/>
        </w:rPr>
      </w:pPr>
      <w:r w:rsidRPr="00C40FA9">
        <w:t>6.3.3.1.</w:t>
      </w:r>
      <w:r w:rsidRPr="00C40FA9">
        <w:tab/>
      </w:r>
      <w:r>
        <w:t xml:space="preserve">Если между датой завершения инженерного обеспечения МОПС и датой начала подключения МОПС к наружным сетям канализации и водоснабжения в соответствии </w:t>
      </w:r>
      <w:r w:rsidRPr="0070419C">
        <w:t>с Календарным планом (п. </w:t>
      </w:r>
      <w:r w:rsidR="00546398" w:rsidRPr="0070419C">
        <w:t>6.1.1</w:t>
      </w:r>
      <w:r w:rsidR="00546398" w:rsidRPr="0070419C">
        <w:rPr>
          <w:lang w:val="en-US"/>
        </w:rPr>
        <w:t> </w:t>
      </w:r>
      <w:r w:rsidRPr="0070419C">
        <w:t>ТЗ) будет п</w:t>
      </w:r>
      <w:r w:rsidR="00750C5A">
        <w:t xml:space="preserve">редусмотрен разрыв более, чем </w:t>
      </w:r>
      <w:r w:rsidR="0077558F" w:rsidRPr="0070419C">
        <w:t>7</w:t>
      </w:r>
      <w:r w:rsidR="00750C5A">
        <w:t xml:space="preserve"> </w:t>
      </w:r>
      <w:r w:rsidRPr="0070419C">
        <w:t>календарных дней, в</w:t>
      </w:r>
      <w:r>
        <w:t xml:space="preserve"> Календарный план</w:t>
      </w:r>
      <w:r w:rsidRPr="00C40FA9">
        <w:t xml:space="preserve"> и </w:t>
      </w:r>
      <w:r w:rsidRPr="00C40FA9">
        <w:rPr>
          <w:spacing w:val="-10"/>
        </w:rPr>
        <w:t>сметную документацию на инженерное обеспечение МОПС</w:t>
      </w:r>
      <w:r w:rsidRPr="00C40FA9">
        <w:t xml:space="preserve"> (п.</w:t>
      </w:r>
      <w:r w:rsidRPr="00C97B7B">
        <w:t> </w:t>
      </w:r>
      <w:r w:rsidRPr="00C40FA9">
        <w:t>6.3.3.2 ТЗ)</w:t>
      </w:r>
      <w:r w:rsidRPr="00C40FA9">
        <w:rPr>
          <w:kern w:val="24"/>
        </w:rPr>
        <w:t xml:space="preserve"> </w:t>
      </w:r>
      <w:r>
        <w:t>следует включить</w:t>
      </w:r>
      <w:r w:rsidRPr="00C40FA9">
        <w:t xml:space="preserve"> работ</w:t>
      </w:r>
      <w:r>
        <w:t>ы</w:t>
      </w:r>
      <w:r w:rsidRPr="00C40FA9">
        <w:t xml:space="preserve"> по</w:t>
      </w:r>
      <w:r w:rsidRPr="00C40FA9">
        <w:rPr>
          <w:iCs/>
          <w:snapToGrid w:val="0"/>
        </w:rPr>
        <w:t xml:space="preserve"> консервации наружных сетей:</w:t>
      </w:r>
    </w:p>
    <w:p w14:paraId="1E7A2EC5" w14:textId="77777777" w:rsidR="00E7572B" w:rsidRPr="00B92EA2" w:rsidRDefault="00E7572B" w:rsidP="00546398">
      <w:pPr>
        <w:pStyle w:val="af9"/>
        <w:widowControl w:val="0"/>
        <w:numPr>
          <w:ilvl w:val="0"/>
          <w:numId w:val="56"/>
        </w:numPr>
        <w:tabs>
          <w:tab w:val="left" w:pos="993"/>
        </w:tabs>
        <w:autoSpaceDE w:val="0"/>
        <w:autoSpaceDN w:val="0"/>
        <w:adjustRightInd w:val="0"/>
        <w:ind w:left="0" w:firstLine="709"/>
        <w:jc w:val="both"/>
        <w:rPr>
          <w:iCs/>
          <w:snapToGrid w:val="0"/>
        </w:rPr>
      </w:pPr>
      <w:r w:rsidRPr="005126B5">
        <w:rPr>
          <w:iCs/>
          <w:snapToGrid w:val="0"/>
        </w:rPr>
        <w:t xml:space="preserve">герметизацию выпусков водопровода и канализации (установку временных заглушек) для предотвращения попадания строительного мусора </w:t>
      </w:r>
      <w:r>
        <w:rPr>
          <w:iCs/>
          <w:snapToGrid w:val="0"/>
        </w:rPr>
        <w:br/>
      </w:r>
      <w:r w:rsidRPr="005126B5">
        <w:rPr>
          <w:iCs/>
          <w:snapToGrid w:val="0"/>
        </w:rPr>
        <w:t>и посторонних предметов;</w:t>
      </w:r>
    </w:p>
    <w:p w14:paraId="5060F4E3" w14:textId="77777777" w:rsidR="00E7572B" w:rsidRPr="00B92EA2" w:rsidRDefault="00E7572B" w:rsidP="00546398">
      <w:pPr>
        <w:pStyle w:val="af9"/>
        <w:widowControl w:val="0"/>
        <w:numPr>
          <w:ilvl w:val="0"/>
          <w:numId w:val="56"/>
        </w:numPr>
        <w:tabs>
          <w:tab w:val="left" w:pos="567"/>
          <w:tab w:val="left" w:pos="993"/>
        </w:tabs>
        <w:autoSpaceDE w:val="0"/>
        <w:autoSpaceDN w:val="0"/>
        <w:adjustRightInd w:val="0"/>
        <w:ind w:left="0" w:firstLine="709"/>
        <w:jc w:val="both"/>
      </w:pPr>
      <w:r w:rsidRPr="00B92EA2">
        <w:rPr>
          <w:iCs/>
          <w:snapToGrid w:val="0"/>
        </w:rPr>
        <w:t>защиту насосного оборудования от попадания атмосферных осадков и несанкционированного доступа.</w:t>
      </w:r>
    </w:p>
    <w:p w14:paraId="329F8095" w14:textId="77777777" w:rsidR="00E7572B" w:rsidRPr="0070419C"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sz w:val="28"/>
          <w:szCs w:val="28"/>
        </w:rPr>
      </w:pPr>
      <w:r w:rsidRPr="00B92EA2">
        <w:rPr>
          <w:rFonts w:ascii="Times New Roman" w:hAnsi="Times New Roman"/>
          <w:sz w:val="28"/>
          <w:szCs w:val="28"/>
        </w:rPr>
        <w:t>6.3.3.2.</w:t>
      </w:r>
      <w:r>
        <w:rPr>
          <w:rFonts w:ascii="Times New Roman" w:hAnsi="Times New Roman"/>
          <w:sz w:val="28"/>
          <w:szCs w:val="28"/>
        </w:rPr>
        <w:tab/>
      </w:r>
      <w:r w:rsidRPr="00B92EA2">
        <w:rPr>
          <w:rFonts w:ascii="Times New Roman" w:hAnsi="Times New Roman"/>
          <w:sz w:val="28"/>
          <w:szCs w:val="28"/>
        </w:rPr>
        <w:t>Поставщик не позднее 7 (</w:t>
      </w:r>
      <w:r w:rsidRPr="00C45172">
        <w:rPr>
          <w:rFonts w:ascii="Times New Roman" w:hAnsi="Times New Roman"/>
          <w:sz w:val="28"/>
          <w:szCs w:val="28"/>
        </w:rPr>
        <w:t>семи) календарных дней с даты направления Заказчиком Заявки Поставщику</w:t>
      </w:r>
      <w:r w:rsidRPr="00147C45" w:rsidDel="009D18A8">
        <w:rPr>
          <w:rFonts w:ascii="Times New Roman" w:hAnsi="Times New Roman"/>
          <w:sz w:val="28"/>
          <w:szCs w:val="28"/>
        </w:rPr>
        <w:t xml:space="preserve"> </w:t>
      </w:r>
      <w:r w:rsidRPr="00147C45">
        <w:rPr>
          <w:rFonts w:ascii="Times New Roman" w:hAnsi="Times New Roman"/>
          <w:sz w:val="28"/>
          <w:szCs w:val="28"/>
        </w:rPr>
        <w:t xml:space="preserve">разрабатывает и направляет </w:t>
      </w:r>
      <w:r>
        <w:rPr>
          <w:rFonts w:ascii="Times New Roman" w:hAnsi="Times New Roman"/>
          <w:sz w:val="28"/>
          <w:szCs w:val="28"/>
        </w:rPr>
        <w:br/>
      </w:r>
      <w:r w:rsidRPr="00147C45">
        <w:rPr>
          <w:rFonts w:ascii="Times New Roman" w:hAnsi="Times New Roman"/>
          <w:sz w:val="28"/>
          <w:szCs w:val="28"/>
        </w:rPr>
        <w:t xml:space="preserve">на утверждение Заказчику по электронной почте, </w:t>
      </w:r>
      <w:r w:rsidRPr="0070419C">
        <w:rPr>
          <w:rFonts w:ascii="Times New Roman" w:hAnsi="Times New Roman"/>
          <w:sz w:val="28"/>
          <w:szCs w:val="28"/>
        </w:rPr>
        <w:t>указанной в договоре</w:t>
      </w:r>
      <w:r w:rsidRPr="0070419C">
        <w:rPr>
          <w:rFonts w:ascii="Times New Roman" w:hAnsi="Times New Roman"/>
          <w:spacing w:val="-4"/>
          <w:sz w:val="28"/>
          <w:szCs w:val="28"/>
        </w:rPr>
        <w:t>:</w:t>
      </w:r>
    </w:p>
    <w:p w14:paraId="2C149EFC" w14:textId="44FABB8F" w:rsidR="00E7572B" w:rsidRPr="0012156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rPr>
      </w:pPr>
      <w:r w:rsidRPr="0070419C">
        <w:rPr>
          <w:spacing w:val="-10"/>
        </w:rPr>
        <w:t xml:space="preserve">сметную </w:t>
      </w:r>
      <w:r w:rsidRPr="00D23C60">
        <w:rPr>
          <w:spacing w:val="-10"/>
        </w:rPr>
        <w:t xml:space="preserve">документацию на инженерное обеспечение МОПС, </w:t>
      </w:r>
      <w:r w:rsidRPr="00D23C60">
        <w:rPr>
          <w:spacing w:val="-4"/>
        </w:rPr>
        <w:t>подготовленную в соответствии с требованиями к инженерному обеспечению</w:t>
      </w:r>
      <w:r w:rsidR="00750C5A" w:rsidRPr="00D23C60">
        <w:t xml:space="preserve"> МОПС, указанными в </w:t>
      </w:r>
      <w:proofErr w:type="spellStart"/>
      <w:r w:rsidR="00750C5A" w:rsidRPr="00D23C60">
        <w:t>пп</w:t>
      </w:r>
      <w:proofErr w:type="spellEnd"/>
      <w:r w:rsidR="00750C5A" w:rsidRPr="00D23C60">
        <w:t>. </w:t>
      </w:r>
      <w:r w:rsidR="00FB3DE1" w:rsidRPr="00D23C60">
        <w:t>1.32 – 1.33</w:t>
      </w:r>
      <w:r w:rsidRPr="00D23C60">
        <w:t xml:space="preserve"> ТТ, с приложением № 4 к ТЗ (на основании Методики определения сметной стоимости), сметными</w:t>
      </w:r>
      <w:r w:rsidRPr="0012156B">
        <w:t xml:space="preserve"> нормативами, сведения о которых включены </w:t>
      </w:r>
      <w:r>
        <w:br/>
      </w:r>
      <w:r w:rsidRPr="0012156B">
        <w:t>в федеральный реестр сметных нормативов;</w:t>
      </w:r>
    </w:p>
    <w:p w14:paraId="2E23EEA2" w14:textId="77777777" w:rsidR="00E7572B" w:rsidRPr="0012156B" w:rsidRDefault="00E7572B" w:rsidP="00E7572B">
      <w:pPr>
        <w:pStyle w:val="af9"/>
        <w:widowControl w:val="0"/>
        <w:numPr>
          <w:ilvl w:val="2"/>
          <w:numId w:val="58"/>
        </w:numPr>
        <w:tabs>
          <w:tab w:val="left" w:pos="1134"/>
        </w:tabs>
        <w:autoSpaceDE w:val="0"/>
        <w:autoSpaceDN w:val="0"/>
        <w:adjustRightInd w:val="0"/>
        <w:ind w:left="0" w:firstLine="709"/>
        <w:jc w:val="both"/>
        <w:rPr>
          <w:iCs/>
          <w:snapToGrid w:val="0"/>
        </w:rPr>
      </w:pPr>
      <w:r w:rsidRPr="0012156B">
        <w:t>расчет инженерных систем и подбора оборудования.</w:t>
      </w:r>
    </w:p>
    <w:p w14:paraId="33868276" w14:textId="77777777" w:rsidR="00E7572B" w:rsidRPr="0012156B" w:rsidRDefault="00E7572B" w:rsidP="00E7572B">
      <w:pPr>
        <w:pStyle w:val="af9"/>
        <w:keepNext/>
        <w:tabs>
          <w:tab w:val="left" w:pos="1701"/>
        </w:tabs>
        <w:ind w:left="0" w:firstLine="709"/>
        <w:jc w:val="both"/>
      </w:pPr>
      <w:r w:rsidRPr="0012156B">
        <w:lastRenderedPageBreak/>
        <w:t>6.3.3.3.</w:t>
      </w:r>
      <w:r>
        <w:tab/>
      </w:r>
      <w:r w:rsidRPr="0012156B">
        <w:t>Заказчик не позднее 3 (трех) календарных дней с даты получения документации (п.</w:t>
      </w:r>
      <w:r>
        <w:t> </w:t>
      </w:r>
      <w:r w:rsidRPr="0012156B">
        <w:t>6.3.3.2</w:t>
      </w:r>
      <w:r w:rsidR="003705A6">
        <w:rPr>
          <w:lang w:val="en-US"/>
        </w:rPr>
        <w:t> </w:t>
      </w:r>
      <w:r w:rsidRPr="0012156B">
        <w:t>ТЗ) утверждает ее, о чем уведомляет Поставщика, или направляет Поставщику мотивированные возражения</w:t>
      </w:r>
      <w:r>
        <w:t xml:space="preserve"> </w:t>
      </w:r>
      <w:r>
        <w:br/>
        <w:t xml:space="preserve">по электронной почте, </w:t>
      </w:r>
      <w:r w:rsidRPr="00C40FA9">
        <w:t xml:space="preserve">указанной в договоре. Поставщик обязан устранить нарушения в течение 3 (трех) календарных дней с даты направления </w:t>
      </w:r>
      <w:r w:rsidRPr="00DE50A5">
        <w:t xml:space="preserve">Заказчиком </w:t>
      </w:r>
      <w:r w:rsidRPr="00C40FA9">
        <w:t>мотивированных возражений.</w:t>
      </w:r>
      <w:r w:rsidRPr="0012156B">
        <w:t xml:space="preserve"> После устранения замечаний Заказчика Поставщик направляет документацию (п.</w:t>
      </w:r>
      <w:r>
        <w:t> </w:t>
      </w:r>
      <w:r w:rsidR="003705A6">
        <w:t>6.3.3.2</w:t>
      </w:r>
      <w:r w:rsidR="003705A6">
        <w:rPr>
          <w:lang w:val="en-US"/>
        </w:rPr>
        <w:t> </w:t>
      </w:r>
      <w:r w:rsidRPr="0012156B">
        <w:t xml:space="preserve">ТЗ) Заказчику повторно и </w:t>
      </w:r>
      <w:r>
        <w:t>ее</w:t>
      </w:r>
      <w:r w:rsidRPr="0012156B">
        <w:t xml:space="preserve"> рассмотрение производится в порядке, установленном настоящим п</w:t>
      </w:r>
      <w:r>
        <w:t>унктом ТЗ</w:t>
      </w:r>
      <w:r w:rsidRPr="0012156B">
        <w:t>.</w:t>
      </w:r>
    </w:p>
    <w:p w14:paraId="4A47B8E4"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sz w:val="28"/>
          <w:szCs w:val="28"/>
        </w:rPr>
      </w:pPr>
      <w:r w:rsidRPr="0012156B">
        <w:rPr>
          <w:rFonts w:ascii="Times New Roman" w:hAnsi="Times New Roman"/>
          <w:sz w:val="28"/>
          <w:szCs w:val="28"/>
        </w:rPr>
        <w:t>6.3.4.</w:t>
      </w:r>
      <w:r>
        <w:rPr>
          <w:rFonts w:ascii="Times New Roman" w:hAnsi="Times New Roman"/>
          <w:sz w:val="28"/>
          <w:szCs w:val="28"/>
        </w:rPr>
        <w:tab/>
      </w:r>
      <w:r w:rsidRPr="0012156B">
        <w:rPr>
          <w:rFonts w:ascii="Times New Roman" w:hAnsi="Times New Roman"/>
          <w:sz w:val="28"/>
          <w:szCs w:val="28"/>
        </w:rPr>
        <w:t xml:space="preserve">Наружное оформление Товара выполняется Поставщиком </w:t>
      </w:r>
      <w:r>
        <w:rPr>
          <w:rFonts w:ascii="Times New Roman" w:hAnsi="Times New Roman"/>
          <w:sz w:val="28"/>
          <w:szCs w:val="28"/>
        </w:rPr>
        <w:br/>
      </w:r>
      <w:r w:rsidRPr="0012156B">
        <w:rPr>
          <w:rFonts w:ascii="Times New Roman" w:hAnsi="Times New Roman"/>
          <w:sz w:val="28"/>
          <w:szCs w:val="28"/>
        </w:rPr>
        <w:t>в соответствии с требованиями к наружному оформлению МОПС</w:t>
      </w:r>
      <w:r>
        <w:rPr>
          <w:rFonts w:ascii="Times New Roman" w:hAnsi="Times New Roman"/>
          <w:sz w:val="28"/>
          <w:szCs w:val="28"/>
        </w:rPr>
        <w:t>, установленными</w:t>
      </w:r>
      <w:r w:rsidRPr="0012156B">
        <w:rPr>
          <w:rFonts w:ascii="Times New Roman" w:eastAsia="Arial Unicode MS" w:hAnsi="Times New Roman"/>
          <w:iCs/>
          <w:snapToGrid w:val="0"/>
          <w:sz w:val="28"/>
          <w:szCs w:val="28"/>
        </w:rPr>
        <w:t xml:space="preserve"> </w:t>
      </w:r>
      <w:r>
        <w:rPr>
          <w:rFonts w:ascii="Times New Roman" w:hAnsi="Times New Roman"/>
          <w:sz w:val="28"/>
          <w:szCs w:val="28"/>
        </w:rPr>
        <w:t>в приложении № 3 к ТЗ</w:t>
      </w:r>
      <w:r w:rsidRPr="0012156B">
        <w:rPr>
          <w:rFonts w:ascii="Times New Roman" w:hAnsi="Times New Roman"/>
          <w:sz w:val="28"/>
          <w:szCs w:val="28"/>
        </w:rPr>
        <w:t xml:space="preserve">, </w:t>
      </w:r>
      <w:r>
        <w:rPr>
          <w:rFonts w:ascii="Times New Roman" w:hAnsi="Times New Roman"/>
          <w:sz w:val="28"/>
          <w:szCs w:val="28"/>
        </w:rPr>
        <w:t xml:space="preserve">перечень работ по наружному оформлению МОПС – в соответствии </w:t>
      </w:r>
      <w:r w:rsidRPr="0012156B">
        <w:rPr>
          <w:rFonts w:ascii="Times New Roman" w:hAnsi="Times New Roman"/>
          <w:sz w:val="28"/>
          <w:szCs w:val="28"/>
        </w:rPr>
        <w:t>с приложением № </w:t>
      </w:r>
      <w:r>
        <w:rPr>
          <w:rFonts w:ascii="Times New Roman" w:hAnsi="Times New Roman"/>
          <w:sz w:val="28"/>
          <w:szCs w:val="28"/>
        </w:rPr>
        <w:t>5</w:t>
      </w:r>
      <w:r w:rsidRPr="0012156B">
        <w:rPr>
          <w:rFonts w:ascii="Times New Roman" w:hAnsi="Times New Roman"/>
          <w:sz w:val="28"/>
          <w:szCs w:val="28"/>
        </w:rPr>
        <w:t xml:space="preserve"> к ТЗ.</w:t>
      </w:r>
    </w:p>
    <w:p w14:paraId="3C8CDC5E" w14:textId="3438B4AB" w:rsidR="00E7572B" w:rsidRPr="0012156B" w:rsidRDefault="00E7572B" w:rsidP="00E7572B">
      <w:pPr>
        <w:pStyle w:val="af9"/>
        <w:widowControl w:val="0"/>
        <w:tabs>
          <w:tab w:val="left" w:pos="1701"/>
        </w:tabs>
        <w:autoSpaceDE w:val="0"/>
        <w:autoSpaceDN w:val="0"/>
        <w:adjustRightInd w:val="0"/>
        <w:ind w:left="0" w:firstLine="709"/>
        <w:jc w:val="both"/>
      </w:pPr>
      <w:r w:rsidRPr="0012156B">
        <w:t>6.3.4.1.</w:t>
      </w:r>
      <w:r>
        <w:tab/>
      </w:r>
      <w:r w:rsidRPr="0012156B">
        <w:t>Поставщик не позднее 7 (семи) календарных дней с даты направления Заказчиком Заявки Поставщику</w:t>
      </w:r>
      <w:r w:rsidRPr="0012156B" w:rsidDel="009D18A8">
        <w:t xml:space="preserve"> </w:t>
      </w:r>
      <w:r w:rsidRPr="0012156B">
        <w:t xml:space="preserve">разрабатывает и направляет </w:t>
      </w:r>
      <w:r>
        <w:br/>
      </w:r>
      <w:r w:rsidRPr="0012156B">
        <w:t>на утверждение Заказчику</w:t>
      </w:r>
      <w:r w:rsidRPr="005126B5">
        <w:t xml:space="preserve"> по электронной почте, указанной в договоре, </w:t>
      </w:r>
      <w:r w:rsidRPr="00B92EA2">
        <w:rPr>
          <w:spacing w:val="-4"/>
        </w:rPr>
        <w:t xml:space="preserve">сметную </w:t>
      </w:r>
      <w:r w:rsidRPr="00A10E1F">
        <w:rPr>
          <w:spacing w:val="-4"/>
        </w:rPr>
        <w:t xml:space="preserve">документацию на наружное оформление МОПС, подготовленную </w:t>
      </w:r>
      <w:r w:rsidRPr="00A10E1F">
        <w:rPr>
          <w:spacing w:val="-4"/>
        </w:rPr>
        <w:br/>
        <w:t>в соответствии с требованиями к наружному</w:t>
      </w:r>
      <w:r w:rsidRPr="00A10E1F">
        <w:t xml:space="preserve"> оформ</w:t>
      </w:r>
      <w:r w:rsidR="00350ADF" w:rsidRPr="00A10E1F">
        <w:t xml:space="preserve">лению МОПС, указанными в </w:t>
      </w:r>
      <w:proofErr w:type="spellStart"/>
      <w:r w:rsidR="00350ADF" w:rsidRPr="00A10E1F">
        <w:t>пп</w:t>
      </w:r>
      <w:proofErr w:type="spellEnd"/>
      <w:r w:rsidR="00350ADF" w:rsidRPr="00A10E1F">
        <w:t>. __</w:t>
      </w:r>
      <w:r w:rsidR="00FB3DE1" w:rsidRPr="00A10E1F">
        <w:t>1.31</w:t>
      </w:r>
      <w:r w:rsidRPr="00A10E1F">
        <w:t xml:space="preserve"> ТТ, с приложением № 5 к ТЗ (на</w:t>
      </w:r>
      <w:r w:rsidRPr="0012156B">
        <w:t xml:space="preserve">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B92EA2" w:rsidRDefault="00E7572B" w:rsidP="00E7572B">
      <w:pPr>
        <w:pStyle w:val="af9"/>
        <w:widowControl w:val="0"/>
        <w:tabs>
          <w:tab w:val="left" w:pos="1701"/>
        </w:tabs>
        <w:autoSpaceDE w:val="0"/>
        <w:autoSpaceDN w:val="0"/>
        <w:adjustRightInd w:val="0"/>
        <w:ind w:left="0" w:firstLine="709"/>
        <w:jc w:val="both"/>
      </w:pPr>
      <w:r w:rsidRPr="0012156B">
        <w:t>6.3.4.2.</w:t>
      </w:r>
      <w:r>
        <w:tab/>
      </w:r>
      <w:r w:rsidRPr="0012156B">
        <w:t xml:space="preserve">Заказчик не позднее 3 (трех) календарных дней с даты получения сметной </w:t>
      </w:r>
      <w:r w:rsidRPr="00C40FA9">
        <w:t>документации (п.</w:t>
      </w:r>
      <w:r w:rsidRPr="00A2706C">
        <w:t> </w:t>
      </w:r>
      <w:r w:rsidRPr="00C40FA9">
        <w:t>6.3.</w:t>
      </w:r>
      <w:r w:rsidRPr="00A2706C">
        <w:t>4</w:t>
      </w:r>
      <w:r w:rsidRPr="00C40FA9">
        <w:t>.</w:t>
      </w:r>
      <w:r w:rsidRPr="00A2706C">
        <w:t>1</w:t>
      </w:r>
      <w:r w:rsidR="003705A6">
        <w:t> </w:t>
      </w:r>
      <w:r w:rsidRPr="00C40FA9">
        <w:t>ТЗ)</w:t>
      </w:r>
      <w:r w:rsidRPr="0012156B">
        <w:t xml:space="preserve"> утверждает ее, о чем уведомляет Поставщика, или направляет Поставщику мотивированные возражения</w:t>
      </w:r>
      <w:r>
        <w:t xml:space="preserve"> по электронной почте</w:t>
      </w:r>
      <w:r w:rsidRPr="0012156B">
        <w:t>,</w:t>
      </w:r>
      <w:r>
        <w:t xml:space="preserve"> указанной в договоре.</w:t>
      </w:r>
      <w:r w:rsidRPr="0012156B">
        <w:t xml:space="preserve"> Поставщик обязан устранить </w:t>
      </w:r>
      <w:r>
        <w:t xml:space="preserve">замечания </w:t>
      </w:r>
      <w:r w:rsidRPr="0012156B">
        <w:t>в течение 3 (трех) календарны</w:t>
      </w:r>
      <w:r w:rsidRPr="005126B5">
        <w:t>х дней. После устранения замечаний Заказчика Поставщик</w:t>
      </w:r>
      <w:r w:rsidRPr="00B92EA2">
        <w:t xml:space="preserve"> направляет документацию (п.</w:t>
      </w:r>
      <w:r>
        <w:t> </w:t>
      </w:r>
      <w:r w:rsidRPr="00795936">
        <w:t>6</w:t>
      </w:r>
      <w:r w:rsidRPr="00B92EA2">
        <w:t>.3.4.1</w:t>
      </w:r>
      <w:r w:rsidR="003705A6">
        <w:t> </w:t>
      </w:r>
      <w:r>
        <w:t>ТЗ</w:t>
      </w:r>
      <w:r w:rsidRPr="00B92EA2">
        <w:t>) Заказчику повторно и его рассмотрение производится в порядке, установленном настоящим п</w:t>
      </w:r>
      <w:r>
        <w:t>унктом ТЗ.</w:t>
      </w:r>
    </w:p>
    <w:p w14:paraId="20D36693" w14:textId="77777777" w:rsidR="00E7572B" w:rsidRPr="0012156B" w:rsidRDefault="00E7572B" w:rsidP="00E7572B">
      <w:pPr>
        <w:spacing w:after="0" w:line="240" w:lineRule="auto"/>
        <w:ind w:firstLine="709"/>
        <w:jc w:val="both"/>
        <w:rPr>
          <w:rFonts w:ascii="Times New Roman" w:hAnsi="Times New Roman"/>
          <w:sz w:val="28"/>
          <w:szCs w:val="28"/>
        </w:rPr>
      </w:pPr>
      <w:r w:rsidRPr="0012156B">
        <w:rPr>
          <w:rFonts w:ascii="Times New Roman" w:hAnsi="Times New Roman"/>
          <w:sz w:val="28"/>
          <w:szCs w:val="28"/>
        </w:rPr>
        <w:t>6.3.5.</w:t>
      </w:r>
      <w:r>
        <w:rPr>
          <w:rFonts w:ascii="Times New Roman" w:hAnsi="Times New Roman"/>
          <w:sz w:val="28"/>
          <w:szCs w:val="28"/>
        </w:rPr>
        <w:tab/>
      </w:r>
      <w:r w:rsidRPr="0012156B">
        <w:rPr>
          <w:rFonts w:ascii="Times New Roman" w:hAnsi="Times New Roman"/>
          <w:sz w:val="28"/>
          <w:szCs w:val="28"/>
        </w:rPr>
        <w:t xml:space="preserve">При отсутствии в </w:t>
      </w:r>
      <w:r w:rsidRPr="0012156B">
        <w:rPr>
          <w:rFonts w:ascii="Times New Roman" w:hAnsi="Times New Roman"/>
          <w:bCs/>
          <w:color w:val="000000"/>
          <w:sz w:val="28"/>
          <w:szCs w:val="28"/>
          <w:shd w:val="clear" w:color="auto" w:fill="FFFFFF"/>
        </w:rPr>
        <w:t>Федеральной государственной информационной системе ценообразования в строительстве (</w:t>
      </w:r>
      <w:hyperlink r:id="rId8" w:anchor="l4" w:history="1">
        <w:r w:rsidRPr="0012156B">
          <w:rPr>
            <w:rFonts w:ascii="Times New Roman" w:hAnsi="Times New Roman"/>
            <w:sz w:val="28"/>
            <w:szCs w:val="28"/>
          </w:rPr>
          <w:t>ФГИС ЦС</w:t>
        </w:r>
      </w:hyperlink>
      <w:r w:rsidRPr="0012156B">
        <w:rPr>
          <w:rFonts w:ascii="Times New Roman" w:hAnsi="Times New Roman"/>
          <w:sz w:val="28"/>
          <w:szCs w:val="28"/>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Pr>
          <w:rFonts w:ascii="Times New Roman" w:hAnsi="Times New Roman"/>
          <w:sz w:val="28"/>
          <w:szCs w:val="28"/>
        </w:rPr>
        <w:br/>
      </w:r>
      <w:r w:rsidRPr="0012156B">
        <w:rPr>
          <w:rFonts w:ascii="Times New Roman" w:hAnsi="Times New Roman"/>
          <w:sz w:val="28"/>
          <w:szCs w:val="28"/>
        </w:rP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12156B" w:rsidRDefault="00E7572B" w:rsidP="00E7572B">
      <w:pPr>
        <w:spacing w:after="0" w:line="240" w:lineRule="auto"/>
        <w:ind w:firstLine="709"/>
        <w:jc w:val="both"/>
        <w:rPr>
          <w:rFonts w:ascii="Times New Roman" w:hAnsi="Times New Roman"/>
          <w:sz w:val="28"/>
          <w:szCs w:val="28"/>
        </w:rPr>
      </w:pPr>
      <w:r w:rsidRPr="005836B6">
        <w:rPr>
          <w:rFonts w:ascii="Times New Roman" w:hAnsi="Times New Roman"/>
          <w:sz w:val="28"/>
          <w:szCs w:val="28"/>
        </w:rPr>
        <w:t>6.3.6.</w:t>
      </w:r>
      <w:r w:rsidRPr="005836B6">
        <w:rPr>
          <w:rFonts w:ascii="Times New Roman" w:hAnsi="Times New Roman"/>
          <w:sz w:val="28"/>
          <w:szCs w:val="28"/>
        </w:rPr>
        <w:tab/>
        <w:t xml:space="preserve">По результатам разработки </w:t>
      </w:r>
      <w:r w:rsidRPr="005F70F8">
        <w:rPr>
          <w:rFonts w:ascii="Times New Roman" w:hAnsi="Times New Roman"/>
          <w:sz w:val="28"/>
          <w:szCs w:val="28"/>
        </w:rPr>
        <w:t xml:space="preserve">и утверждения </w:t>
      </w:r>
      <w:r w:rsidRPr="005836B6">
        <w:rPr>
          <w:rFonts w:ascii="Times New Roman" w:hAnsi="Times New Roman"/>
          <w:sz w:val="28"/>
          <w:szCs w:val="28"/>
        </w:rPr>
        <w:t>сметной документации могут быть скорректированы в сторону уменьшения</w:t>
      </w:r>
      <w:r w:rsidRPr="005836B6">
        <w:rPr>
          <w:rFonts w:ascii="Times New Roman" w:hAnsi="Times New Roman"/>
          <w:i/>
          <w:sz w:val="28"/>
          <w:szCs w:val="28"/>
        </w:rPr>
        <w:t>,</w:t>
      </w:r>
      <w:r w:rsidRPr="0012156B">
        <w:rPr>
          <w:rFonts w:ascii="Times New Roman" w:hAnsi="Times New Roman"/>
          <w:sz w:val="28"/>
          <w:szCs w:val="28"/>
        </w:rPr>
        <w:t xml:space="preserve"> указанные в договоре:</w:t>
      </w:r>
    </w:p>
    <w:p w14:paraId="1479FCD5" w14:textId="77777777" w:rsidR="00E7572B" w:rsidRPr="0012156B" w:rsidRDefault="00E7572B" w:rsidP="00E7572B">
      <w:pPr>
        <w:pStyle w:val="af9"/>
        <w:numPr>
          <w:ilvl w:val="0"/>
          <w:numId w:val="43"/>
        </w:numPr>
        <w:tabs>
          <w:tab w:val="left" w:pos="1134"/>
        </w:tabs>
        <w:ind w:left="0" w:firstLine="709"/>
        <w:jc w:val="both"/>
        <w:rPr>
          <w:kern w:val="24"/>
        </w:rPr>
      </w:pPr>
      <w:r w:rsidRPr="0012156B">
        <w:t xml:space="preserve">цена </w:t>
      </w:r>
      <w:r w:rsidRPr="0012156B">
        <w:rPr>
          <w:kern w:val="24"/>
        </w:rPr>
        <w:t>подготов</w:t>
      </w:r>
      <w:r>
        <w:rPr>
          <w:kern w:val="24"/>
        </w:rPr>
        <w:t>ленного</w:t>
      </w:r>
      <w:r w:rsidRPr="0012156B">
        <w:rPr>
          <w:kern w:val="24"/>
        </w:rPr>
        <w:t xml:space="preserve"> Основания для монтажа Товара;</w:t>
      </w:r>
    </w:p>
    <w:p w14:paraId="26E53FFC"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инженерного обеспечения Товара;</w:t>
      </w:r>
    </w:p>
    <w:p w14:paraId="43D480C3"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наружного оформления Товара.</w:t>
      </w:r>
    </w:p>
    <w:p w14:paraId="4A5C86FD" w14:textId="77777777" w:rsidR="00E7572B" w:rsidRPr="0012156B" w:rsidRDefault="00E7572B" w:rsidP="00E7572B">
      <w:pPr>
        <w:pStyle w:val="af9"/>
        <w:ind w:left="0" w:firstLine="709"/>
        <w:jc w:val="both"/>
      </w:pPr>
      <w:r w:rsidRPr="0012156B">
        <w:lastRenderedPageBreak/>
        <w:t xml:space="preserve">Поставщик </w:t>
      </w:r>
      <w:r>
        <w:t>применяет</w:t>
      </w:r>
      <w:r w:rsidRPr="0012156B">
        <w:t xml:space="preserve"> к сметным расчетам понижающий коэффициент, если цена по сметной документации превышает цену, указанную в договоре.</w:t>
      </w:r>
    </w:p>
    <w:p w14:paraId="5AB3830E"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sz w:val="28"/>
          <w:szCs w:val="28"/>
        </w:rPr>
        <w:t>6.3.7.</w:t>
      </w:r>
      <w:r>
        <w:rPr>
          <w:rFonts w:ascii="Times New Roman" w:hAnsi="Times New Roman"/>
          <w:sz w:val="28"/>
          <w:szCs w:val="28"/>
        </w:rPr>
        <w:tab/>
      </w:r>
      <w:r w:rsidRPr="0012156B">
        <w:rPr>
          <w:rFonts w:ascii="Times New Roman" w:hAnsi="Times New Roman"/>
          <w:sz w:val="28"/>
          <w:szCs w:val="28"/>
        </w:rPr>
        <w:t>Поставщик не позднее 10 (десяти) календарных дней с даты направления Заказчиком Заявки Поставщику</w:t>
      </w:r>
      <w:r w:rsidRPr="0012156B" w:rsidDel="009D18A8">
        <w:rPr>
          <w:rFonts w:ascii="Times New Roman" w:hAnsi="Times New Roman"/>
          <w:sz w:val="28"/>
          <w:szCs w:val="28"/>
        </w:rPr>
        <w:t xml:space="preserve"> </w:t>
      </w:r>
      <w:r w:rsidRPr="0012156B">
        <w:rPr>
          <w:rFonts w:ascii="Times New Roman" w:hAnsi="Times New Roman"/>
          <w:sz w:val="28"/>
          <w:szCs w:val="28"/>
        </w:rPr>
        <w:t xml:space="preserve">разрабатывает и направляет </w:t>
      </w:r>
      <w:r>
        <w:rPr>
          <w:rFonts w:ascii="Times New Roman" w:hAnsi="Times New Roman"/>
          <w:sz w:val="28"/>
          <w:szCs w:val="28"/>
        </w:rPr>
        <w:br/>
      </w:r>
      <w:r w:rsidRPr="0012156B">
        <w:rPr>
          <w:rFonts w:ascii="Times New Roman" w:hAnsi="Times New Roman"/>
          <w:sz w:val="28"/>
          <w:szCs w:val="28"/>
        </w:rPr>
        <w:t>на утверждение Заказчику по электронной почте, указанной в договоре, конструкторскую документацию на Товар (по аналогии с проектной/</w:t>
      </w:r>
      <w:r>
        <w:rPr>
          <w:rFonts w:ascii="Times New Roman" w:hAnsi="Times New Roman"/>
          <w:sz w:val="28"/>
          <w:szCs w:val="28"/>
        </w:rPr>
        <w:t xml:space="preserve"> </w:t>
      </w:r>
      <w:r w:rsidRPr="0012156B">
        <w:rPr>
          <w:rFonts w:ascii="Times New Roman" w:hAnsi="Times New Roman"/>
          <w:sz w:val="28"/>
          <w:szCs w:val="28"/>
        </w:rPr>
        <w:t>исполнительной документацией</w:t>
      </w:r>
      <w:r>
        <w:rPr>
          <w:rFonts w:ascii="Times New Roman" w:hAnsi="Times New Roman"/>
          <w:sz w:val="28"/>
          <w:szCs w:val="28"/>
        </w:rPr>
        <w:t>, включаемую в состав паспорта Товара в соответствии с п. 7.2.3 ТЗ</w:t>
      </w:r>
      <w:r w:rsidRPr="0012156B">
        <w:rPr>
          <w:rFonts w:ascii="Times New Roman" w:hAnsi="Times New Roman"/>
          <w:sz w:val="28"/>
          <w:szCs w:val="28"/>
        </w:rPr>
        <w:t>).</w:t>
      </w:r>
    </w:p>
    <w:p w14:paraId="33B7A68C" w14:textId="77777777" w:rsidR="00E7572B" w:rsidRPr="0012156B" w:rsidRDefault="00E7572B" w:rsidP="00E7572B">
      <w:pPr>
        <w:pStyle w:val="af9"/>
        <w:widowControl w:val="0"/>
        <w:autoSpaceDE w:val="0"/>
        <w:autoSpaceDN w:val="0"/>
        <w:adjustRightInd w:val="0"/>
        <w:ind w:left="0" w:firstLine="709"/>
        <w:jc w:val="both"/>
      </w:pPr>
      <w:r>
        <w:t xml:space="preserve">6.3.8. </w:t>
      </w:r>
      <w:r w:rsidRPr="0012156B">
        <w:t>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12156B">
        <w:t xml:space="preserve"> Поставщик обязан устранить</w:t>
      </w:r>
      <w:r>
        <w:t xml:space="preserve"> замечания</w:t>
      </w:r>
      <w:r w:rsidRPr="0012156B">
        <w:t xml:space="preserve">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w:t>
      </w:r>
      <w:r>
        <w:t xml:space="preserve"> ТЗ</w:t>
      </w:r>
      <w:r w:rsidRPr="0012156B">
        <w:t>.</w:t>
      </w:r>
    </w:p>
    <w:p w14:paraId="277D295E" w14:textId="77777777" w:rsidR="00E7572B" w:rsidRDefault="00E7572B" w:rsidP="00E7572B">
      <w:pPr>
        <w:pStyle w:val="af9"/>
        <w:widowControl w:val="0"/>
        <w:numPr>
          <w:ilvl w:val="0"/>
          <w:numId w:val="65"/>
        </w:numPr>
        <w:autoSpaceDE w:val="0"/>
        <w:autoSpaceDN w:val="0"/>
        <w:adjustRightInd w:val="0"/>
        <w:ind w:left="0" w:firstLine="709"/>
        <w:jc w:val="both"/>
        <w:rPr>
          <w:iCs/>
          <w:snapToGrid w:val="0"/>
        </w:rPr>
      </w:pPr>
      <w:r w:rsidRPr="0012156B">
        <w:rPr>
          <w:iCs/>
          <w:snapToGrid w:val="0"/>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Pr>
          <w:iCs/>
          <w:snapToGrid w:val="0"/>
        </w:rPr>
        <w:br/>
      </w:r>
      <w:r w:rsidRPr="0012156B">
        <w:rPr>
          <w:iCs/>
          <w:snapToGrid w:val="0"/>
        </w:rPr>
        <w:t>и видеоотчета в электронном виде.</w:t>
      </w:r>
    </w:p>
    <w:p w14:paraId="07A8D331" w14:textId="77777777" w:rsidR="00E7572B" w:rsidRPr="00B92EA2" w:rsidRDefault="00E7572B" w:rsidP="00E7572B">
      <w:pPr>
        <w:pStyle w:val="af9"/>
        <w:widowControl w:val="0"/>
        <w:autoSpaceDE w:val="0"/>
        <w:autoSpaceDN w:val="0"/>
        <w:adjustRightInd w:val="0"/>
        <w:ind w:left="0" w:firstLine="709"/>
        <w:jc w:val="both"/>
        <w:rPr>
          <w:snapToGrid w:val="0"/>
        </w:rPr>
      </w:pPr>
      <w:r>
        <w:rPr>
          <w:snapToGrid w:val="0"/>
        </w:rPr>
        <w:t xml:space="preserve">6.3.10 </w:t>
      </w:r>
      <w:r w:rsidRPr="0012156B">
        <w:rPr>
          <w:snapToGrid w:val="0"/>
        </w:rPr>
        <w:t>П</w:t>
      </w:r>
      <w:r w:rsidRPr="0012156B">
        <w:t>роверка качества монтажа Товара должна быть произведена</w:t>
      </w:r>
      <w:r w:rsidR="003705A6">
        <w:br/>
      </w:r>
      <w:r w:rsidRPr="0012156B">
        <w:t xml:space="preserve">в </w:t>
      </w:r>
      <w:r w:rsidRPr="005126B5">
        <w:t>готовом Товаре (собранном из комплектующих, указанных приложении № </w:t>
      </w:r>
      <w:r>
        <w:t>1</w:t>
      </w:r>
      <w:r w:rsidRPr="005126B5">
        <w:t xml:space="preserve"> к ТЗ, ТТ).</w:t>
      </w:r>
    </w:p>
    <w:p w14:paraId="72BAC2A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7. УСЛОВИЯ СДАЧИ И ПРИЕМКИ ТОВАРА, ВЫПОЛНЕННЫХ РАБОТ</w:t>
      </w:r>
    </w:p>
    <w:p w14:paraId="01CBA326" w14:textId="77777777" w:rsidR="00E7572B" w:rsidRPr="008F3DB9"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sz w:val="28"/>
          <w:szCs w:val="28"/>
          <w:lang w:eastAsia="x-none"/>
        </w:rPr>
      </w:pPr>
      <w:r w:rsidRPr="008F3DB9">
        <w:rPr>
          <w:rFonts w:ascii="Times New Roman" w:hAnsi="Times New Roman"/>
          <w:b/>
          <w:sz w:val="28"/>
          <w:szCs w:val="28"/>
          <w:lang w:eastAsia="ru-RU"/>
        </w:rPr>
        <w:t xml:space="preserve">Приемка Товара и выполненного </w:t>
      </w:r>
      <w:r w:rsidRPr="008F3DB9">
        <w:rPr>
          <w:rFonts w:ascii="Times New Roman" w:hAnsi="Times New Roman"/>
          <w:b/>
          <w:sz w:val="28"/>
          <w:szCs w:val="28"/>
          <w:lang w:eastAsia="x-none"/>
        </w:rPr>
        <w:t>монтажа Товара</w:t>
      </w:r>
    </w:p>
    <w:p w14:paraId="7C3E87BF" w14:textId="77777777" w:rsidR="00E7572B" w:rsidRPr="00C40FA9"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sz w:val="28"/>
          <w:szCs w:val="28"/>
        </w:rPr>
      </w:pPr>
      <w:r w:rsidRPr="00C40FA9">
        <w:rPr>
          <w:rFonts w:ascii="Times New Roman" w:hAnsi="Times New Roman"/>
          <w:sz w:val="28"/>
          <w:szCs w:val="28"/>
        </w:rPr>
        <w:t>Контроль завершения подготовки Основания для монтажа Товара</w:t>
      </w:r>
    </w:p>
    <w:p w14:paraId="05EAAB45"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rPr>
      </w:pPr>
      <w:r w:rsidRPr="00B23FFB">
        <w:rPr>
          <w:rFonts w:ascii="Times New Roman" w:hAnsi="Times New Roman"/>
          <w:sz w:val="28"/>
          <w:szCs w:val="28"/>
        </w:rPr>
        <w:t xml:space="preserve">Поставщик в день завершения подготовки Основания </w:t>
      </w:r>
      <w:r>
        <w:rPr>
          <w:rFonts w:ascii="Times New Roman" w:hAnsi="Times New Roman"/>
          <w:sz w:val="28"/>
          <w:szCs w:val="28"/>
        </w:rPr>
        <w:br/>
      </w:r>
      <w:r w:rsidRPr="00B23FFB">
        <w:rPr>
          <w:rFonts w:ascii="Times New Roman" w:hAnsi="Times New Roman"/>
          <w:sz w:val="28"/>
          <w:szCs w:val="28"/>
        </w:rPr>
        <w:t>для монтажа Товара (согласно п.</w:t>
      </w:r>
      <w:r w:rsidR="003705A6">
        <w:rPr>
          <w:rFonts w:ascii="Times New Roman" w:hAnsi="Times New Roman"/>
          <w:sz w:val="28"/>
          <w:szCs w:val="28"/>
          <w:lang w:eastAsia="ru-RU"/>
        </w:rPr>
        <w:t> 6.3.1 </w:t>
      </w:r>
      <w:r w:rsidRPr="00B23FFB">
        <w:rPr>
          <w:rFonts w:ascii="Times New Roman" w:hAnsi="Times New Roman"/>
          <w:sz w:val="28"/>
          <w:szCs w:val="28"/>
          <w:lang w:eastAsia="ru-RU"/>
        </w:rPr>
        <w:t xml:space="preserve">ТЗ) уведомляет Заказчика </w:t>
      </w:r>
      <w:r>
        <w:rPr>
          <w:rFonts w:ascii="Times New Roman" w:hAnsi="Times New Roman"/>
          <w:sz w:val="28"/>
          <w:szCs w:val="28"/>
          <w:lang w:eastAsia="ru-RU"/>
        </w:rPr>
        <w:br/>
      </w:r>
      <w:r w:rsidRPr="00B23FFB">
        <w:rPr>
          <w:rFonts w:ascii="Times New Roman" w:hAnsi="Times New Roman"/>
          <w:sz w:val="28"/>
          <w:szCs w:val="28"/>
          <w:lang w:eastAsia="ru-RU"/>
        </w:rPr>
        <w:t xml:space="preserve">по электронной почте, указанной в договоре, о </w:t>
      </w:r>
      <w:r w:rsidRPr="00B23FFB">
        <w:rPr>
          <w:rFonts w:ascii="Times New Roman" w:hAnsi="Times New Roman"/>
          <w:sz w:val="28"/>
          <w:szCs w:val="28"/>
        </w:rPr>
        <w:t>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w:t>
      </w:r>
      <w:r>
        <w:rPr>
          <w:rFonts w:ascii="Times New Roman" w:hAnsi="Times New Roman"/>
          <w:sz w:val="28"/>
          <w:szCs w:val="28"/>
        </w:rPr>
        <w:t>7</w:t>
      </w:r>
      <w:r w:rsidRPr="00B23FFB">
        <w:rPr>
          <w:rFonts w:ascii="Times New Roman" w:hAnsi="Times New Roman"/>
          <w:sz w:val="28"/>
          <w:szCs w:val="28"/>
        </w:rPr>
        <w:t xml:space="preserve"> к ТЗ</w:t>
      </w:r>
      <w:r>
        <w:rPr>
          <w:rFonts w:ascii="Times New Roman" w:hAnsi="Times New Roman"/>
          <w:sz w:val="28"/>
          <w:szCs w:val="28"/>
        </w:rPr>
        <w:t>)</w:t>
      </w:r>
      <w:r w:rsidRPr="00B23FFB">
        <w:rPr>
          <w:rFonts w:ascii="Times New Roman" w:hAnsi="Times New Roman"/>
          <w:sz w:val="28"/>
          <w:szCs w:val="28"/>
        </w:rPr>
        <w:t xml:space="preserve">. К уведомлению должен прилагаться фото- </w:t>
      </w:r>
      <w:r>
        <w:rPr>
          <w:rFonts w:ascii="Times New Roman" w:hAnsi="Times New Roman"/>
          <w:sz w:val="28"/>
          <w:szCs w:val="28"/>
        </w:rPr>
        <w:t>и(</w:t>
      </w:r>
      <w:r w:rsidRPr="00B23FFB">
        <w:rPr>
          <w:rFonts w:ascii="Times New Roman" w:hAnsi="Times New Roman"/>
          <w:sz w:val="28"/>
          <w:szCs w:val="28"/>
        </w:rPr>
        <w:t>или</w:t>
      </w:r>
      <w:r>
        <w:rPr>
          <w:rFonts w:ascii="Times New Roman" w:hAnsi="Times New Roman"/>
          <w:sz w:val="28"/>
          <w:szCs w:val="28"/>
        </w:rPr>
        <w:t>)</w:t>
      </w:r>
      <w:r w:rsidRPr="00B23FFB">
        <w:rPr>
          <w:rFonts w:ascii="Times New Roman" w:hAnsi="Times New Roman"/>
          <w:sz w:val="28"/>
          <w:szCs w:val="28"/>
        </w:rPr>
        <w:t xml:space="preserve"> видеоотчет, подтверждающий завершение подготовки Основания </w:t>
      </w:r>
      <w:r>
        <w:rPr>
          <w:rFonts w:ascii="Times New Roman" w:hAnsi="Times New Roman"/>
          <w:sz w:val="28"/>
          <w:szCs w:val="28"/>
        </w:rPr>
        <w:br/>
      </w:r>
      <w:r w:rsidRPr="00B23FFB">
        <w:rPr>
          <w:rFonts w:ascii="Times New Roman" w:hAnsi="Times New Roman"/>
          <w:sz w:val="28"/>
          <w:szCs w:val="28"/>
        </w:rPr>
        <w:t xml:space="preserve">для монтажа Товара. </w:t>
      </w:r>
    </w:p>
    <w:p w14:paraId="16B92A72" w14:textId="77777777" w:rsidR="00E7572B" w:rsidRPr="00B23FFB" w:rsidRDefault="00E7572B" w:rsidP="00E7572B">
      <w:pPr>
        <w:tabs>
          <w:tab w:val="left" w:pos="1701"/>
        </w:tabs>
        <w:spacing w:after="0" w:line="240" w:lineRule="auto"/>
        <w:ind w:firstLine="709"/>
        <w:jc w:val="both"/>
        <w:rPr>
          <w:rFonts w:ascii="Times New Roman" w:hAnsi="Times New Roman"/>
          <w:sz w:val="28"/>
          <w:szCs w:val="28"/>
        </w:rPr>
      </w:pPr>
      <w:r w:rsidRPr="00B23FFB">
        <w:rPr>
          <w:rFonts w:ascii="Times New Roman" w:hAnsi="Times New Roman"/>
          <w:sz w:val="28"/>
          <w:szCs w:val="28"/>
        </w:rPr>
        <w:t>Дата и время проведения мероприятий контроля завершения</w:t>
      </w:r>
      <w:r w:rsidRPr="00B23FFB">
        <w:rPr>
          <w:rFonts w:ascii="Times New Roman" w:hAnsi="Times New Roman"/>
          <w:spacing w:val="-4"/>
          <w:sz w:val="28"/>
          <w:szCs w:val="28"/>
        </w:rPr>
        <w:t xml:space="preserve"> </w:t>
      </w:r>
      <w:r w:rsidRPr="00B23FFB">
        <w:rPr>
          <w:rFonts w:ascii="Times New Roman" w:hAnsi="Times New Roman"/>
          <w:sz w:val="28"/>
          <w:szCs w:val="28"/>
        </w:rPr>
        <w:t xml:space="preserve">подготовки Основания для монтажа Товара не может быть позднее 3 (трех) календарных дней </w:t>
      </w:r>
      <w:r>
        <w:rPr>
          <w:rFonts w:ascii="Times New Roman" w:hAnsi="Times New Roman"/>
          <w:sz w:val="28"/>
          <w:szCs w:val="28"/>
        </w:rPr>
        <w:t xml:space="preserve">с </w:t>
      </w:r>
      <w:r w:rsidRPr="00B23FFB">
        <w:rPr>
          <w:rFonts w:ascii="Times New Roman" w:hAnsi="Times New Roman"/>
          <w:sz w:val="28"/>
          <w:szCs w:val="28"/>
        </w:rPr>
        <w:t>даты направления уведомления Поставщиком.</w:t>
      </w:r>
    </w:p>
    <w:p w14:paraId="589E099D"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Датой начала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считается дата, согласованная Сторонами посредством электронной почты, указанной в договоре.</w:t>
      </w:r>
    </w:p>
    <w:p w14:paraId="422993A3" w14:textId="77777777" w:rsidR="002A2952" w:rsidRPr="00B23FFB" w:rsidRDefault="002A2952" w:rsidP="002A2952">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rPr>
        <w:lastRenderedPageBreak/>
        <w:t>Контроль завершения</w:t>
      </w:r>
      <w:r w:rsidRPr="00B23FFB">
        <w:rPr>
          <w:rFonts w:ascii="Times New Roman" w:hAnsi="Times New Roman"/>
          <w:spacing w:val="-4"/>
          <w:sz w:val="28"/>
          <w:szCs w:val="28"/>
          <w:lang w:eastAsia="ru-RU"/>
        </w:rPr>
        <w:t xml:space="preserve"> </w:t>
      </w:r>
      <w:r w:rsidRPr="00B23FFB">
        <w:rPr>
          <w:rFonts w:ascii="Times New Roman" w:hAnsi="Times New Roman"/>
          <w:sz w:val="28"/>
          <w:szCs w:val="28"/>
        </w:rPr>
        <w:t xml:space="preserve">подготовки Основания для </w:t>
      </w:r>
      <w:r w:rsidRPr="002A2952">
        <w:rPr>
          <w:rFonts w:ascii="Times New Roman" w:hAnsi="Times New Roman"/>
          <w:sz w:val="28"/>
          <w:szCs w:val="28"/>
        </w:rPr>
        <w:t xml:space="preserve">монтажа Товара </w:t>
      </w:r>
      <w:r w:rsidRPr="002A2952">
        <w:rPr>
          <w:rFonts w:ascii="Times New Roman" w:hAnsi="Times New Roman"/>
          <w:spacing w:val="-4"/>
          <w:sz w:val="28"/>
          <w:szCs w:val="28"/>
          <w:lang w:eastAsia="ru-RU"/>
        </w:rPr>
        <w:t>осуществляется Заказчиком</w:t>
      </w:r>
      <w:r w:rsidRPr="002A2952">
        <w:rPr>
          <w:rFonts w:ascii="Times New Roman" w:hAnsi="Times New Roman"/>
          <w:sz w:val="28"/>
          <w:szCs w:val="28"/>
          <w:lang w:eastAsia="ru-RU"/>
        </w:rPr>
        <w:t xml:space="preserve"> в течение 5 (пяти) календарных дней</w:t>
      </w:r>
      <w:r w:rsidRPr="002A2952">
        <w:rPr>
          <w:rFonts w:ascii="Times New Roman" w:hAnsi="Times New Roman"/>
          <w:sz w:val="28"/>
          <w:szCs w:val="28"/>
          <w:vertAlign w:val="superscript"/>
        </w:rPr>
        <w:footnoteReference w:id="6"/>
      </w:r>
      <w:r w:rsidRPr="002A2952">
        <w:rPr>
          <w:rFonts w:ascii="Times New Roman" w:hAnsi="Times New Roman"/>
          <w:sz w:val="28"/>
          <w:szCs w:val="28"/>
          <w:lang w:eastAsia="ru-RU"/>
        </w:rPr>
        <w:br/>
        <w:t>с даты его начал</w:t>
      </w:r>
      <w:r w:rsidRPr="00B23FFB">
        <w:rPr>
          <w:rFonts w:ascii="Times New Roman" w:hAnsi="Times New Roman"/>
          <w:sz w:val="28"/>
          <w:szCs w:val="28"/>
          <w:lang w:eastAsia="ru-RU"/>
        </w:rPr>
        <w:t>а (п.</w:t>
      </w:r>
      <w:r>
        <w:rPr>
          <w:rFonts w:ascii="Times New Roman" w:hAnsi="Times New Roman"/>
          <w:sz w:val="28"/>
          <w:szCs w:val="28"/>
          <w:lang w:eastAsia="ru-RU"/>
        </w:rPr>
        <w:t> </w:t>
      </w:r>
      <w:r w:rsidRPr="00B23FFB">
        <w:rPr>
          <w:rFonts w:ascii="Times New Roman" w:hAnsi="Times New Roman"/>
          <w:sz w:val="28"/>
          <w:szCs w:val="28"/>
          <w:lang w:eastAsia="ru-RU"/>
        </w:rPr>
        <w:t>7.1.1.2</w:t>
      </w:r>
      <w:r>
        <w:rPr>
          <w:rFonts w:ascii="Times New Roman" w:hAnsi="Times New Roman"/>
          <w:sz w:val="28"/>
          <w:szCs w:val="28"/>
          <w:lang w:eastAsia="ru-RU"/>
        </w:rPr>
        <w:t xml:space="preserve"> ТЗ</w:t>
      </w:r>
      <w:r w:rsidRPr="00B23FFB">
        <w:rPr>
          <w:rFonts w:ascii="Times New Roman" w:hAnsi="Times New Roman"/>
          <w:sz w:val="28"/>
          <w:szCs w:val="28"/>
          <w:lang w:eastAsia="ru-RU"/>
        </w:rPr>
        <w:t>).</w:t>
      </w:r>
    </w:p>
    <w:p w14:paraId="596465BF"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В рамках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Заказчик проводит проверку </w:t>
      </w:r>
      <w:r>
        <w:rPr>
          <w:rFonts w:ascii="Times New Roman" w:hAnsi="Times New Roman"/>
          <w:sz w:val="28"/>
          <w:szCs w:val="28"/>
          <w:lang w:eastAsia="ru-RU"/>
        </w:rPr>
        <w:t>подготовленного Основания</w:t>
      </w:r>
      <w:r w:rsidRPr="00B23FFB">
        <w:rPr>
          <w:rFonts w:ascii="Times New Roman" w:hAnsi="Times New Roman"/>
          <w:sz w:val="28"/>
          <w:szCs w:val="28"/>
          <w:lang w:eastAsia="ru-RU"/>
        </w:rPr>
        <w:t xml:space="preserve"> на соответствие условиям Заявки, договора, ТЗ, иных приложений к договору.</w:t>
      </w:r>
    </w:p>
    <w:p w14:paraId="7BA03E9A" w14:textId="77777777" w:rsidR="00E7572B" w:rsidRPr="00B23FFB" w:rsidRDefault="00E7572B" w:rsidP="00E7572B">
      <w:pPr>
        <w:pStyle w:val="af9"/>
        <w:numPr>
          <w:ilvl w:val="3"/>
          <w:numId w:val="64"/>
        </w:numPr>
        <w:tabs>
          <w:tab w:val="left" w:pos="1134"/>
          <w:tab w:val="left" w:pos="1701"/>
        </w:tabs>
        <w:ind w:left="0" w:firstLine="709"/>
        <w:jc w:val="both"/>
      </w:pPr>
      <w:r>
        <w:t>Условия подписания а</w:t>
      </w:r>
      <w:r w:rsidRPr="00B23FFB">
        <w:t xml:space="preserve">кта завершения подготовки Основания </w:t>
      </w:r>
      <w:r w:rsidRPr="00C45172">
        <w:rPr>
          <w:rFonts w:eastAsia="Arial Unicode MS"/>
          <w:iCs/>
          <w:snapToGrid w:val="0"/>
        </w:rPr>
        <w:t>для монтажа Товара</w:t>
      </w:r>
      <w:r w:rsidRPr="00B23FFB">
        <w:rPr>
          <w:vertAlign w:val="superscript"/>
        </w:rPr>
        <w:footnoteReference w:id="7"/>
      </w:r>
      <w:r w:rsidRPr="00B23FFB">
        <w:t>:</w:t>
      </w:r>
    </w:p>
    <w:p w14:paraId="4D8EA191" w14:textId="77777777" w:rsidR="00E7572B" w:rsidRPr="002377B8" w:rsidRDefault="00E7572B" w:rsidP="003705A6">
      <w:pPr>
        <w:pStyle w:val="af9"/>
        <w:numPr>
          <w:ilvl w:val="0"/>
          <w:numId w:val="41"/>
        </w:numPr>
        <w:tabs>
          <w:tab w:val="left" w:pos="993"/>
        </w:tabs>
        <w:ind w:left="0" w:firstLine="709"/>
        <w:jc w:val="both"/>
      </w:pPr>
      <w:r>
        <w:t>подготовленное Основание</w:t>
      </w:r>
      <w:r w:rsidRPr="00B23FFB">
        <w:t xml:space="preserve"> соответству</w:t>
      </w:r>
      <w:r>
        <w:t>е</w:t>
      </w:r>
      <w:r w:rsidRPr="00B23FFB">
        <w:t xml:space="preserve">т требованиям </w:t>
      </w:r>
      <w:r w:rsidRPr="00B23FFB">
        <w:rPr>
          <w:shd w:val="clear" w:color="auto" w:fill="FFFFFF"/>
        </w:rPr>
        <w:t>СП 45.</w:t>
      </w:r>
      <w:r w:rsidRPr="002377B8">
        <w:rPr>
          <w:shd w:val="clear" w:color="auto" w:fill="FFFFFF"/>
        </w:rPr>
        <w:t>13330.2017, СП 70.13330.2012 и иным требованиям ТЗ;</w:t>
      </w:r>
    </w:p>
    <w:p w14:paraId="73D908D2" w14:textId="77777777" w:rsidR="00E7572B" w:rsidRPr="002377B8" w:rsidRDefault="00E7572B" w:rsidP="003705A6">
      <w:pPr>
        <w:pStyle w:val="af9"/>
        <w:numPr>
          <w:ilvl w:val="0"/>
          <w:numId w:val="41"/>
        </w:numPr>
        <w:tabs>
          <w:tab w:val="left" w:pos="993"/>
        </w:tabs>
        <w:ind w:left="0" w:firstLine="709"/>
        <w:jc w:val="both"/>
      </w:pPr>
      <w:r w:rsidRPr="002377B8">
        <w:t xml:space="preserve">выполненные работы соответствуют утвержденной Заказчиком сметной документации </w:t>
      </w:r>
      <w:r w:rsidRPr="002377B8">
        <w:rPr>
          <w:iCs/>
          <w:snapToGrid w:val="0"/>
        </w:rPr>
        <w:t xml:space="preserve">на подготовленное </w:t>
      </w:r>
      <w:r w:rsidRPr="002377B8">
        <w:t xml:space="preserve">Основание </w:t>
      </w:r>
      <w:r w:rsidRPr="002377B8">
        <w:rPr>
          <w:rFonts w:eastAsia="Arial Unicode MS"/>
          <w:iCs/>
          <w:snapToGrid w:val="0"/>
        </w:rPr>
        <w:t>для монтажа Товара</w:t>
      </w:r>
      <w:r w:rsidRPr="002377B8">
        <w:rPr>
          <w:vertAlign w:val="superscript"/>
        </w:rPr>
        <w:footnoteReference w:id="8"/>
      </w:r>
      <w:r w:rsidRPr="002377B8">
        <w:rPr>
          <w:iCs/>
          <w:snapToGrid w:val="0"/>
        </w:rPr>
        <w:t>;</w:t>
      </w:r>
    </w:p>
    <w:p w14:paraId="683455A0" w14:textId="77777777" w:rsidR="00E7572B" w:rsidRPr="002377B8" w:rsidRDefault="00E7572B" w:rsidP="003705A6">
      <w:pPr>
        <w:pStyle w:val="af9"/>
        <w:numPr>
          <w:ilvl w:val="0"/>
          <w:numId w:val="41"/>
        </w:numPr>
        <w:tabs>
          <w:tab w:val="left" w:pos="993"/>
        </w:tabs>
        <w:ind w:left="0" w:firstLine="709"/>
        <w:jc w:val="both"/>
      </w:pPr>
      <w:r w:rsidRPr="002377B8">
        <w:rPr>
          <w:iCs/>
          <w:snapToGrid w:val="0"/>
        </w:rPr>
        <w:t xml:space="preserve">выполненные работы соответствуют утвержденному Заказчиком </w:t>
      </w:r>
      <w:r w:rsidRPr="002377B8">
        <w:t xml:space="preserve">проверочному расчету несущей способности Основания </w:t>
      </w:r>
      <w:r w:rsidRPr="002377B8">
        <w:rPr>
          <w:rFonts w:eastAsia="Arial Unicode MS"/>
          <w:iCs/>
          <w:snapToGrid w:val="0"/>
        </w:rPr>
        <w:t>для монтажа Товара;</w:t>
      </w:r>
    </w:p>
    <w:p w14:paraId="3AC5C659" w14:textId="77777777" w:rsidR="00E7572B" w:rsidRPr="002377B8" w:rsidRDefault="00E7572B" w:rsidP="003705A6">
      <w:pPr>
        <w:pStyle w:val="af9"/>
        <w:numPr>
          <w:ilvl w:val="0"/>
          <w:numId w:val="41"/>
        </w:numPr>
        <w:tabs>
          <w:tab w:val="left" w:pos="993"/>
        </w:tabs>
        <w:ind w:left="0" w:firstLine="709"/>
        <w:jc w:val="both"/>
      </w:pPr>
      <w:r w:rsidRPr="002377B8">
        <w:t>исполнительная документация предоставлена в полном объеме.</w:t>
      </w:r>
    </w:p>
    <w:p w14:paraId="2C121C4B" w14:textId="24A9422C" w:rsidR="0097113B" w:rsidRDefault="0097113B" w:rsidP="00E7572B">
      <w:pPr>
        <w:pStyle w:val="af9"/>
        <w:numPr>
          <w:ilvl w:val="3"/>
          <w:numId w:val="64"/>
        </w:numPr>
        <w:tabs>
          <w:tab w:val="left" w:pos="1701"/>
        </w:tabs>
        <w:ind w:left="0" w:firstLine="709"/>
        <w:jc w:val="both"/>
      </w:pPr>
      <w:r w:rsidRPr="00266697">
        <w:t xml:space="preserve">Мероприятия контроля завершения подготовки Основания </w:t>
      </w:r>
      <w:r w:rsidRPr="00266697">
        <w:br/>
        <w:t>для монтажа Товара</w:t>
      </w:r>
      <w:r w:rsidRPr="00266697">
        <w:rPr>
          <w:spacing w:val="-4"/>
        </w:rPr>
        <w:t xml:space="preserve"> осуществляются</w:t>
      </w:r>
      <w:r w:rsidRPr="00266697">
        <w:t xml:space="preserve"> уполномоченным работником </w:t>
      </w:r>
      <w:r w:rsidRPr="00266697">
        <w:br/>
        <w:t>или комиссией Заказчика в присутствии представителя Поставщика</w:t>
      </w:r>
      <w:r>
        <w:t>.</w:t>
      </w:r>
    </w:p>
    <w:p w14:paraId="38C2F471" w14:textId="2CB1623A" w:rsidR="00E7572B" w:rsidRDefault="00E7572B" w:rsidP="00E7572B">
      <w:pPr>
        <w:pStyle w:val="af9"/>
        <w:numPr>
          <w:ilvl w:val="3"/>
          <w:numId w:val="64"/>
        </w:numPr>
        <w:tabs>
          <w:tab w:val="left" w:pos="1701"/>
        </w:tabs>
        <w:ind w:left="0" w:firstLine="709"/>
        <w:jc w:val="both"/>
      </w:pPr>
      <w:r w:rsidRPr="002377B8">
        <w:t>Если Основание для монтажа Товара</w:t>
      </w:r>
      <w:r w:rsidRPr="008F3DB9">
        <w:rPr>
          <w:spacing w:val="-4"/>
        </w:rPr>
        <w:t xml:space="preserve"> </w:t>
      </w:r>
      <w:r w:rsidRPr="008F3DB9">
        <w:t xml:space="preserve">не соответствует условиям договора, ТЗ, ТТ и Заявки, то Стороны не позднее 1 (одного) календарного дня с даты </w:t>
      </w:r>
      <w:r>
        <w:t>завершения</w:t>
      </w:r>
      <w:r w:rsidRPr="008F3DB9">
        <w:t xml:space="preserve"> мероприятий контроля (п. 7.1.1.</w:t>
      </w:r>
      <w:r>
        <w:t>3 ТЗ</w:t>
      </w:r>
      <w:r w:rsidRPr="008F3DB9">
        <w:t>)</w:t>
      </w:r>
      <w:r>
        <w:t xml:space="preserve"> подписывают а</w:t>
      </w:r>
      <w:r w:rsidRPr="008F3DB9">
        <w:t>кт о выявленных недостатках</w:t>
      </w:r>
      <w:r w:rsidRPr="008F3DB9">
        <w:rPr>
          <w:vertAlign w:val="superscript"/>
        </w:rPr>
        <w:footnoteReference w:id="9"/>
      </w:r>
      <w:r w:rsidRPr="008F3DB9">
        <w:t xml:space="preserve">. </w:t>
      </w:r>
    </w:p>
    <w:p w14:paraId="2A286B78" w14:textId="77777777" w:rsidR="00E7572B" w:rsidRDefault="00E7572B" w:rsidP="00E7572B">
      <w:pPr>
        <w:pStyle w:val="af9"/>
        <w:numPr>
          <w:ilvl w:val="3"/>
          <w:numId w:val="64"/>
        </w:numPr>
        <w:tabs>
          <w:tab w:val="left" w:pos="1701"/>
        </w:tabs>
        <w:ind w:left="0" w:firstLine="709"/>
        <w:jc w:val="both"/>
      </w:pPr>
      <w:r w:rsidRPr="008F3DB9">
        <w:t xml:space="preserve">Срок для устранения </w:t>
      </w:r>
      <w:r>
        <w:t xml:space="preserve">Поставщиком </w:t>
      </w:r>
      <w:r w:rsidRPr="008F3DB9">
        <w:t>выявленных Заказчиком недостатков не может превышать 3 (три) календарных дня</w:t>
      </w:r>
      <w:r>
        <w:t xml:space="preserve"> с даты подписания а</w:t>
      </w:r>
      <w:r w:rsidRPr="008F3DB9">
        <w:t>кта о выявленных недостатках.</w:t>
      </w:r>
    </w:p>
    <w:p w14:paraId="6BAF9AF4" w14:textId="77777777" w:rsidR="00E7572B" w:rsidRPr="008F3DB9" w:rsidRDefault="00E7572B" w:rsidP="00E7572B">
      <w:pPr>
        <w:pStyle w:val="af9"/>
        <w:numPr>
          <w:ilvl w:val="3"/>
          <w:numId w:val="64"/>
        </w:numPr>
        <w:tabs>
          <w:tab w:val="left" w:pos="1701"/>
        </w:tabs>
        <w:ind w:left="0" w:firstLine="709"/>
        <w:jc w:val="both"/>
      </w:pPr>
      <w:r>
        <w:t xml:space="preserve">После устранения Поставщиком </w:t>
      </w:r>
      <w:r w:rsidRPr="002C0EE8">
        <w:t xml:space="preserve">недостатков Основания для монтажа Товара, указанных в </w:t>
      </w:r>
      <w:r>
        <w:t>а</w:t>
      </w:r>
      <w:r w:rsidRPr="002C0EE8">
        <w:t>кте о выявленных недостатках, мероприятия контроля завершения подготовки Основания для монтажа Товара осуществляются в порядке, установленном</w:t>
      </w:r>
      <w:r w:rsidRPr="0026196C">
        <w:t xml:space="preserve"> </w:t>
      </w:r>
      <w:r>
        <w:t xml:space="preserve">настоящим </w:t>
      </w:r>
      <w:r w:rsidRPr="0045346F">
        <w:t xml:space="preserve">пунктом </w:t>
      </w:r>
      <w:r w:rsidRPr="00534623">
        <w:t>ТЗ</w:t>
      </w:r>
      <w:r w:rsidRPr="0045346F">
        <w:t>.</w:t>
      </w:r>
    </w:p>
    <w:p w14:paraId="4AD883F7" w14:textId="77777777" w:rsidR="00E7572B" w:rsidRPr="008F3DB9" w:rsidRDefault="00E7572B" w:rsidP="00E7572B">
      <w:pPr>
        <w:pStyle w:val="af9"/>
        <w:widowControl w:val="0"/>
        <w:numPr>
          <w:ilvl w:val="3"/>
          <w:numId w:val="64"/>
        </w:numPr>
        <w:tabs>
          <w:tab w:val="left" w:pos="1701"/>
        </w:tabs>
        <w:autoSpaceDE w:val="0"/>
        <w:autoSpaceDN w:val="0"/>
        <w:adjustRightInd w:val="0"/>
        <w:ind w:left="0" w:firstLine="709"/>
        <w:jc w:val="both"/>
        <w:rPr>
          <w:iCs/>
          <w:snapToGrid w:val="0"/>
        </w:rPr>
      </w:pPr>
      <w:r>
        <w:t xml:space="preserve"> </w:t>
      </w:r>
      <w:r w:rsidRPr="008F3DB9">
        <w:t xml:space="preserve">Если </w:t>
      </w:r>
      <w:r w:rsidRPr="00C45172">
        <w:t>Основание для монтажа Товара</w:t>
      </w:r>
      <w:r w:rsidRPr="008F3DB9">
        <w:t xml:space="preserve"> соответствует условиям договора, ТЗ (включая условия, обозначенные в п.</w:t>
      </w:r>
      <w:r>
        <w:t> </w:t>
      </w:r>
      <w:r w:rsidRPr="008F3DB9">
        <w:t>7.1.1.5</w:t>
      </w:r>
      <w:r>
        <w:t xml:space="preserve"> ТЗ</w:t>
      </w:r>
      <w:r w:rsidRPr="008F3DB9">
        <w:t xml:space="preserve">), ТТ и Заявки, </w:t>
      </w:r>
      <w:r>
        <w:br/>
      </w:r>
      <w:r w:rsidRPr="008F3DB9">
        <w:t xml:space="preserve">то </w:t>
      </w:r>
      <w:r>
        <w:t>С</w:t>
      </w:r>
      <w:r w:rsidRPr="008F3DB9">
        <w:t xml:space="preserve">тороны не позднее 5 (пяти) календарных дней с даты предоставления документов и завершения мероприятий по контролю подписывают </w:t>
      </w:r>
      <w:r>
        <w:rPr>
          <w:iCs/>
          <w:snapToGrid w:val="0"/>
        </w:rPr>
        <w:t>а</w:t>
      </w:r>
      <w:r w:rsidRPr="008F3DB9">
        <w:rPr>
          <w:iCs/>
          <w:snapToGrid w:val="0"/>
        </w:rPr>
        <w:t>кт</w:t>
      </w:r>
      <w:r w:rsidRPr="008F3DB9">
        <w:t xml:space="preserve"> завершения подготовки Основания </w:t>
      </w:r>
      <w:r w:rsidRPr="00C45172">
        <w:t>для монтажа Товара</w:t>
      </w:r>
      <w:r w:rsidRPr="008F3DB9">
        <w:t>.</w:t>
      </w:r>
    </w:p>
    <w:p w14:paraId="6F4B8859" w14:textId="77777777" w:rsidR="00E7572B" w:rsidRPr="00F95E05" w:rsidRDefault="00E7572B" w:rsidP="00E7572B">
      <w:pPr>
        <w:pStyle w:val="af9"/>
        <w:widowControl w:val="0"/>
        <w:numPr>
          <w:ilvl w:val="2"/>
          <w:numId w:val="51"/>
        </w:numPr>
        <w:tabs>
          <w:tab w:val="left" w:pos="1276"/>
          <w:tab w:val="left" w:pos="1418"/>
        </w:tabs>
        <w:autoSpaceDE w:val="0"/>
        <w:autoSpaceDN w:val="0"/>
        <w:adjustRightInd w:val="0"/>
        <w:ind w:left="0" w:firstLine="709"/>
        <w:jc w:val="both"/>
      </w:pPr>
      <w:r w:rsidRPr="00F95E05">
        <w:t xml:space="preserve">Приемка </w:t>
      </w:r>
      <w:r w:rsidRPr="00F95E05">
        <w:rPr>
          <w:kern w:val="24"/>
        </w:rPr>
        <w:t>поставки и монтажа Товара</w:t>
      </w:r>
    </w:p>
    <w:p w14:paraId="3FBAB492"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8F3DB9">
        <w:t xml:space="preserve">Заказчик осуществляет приемку </w:t>
      </w:r>
      <w:r w:rsidRPr="00C42840">
        <w:t xml:space="preserve">Товара на соответствие качеству, количеству, ассортименту, комплектности, требованиям </w:t>
      </w:r>
      <w:r>
        <w:br/>
      </w:r>
      <w:r w:rsidRPr="00C42840">
        <w:t xml:space="preserve">к безопасности, требованиям к размеру, состоянию упаковки, состоянию </w:t>
      </w:r>
      <w:r>
        <w:br/>
      </w:r>
      <w:r w:rsidRPr="00C42840">
        <w:lastRenderedPageBreak/>
        <w:t xml:space="preserve">и содержанию маркировки согласно Заявке, договору, ТЗ, ТТ и иным </w:t>
      </w:r>
      <w:r w:rsidRPr="001E0ECE">
        <w:t>приложениям к договору.</w:t>
      </w:r>
    </w:p>
    <w:p w14:paraId="78AE10CA" w14:textId="77777777" w:rsidR="00E7572B" w:rsidRPr="00C42840" w:rsidRDefault="00E7572B" w:rsidP="00E7572B">
      <w:pPr>
        <w:widowControl w:val="0"/>
        <w:tabs>
          <w:tab w:val="left" w:pos="1701"/>
        </w:tabs>
        <w:autoSpaceDE w:val="0"/>
        <w:autoSpaceDN w:val="0"/>
        <w:adjustRightInd w:val="0"/>
        <w:spacing w:after="0"/>
        <w:ind w:firstLine="709"/>
        <w:jc w:val="both"/>
        <w:rPr>
          <w:rFonts w:ascii="Times New Roman" w:hAnsi="Times New Roman"/>
          <w:sz w:val="28"/>
          <w:szCs w:val="28"/>
        </w:rPr>
      </w:pPr>
      <w:r w:rsidRPr="002D69A3">
        <w:rPr>
          <w:rFonts w:ascii="Times New Roman" w:hAnsi="Times New Roman"/>
          <w:sz w:val="28"/>
          <w:szCs w:val="28"/>
        </w:rPr>
        <w:t xml:space="preserve">При приемке </w:t>
      </w:r>
      <w:r w:rsidRPr="00C42840">
        <w:rPr>
          <w:rFonts w:ascii="Times New Roman" w:hAnsi="Times New Roman"/>
          <w:sz w:val="28"/>
          <w:szCs w:val="28"/>
        </w:rPr>
        <w:t xml:space="preserve">выполненного монтажа Товара Заказчик совместно </w:t>
      </w:r>
      <w:r>
        <w:rPr>
          <w:rFonts w:ascii="Times New Roman" w:hAnsi="Times New Roman"/>
          <w:sz w:val="28"/>
          <w:szCs w:val="28"/>
        </w:rPr>
        <w:br/>
      </w:r>
      <w:r w:rsidRPr="00C42840">
        <w:rPr>
          <w:rFonts w:ascii="Times New Roman" w:hAnsi="Times New Roman"/>
          <w:sz w:val="28"/>
          <w:szCs w:val="28"/>
        </w:rP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Pr>
          <w:rFonts w:ascii="Times New Roman" w:hAnsi="Times New Roman"/>
          <w:sz w:val="28"/>
          <w:szCs w:val="28"/>
        </w:rPr>
        <w:br/>
      </w:r>
      <w:r w:rsidRPr="00C42840">
        <w:rPr>
          <w:rFonts w:ascii="Times New Roman" w:hAnsi="Times New Roman"/>
          <w:sz w:val="28"/>
          <w:szCs w:val="28"/>
        </w:rPr>
        <w:t>к сети Заказчика.</w:t>
      </w:r>
    </w:p>
    <w:p w14:paraId="48C707B9"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C42840">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w:t>
      </w:r>
      <w:r w:rsidRPr="001E0ECE">
        <w:t xml:space="preserve">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42840" w:rsidRDefault="00E7572B" w:rsidP="00E7572B">
      <w:pPr>
        <w:pStyle w:val="af9"/>
        <w:numPr>
          <w:ilvl w:val="3"/>
          <w:numId w:val="51"/>
        </w:numPr>
        <w:tabs>
          <w:tab w:val="left" w:pos="1701"/>
        </w:tabs>
        <w:jc w:val="both"/>
      </w:pPr>
      <w:r w:rsidRPr="002D69A3">
        <w:t xml:space="preserve">Условия приемки </w:t>
      </w:r>
      <w:r w:rsidRPr="00C42840">
        <w:t>инженерного обеспечения Товара:</w:t>
      </w:r>
    </w:p>
    <w:p w14:paraId="4D21779E" w14:textId="77777777" w:rsidR="00E7572B" w:rsidRPr="0097113B" w:rsidRDefault="00E7572B" w:rsidP="00202C2E">
      <w:pPr>
        <w:pStyle w:val="af9"/>
        <w:numPr>
          <w:ilvl w:val="0"/>
          <w:numId w:val="41"/>
        </w:numPr>
        <w:tabs>
          <w:tab w:val="left" w:pos="993"/>
          <w:tab w:val="left" w:pos="1701"/>
        </w:tabs>
        <w:ind w:left="0" w:firstLine="709"/>
        <w:jc w:val="both"/>
      </w:pPr>
      <w:r w:rsidRPr="0097113B">
        <w:t xml:space="preserve">инженерное обеспечение Товара соответствует требованиям </w:t>
      </w:r>
      <w:r w:rsidRPr="0097113B">
        <w:rPr>
          <w:shd w:val="clear" w:color="auto" w:fill="FFFFFF"/>
        </w:rPr>
        <w:t>СП 70.13330.2012, СП 72.13330.2016, СП 129.13330.2019 и иным требованиям ТЗ;</w:t>
      </w:r>
    </w:p>
    <w:p w14:paraId="17F6B5CD" w14:textId="77777777" w:rsidR="00E7572B" w:rsidRPr="0097113B" w:rsidRDefault="00E7572B" w:rsidP="00202C2E">
      <w:pPr>
        <w:pStyle w:val="af9"/>
        <w:numPr>
          <w:ilvl w:val="0"/>
          <w:numId w:val="41"/>
        </w:numPr>
        <w:tabs>
          <w:tab w:val="left" w:pos="993"/>
          <w:tab w:val="left" w:pos="1701"/>
        </w:tabs>
        <w:ind w:left="0" w:firstLine="709"/>
        <w:jc w:val="both"/>
      </w:pPr>
      <w:r w:rsidRPr="0097113B">
        <w:t xml:space="preserve">инженерное обеспечение Товара соответствует утвержденной Заказчиком сметной документации </w:t>
      </w:r>
      <w:r w:rsidRPr="0097113B">
        <w:rPr>
          <w:spacing w:val="-10"/>
        </w:rPr>
        <w:t>на инженерное обеспечение МОПС</w:t>
      </w:r>
      <w:r w:rsidRPr="0097113B">
        <w:rPr>
          <w:vertAlign w:val="superscript"/>
        </w:rPr>
        <w:footnoteReference w:id="10"/>
      </w:r>
      <w:r w:rsidRPr="0097113B">
        <w:rPr>
          <w:spacing w:val="-10"/>
        </w:rPr>
        <w:t>;</w:t>
      </w:r>
    </w:p>
    <w:p w14:paraId="6EA9454C" w14:textId="77777777" w:rsidR="00E7572B" w:rsidRPr="0097113B" w:rsidRDefault="00E7572B" w:rsidP="00202C2E">
      <w:pPr>
        <w:pStyle w:val="af9"/>
        <w:numPr>
          <w:ilvl w:val="0"/>
          <w:numId w:val="41"/>
        </w:numPr>
        <w:tabs>
          <w:tab w:val="left" w:pos="993"/>
          <w:tab w:val="left" w:pos="1701"/>
        </w:tabs>
        <w:ind w:left="0" w:firstLine="709"/>
        <w:jc w:val="both"/>
      </w:pPr>
      <w:r w:rsidRPr="0097113B">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8F3DB9" w:rsidRDefault="00E7572B" w:rsidP="00202C2E">
      <w:pPr>
        <w:pStyle w:val="af9"/>
        <w:numPr>
          <w:ilvl w:val="0"/>
          <w:numId w:val="41"/>
        </w:numPr>
        <w:tabs>
          <w:tab w:val="left" w:pos="993"/>
          <w:tab w:val="left" w:pos="1701"/>
        </w:tabs>
        <w:ind w:left="0" w:firstLine="709"/>
        <w:jc w:val="both"/>
      </w:pPr>
      <w:r w:rsidRPr="008F3DB9">
        <w:t>исполнительная документация предоставлена в полном объеме</w:t>
      </w:r>
      <w:r>
        <w:t>,</w:t>
      </w:r>
      <w:r w:rsidRPr="008F3DB9" w:rsidDel="0052293A">
        <w:t xml:space="preserve"> </w:t>
      </w:r>
      <w:r>
        <w:br/>
      </w:r>
      <w:r w:rsidRPr="008F3DB9">
        <w:t>в том числе исполнительная геодезическая схема прокладки сетей и глубины заложения сооружений;</w:t>
      </w:r>
    </w:p>
    <w:p w14:paraId="6689AD35" w14:textId="77777777" w:rsidR="00E7572B" w:rsidRPr="008F3DB9" w:rsidRDefault="00E7572B" w:rsidP="00202C2E">
      <w:pPr>
        <w:pStyle w:val="af9"/>
        <w:numPr>
          <w:ilvl w:val="0"/>
          <w:numId w:val="55"/>
        </w:numPr>
        <w:tabs>
          <w:tab w:val="left" w:pos="993"/>
          <w:tab w:val="left" w:pos="1701"/>
        </w:tabs>
        <w:ind w:left="0" w:firstLine="709"/>
        <w:jc w:val="both"/>
      </w:pPr>
      <w:r w:rsidRPr="008F3DB9">
        <w:t>комплексным испытанием подтверждена работоспособность насосного оборудования и систем автоматики управления насосной станции</w:t>
      </w:r>
      <w:r w:rsidRPr="008F3DB9">
        <w:rPr>
          <w:vertAlign w:val="superscript"/>
        </w:rPr>
        <w:footnoteReference w:id="11"/>
      </w:r>
      <w:r w:rsidRPr="008F3DB9">
        <w:t>;</w:t>
      </w:r>
    </w:p>
    <w:p w14:paraId="356F0549" w14:textId="77777777" w:rsidR="00DF1DC1" w:rsidRPr="00DF1DC1" w:rsidRDefault="00DF1DC1" w:rsidP="00DF1DC1">
      <w:pPr>
        <w:pStyle w:val="af9"/>
        <w:widowControl w:val="0"/>
        <w:numPr>
          <w:ilvl w:val="0"/>
          <w:numId w:val="55"/>
        </w:numPr>
        <w:tabs>
          <w:tab w:val="left" w:pos="709"/>
          <w:tab w:val="left" w:pos="993"/>
        </w:tabs>
        <w:autoSpaceDE w:val="0"/>
        <w:autoSpaceDN w:val="0"/>
        <w:adjustRightInd w:val="0"/>
        <w:ind w:left="0" w:firstLine="709"/>
        <w:jc w:val="both"/>
      </w:pPr>
      <w:r w:rsidRPr="008F3DB9">
        <w:t xml:space="preserve">подтверждена герметичность корпуса, стыков и швов септика визуально подтверждена целостность конструкций и антикоррозийного </w:t>
      </w:r>
      <w:r w:rsidRPr="00DF1DC1">
        <w:t>покрытия</w:t>
      </w:r>
      <w:r w:rsidRPr="00DF1DC1">
        <w:rPr>
          <w:vertAlign w:val="superscript"/>
        </w:rPr>
        <w:footnoteReference w:id="12"/>
      </w:r>
      <w:r w:rsidRPr="00DF1DC1">
        <w:t>.</w:t>
      </w:r>
    </w:p>
    <w:p w14:paraId="41E27AC5" w14:textId="77777777" w:rsidR="00E7572B" w:rsidRPr="00C740AD" w:rsidRDefault="00E7572B" w:rsidP="00202C2E">
      <w:pPr>
        <w:pStyle w:val="af9"/>
        <w:widowControl w:val="0"/>
        <w:numPr>
          <w:ilvl w:val="3"/>
          <w:numId w:val="60"/>
        </w:numPr>
        <w:shd w:val="clear" w:color="auto" w:fill="FFFFFF" w:themeFill="background1"/>
        <w:tabs>
          <w:tab w:val="left" w:pos="1701"/>
        </w:tabs>
        <w:autoSpaceDE w:val="0"/>
        <w:autoSpaceDN w:val="0"/>
        <w:adjustRightInd w:val="0"/>
        <w:ind w:left="0" w:firstLine="709"/>
        <w:jc w:val="both"/>
      </w:pPr>
      <w:r w:rsidRPr="00C740AD">
        <w:t xml:space="preserve">Наружное оформление Товара </w:t>
      </w:r>
      <w:r w:rsidRPr="00C740AD">
        <w:rPr>
          <w:spacing w:val="-4"/>
        </w:rPr>
        <w:t xml:space="preserve">проверяется на соответствие условиям Заявки, договора, ТЗ, ТТ и иных приложений к договору, утвержденной Заказчиком </w:t>
      </w:r>
      <w:r w:rsidRPr="00B21780">
        <w:rPr>
          <w:spacing w:val="-4"/>
        </w:rPr>
        <w:t>сметной документации на наружное оформление МОПС</w:t>
      </w:r>
      <w:r w:rsidRPr="00B21780">
        <w:rPr>
          <w:vertAlign w:val="superscript"/>
        </w:rPr>
        <w:footnoteReference w:id="13"/>
      </w:r>
      <w:r w:rsidRPr="00B21780">
        <w:rPr>
          <w:spacing w:val="-4"/>
        </w:rPr>
        <w:t xml:space="preserve">, </w:t>
      </w:r>
      <w:r w:rsidRPr="00B21780">
        <w:rPr>
          <w:spacing w:val="-6"/>
        </w:rPr>
        <w:t>исполнительной до</w:t>
      </w:r>
      <w:r w:rsidRPr="004C15BB">
        <w:rPr>
          <w:spacing w:val="-6"/>
        </w:rPr>
        <w:t>кументации на выполненные работы по наружному</w:t>
      </w:r>
      <w:r w:rsidRPr="004C15BB">
        <w:t xml:space="preserve"> оформлению МОПС</w:t>
      </w:r>
      <w:r w:rsidRPr="00C740AD">
        <w:rPr>
          <w:spacing w:val="-4"/>
        </w:rPr>
        <w:t>.</w:t>
      </w:r>
    </w:p>
    <w:p w14:paraId="288CB0A8" w14:textId="77777777" w:rsidR="00E7572B" w:rsidRPr="00AE4BD9" w:rsidRDefault="00E7572B" w:rsidP="00E7572B">
      <w:pPr>
        <w:pStyle w:val="af9"/>
        <w:keepNext/>
        <w:numPr>
          <w:ilvl w:val="3"/>
          <w:numId w:val="60"/>
        </w:numPr>
        <w:tabs>
          <w:tab w:val="left" w:pos="1701"/>
        </w:tabs>
        <w:ind w:left="0" w:firstLine="709"/>
        <w:jc w:val="both"/>
      </w:pPr>
      <w:r w:rsidRPr="00AE4BD9">
        <w:t>Приемо-сдаточные испытания</w:t>
      </w:r>
    </w:p>
    <w:p w14:paraId="43CF964D" w14:textId="77777777" w:rsidR="00491392" w:rsidRPr="002D69A3" w:rsidRDefault="00491392" w:rsidP="00491392">
      <w:pPr>
        <w:pStyle w:val="af9"/>
        <w:keepNext/>
        <w:numPr>
          <w:ilvl w:val="4"/>
          <w:numId w:val="60"/>
        </w:numPr>
        <w:tabs>
          <w:tab w:val="left" w:pos="1843"/>
        </w:tabs>
        <w:ind w:left="0" w:firstLine="709"/>
        <w:jc w:val="both"/>
      </w:pPr>
      <w:r w:rsidRPr="002D69A3">
        <w:t xml:space="preserve">Поставщик в день завершения </w:t>
      </w:r>
      <w:r w:rsidRPr="00C42840">
        <w:rPr>
          <w:kern w:val="24"/>
        </w:rPr>
        <w:t xml:space="preserve">поставки и монтажа Товара </w:t>
      </w:r>
      <w:r w:rsidRPr="00C42840">
        <w:t xml:space="preserve">уведомляет Заказчика по электронной почте, указанной в договоре, </w:t>
      </w:r>
      <w:r>
        <w:br/>
      </w:r>
      <w:r w:rsidRPr="00C42840">
        <w:t xml:space="preserve">о завершении </w:t>
      </w:r>
      <w:r w:rsidRPr="00C42840">
        <w:rPr>
          <w:kern w:val="24"/>
        </w:rPr>
        <w:t>поставки и монтажа Товара</w:t>
      </w:r>
      <w:r w:rsidRPr="001E0ECE">
        <w:rPr>
          <w:vertAlign w:val="superscript"/>
        </w:rPr>
        <w:t xml:space="preserve"> </w:t>
      </w:r>
      <w:r w:rsidRPr="001E0ECE">
        <w:t xml:space="preserve"> и </w:t>
      </w:r>
      <w:r w:rsidRPr="00491392">
        <w:t>готовности к проведению приемо-сдаточных испытаний с указанием предлагаемой даты</w:t>
      </w:r>
      <w:r w:rsidRPr="00491392">
        <w:rPr>
          <w:vertAlign w:val="superscript"/>
        </w:rPr>
        <w:footnoteReference w:id="14"/>
      </w:r>
      <w:r w:rsidRPr="00C42840">
        <w:t xml:space="preserve"> </w:t>
      </w:r>
      <w:r w:rsidRPr="000502D0">
        <w:t>проведения прием</w:t>
      </w:r>
      <w:r>
        <w:t>о</w:t>
      </w:r>
      <w:r w:rsidRPr="000502D0">
        <w:t>-</w:t>
      </w:r>
      <w:r w:rsidRPr="000502D0">
        <w:lastRenderedPageBreak/>
        <w:t>сдаточных испытаний</w:t>
      </w:r>
      <w:r w:rsidRPr="00C42840">
        <w:t xml:space="preserve"> (рекомендуемая форма уведомления согласно приложению № </w:t>
      </w:r>
      <w:r>
        <w:t>8</w:t>
      </w:r>
      <w:r w:rsidRPr="00C42840">
        <w:rPr>
          <w:vertAlign w:val="superscript"/>
        </w:rPr>
        <w:t xml:space="preserve"> </w:t>
      </w:r>
      <w:r w:rsidRPr="00C42840">
        <w:t xml:space="preserve">к ТЗ). К уведомлению должен прилагаться </w:t>
      </w:r>
      <w:r w:rsidRPr="00C42840">
        <w:rPr>
          <w:iCs/>
          <w:snapToGrid w:val="0"/>
        </w:rPr>
        <w:t>фото- и/или видеоотчет, подтверждающий завершение поставки и монтажа Товара</w:t>
      </w:r>
      <w:r>
        <w:rPr>
          <w:iCs/>
          <w:snapToGrid w:val="0"/>
        </w:rPr>
        <w:br/>
      </w:r>
      <w:r w:rsidRPr="00C42840">
        <w:rPr>
          <w:iCs/>
          <w:snapToGrid w:val="0"/>
        </w:rPr>
        <w:t>(с обзором</w:t>
      </w:r>
      <w:r w:rsidRPr="001E0ECE">
        <w:rPr>
          <w:iCs/>
          <w:snapToGrid w:val="0"/>
        </w:rPr>
        <w:t xml:space="preserve"> интерьера МОПС и обзором </w:t>
      </w:r>
      <w:r w:rsidRPr="002D69A3">
        <w:rPr>
          <w:iCs/>
          <w:snapToGrid w:val="0"/>
        </w:rPr>
        <w:t>ЗУ полностью).</w:t>
      </w:r>
      <w:r>
        <w:rPr>
          <w:iCs/>
          <w:snapToGrid w:val="0"/>
        </w:rPr>
        <w:t xml:space="preserve"> </w:t>
      </w:r>
    </w:p>
    <w:p w14:paraId="211D7CA0" w14:textId="77777777"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2D69A3">
        <w:t xml:space="preserve">Заказчик согласовывает по электронной почте, указанной </w:t>
      </w:r>
      <w:r>
        <w:br/>
      </w:r>
      <w:r w:rsidRPr="002D69A3">
        <w:t xml:space="preserve">в договоре, </w:t>
      </w:r>
      <w:r w:rsidRPr="00C42840">
        <w:t>дату и время проведения приемо-сдаточных испытаний, указанных</w:t>
      </w:r>
      <w:r w:rsidRPr="00C42840">
        <w:br/>
        <w:t>в уведомлении Поставщика, или направляет Поставщику информацию</w:t>
      </w:r>
      <w:r w:rsidRPr="00C42840">
        <w:br/>
        <w:t>о проведении приемо-сдаточных испытаний в иные сроки.</w:t>
      </w:r>
    </w:p>
    <w:p w14:paraId="0342D09C"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Pr>
          <w:iCs/>
          <w:snapToGrid w:val="0"/>
        </w:rPr>
        <w:t>Дата проведения приемо-сдаточных испытаний, предложенная Поставщи</w:t>
      </w:r>
      <w:r w:rsidR="00202C2E">
        <w:rPr>
          <w:iCs/>
          <w:snapToGrid w:val="0"/>
        </w:rPr>
        <w:t>ком в уведомлении (п. 7.1.2.5.1 </w:t>
      </w:r>
      <w:r>
        <w:rPr>
          <w:iCs/>
          <w:snapToGrid w:val="0"/>
        </w:rPr>
        <w:t>ТЗ) и согласованная Заказчиком (п. 7.1.2.5.2</w:t>
      </w:r>
      <w:r w:rsidR="00202C2E">
        <w:rPr>
          <w:iCs/>
          <w:snapToGrid w:val="0"/>
        </w:rPr>
        <w:t xml:space="preserve"> ТЗ</w:t>
      </w:r>
      <w:r>
        <w:rPr>
          <w:iCs/>
          <w:snapToGrid w:val="0"/>
        </w:rPr>
        <w:t>), не может быть позднее 5 (пяти) календарных дней с даты направления уведомления (п. 7.1.2.5.1 ТЗ).</w:t>
      </w:r>
    </w:p>
    <w:p w14:paraId="354992EA"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t xml:space="preserve">Дата и время проведения приемо-сдаточных испытаний согласовываются </w:t>
      </w:r>
      <w:r>
        <w:t xml:space="preserve">(п. 7.1.2.5.2 ТЗ) </w:t>
      </w:r>
      <w:r w:rsidRPr="009053ED">
        <w:t>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t>Начало проведения приемо-сдаточных испытаний – дата, согласованная Сторонами в соответствии с п. 7.1.2.5.4 ТЗ.</w:t>
      </w:r>
    </w:p>
    <w:p w14:paraId="2DED70DD"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sidRPr="009053ED">
        <w:rPr>
          <w:spacing w:val="-4"/>
        </w:rPr>
        <w:t>Окончание проведения приемо-сдаточных</w:t>
      </w:r>
      <w:r w:rsidRPr="008F3DB9">
        <w:rPr>
          <w:spacing w:val="-4"/>
        </w:rPr>
        <w:t xml:space="preserve"> испытаний – </w:t>
      </w:r>
      <w:r>
        <w:rPr>
          <w:spacing w:val="-4"/>
        </w:rPr>
        <w:br/>
      </w:r>
      <w:r w:rsidRPr="008F3DB9">
        <w:rPr>
          <w:spacing w:val="-4"/>
        </w:rPr>
        <w:t xml:space="preserve">не позднее </w:t>
      </w:r>
      <w:r>
        <w:rPr>
          <w:spacing w:val="-4"/>
        </w:rPr>
        <w:t>3</w:t>
      </w:r>
      <w:r w:rsidRPr="008F3DB9">
        <w:rPr>
          <w:spacing w:val="-4"/>
        </w:rPr>
        <w:t xml:space="preserve"> (</w:t>
      </w:r>
      <w:r>
        <w:rPr>
          <w:spacing w:val="-4"/>
        </w:rPr>
        <w:t>трех</w:t>
      </w:r>
      <w:r w:rsidRPr="008F3DB9">
        <w:rPr>
          <w:spacing w:val="-4"/>
        </w:rPr>
        <w:t>)</w:t>
      </w:r>
      <w:r w:rsidRPr="008F3DB9">
        <w:t xml:space="preserve"> календарных дней с даты начала проведения приемо-сдаточных испытаний (п.</w:t>
      </w:r>
      <w:r>
        <w:t> </w:t>
      </w:r>
      <w:r w:rsidRPr="008F3DB9">
        <w:t>7.1.2.5.</w:t>
      </w:r>
      <w:r w:rsidR="00202C2E">
        <w:t>5 </w:t>
      </w:r>
      <w:r>
        <w:t>ТЗ</w:t>
      </w:r>
      <w:r w:rsidRPr="008F3DB9">
        <w:t>)</w:t>
      </w:r>
      <w:r w:rsidRPr="008F3DB9">
        <w:rPr>
          <w:vertAlign w:val="superscript"/>
        </w:rPr>
        <w:footnoteReference w:id="15"/>
      </w:r>
      <w:r w:rsidRPr="008F3DB9">
        <w:t>. Успешное окончание п</w:t>
      </w:r>
      <w:r w:rsidRPr="008F3DB9">
        <w:rPr>
          <w:spacing w:val="-4"/>
        </w:rPr>
        <w:t xml:space="preserve">роведения приемо-сдаточных испытаний </w:t>
      </w:r>
      <w:r>
        <w:t>подтверждается а</w:t>
      </w:r>
      <w:r w:rsidRPr="008F3DB9">
        <w:t>ктом приемо-сдаточных испытаний</w:t>
      </w:r>
      <w:r w:rsidRPr="008F3DB9">
        <w:rPr>
          <w:vertAlign w:val="superscript"/>
        </w:rPr>
        <w:footnoteReference w:id="16"/>
      </w:r>
      <w:r w:rsidRPr="008F3DB9">
        <w:t>.</w:t>
      </w:r>
    </w:p>
    <w:p w14:paraId="16FCA2AE" w14:textId="77777777" w:rsidR="00033962" w:rsidRPr="008F3DB9" w:rsidRDefault="00033962" w:rsidP="00033962">
      <w:pPr>
        <w:pStyle w:val="af9"/>
        <w:widowControl w:val="0"/>
        <w:numPr>
          <w:ilvl w:val="4"/>
          <w:numId w:val="60"/>
        </w:numPr>
        <w:tabs>
          <w:tab w:val="left" w:pos="1843"/>
        </w:tabs>
        <w:autoSpaceDE w:val="0"/>
        <w:autoSpaceDN w:val="0"/>
        <w:adjustRightInd w:val="0"/>
        <w:ind w:left="0" w:firstLine="709"/>
        <w:jc w:val="both"/>
      </w:pPr>
      <w:r w:rsidRPr="008F3DB9">
        <w:t xml:space="preserve">Под приемо-сдаточными испытаниями понимается мероприятие </w:t>
      </w:r>
      <w:r w:rsidRPr="008F3DB9">
        <w:rPr>
          <w:spacing w:val="-4"/>
        </w:rPr>
        <w:t>по проверке работоспособности смонтированного инженерного оборудования,</w:t>
      </w:r>
      <w:r w:rsidRPr="008F3DB9">
        <w:t xml:space="preserve"> инженерных </w:t>
      </w:r>
      <w:r w:rsidRPr="00033962">
        <w:t>систем</w:t>
      </w:r>
      <w:r w:rsidRPr="00033962">
        <w:rPr>
          <w:rFonts w:eastAsia="Arial Unicode MS"/>
          <w:iCs/>
          <w:snapToGrid w:val="0"/>
          <w:vertAlign w:val="superscript"/>
        </w:rPr>
        <w:footnoteReference w:id="17"/>
      </w:r>
      <w:r w:rsidRPr="00033962">
        <w:t xml:space="preserve"> и</w:t>
      </w:r>
      <w:r w:rsidRPr="008F3DB9">
        <w:t xml:space="preserve"> сетей, СОПБ (СПС и СОУЭ), осуществляемое Сторонами в процессе выполнения пусконаладочных работ/ мероприятий, указанных в п. 2.4.2.1 ТЗ.</w:t>
      </w:r>
    </w:p>
    <w:p w14:paraId="342E1949" w14:textId="7C2C0800"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8F3DB9">
        <w:rPr>
          <w:rFonts w:eastAsiaTheme="minorHAnsi"/>
        </w:rPr>
        <w:t xml:space="preserve">Приемо-сдаточные испытания СПС и СОУЭ выполняются </w:t>
      </w:r>
      <w:r w:rsidRPr="008F3DB9">
        <w:rPr>
          <w:rFonts w:eastAsiaTheme="minorHAnsi"/>
        </w:rPr>
        <w:br/>
        <w:t xml:space="preserve">в соответствии с требованиями </w:t>
      </w:r>
      <w:r w:rsidRPr="008F3DB9">
        <w:t xml:space="preserve">ГОСТ Р 59639-2021, ГОСТ Р 59638-2021 </w:t>
      </w:r>
      <w:r>
        <w:br/>
      </w:r>
      <w:r w:rsidRPr="008F3DB9">
        <w:t>с учетом программ и методик испытаний, которые должны быть разработаны в составе конструкторской документации на СПС и СОУЭ,</w:t>
      </w:r>
      <w:r w:rsidRPr="008F3DB9">
        <w:br/>
        <w:t>ГОСТ 34701-2020.</w:t>
      </w:r>
    </w:p>
    <w:p w14:paraId="678CE5F3"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 Дата начала приемки поставки и монтажа Товара – первый рабочий день, </w:t>
      </w:r>
      <w:r w:rsidRPr="0037377F">
        <w:t>следующий за датой подписания Сторонами акта прием</w:t>
      </w:r>
      <w:r>
        <w:t>о</w:t>
      </w:r>
      <w:r w:rsidRPr="0037377F">
        <w:t>-сдаточных испытаний (п.</w:t>
      </w:r>
      <w:r>
        <w:t> </w:t>
      </w:r>
      <w:r w:rsidRPr="0037377F">
        <w:t>7.1.2.5.</w:t>
      </w:r>
      <w:r>
        <w:t>6</w:t>
      </w:r>
      <w:r w:rsidRPr="0037377F">
        <w:t xml:space="preserve"> ТЗ) и получения Заказчиком документов, предусмотренных п.</w:t>
      </w:r>
      <w:r>
        <w:t> </w:t>
      </w:r>
      <w:r w:rsidRPr="0037377F">
        <w:t>7.1.2.8 ТЗ</w:t>
      </w:r>
      <w:r w:rsidRPr="00C42840">
        <w:t>.</w:t>
      </w:r>
    </w:p>
    <w:p w14:paraId="3A18476D" w14:textId="77777777" w:rsidR="003F7A34" w:rsidRPr="00C42840" w:rsidRDefault="003F7A34" w:rsidP="003F7A34">
      <w:pPr>
        <w:pStyle w:val="af9"/>
        <w:widowControl w:val="0"/>
        <w:numPr>
          <w:ilvl w:val="3"/>
          <w:numId w:val="60"/>
        </w:numPr>
        <w:tabs>
          <w:tab w:val="left" w:pos="1701"/>
        </w:tabs>
        <w:autoSpaceDE w:val="0"/>
        <w:autoSpaceDN w:val="0"/>
        <w:adjustRightInd w:val="0"/>
        <w:ind w:left="0" w:firstLine="709"/>
        <w:jc w:val="both"/>
      </w:pPr>
      <w:r w:rsidRPr="00C42840">
        <w:t xml:space="preserve">Окончание приемки поставки и монтажа Товара – не позднее </w:t>
      </w:r>
      <w:r>
        <w:br/>
      </w:r>
      <w:r w:rsidRPr="00C42840">
        <w:t>15 (пятнадцати) календарных дней с даты начала приемки поставки и монтажа Товара (п. 7.1.2.</w:t>
      </w:r>
      <w:r w:rsidRPr="003F7A34">
        <w:t>6 ТЗ)</w:t>
      </w:r>
      <w:r w:rsidRPr="003F7A34">
        <w:rPr>
          <w:vertAlign w:val="superscript"/>
        </w:rPr>
        <w:footnoteReference w:id="18"/>
      </w:r>
      <w:r w:rsidRPr="003F7A34">
        <w:t>.</w:t>
      </w:r>
    </w:p>
    <w:p w14:paraId="7E2F3E7C"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lastRenderedPageBreak/>
        <w:t>Поставщик не позднее 3 (трех) календарных дней с даты окончания приемо-сдаточных испытаний, указанной в п. 7.1.2.5.</w:t>
      </w:r>
      <w:r>
        <w:t>6</w:t>
      </w:r>
      <w:r w:rsidRPr="00C42840">
        <w:t xml:space="preserve"> ТЗ, предоставляет Заказчику подписанные со своей стороны:</w:t>
      </w:r>
    </w:p>
    <w:p w14:paraId="757D0A3D" w14:textId="77777777" w:rsidR="00E7572B" w:rsidRPr="00C42840" w:rsidRDefault="00E7572B" w:rsidP="00FF15E7">
      <w:pPr>
        <w:pStyle w:val="af9"/>
        <w:widowControl w:val="0"/>
        <w:numPr>
          <w:ilvl w:val="3"/>
          <w:numId w:val="46"/>
        </w:numPr>
        <w:tabs>
          <w:tab w:val="left" w:pos="993"/>
        </w:tabs>
        <w:autoSpaceDE w:val="0"/>
        <w:autoSpaceDN w:val="0"/>
        <w:adjustRightInd w:val="0"/>
        <w:ind w:left="0" w:firstLine="709"/>
        <w:jc w:val="both"/>
      </w:pPr>
      <w:r w:rsidRPr="00FF15E7">
        <w:rPr>
          <w:spacing w:val="-8"/>
        </w:rPr>
        <w:t>на Товар − товарную накладную по форме ТОРГ-12 в 2 (двух) экземплярах</w:t>
      </w:r>
      <w:r>
        <w:t xml:space="preserve"> </w:t>
      </w:r>
      <w:r w:rsidRPr="00C42840">
        <w:t>или УПД;</w:t>
      </w:r>
    </w:p>
    <w:p w14:paraId="58FEB547" w14:textId="77777777" w:rsidR="00E7572B" w:rsidRPr="00831789" w:rsidRDefault="00E7572B" w:rsidP="00FF15E7">
      <w:pPr>
        <w:pStyle w:val="af9"/>
        <w:widowControl w:val="0"/>
        <w:numPr>
          <w:ilvl w:val="3"/>
          <w:numId w:val="46"/>
        </w:numPr>
        <w:tabs>
          <w:tab w:val="left" w:pos="993"/>
        </w:tabs>
        <w:autoSpaceDE w:val="0"/>
        <w:autoSpaceDN w:val="0"/>
        <w:adjustRightInd w:val="0"/>
        <w:ind w:left="0" w:firstLine="709"/>
        <w:jc w:val="both"/>
      </w:pPr>
      <w:r w:rsidRPr="00C42840">
        <w:t xml:space="preserve">на Товар и выполненный </w:t>
      </w:r>
      <w:r>
        <w:t>монтаж Товара − а</w:t>
      </w:r>
      <w:r w:rsidRPr="00C42840">
        <w:t xml:space="preserve">кт сдачи-приемки выполненного монтажа МОПС, иные документы, указанные в </w:t>
      </w:r>
      <w:proofErr w:type="spellStart"/>
      <w:r w:rsidRPr="00C42840">
        <w:t>пп</w:t>
      </w:r>
      <w:proofErr w:type="spellEnd"/>
      <w:r w:rsidRPr="00C42840">
        <w:t>. 7.2.2</w:t>
      </w:r>
      <w:r w:rsidRPr="008F3DB9">
        <w:t xml:space="preserve">−7.2.6 </w:t>
      </w:r>
      <w:r w:rsidRPr="00831789">
        <w:t>ТЗ.</w:t>
      </w:r>
    </w:p>
    <w:p w14:paraId="3E7D4D05" w14:textId="77777777" w:rsidR="00E7572B" w:rsidRPr="00831789"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831789">
        <w:rPr>
          <w:rFonts w:ascii="Times New Roman" w:hAnsi="Times New Roman"/>
          <w:sz w:val="28"/>
          <w:szCs w:val="28"/>
        </w:rPr>
        <w:t>7.</w:t>
      </w:r>
      <w:r>
        <w:rPr>
          <w:rFonts w:ascii="Times New Roman" w:hAnsi="Times New Roman"/>
          <w:sz w:val="28"/>
          <w:szCs w:val="28"/>
        </w:rPr>
        <w:t>1.</w:t>
      </w:r>
      <w:r w:rsidRPr="00831789">
        <w:rPr>
          <w:rFonts w:ascii="Times New Roman" w:hAnsi="Times New Roman"/>
          <w:sz w:val="28"/>
          <w:szCs w:val="28"/>
        </w:rPr>
        <w:t>2.9. Акт сдачи-приемки выполненного монтажа МОПС может быть подписан Сторонами только при наличии подписанного Сторонами а</w:t>
      </w:r>
      <w:r w:rsidRPr="00831789">
        <w:rPr>
          <w:rFonts w:ascii="Times New Roman" w:hAnsi="Times New Roman"/>
          <w:iCs/>
          <w:snapToGrid w:val="0"/>
          <w:sz w:val="28"/>
          <w:szCs w:val="28"/>
        </w:rPr>
        <w:t>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 и товарной накладной</w:t>
      </w:r>
      <w:r>
        <w:rPr>
          <w:rFonts w:ascii="Times New Roman" w:eastAsia="Arial Unicode MS" w:hAnsi="Times New Roman"/>
          <w:iCs/>
          <w:snapToGrid w:val="0"/>
          <w:sz w:val="28"/>
          <w:szCs w:val="28"/>
        </w:rPr>
        <w:t xml:space="preserve"> по форме</w:t>
      </w:r>
      <w:r w:rsidRPr="00831789">
        <w:rPr>
          <w:rFonts w:ascii="Times New Roman" w:eastAsia="Arial Unicode MS" w:hAnsi="Times New Roman"/>
          <w:iCs/>
          <w:snapToGrid w:val="0"/>
          <w:sz w:val="28"/>
          <w:szCs w:val="28"/>
        </w:rPr>
        <w:t xml:space="preserve"> ТОРГ-12 или УПД на Товар,</w:t>
      </w:r>
      <w:r w:rsidRPr="00831789">
        <w:rPr>
          <w:rFonts w:ascii="Times New Roman" w:hAnsi="Times New Roman"/>
          <w:sz w:val="28"/>
          <w:szCs w:val="28"/>
        </w:rPr>
        <w:t xml:space="preserve"> а также предоставления полного комплекта документации, указанной в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7.2.1 ТЗ. </w:t>
      </w:r>
    </w:p>
    <w:p w14:paraId="680085B1" w14:textId="77777777" w:rsidR="00E7572B" w:rsidRPr="009C2CD1" w:rsidRDefault="00E7572B" w:rsidP="00E7572B">
      <w:pPr>
        <w:widowControl w:val="0"/>
        <w:tabs>
          <w:tab w:val="left" w:pos="1843"/>
        </w:tabs>
        <w:autoSpaceDE w:val="0"/>
        <w:autoSpaceDN w:val="0"/>
        <w:adjustRightInd w:val="0"/>
        <w:spacing w:after="0" w:line="240" w:lineRule="auto"/>
        <w:ind w:firstLine="709"/>
        <w:jc w:val="both"/>
      </w:pPr>
      <w:r w:rsidRPr="00831789">
        <w:rPr>
          <w:rFonts w:ascii="Times New Roman" w:hAnsi="Times New Roman"/>
          <w:sz w:val="28"/>
          <w:szCs w:val="28"/>
        </w:rPr>
        <w:t xml:space="preserve">7.1.2.10. Отсутствие подписанного Сторонами </w:t>
      </w:r>
      <w:r w:rsidRPr="00831789">
        <w:rPr>
          <w:rFonts w:ascii="Times New Roman" w:hAnsi="Times New Roman"/>
          <w:iCs/>
          <w:snapToGrid w:val="0"/>
          <w:sz w:val="28"/>
          <w:szCs w:val="28"/>
        </w:rPr>
        <w:t>акта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w:t>
      </w:r>
      <w:r w:rsidRPr="00831789">
        <w:rPr>
          <w:rFonts w:ascii="Times New Roman" w:hAnsi="Times New Roman"/>
          <w:sz w:val="28"/>
          <w:szCs w:val="28"/>
        </w:rPr>
        <w:t xml:space="preserve"> и(или) замечания к документации по подготовке Основания для монтажа Товара, предусмотренной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w:t>
      </w:r>
      <w:r w:rsidRPr="009A72EB">
        <w:rPr>
          <w:rFonts w:ascii="Times New Roman" w:hAnsi="Times New Roman"/>
          <w:sz w:val="28"/>
          <w:szCs w:val="28"/>
        </w:rPr>
        <w:t xml:space="preserve">7.2.1 ТЗ, </w:t>
      </w:r>
      <w:r w:rsidRPr="00B75BE1">
        <w:rPr>
          <w:rFonts w:ascii="Times New Roman" w:hAnsi="Times New Roman"/>
          <w:sz w:val="28"/>
          <w:szCs w:val="28"/>
        </w:rPr>
        <w:t xml:space="preserve">являются основанием для отказа Заказчика от подписания акта сдачи-приемки выполненного монтажа </w:t>
      </w:r>
      <w:r w:rsidRPr="00E52479">
        <w:rPr>
          <w:rFonts w:ascii="Times New Roman" w:hAnsi="Times New Roman"/>
          <w:sz w:val="28"/>
          <w:szCs w:val="28"/>
        </w:rPr>
        <w:t>МОПС и товарной</w:t>
      </w:r>
      <w:r w:rsidRPr="00B75BE1">
        <w:rPr>
          <w:rFonts w:ascii="Times New Roman" w:hAnsi="Times New Roman"/>
          <w:sz w:val="28"/>
          <w:szCs w:val="28"/>
        </w:rPr>
        <w:t xml:space="preserve"> накладной </w:t>
      </w:r>
      <w:r>
        <w:rPr>
          <w:rFonts w:ascii="Times New Roman" w:hAnsi="Times New Roman"/>
          <w:sz w:val="28"/>
          <w:szCs w:val="28"/>
        </w:rPr>
        <w:t xml:space="preserve">по форме </w:t>
      </w:r>
      <w:r w:rsidRPr="00B75BE1">
        <w:rPr>
          <w:rFonts w:ascii="Times New Roman" w:hAnsi="Times New Roman"/>
          <w:sz w:val="28"/>
          <w:szCs w:val="28"/>
        </w:rPr>
        <w:t>ТОРГ-12 или УПД на Товар.</w:t>
      </w:r>
    </w:p>
    <w:p w14:paraId="6E1E30C1" w14:textId="31B37EC5" w:rsidR="00193170" w:rsidRDefault="00193170" w:rsidP="00193170">
      <w:pPr>
        <w:pStyle w:val="af9"/>
        <w:widowControl w:val="0"/>
        <w:tabs>
          <w:tab w:val="left" w:pos="1843"/>
        </w:tabs>
        <w:autoSpaceDE w:val="0"/>
        <w:autoSpaceDN w:val="0"/>
        <w:adjustRightInd w:val="0"/>
        <w:ind w:left="0" w:firstLine="709"/>
        <w:jc w:val="both"/>
      </w:pPr>
      <w:r w:rsidRPr="00193170">
        <w:t>7.1.2.11.</w:t>
      </w:r>
      <w:r w:rsidRPr="00193170">
        <w:tab/>
        <w:t>Приемка Товара и выполненного монтажа Товара осуществляется уполномоченным работником Заказчика или приемочной комиссией Заказчика в присутствии представителя Поставщика.</w:t>
      </w:r>
    </w:p>
    <w:p w14:paraId="18502BB3" w14:textId="4E13F155" w:rsidR="00E7572B" w:rsidRPr="008F3DB9" w:rsidRDefault="00E7572B" w:rsidP="00E7572B">
      <w:pPr>
        <w:pStyle w:val="af9"/>
        <w:widowControl w:val="0"/>
        <w:numPr>
          <w:ilvl w:val="3"/>
          <w:numId w:val="49"/>
        </w:numPr>
        <w:tabs>
          <w:tab w:val="left" w:pos="1843"/>
        </w:tabs>
        <w:autoSpaceDE w:val="0"/>
        <w:autoSpaceDN w:val="0"/>
        <w:adjustRightInd w:val="0"/>
        <w:ind w:left="0" w:firstLine="709"/>
        <w:jc w:val="both"/>
      </w:pPr>
      <w:r w:rsidRPr="008F3DB9">
        <w:t xml:space="preserve">Заказчик вправе осуществлять проверку качества </w:t>
      </w:r>
      <w:r w:rsidRPr="008F3DB9">
        <w:rPr>
          <w:iCs/>
          <w:snapToGrid w:val="0"/>
        </w:rPr>
        <w:t>промежуточных работ и мероприятий</w:t>
      </w:r>
      <w:r w:rsidRPr="008F3DB9">
        <w:t xml:space="preserve"> на любом этапе их выполнения. </w:t>
      </w:r>
      <w:r>
        <w:br/>
      </w:r>
      <w:r w:rsidRPr="008F3DB9">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9004C4" w:rsidRDefault="00E7572B" w:rsidP="00E7572B">
      <w:pPr>
        <w:pStyle w:val="af9"/>
        <w:widowControl w:val="0"/>
        <w:numPr>
          <w:ilvl w:val="3"/>
          <w:numId w:val="49"/>
        </w:numPr>
        <w:tabs>
          <w:tab w:val="left" w:pos="1843"/>
        </w:tabs>
        <w:autoSpaceDE w:val="0"/>
        <w:autoSpaceDN w:val="0"/>
        <w:adjustRightInd w:val="0"/>
        <w:ind w:left="0" w:firstLine="709"/>
        <w:jc w:val="both"/>
      </w:pPr>
      <w:r w:rsidRPr="00FF15E7">
        <w:rPr>
          <w:spacing w:val="-12"/>
        </w:rPr>
        <w:t xml:space="preserve">Указанные в </w:t>
      </w:r>
      <w:proofErr w:type="spellStart"/>
      <w:r w:rsidRPr="00FF15E7">
        <w:rPr>
          <w:spacing w:val="-12"/>
        </w:rPr>
        <w:t>пп</w:t>
      </w:r>
      <w:proofErr w:type="spellEnd"/>
      <w:r w:rsidRPr="00FF15E7">
        <w:rPr>
          <w:spacing w:val="-12"/>
        </w:rPr>
        <w:t xml:space="preserve">. 7.1.1.3, 7.1.2.5.6, 7.1.2.7 ТЗ сроки могут продлеваться </w:t>
      </w:r>
      <w:r w:rsidRPr="00FF15E7">
        <w:rPr>
          <w:spacing w:val="-4"/>
        </w:rPr>
        <w:t>на срок проведения экспертизы, если Заказчиком принято решение о проведении</w:t>
      </w:r>
      <w:r w:rsidRPr="008F3DB9">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77777777" w:rsidR="00E7572B" w:rsidRPr="009004C4"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pPr>
      <w:r>
        <w:t xml:space="preserve">7.1.2.14. </w:t>
      </w:r>
      <w:r w:rsidRPr="008F3DB9">
        <w:t xml:space="preserve">Если </w:t>
      </w:r>
      <w:r>
        <w:t>Товар и монтаж</w:t>
      </w:r>
      <w:r w:rsidRPr="00C45172">
        <w:t xml:space="preserve"> Товара</w:t>
      </w:r>
      <w:r w:rsidRPr="00F641EF">
        <w:rPr>
          <w:spacing w:val="-4"/>
        </w:rPr>
        <w:t xml:space="preserve"> </w:t>
      </w:r>
      <w:r w:rsidRPr="008F3DB9">
        <w:t>не соответству</w:t>
      </w:r>
      <w:r>
        <w:t>ю</w:t>
      </w:r>
      <w:r w:rsidRPr="008F3DB9">
        <w:t xml:space="preserve">т условиям договора, ТЗ, ТТ и Заявки, то Стороны не позднее </w:t>
      </w:r>
      <w:r>
        <w:t>3</w:t>
      </w:r>
      <w:r w:rsidRPr="008F3DB9">
        <w:t xml:space="preserve"> (</w:t>
      </w:r>
      <w:r>
        <w:t>трех</w:t>
      </w:r>
      <w:r w:rsidRPr="008F3DB9">
        <w:t>) календарн</w:t>
      </w:r>
      <w:r>
        <w:t>ых</w:t>
      </w:r>
      <w:r w:rsidRPr="008F3DB9">
        <w:t xml:space="preserve"> дн</w:t>
      </w:r>
      <w:r>
        <w:t>ей</w:t>
      </w:r>
      <w:r w:rsidRPr="008F3DB9">
        <w:t xml:space="preserve"> с даты </w:t>
      </w:r>
      <w:r>
        <w:t>окончания приемо-сдаточных испытаний</w:t>
      </w:r>
      <w:r w:rsidRPr="008F3DB9">
        <w:t xml:space="preserve"> (п. 7.1.</w:t>
      </w:r>
      <w:r>
        <w:t>2</w:t>
      </w:r>
      <w:r w:rsidRPr="008F3DB9">
        <w:t>.</w:t>
      </w:r>
      <w:r>
        <w:t>5.6 ТЗ</w:t>
      </w:r>
      <w:r w:rsidRPr="008F3DB9">
        <w:t>)</w:t>
      </w:r>
      <w:r>
        <w:t xml:space="preserve"> подписывают а</w:t>
      </w:r>
      <w:r w:rsidRPr="008F3DB9">
        <w:t>кт о выявленных недостатках</w:t>
      </w:r>
      <w:r w:rsidRPr="008F3DB9">
        <w:rPr>
          <w:vertAlign w:val="superscript"/>
        </w:rPr>
        <w:footnoteReference w:id="19"/>
      </w:r>
      <w:r>
        <w:t>.</w:t>
      </w:r>
    </w:p>
    <w:p w14:paraId="7AABE3B8" w14:textId="77777777" w:rsidR="00E7572B" w:rsidRPr="009004C4" w:rsidRDefault="00E7572B" w:rsidP="00E7572B">
      <w:pPr>
        <w:pStyle w:val="af9"/>
        <w:widowControl w:val="0"/>
        <w:numPr>
          <w:ilvl w:val="3"/>
          <w:numId w:val="66"/>
        </w:numPr>
        <w:tabs>
          <w:tab w:val="left" w:pos="1843"/>
        </w:tabs>
        <w:autoSpaceDE w:val="0"/>
        <w:autoSpaceDN w:val="0"/>
        <w:adjustRightInd w:val="0"/>
        <w:ind w:left="0" w:firstLine="709"/>
        <w:jc w:val="both"/>
      </w:pPr>
      <w:r w:rsidRPr="009004C4">
        <w:t xml:space="preserve">Срок для устранения Поставщиком выявленных Заказчиком недостатков не может превышать </w:t>
      </w:r>
      <w:r w:rsidRPr="00E4498A">
        <w:t>5 (пят</w:t>
      </w:r>
      <w:r>
        <w:t>ь</w:t>
      </w:r>
      <w:r w:rsidRPr="00E4498A">
        <w:t>)</w:t>
      </w:r>
      <w:r w:rsidRPr="009004C4">
        <w:t xml:space="preserve"> кале</w:t>
      </w:r>
      <w:r>
        <w:t>ндарных дней с даты подписания а</w:t>
      </w:r>
      <w:r w:rsidRPr="009004C4">
        <w:t>кта о выявленных недостатках.</w:t>
      </w:r>
    </w:p>
    <w:p w14:paraId="2F4BFFEF" w14:textId="77777777" w:rsidR="00E7572B" w:rsidRPr="00D23C60" w:rsidRDefault="00E7572B" w:rsidP="00E7572B">
      <w:pPr>
        <w:pStyle w:val="af9"/>
        <w:widowControl w:val="0"/>
        <w:numPr>
          <w:ilvl w:val="3"/>
          <w:numId w:val="67"/>
        </w:numPr>
        <w:tabs>
          <w:tab w:val="left" w:pos="709"/>
          <w:tab w:val="left" w:pos="1843"/>
        </w:tabs>
        <w:autoSpaceDE w:val="0"/>
        <w:autoSpaceDN w:val="0"/>
        <w:adjustRightInd w:val="0"/>
        <w:ind w:left="0" w:firstLine="709"/>
        <w:jc w:val="both"/>
      </w:pPr>
      <w:r w:rsidRPr="009004C4">
        <w:t>После устранения Поставщиком недостатков</w:t>
      </w:r>
      <w:r>
        <w:t xml:space="preserve"> приемо-</w:t>
      </w:r>
      <w:r>
        <w:lastRenderedPageBreak/>
        <w:t xml:space="preserve">сдаточные </w:t>
      </w:r>
      <w:r w:rsidRPr="00D23C60">
        <w:t>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D23C60" w:rsidRDefault="00E7572B" w:rsidP="00E7572B">
      <w:pPr>
        <w:pStyle w:val="af9"/>
        <w:widowControl w:val="0"/>
        <w:numPr>
          <w:ilvl w:val="3"/>
          <w:numId w:val="68"/>
        </w:numPr>
        <w:tabs>
          <w:tab w:val="left" w:pos="709"/>
          <w:tab w:val="left" w:pos="1843"/>
        </w:tabs>
        <w:autoSpaceDE w:val="0"/>
        <w:autoSpaceDN w:val="0"/>
        <w:adjustRightInd w:val="0"/>
        <w:ind w:left="0" w:firstLine="709"/>
        <w:jc w:val="both"/>
      </w:pPr>
      <w:r w:rsidRPr="00D23C60">
        <w:t xml:space="preserve">Если при проведении приемо-сдаточных испытаний готовность </w:t>
      </w:r>
      <w:r w:rsidRPr="00D23C60">
        <w:rPr>
          <w:kern w:val="24"/>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D23C60">
        <w:rPr>
          <w:kern w:val="24"/>
        </w:rPr>
        <w:t> </w:t>
      </w:r>
      <w:r w:rsidRPr="00D23C60">
        <w:rPr>
          <w:kern w:val="24"/>
        </w:rPr>
        <w:t xml:space="preserve">ТЗ) направляет </w:t>
      </w:r>
      <w:r w:rsidRPr="00D23C60">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D23C60">
        <w:rPr>
          <w:vertAlign w:val="superscript"/>
        </w:rPr>
        <w:t xml:space="preserve"> </w:t>
      </w:r>
      <w:r w:rsidRPr="00D23C60">
        <w:t>к ТЗ) с приложением</w:t>
      </w:r>
      <w:r w:rsidR="00921895" w:rsidRPr="00D23C60">
        <w:t xml:space="preserve"> </w:t>
      </w:r>
      <w:r w:rsidRPr="00D23C60">
        <w:t>акта о выявленных недостатках (п. 7.1.2.14</w:t>
      </w:r>
      <w:r w:rsidR="005B0D5D" w:rsidRPr="00D23C60">
        <w:t xml:space="preserve"> ТЗ</w:t>
      </w:r>
      <w:r w:rsidRPr="00D23C60">
        <w:t>) и</w:t>
      </w:r>
      <w:r w:rsidR="00921895" w:rsidRPr="00D23C60">
        <w:t xml:space="preserve"> </w:t>
      </w:r>
      <w:r w:rsidRPr="00D23C60">
        <w:rPr>
          <w:iCs/>
          <w:snapToGrid w:val="0"/>
        </w:rPr>
        <w:t>фото- и/или видеоотчета, подтверждающих отсутствие готовности поставки и монтажа Товара (с обзором интерь</w:t>
      </w:r>
      <w:r w:rsidR="00E70002" w:rsidRPr="00D23C60">
        <w:rPr>
          <w:iCs/>
          <w:snapToGrid w:val="0"/>
        </w:rPr>
        <w:t>ера МОПС и обзором ЗУ полностью</w:t>
      </w:r>
      <w:r w:rsidRPr="00D23C60">
        <w:rPr>
          <w:iCs/>
          <w:snapToGrid w:val="0"/>
        </w:rPr>
        <w:t>).</w:t>
      </w:r>
    </w:p>
    <w:p w14:paraId="2FC5750F" w14:textId="77777777" w:rsidR="00E7572B" w:rsidRPr="008F3DB9" w:rsidRDefault="00E7572B" w:rsidP="005B0D5D">
      <w:pPr>
        <w:pStyle w:val="af9"/>
        <w:numPr>
          <w:ilvl w:val="3"/>
          <w:numId w:val="69"/>
        </w:numPr>
        <w:tabs>
          <w:tab w:val="left" w:pos="1843"/>
        </w:tabs>
        <w:autoSpaceDE w:val="0"/>
        <w:autoSpaceDN w:val="0"/>
        <w:adjustRightInd w:val="0"/>
        <w:ind w:left="0" w:firstLine="709"/>
        <w:jc w:val="both"/>
      </w:pPr>
      <w:r w:rsidRPr="008F3DB9">
        <w:t xml:space="preserve">После направления Поставщиком повторного уведомления </w:t>
      </w:r>
      <w:r>
        <w:br/>
      </w:r>
      <w:r w:rsidRPr="008F3DB9">
        <w:t xml:space="preserve">о завершении </w:t>
      </w:r>
      <w:r w:rsidRPr="008F3DB9">
        <w:rPr>
          <w:kern w:val="24"/>
        </w:rPr>
        <w:t>поставки и монтажа Товара</w:t>
      </w:r>
      <w:r w:rsidRPr="008F3DB9">
        <w:t xml:space="preserve"> и готовности проведения приемо-сдаточных испытаний, приемка осуществляется в порядке, предусмотренном настоящим </w:t>
      </w:r>
      <w:r>
        <w:t>пунктом</w:t>
      </w:r>
      <w:r w:rsidRPr="008F3DB9">
        <w:t xml:space="preserve"> ТЗ.</w:t>
      </w:r>
    </w:p>
    <w:p w14:paraId="45288276" w14:textId="77777777" w:rsidR="00E7572B" w:rsidRPr="008F3DB9" w:rsidRDefault="00E7572B" w:rsidP="005B0D5D">
      <w:pPr>
        <w:pStyle w:val="af9"/>
        <w:widowControl w:val="0"/>
        <w:numPr>
          <w:ilvl w:val="3"/>
          <w:numId w:val="70"/>
        </w:numPr>
        <w:tabs>
          <w:tab w:val="left" w:pos="709"/>
          <w:tab w:val="left" w:pos="1843"/>
        </w:tabs>
        <w:autoSpaceDE w:val="0"/>
        <w:autoSpaceDN w:val="0"/>
        <w:adjustRightInd w:val="0"/>
        <w:ind w:left="0" w:firstLine="709"/>
        <w:jc w:val="both"/>
      </w:pPr>
      <w:r w:rsidRPr="008F3DB9">
        <w:t xml:space="preserve">Если поставленный Товар и выполненный монтаж Товара соответствуют условиям Заявки, договора, ТЗ, ТТ и иных приложений </w:t>
      </w:r>
      <w:r>
        <w:br/>
      </w:r>
      <w:r w:rsidRPr="008F3DB9">
        <w:t xml:space="preserve">к договору, </w:t>
      </w:r>
      <w:r w:rsidRPr="00B961FF">
        <w:t>Поставщиком предоставлен</w:t>
      </w:r>
      <w:r>
        <w:t>, а Заказчиком принят</w:t>
      </w:r>
      <w:r w:rsidRPr="00B961FF">
        <w:t xml:space="preserve"> без замечаний полный комплект документов, предусмотренный п.</w:t>
      </w:r>
      <w:r>
        <w:t> </w:t>
      </w:r>
      <w:r w:rsidR="005B0D5D">
        <w:t>6.2 </w:t>
      </w:r>
      <w:r>
        <w:t>ТЗ</w:t>
      </w:r>
      <w:r w:rsidRPr="00B961FF">
        <w:t xml:space="preserve">, Сторонами подписаны акт завершения подготовки Основания для монтажа Товара и акт приемо-сдаточных испытаний, </w:t>
      </w:r>
      <w:r w:rsidRPr="008F3DB9">
        <w:t>то Стороны подписывают:</w:t>
      </w:r>
    </w:p>
    <w:p w14:paraId="3E21C3AE"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rsidRPr="008F3DB9">
        <w:t xml:space="preserve">на Товар − товарную накладную </w:t>
      </w:r>
      <w:r>
        <w:t xml:space="preserve">по форме </w:t>
      </w:r>
      <w:r w:rsidRPr="008F3DB9">
        <w:t xml:space="preserve">ТОРГ-12 </w:t>
      </w:r>
      <w:r>
        <w:t xml:space="preserve">на бумажном носителе в 2 (двух) экземплярах </w:t>
      </w:r>
      <w:r w:rsidRPr="008F3DB9">
        <w:t xml:space="preserve">или УПД; </w:t>
      </w:r>
    </w:p>
    <w:p w14:paraId="305CC9BF"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t>на Товар и монтаж Товара − а</w:t>
      </w:r>
      <w:r w:rsidRPr="008F3DB9">
        <w:t>кт сдачи-приемки выполненного монтажа МОПС.</w:t>
      </w:r>
    </w:p>
    <w:p w14:paraId="72B46E90" w14:textId="4C42294B" w:rsidR="00E7572B" w:rsidRDefault="00E7572B" w:rsidP="00E7572B">
      <w:pPr>
        <w:pStyle w:val="af9"/>
        <w:widowControl w:val="0"/>
        <w:tabs>
          <w:tab w:val="left" w:pos="1843"/>
        </w:tabs>
        <w:autoSpaceDE w:val="0"/>
        <w:autoSpaceDN w:val="0"/>
        <w:adjustRightInd w:val="0"/>
        <w:ind w:left="0" w:firstLine="709"/>
        <w:jc w:val="both"/>
      </w:pPr>
      <w:r w:rsidRPr="008F3DB9">
        <w:t>С момента подписания вышеуказанных документов Товар и выполненный монтаж Товара считаются принятым Заказчиком.</w:t>
      </w:r>
      <w:r w:rsidRPr="008F3DB9" w:rsidDel="00B228C2">
        <w:rPr>
          <w:rStyle w:val="ad"/>
        </w:rPr>
        <w:t xml:space="preserve"> </w:t>
      </w:r>
      <w:r w:rsidRPr="008F3DB9">
        <w:t>Досрочная поставка и монтаж Товара возможны при условии согласования с Заказчиком посредством электронной почты, указанной в договоре.</w:t>
      </w:r>
    </w:p>
    <w:p w14:paraId="59F54EBE" w14:textId="77777777" w:rsidR="0048610D" w:rsidRPr="008F3DB9" w:rsidRDefault="0048610D" w:rsidP="0048610D">
      <w:pPr>
        <w:pStyle w:val="af9"/>
        <w:widowControl w:val="0"/>
        <w:tabs>
          <w:tab w:val="left" w:pos="709"/>
          <w:tab w:val="left" w:pos="1843"/>
        </w:tabs>
        <w:autoSpaceDE w:val="0"/>
        <w:autoSpaceDN w:val="0"/>
        <w:adjustRightInd w:val="0"/>
        <w:ind w:left="0" w:firstLine="709"/>
        <w:jc w:val="both"/>
      </w:pPr>
      <w:r>
        <w:t>7.1.</w:t>
      </w:r>
      <w:r w:rsidRPr="0048610D">
        <w:t>2.20.</w:t>
      </w:r>
      <w:r w:rsidRPr="0048610D">
        <w:tab/>
        <w:t>При поставке и монтаже МОПС по нескольким адресам Заказчика</w:t>
      </w:r>
      <w:r w:rsidRPr="0048610D">
        <w:rPr>
          <w:rStyle w:val="ad"/>
        </w:rPr>
        <w:footnoteReference w:id="20"/>
      </w:r>
      <w:r w:rsidRPr="0048610D">
        <w:t xml:space="preserve"> сдача-приемка и оплата для каждого Объекта проводится отдельно.</w:t>
      </w:r>
    </w:p>
    <w:p w14:paraId="6E860756" w14:textId="77777777" w:rsidR="00E7572B" w:rsidRPr="008F3DB9"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8F3DB9">
        <w:rPr>
          <w:rFonts w:ascii="Times New Roman" w:hAnsi="Times New Roman"/>
          <w:b/>
          <w:sz w:val="28"/>
          <w:szCs w:val="28"/>
          <w:vertAlign w:val="superscript"/>
          <w:lang w:eastAsia="ru-RU"/>
        </w:rPr>
        <w:t xml:space="preserve"> </w:t>
      </w:r>
    </w:p>
    <w:p w14:paraId="26D4683A" w14:textId="77777777" w:rsidR="00E7572B" w:rsidRPr="008F3DB9"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Подготовка Основания для монтажа Товара</w:t>
      </w:r>
    </w:p>
    <w:p w14:paraId="3DAF47D2" w14:textId="77777777" w:rsidR="00E7572B" w:rsidRPr="00463310"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463310">
        <w:rPr>
          <w:rFonts w:ascii="Times New Roman" w:hAnsi="Times New Roman"/>
          <w:sz w:val="28"/>
          <w:szCs w:val="28"/>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акт завершения подготовки Основания </w:t>
      </w:r>
      <w:r w:rsidRPr="00463310">
        <w:rPr>
          <w:rFonts w:eastAsia="Arial Unicode MS"/>
          <w:iCs/>
          <w:snapToGrid w:val="0"/>
        </w:rPr>
        <w:t>для монтажа Товара</w:t>
      </w:r>
      <w:r w:rsidRPr="00463310">
        <w:t xml:space="preserve"> в </w:t>
      </w:r>
      <w:r>
        <w:t>2 (</w:t>
      </w:r>
      <w:r w:rsidRPr="00463310">
        <w:t>двух</w:t>
      </w:r>
      <w:r>
        <w:t>)</w:t>
      </w:r>
      <w:r w:rsidRPr="00463310">
        <w:t xml:space="preserve"> </w:t>
      </w:r>
      <w:r w:rsidRPr="00463310">
        <w:lastRenderedPageBreak/>
        <w:t>экземплярах;</w:t>
      </w:r>
    </w:p>
    <w:p w14:paraId="5CD472FF" w14:textId="77777777" w:rsidR="00E7572B" w:rsidRPr="0045489D"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исполнительную документацию на подготовку Основания </w:t>
      </w:r>
      <w:r w:rsidRPr="00463310">
        <w:br/>
      </w:r>
      <w:r w:rsidRPr="00463310">
        <w:rPr>
          <w:rFonts w:eastAsia="Arial Unicode MS"/>
          <w:iCs/>
          <w:snapToGrid w:val="0"/>
        </w:rPr>
        <w:t>для монтажа Товара</w:t>
      </w:r>
      <w:r w:rsidRPr="00463310">
        <w:t xml:space="preserve">, в том числе проверочный расчет несущей способности Основания </w:t>
      </w:r>
      <w:r w:rsidRPr="00463310">
        <w:rPr>
          <w:rFonts w:eastAsia="Arial Unicode MS"/>
          <w:iCs/>
          <w:snapToGrid w:val="0"/>
        </w:rPr>
        <w:t>для монтажа Товара</w:t>
      </w:r>
      <w:r w:rsidRPr="00463310">
        <w:t>;</w:t>
      </w:r>
    </w:p>
    <w:p w14:paraId="5D4C8424"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5489D">
        <w:t xml:space="preserve">техническую документацию на </w:t>
      </w:r>
      <w:r>
        <w:t>материалы</w:t>
      </w:r>
      <w:r w:rsidRPr="0045489D">
        <w:t xml:space="preserve"> (паспорта, копии сертификатов соответствия</w:t>
      </w:r>
      <w:r w:rsidRPr="0045489D">
        <w:rPr>
          <w:rStyle w:val="ad"/>
        </w:rPr>
        <w:footnoteReference w:id="21"/>
      </w:r>
      <w:r w:rsidRPr="0045489D">
        <w:t xml:space="preserve"> и т. д.)</w:t>
      </w:r>
      <w:r w:rsidRPr="00463310">
        <w:t>.</w:t>
      </w:r>
    </w:p>
    <w:p w14:paraId="5B763B4F" w14:textId="77777777" w:rsidR="00E7572B" w:rsidRPr="007F1EA8" w:rsidRDefault="00E7572B" w:rsidP="00E7572B">
      <w:pPr>
        <w:pStyle w:val="af9"/>
        <w:widowControl w:val="0"/>
        <w:numPr>
          <w:ilvl w:val="2"/>
          <w:numId w:val="49"/>
        </w:numPr>
        <w:autoSpaceDE w:val="0"/>
        <w:autoSpaceDN w:val="0"/>
        <w:adjustRightInd w:val="0"/>
        <w:ind w:left="0" w:firstLine="709"/>
        <w:jc w:val="both"/>
      </w:pPr>
      <w:r w:rsidRPr="008F3DB9">
        <w:t>Поставка и монтаж Товара</w:t>
      </w:r>
    </w:p>
    <w:p w14:paraId="61CE248F" w14:textId="77777777"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7F1EA8">
        <w:rPr>
          <w:rFonts w:ascii="Times New Roman" w:hAnsi="Times New Roman"/>
          <w:sz w:val="28"/>
          <w:szCs w:val="28"/>
          <w:lang w:eastAsia="ru-RU"/>
        </w:rPr>
        <w:t>После завершения</w:t>
      </w:r>
      <w:r w:rsidRPr="008F3DB9">
        <w:rPr>
          <w:rFonts w:ascii="Times New Roman" w:hAnsi="Times New Roman"/>
          <w:sz w:val="28"/>
          <w:szCs w:val="28"/>
          <w:lang w:eastAsia="ru-RU"/>
        </w:rPr>
        <w:t xml:space="preserve"> </w:t>
      </w:r>
      <w:r w:rsidRPr="00136352">
        <w:rPr>
          <w:rFonts w:ascii="Times New Roman" w:hAnsi="Times New Roman"/>
          <w:sz w:val="28"/>
          <w:szCs w:val="28"/>
        </w:rPr>
        <w:t>Поставки и монтажа Товара</w:t>
      </w:r>
      <w:r w:rsidRPr="007F1EA8">
        <w:rPr>
          <w:rFonts w:ascii="Times New Roman" w:hAnsi="Times New Roman"/>
          <w:kern w:val="24"/>
          <w:sz w:val="28"/>
          <w:szCs w:val="28"/>
        </w:rPr>
        <w:t xml:space="preserve"> </w:t>
      </w:r>
      <w:r w:rsidRPr="007F1EA8">
        <w:rPr>
          <w:rFonts w:ascii="Times New Roman" w:hAnsi="Times New Roman"/>
          <w:sz w:val="28"/>
          <w:szCs w:val="28"/>
          <w:lang w:eastAsia="ru-RU"/>
        </w:rPr>
        <w:t>Пос</w:t>
      </w:r>
      <w:r w:rsidRPr="008F3DB9">
        <w:rPr>
          <w:rFonts w:ascii="Times New Roman" w:hAnsi="Times New Roman"/>
          <w:sz w:val="28"/>
          <w:szCs w:val="28"/>
          <w:lang w:eastAsia="ru-RU"/>
        </w:rPr>
        <w:t>тавщик передает Заказчику следующие документы, оформленные и подписанные уполномоченным лицом:</w:t>
      </w:r>
    </w:p>
    <w:p w14:paraId="3C5D5A24"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8F3DB9">
        <w:rPr>
          <w:rFonts w:ascii="Times New Roman" w:hAnsi="Times New Roman"/>
          <w:sz w:val="28"/>
          <w:szCs w:val="28"/>
          <w:lang w:eastAsia="ru-RU"/>
        </w:rPr>
        <w:t xml:space="preserve">товарную накладную по форме ТОРГ-12 </w:t>
      </w:r>
      <w:r w:rsidR="005B0D5D">
        <w:rPr>
          <w:rFonts w:ascii="Times New Roman" w:hAnsi="Times New Roman"/>
          <w:sz w:val="28"/>
          <w:szCs w:val="28"/>
          <w:lang w:eastAsia="ru-RU"/>
        </w:rPr>
        <w:t>на бумажном носителе</w:t>
      </w:r>
      <w:r w:rsidR="005B0D5D">
        <w:rPr>
          <w:rFonts w:ascii="Times New Roman" w:hAnsi="Times New Roman"/>
          <w:sz w:val="28"/>
          <w:szCs w:val="28"/>
          <w:lang w:eastAsia="ru-RU"/>
        </w:rPr>
        <w:br/>
      </w:r>
      <w:r>
        <w:rPr>
          <w:rFonts w:ascii="Times New Roman" w:hAnsi="Times New Roman"/>
          <w:sz w:val="28"/>
          <w:szCs w:val="28"/>
          <w:lang w:eastAsia="ru-RU"/>
        </w:rPr>
        <w:t xml:space="preserve">в 2 (двух) экземплярах </w:t>
      </w:r>
      <w:r w:rsidRPr="008F3DB9">
        <w:rPr>
          <w:rFonts w:ascii="Times New Roman" w:hAnsi="Times New Roman"/>
          <w:sz w:val="28"/>
          <w:szCs w:val="28"/>
          <w:lang w:eastAsia="ru-RU"/>
        </w:rPr>
        <w:t>или УПД</w:t>
      </w:r>
      <w:r w:rsidRPr="008F3DB9">
        <w:rPr>
          <w:rFonts w:ascii="Times New Roman" w:hAnsi="Times New Roman"/>
          <w:spacing w:val="-10"/>
          <w:sz w:val="28"/>
          <w:szCs w:val="28"/>
          <w:lang w:eastAsia="ru-RU"/>
        </w:rPr>
        <w:t>;</w:t>
      </w:r>
    </w:p>
    <w:p w14:paraId="6457E8E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Pr>
          <w:rFonts w:ascii="Times New Roman" w:hAnsi="Times New Roman"/>
          <w:spacing w:val="-10"/>
          <w:sz w:val="28"/>
          <w:szCs w:val="28"/>
          <w:lang w:eastAsia="ru-RU"/>
        </w:rPr>
        <w:t>а</w:t>
      </w:r>
      <w:r w:rsidRPr="008F3DB9">
        <w:rPr>
          <w:rFonts w:ascii="Times New Roman" w:hAnsi="Times New Roman"/>
          <w:spacing w:val="-10"/>
          <w:sz w:val="28"/>
          <w:szCs w:val="28"/>
          <w:lang w:eastAsia="ru-RU"/>
        </w:rPr>
        <w:t xml:space="preserve">кт сдачи-приемки выполненного монтажа МОПС в </w:t>
      </w:r>
      <w:r w:rsidR="00575F72">
        <w:rPr>
          <w:rFonts w:ascii="Times New Roman" w:hAnsi="Times New Roman"/>
          <w:spacing w:val="-10"/>
          <w:sz w:val="28"/>
          <w:szCs w:val="28"/>
          <w:lang w:eastAsia="ru-RU"/>
        </w:rPr>
        <w:t>2 (</w:t>
      </w:r>
      <w:r w:rsidRPr="008F3DB9">
        <w:rPr>
          <w:rFonts w:ascii="Times New Roman" w:hAnsi="Times New Roman"/>
          <w:spacing w:val="-10"/>
          <w:sz w:val="28"/>
          <w:szCs w:val="28"/>
          <w:lang w:eastAsia="ru-RU"/>
        </w:rPr>
        <w:t>двух</w:t>
      </w:r>
      <w:r w:rsidR="00575F72">
        <w:rPr>
          <w:rFonts w:ascii="Times New Roman" w:hAnsi="Times New Roman"/>
          <w:spacing w:val="-10"/>
          <w:sz w:val="28"/>
          <w:szCs w:val="28"/>
          <w:lang w:eastAsia="ru-RU"/>
        </w:rPr>
        <w:t>)</w:t>
      </w:r>
      <w:r w:rsidRPr="008F3DB9">
        <w:rPr>
          <w:rFonts w:ascii="Times New Roman" w:hAnsi="Times New Roman"/>
          <w:spacing w:val="-10"/>
          <w:sz w:val="28"/>
          <w:szCs w:val="28"/>
          <w:lang w:eastAsia="ru-RU"/>
        </w:rPr>
        <w:t xml:space="preserve"> экземплярах;</w:t>
      </w:r>
    </w:p>
    <w:p w14:paraId="1B8EA6E2"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63310">
        <w:rPr>
          <w:rFonts w:ascii="Times New Roman" w:hAnsi="Times New Roman"/>
          <w:spacing w:val="-6"/>
          <w:sz w:val="28"/>
          <w:szCs w:val="28"/>
          <w:lang w:eastAsia="ru-RU"/>
        </w:rPr>
        <w:t>исполнительную документацию на выполненные работы по наружному</w:t>
      </w:r>
      <w:r w:rsidRPr="00463310">
        <w:rPr>
          <w:rFonts w:ascii="Times New Roman" w:hAnsi="Times New Roman"/>
          <w:sz w:val="28"/>
          <w:szCs w:val="28"/>
          <w:lang w:eastAsia="ru-RU"/>
        </w:rPr>
        <w:t xml:space="preserve"> оформлению МОПС;</w:t>
      </w:r>
    </w:p>
    <w:p w14:paraId="4AA4F21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проектную/исполнительную документацию на СОТ, СОТС;</w:t>
      </w:r>
    </w:p>
    <w:p w14:paraId="34E8027F"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СОПБ (СПС, СОУЭ, первичные средства пожаротушения) в соответствии с п. 7.2.6.2 ТЗ</w:t>
      </w:r>
      <w:r>
        <w:rPr>
          <w:rFonts w:ascii="Times New Roman" w:hAnsi="Times New Roman"/>
          <w:sz w:val="28"/>
          <w:szCs w:val="28"/>
          <w:lang w:eastAsia="ru-RU"/>
        </w:rPr>
        <w:t>;</w:t>
      </w:r>
    </w:p>
    <w:p w14:paraId="43B48712" w14:textId="77777777" w:rsidR="00E7572B" w:rsidRPr="00463310" w:rsidRDefault="00E7572B" w:rsidP="005B0D5D">
      <w:pPr>
        <w:pStyle w:val="af9"/>
        <w:widowControl w:val="0"/>
        <w:numPr>
          <w:ilvl w:val="0"/>
          <w:numId w:val="24"/>
        </w:numPr>
        <w:tabs>
          <w:tab w:val="left" w:pos="993"/>
        </w:tabs>
        <w:autoSpaceDE w:val="0"/>
        <w:autoSpaceDN w:val="0"/>
        <w:adjustRightInd w:val="0"/>
        <w:ind w:left="0" w:firstLine="709"/>
        <w:jc w:val="both"/>
      </w:pPr>
      <w:r w:rsidRPr="0045489D">
        <w:t>исполнительную документацию на инженерное обеспечение МОПС, в том числе расчет инженерных систем и подбора оборудования;</w:t>
      </w:r>
    </w:p>
    <w:p w14:paraId="7FAE9B92"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оборудование и материалы (паспорта, копии сертификатов соответствия</w:t>
      </w:r>
      <w:r w:rsidRPr="008F3DB9">
        <w:rPr>
          <w:rStyle w:val="ad"/>
          <w:rFonts w:ascii="Times New Roman" w:hAnsi="Times New Roman"/>
          <w:sz w:val="28"/>
          <w:szCs w:val="28"/>
          <w:lang w:eastAsia="ru-RU"/>
        </w:rPr>
        <w:footnoteReference w:id="22"/>
      </w:r>
      <w:r w:rsidRPr="008F3DB9">
        <w:rPr>
          <w:rFonts w:ascii="Times New Roman" w:hAnsi="Times New Roman"/>
          <w:sz w:val="28"/>
          <w:szCs w:val="28"/>
          <w:lang w:eastAsia="ru-RU"/>
        </w:rPr>
        <w:t xml:space="preserve"> и т. д.), используемые при выполнении работ по наружному оформлению МОПС;</w:t>
      </w:r>
    </w:p>
    <w:p w14:paraId="68932EAA"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сопроводительную документацию к Товару и документы, подтверждающие качество и стоимость Товара согласно п.</w:t>
      </w:r>
      <w:r>
        <w:rPr>
          <w:rFonts w:ascii="Times New Roman" w:hAnsi="Times New Roman"/>
          <w:sz w:val="28"/>
          <w:szCs w:val="28"/>
          <w:lang w:eastAsia="ru-RU"/>
        </w:rPr>
        <w:t> </w:t>
      </w:r>
      <w:r w:rsidRPr="008F3DB9">
        <w:rPr>
          <w:rFonts w:ascii="Times New Roman" w:hAnsi="Times New Roman"/>
          <w:sz w:val="28"/>
          <w:szCs w:val="28"/>
          <w:lang w:eastAsia="ru-RU"/>
        </w:rPr>
        <w:t>7.2.6 ТЗ;</w:t>
      </w:r>
    </w:p>
    <w:p w14:paraId="71722F0F"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паспорт на Товар;</w:t>
      </w:r>
    </w:p>
    <w:p w14:paraId="44844397"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инструкцию по эксплуатации Товара.</w:t>
      </w:r>
    </w:p>
    <w:p w14:paraId="2121DC7D" w14:textId="77777777" w:rsidR="00E7572B" w:rsidRPr="008F3DB9" w:rsidRDefault="00E7572B" w:rsidP="00E7572B">
      <w:pPr>
        <w:pStyle w:val="af9"/>
        <w:numPr>
          <w:ilvl w:val="2"/>
          <w:numId w:val="49"/>
        </w:numPr>
        <w:ind w:left="0" w:firstLine="709"/>
        <w:jc w:val="both"/>
      </w:pPr>
      <w:r w:rsidRPr="008F3DB9">
        <w:t>Паспорт на Товар должен содержать:</w:t>
      </w:r>
    </w:p>
    <w:p w14:paraId="2B1458B7"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общие сведения (наименование Товара, назначение, исполнение, предприятие-производитель и его адрес);</w:t>
      </w:r>
    </w:p>
    <w:p w14:paraId="469C2BE3"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технические характеристики (габаритные размеры, внутренние размеры, общую площадь, общую массу, расчетный срок службы);</w:t>
      </w:r>
    </w:p>
    <w:p w14:paraId="704C8146" w14:textId="77777777" w:rsidR="00E7572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конструкторскую документацию на Товар (по аналогии с проектной/</w:t>
      </w:r>
      <w:r w:rsidRPr="008F3DB9">
        <w:rPr>
          <w:rFonts w:ascii="Times New Roman" w:hAnsi="Times New Roman"/>
          <w:sz w:val="28"/>
          <w:szCs w:val="28"/>
          <w:lang w:eastAsia="ru-RU"/>
        </w:rPr>
        <w:br/>
        <w:t>исполнительной документацией);</w:t>
      </w:r>
    </w:p>
    <w:p w14:paraId="42084427" w14:textId="77777777" w:rsidR="00E7572B" w:rsidRPr="00BB37FD"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5489D">
        <w:rPr>
          <w:rFonts w:ascii="Times New Roman" w:hAnsi="Times New Roman"/>
          <w:sz w:val="28"/>
          <w:szCs w:val="28"/>
        </w:rPr>
        <w:t>теплотехнический расчет (расчет требуемой толщины теплоизоляции ограждающих конструкций</w:t>
      </w:r>
      <w:r>
        <w:rPr>
          <w:rFonts w:ascii="Times New Roman" w:hAnsi="Times New Roman"/>
          <w:sz w:val="28"/>
          <w:szCs w:val="28"/>
        </w:rPr>
        <w:t xml:space="preserve">, учитывающий применяемые материалы и обеспечивающий отсутствие </w:t>
      </w:r>
      <w:proofErr w:type="spellStart"/>
      <w:r>
        <w:rPr>
          <w:rFonts w:ascii="Times New Roman" w:hAnsi="Times New Roman"/>
          <w:sz w:val="28"/>
          <w:szCs w:val="28"/>
        </w:rPr>
        <w:t>теплопотерь</w:t>
      </w:r>
      <w:proofErr w:type="spellEnd"/>
      <w:r w:rsidRPr="0045489D">
        <w:rPr>
          <w:rFonts w:ascii="Times New Roman" w:hAnsi="Times New Roman"/>
          <w:sz w:val="28"/>
          <w:szCs w:val="28"/>
        </w:rPr>
        <w:t>);</w:t>
      </w:r>
    </w:p>
    <w:p w14:paraId="522B716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комплектовочную ведомость;</w:t>
      </w:r>
    </w:p>
    <w:p w14:paraId="67AA18BD"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sz w:val="28"/>
          <w:szCs w:val="28"/>
          <w:lang w:eastAsia="ru-RU"/>
        </w:rPr>
      </w:pPr>
      <w:r w:rsidRPr="008F3DB9">
        <w:rPr>
          <w:rFonts w:ascii="Times New Roman" w:hAnsi="Times New Roman"/>
          <w:spacing w:val="-4"/>
          <w:sz w:val="28"/>
          <w:szCs w:val="28"/>
          <w:lang w:eastAsia="ru-RU"/>
        </w:rPr>
        <w:t>свидетельство о приемке техническим контролем</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протокол испытаний;</w:t>
      </w:r>
    </w:p>
    <w:p w14:paraId="0383FDD4"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сведения об упаковке;</w:t>
      </w:r>
    </w:p>
    <w:p w14:paraId="79AD687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пожарной и взрывопожарной опасности;</w:t>
      </w:r>
    </w:p>
    <w:p w14:paraId="0C8D446C"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примененных облицовочных материалах и утеплителях;</w:t>
      </w:r>
    </w:p>
    <w:p w14:paraId="228696B6"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гарантийные обязательства предприятия-производителя Товара.</w:t>
      </w:r>
    </w:p>
    <w:p w14:paraId="205095C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Инструкция по эксплуатации Товара должна содержать следующие разделы:</w:t>
      </w:r>
    </w:p>
    <w:p w14:paraId="4E8F3FC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назначение Товара;</w:t>
      </w:r>
    </w:p>
    <w:p w14:paraId="688E5D27"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техническая характеристика;</w:t>
      </w:r>
    </w:p>
    <w:p w14:paraId="38989349"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инструкция по сбору (разбору) Товара;</w:t>
      </w:r>
    </w:p>
    <w:p w14:paraId="5057237F"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условия эксплуатации;</w:t>
      </w:r>
    </w:p>
    <w:p w14:paraId="39F9A005"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техническое обслуживание и ремонт;</w:t>
      </w:r>
    </w:p>
    <w:p w14:paraId="387CB45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меры безопасности (включая меры пожарной безопасности);</w:t>
      </w:r>
    </w:p>
    <w:p w14:paraId="231F1CE3"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транспортирование Товара;</w:t>
      </w:r>
    </w:p>
    <w:p w14:paraId="7BA3FB8A"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хранение Товара.</w:t>
      </w:r>
    </w:p>
    <w:p w14:paraId="5CF5DD7C" w14:textId="77777777" w:rsidR="00E7572B" w:rsidRPr="008F3DB9" w:rsidRDefault="00E7572B" w:rsidP="00E14BE3">
      <w:pPr>
        <w:pStyle w:val="af9"/>
        <w:numPr>
          <w:ilvl w:val="2"/>
          <w:numId w:val="49"/>
        </w:numPr>
        <w:autoSpaceDE w:val="0"/>
        <w:autoSpaceDN w:val="0"/>
        <w:adjustRightInd w:val="0"/>
        <w:ind w:left="0" w:firstLine="709"/>
        <w:jc w:val="both"/>
      </w:pPr>
      <w:r w:rsidRPr="008F3DB9">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8F3DB9">
        <w:br/>
        <w:t>а также эксплуатационная документация к комплектующему оборудованию.</w:t>
      </w:r>
    </w:p>
    <w:p w14:paraId="5F3EBDB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Поставщик обязан вместе с Товаром передать Заказчику сопроводительную документацию и документы, подтверждающие качество</w:t>
      </w:r>
      <w:r w:rsidRPr="008F3DB9">
        <w:br/>
        <w:t>и стоимость Товара:</w:t>
      </w:r>
    </w:p>
    <w:p w14:paraId="0501870E"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копии сертификатов соответствия/деклараций о соответствии</w:t>
      </w:r>
      <w:r w:rsidRPr="008F3DB9">
        <w:rPr>
          <w:rStyle w:val="ad"/>
          <w:rFonts w:ascii="Times New Roman" w:hAnsi="Times New Roman"/>
          <w:sz w:val="28"/>
          <w:szCs w:val="28"/>
          <w:lang w:eastAsia="ru-RU"/>
        </w:rPr>
        <w:footnoteReference w:id="23"/>
      </w:r>
      <w:r w:rsidRPr="008F3DB9">
        <w:rPr>
          <w:rFonts w:ascii="Times New Roman" w:hAnsi="Times New Roman"/>
          <w:sz w:val="28"/>
          <w:szCs w:val="28"/>
          <w:lang w:eastAsia="ru-RU"/>
        </w:rPr>
        <w:t>;</w:t>
      </w:r>
    </w:p>
    <w:p w14:paraId="26A6C894" w14:textId="77777777" w:rsidR="00E7572B" w:rsidRPr="002E284E"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товарную накладную </w:t>
      </w:r>
      <w:r>
        <w:rPr>
          <w:rFonts w:ascii="Times New Roman" w:hAnsi="Times New Roman"/>
          <w:sz w:val="28"/>
          <w:szCs w:val="28"/>
          <w:lang w:eastAsia="ru-RU"/>
        </w:rPr>
        <w:t>по</w:t>
      </w:r>
      <w:r w:rsidRPr="008F3DB9">
        <w:rPr>
          <w:rFonts w:ascii="Times New Roman" w:hAnsi="Times New Roman"/>
          <w:sz w:val="28"/>
          <w:szCs w:val="28"/>
          <w:lang w:eastAsia="ru-RU"/>
        </w:rPr>
        <w:t xml:space="preserve"> форм</w:t>
      </w:r>
      <w:r>
        <w:rPr>
          <w:rFonts w:ascii="Times New Roman" w:hAnsi="Times New Roman"/>
          <w:sz w:val="28"/>
          <w:szCs w:val="28"/>
          <w:lang w:eastAsia="ru-RU"/>
        </w:rPr>
        <w:t>е</w:t>
      </w:r>
      <w:r w:rsidR="00487722">
        <w:rPr>
          <w:rFonts w:ascii="Times New Roman" w:hAnsi="Times New Roman"/>
          <w:sz w:val="28"/>
          <w:szCs w:val="28"/>
          <w:lang w:eastAsia="ru-RU"/>
        </w:rPr>
        <w:t xml:space="preserve"> № ТОРГ-12</w:t>
      </w:r>
      <w:r w:rsidRPr="008F3DB9">
        <w:rPr>
          <w:rFonts w:ascii="Times New Roman" w:hAnsi="Times New Roman"/>
          <w:sz w:val="28"/>
          <w:szCs w:val="28"/>
          <w:lang w:eastAsia="ru-RU"/>
        </w:rPr>
        <w:t xml:space="preserve"> </w:t>
      </w:r>
      <w:r w:rsidR="00487722" w:rsidRPr="008F3DB9">
        <w:rPr>
          <w:rFonts w:ascii="Times New Roman" w:hAnsi="Times New Roman"/>
          <w:sz w:val="28"/>
          <w:szCs w:val="28"/>
          <w:lang w:eastAsia="ru-RU"/>
        </w:rPr>
        <w:t xml:space="preserve">в </w:t>
      </w:r>
      <w:r w:rsidR="00487722">
        <w:rPr>
          <w:rFonts w:ascii="Times New Roman" w:hAnsi="Times New Roman"/>
          <w:sz w:val="28"/>
          <w:szCs w:val="28"/>
          <w:lang w:eastAsia="ru-RU"/>
        </w:rPr>
        <w:t>2 (</w:t>
      </w:r>
      <w:r w:rsidR="00487722" w:rsidRPr="008F3DB9">
        <w:rPr>
          <w:rFonts w:ascii="Times New Roman" w:hAnsi="Times New Roman"/>
          <w:sz w:val="28"/>
          <w:szCs w:val="28"/>
          <w:lang w:eastAsia="ru-RU"/>
        </w:rPr>
        <w:t>двух</w:t>
      </w:r>
      <w:r w:rsidR="00487722">
        <w:rPr>
          <w:rFonts w:ascii="Times New Roman" w:hAnsi="Times New Roman"/>
          <w:sz w:val="28"/>
          <w:szCs w:val="28"/>
          <w:lang w:eastAsia="ru-RU"/>
        </w:rPr>
        <w:t>)</w:t>
      </w:r>
      <w:r w:rsidR="00487722" w:rsidRPr="008F3DB9">
        <w:rPr>
          <w:rFonts w:ascii="Times New Roman" w:hAnsi="Times New Roman"/>
          <w:sz w:val="28"/>
          <w:szCs w:val="28"/>
          <w:lang w:eastAsia="ru-RU"/>
        </w:rPr>
        <w:t xml:space="preserve"> экземплярах </w:t>
      </w:r>
      <w:r w:rsidRPr="008F3DB9">
        <w:rPr>
          <w:rFonts w:ascii="Times New Roman" w:hAnsi="Times New Roman"/>
          <w:sz w:val="28"/>
          <w:szCs w:val="28"/>
          <w:lang w:eastAsia="ru-RU"/>
        </w:rPr>
        <w:t xml:space="preserve">либо </w:t>
      </w:r>
      <w:r w:rsidRPr="002E284E">
        <w:rPr>
          <w:rFonts w:ascii="Times New Roman" w:hAnsi="Times New Roman"/>
          <w:sz w:val="28"/>
          <w:szCs w:val="28"/>
          <w:lang w:eastAsia="ru-RU"/>
        </w:rPr>
        <w:t>УПД на Товар;</w:t>
      </w:r>
    </w:p>
    <w:p w14:paraId="67699AD9" w14:textId="182980B1" w:rsidR="00E7572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E284E">
        <w:rPr>
          <w:rFonts w:ascii="Times New Roman" w:hAnsi="Times New Roman"/>
          <w:sz w:val="28"/>
          <w:szCs w:val="28"/>
          <w:lang w:eastAsia="ru-RU"/>
        </w:rPr>
        <w:t>счет-фактуру</w:t>
      </w:r>
      <w:r w:rsidRPr="002E284E">
        <w:rPr>
          <w:rFonts w:ascii="Times New Roman" w:hAnsi="Times New Roman"/>
          <w:sz w:val="28"/>
          <w:szCs w:val="28"/>
          <w:vertAlign w:val="superscript"/>
          <w:lang w:eastAsia="ru-RU"/>
        </w:rPr>
        <w:footnoteReference w:id="24"/>
      </w:r>
      <w:r w:rsidRPr="002E284E">
        <w:rPr>
          <w:rFonts w:ascii="Times New Roman" w:hAnsi="Times New Roman"/>
          <w:sz w:val="28"/>
          <w:szCs w:val="28"/>
          <w:lang w:eastAsia="ru-RU"/>
        </w:rPr>
        <w:t>;</w:t>
      </w:r>
    </w:p>
    <w:p w14:paraId="6F3B335F" w14:textId="2C2C4C0C" w:rsidR="00D57E21" w:rsidRPr="008F3DB9" w:rsidRDefault="00D57E21" w:rsidP="00D57E21">
      <w:pPr>
        <w:widowControl w:val="0"/>
        <w:numPr>
          <w:ilvl w:val="0"/>
          <w:numId w:val="23"/>
        </w:numPr>
        <w:tabs>
          <w:tab w:val="left" w:pos="1134"/>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материалы фото- и </w:t>
      </w:r>
      <w:proofErr w:type="spellStart"/>
      <w:r w:rsidRPr="008F3DB9">
        <w:rPr>
          <w:rFonts w:ascii="Times New Roman" w:hAnsi="Times New Roman"/>
          <w:sz w:val="28"/>
          <w:szCs w:val="28"/>
          <w:lang w:eastAsia="ru-RU"/>
        </w:rPr>
        <w:t>видеофиксации</w:t>
      </w:r>
      <w:proofErr w:type="spellEnd"/>
      <w:r w:rsidRPr="008F3DB9">
        <w:rPr>
          <w:rFonts w:ascii="Times New Roman" w:hAnsi="Times New Roman"/>
          <w:sz w:val="28"/>
          <w:szCs w:val="28"/>
          <w:lang w:eastAsia="ru-RU"/>
        </w:rPr>
        <w:t>,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8F3DB9" w:rsidRDefault="00E7572B" w:rsidP="00E7572B">
      <w:pPr>
        <w:pStyle w:val="af3"/>
        <w:numPr>
          <w:ilvl w:val="0"/>
          <w:numId w:val="34"/>
        </w:numPr>
        <w:tabs>
          <w:tab w:val="left" w:pos="1701"/>
        </w:tabs>
        <w:spacing w:after="0"/>
        <w:ind w:left="0" w:firstLine="709"/>
        <w:contextualSpacing/>
        <w:jc w:val="both"/>
        <w:rPr>
          <w:rFonts w:ascii="Times New Roman" w:hAnsi="Times New Roman"/>
          <w:sz w:val="28"/>
          <w:szCs w:val="28"/>
        </w:rPr>
      </w:pPr>
      <w:r w:rsidRPr="008F3DB9">
        <w:rPr>
          <w:rFonts w:ascii="Times New Roman" w:hAnsi="Times New Roman"/>
          <w:sz w:val="28"/>
          <w:szCs w:val="28"/>
          <w:lang w:eastAsia="ru-RU"/>
        </w:rPr>
        <w:t>П</w:t>
      </w:r>
      <w:r w:rsidRPr="008F3DB9">
        <w:rPr>
          <w:rFonts w:ascii="Times New Roman" w:hAnsi="Times New Roman"/>
          <w:sz w:val="28"/>
          <w:szCs w:val="28"/>
        </w:rPr>
        <w:t xml:space="preserve">оставщик обязан передать техническую документацию </w:t>
      </w:r>
      <w:r w:rsidRPr="008F3DB9">
        <w:rPr>
          <w:rFonts w:ascii="Times New Roman" w:hAnsi="Times New Roman"/>
          <w:sz w:val="28"/>
          <w:szCs w:val="28"/>
        </w:rPr>
        <w:br/>
        <w:t xml:space="preserve">на СОПБ (СПС, СОУЭ, первичные средства пожаротушения), </w:t>
      </w:r>
      <w:r w:rsidRPr="008F3DB9">
        <w:rPr>
          <w:rFonts w:ascii="Times New Roman" w:hAnsi="Times New Roman"/>
          <w:color w:val="000000"/>
          <w:sz w:val="28"/>
          <w:szCs w:val="28"/>
        </w:rPr>
        <w:t>поставляемые вместе с МОПС</w:t>
      </w:r>
      <w:r w:rsidRPr="008F3DB9">
        <w:rPr>
          <w:rFonts w:ascii="Times New Roman" w:hAnsi="Times New Roman"/>
          <w:sz w:val="28"/>
          <w:szCs w:val="28"/>
        </w:rPr>
        <w:t xml:space="preserve">. </w:t>
      </w:r>
    </w:p>
    <w:p w14:paraId="5B9CF976" w14:textId="77777777" w:rsidR="00E7572B" w:rsidRPr="008F3DB9" w:rsidRDefault="00E7572B" w:rsidP="00E7572B">
      <w:pPr>
        <w:pStyle w:val="af3"/>
        <w:tabs>
          <w:tab w:val="left" w:pos="1701"/>
        </w:tabs>
        <w:spacing w:after="0"/>
        <w:ind w:firstLine="709"/>
        <w:contextualSpacing/>
        <w:jc w:val="both"/>
        <w:rPr>
          <w:rFonts w:ascii="Times New Roman" w:hAnsi="Times New Roman"/>
          <w:sz w:val="28"/>
          <w:szCs w:val="28"/>
        </w:rPr>
      </w:pPr>
      <w:r w:rsidRPr="008F3DB9">
        <w:rPr>
          <w:rFonts w:ascii="Times New Roman" w:hAnsi="Times New Roman"/>
          <w:color w:val="000000"/>
          <w:sz w:val="28"/>
          <w:szCs w:val="28"/>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24783FC5"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lastRenderedPageBreak/>
        <w:t xml:space="preserve">Конструкторская документация должна быть выполнена в соответствии с требованиями следующих нормативных документов: ГОСТ Р 2.102-2023, </w:t>
      </w:r>
      <w:r w:rsidRPr="00E14BE3">
        <w:rPr>
          <w:rFonts w:ascii="Times New Roman" w:hAnsi="Times New Roman"/>
          <w:spacing w:val="-4"/>
          <w:sz w:val="28"/>
          <w:szCs w:val="28"/>
        </w:rPr>
        <w:t xml:space="preserve">ГОСТ Р 2.601-2019, ГОСТ Р 59639-2021, ГОСТ Р 59638-2021, </w:t>
      </w:r>
      <w:r w:rsidRPr="00E14BE3">
        <w:rPr>
          <w:rFonts w:ascii="Times New Roman" w:hAnsi="Times New Roman"/>
          <w:spacing w:val="-4"/>
          <w:sz w:val="28"/>
          <w:szCs w:val="28"/>
          <w:lang w:eastAsia="ru-RU"/>
        </w:rPr>
        <w:t>ГОСТ 34701-2020,</w:t>
      </w:r>
      <w:r w:rsidRPr="008F3DB9">
        <w:rPr>
          <w:rFonts w:ascii="Times New Roman" w:hAnsi="Times New Roman"/>
          <w:sz w:val="28"/>
          <w:szCs w:val="28"/>
          <w:lang w:eastAsia="ru-RU"/>
        </w:rPr>
        <w:t xml:space="preserve"> ГОСТ 34700-2020, ГОСТ 34699-2020.</w:t>
      </w:r>
    </w:p>
    <w:p w14:paraId="35E63399" w14:textId="77777777" w:rsidR="00E7572B" w:rsidRPr="008F3DB9" w:rsidRDefault="00E7572B" w:rsidP="00E7572B">
      <w:pPr>
        <w:pStyle w:val="af3"/>
        <w:spacing w:after="0"/>
        <w:ind w:firstLine="709"/>
        <w:jc w:val="both"/>
        <w:rPr>
          <w:rFonts w:ascii="Times New Roman" w:hAnsi="Times New Roman"/>
          <w:spacing w:val="-2"/>
          <w:sz w:val="28"/>
          <w:szCs w:val="28"/>
        </w:rPr>
      </w:pPr>
      <w:r w:rsidRPr="008F3DB9">
        <w:rPr>
          <w:rFonts w:ascii="Times New Roman" w:hAnsi="Times New Roman"/>
          <w:sz w:val="28"/>
          <w:szCs w:val="28"/>
        </w:rPr>
        <w:t xml:space="preserve">Конструкторская документация должна предоставляться отдельно </w:t>
      </w:r>
      <w:r w:rsidRPr="008F3DB9">
        <w:rPr>
          <w:rFonts w:ascii="Times New Roman" w:hAnsi="Times New Roman"/>
          <w:sz w:val="28"/>
          <w:szCs w:val="28"/>
        </w:rPr>
        <w:br/>
        <w:t xml:space="preserve">на каждую систему и включать программы и методики испытаний систем </w:t>
      </w:r>
      <w:r w:rsidRPr="008F3DB9">
        <w:rPr>
          <w:rFonts w:ascii="Times New Roman" w:hAnsi="Times New Roman"/>
          <w:sz w:val="28"/>
          <w:szCs w:val="28"/>
        </w:rPr>
        <w:br/>
      </w:r>
      <w:r w:rsidRPr="008F3DB9">
        <w:rPr>
          <w:rFonts w:ascii="Times New Roman" w:hAnsi="Times New Roman"/>
          <w:spacing w:val="-2"/>
          <w:sz w:val="28"/>
          <w:szCs w:val="28"/>
        </w:rPr>
        <w:t xml:space="preserve">(в том числе комплексных испытаний СПС), эксплуатационную документацию. </w:t>
      </w:r>
    </w:p>
    <w:p w14:paraId="5B564E6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8F3DB9">
        <w:rPr>
          <w:rFonts w:ascii="Times New Roman" w:hAnsi="Times New Roman"/>
          <w:sz w:val="28"/>
          <w:szCs w:val="28"/>
        </w:rPr>
        <w:br/>
        <w:t>по эксплуатации на системы в целом и на составляющие их элементы.</w:t>
      </w:r>
    </w:p>
    <w:p w14:paraId="190B56E9"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8F3DB9">
        <w:rPr>
          <w:rFonts w:ascii="Times New Roman" w:hAnsi="Times New Roman"/>
          <w:spacing w:val="-4"/>
          <w:sz w:val="28"/>
          <w:szCs w:val="28"/>
        </w:rPr>
        <w:t>их элементов с учетом порядка, установленного предприятием-производителем оборудования,</w:t>
      </w:r>
      <w:r w:rsidRPr="008F3DB9">
        <w:rPr>
          <w:rFonts w:ascii="Times New Roman" w:hAnsi="Times New Roman"/>
          <w:sz w:val="28"/>
          <w:szCs w:val="28"/>
        </w:rPr>
        <w:t xml:space="preserve"> в том числе перечень операций и их периодичность. </w:t>
      </w:r>
    </w:p>
    <w:p w14:paraId="0ED7C8DF" w14:textId="77777777"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t>На все СОПБ и составляющие их элементы Поставщик предоставляет Заказчику копии сертификатов соответствия.</w:t>
      </w:r>
    </w:p>
    <w:p w14:paraId="0741DEFE"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rPr>
        <w:t xml:space="preserve">На выполненный монтаж СПС и СОУЭ Поставщик передает </w:t>
      </w:r>
      <w:r w:rsidRPr="00E54CCB">
        <w:rPr>
          <w:rFonts w:ascii="Times New Roman" w:hAnsi="Times New Roman"/>
          <w:sz w:val="28"/>
          <w:szCs w:val="28"/>
        </w:rPr>
        <w:t>документацию, предусмотренную п. 7.2.2 ТЗ, а также документацию,</w:t>
      </w:r>
      <w:r w:rsidRPr="00E14BE3">
        <w:rPr>
          <w:rFonts w:ascii="Times New Roman" w:hAnsi="Times New Roman"/>
          <w:spacing w:val="-12"/>
          <w:sz w:val="28"/>
          <w:szCs w:val="28"/>
        </w:rPr>
        <w:t xml:space="preserve"> предусмотренную</w:t>
      </w:r>
      <w:r w:rsidRPr="008F3DB9">
        <w:rPr>
          <w:rFonts w:ascii="Times New Roman" w:hAnsi="Times New Roman"/>
          <w:sz w:val="28"/>
          <w:szCs w:val="28"/>
        </w:rPr>
        <w:t xml:space="preserve"> СП 48.</w:t>
      </w:r>
      <w:r>
        <w:rPr>
          <w:rFonts w:ascii="Times New Roman" w:hAnsi="Times New Roman"/>
          <w:sz w:val="28"/>
          <w:szCs w:val="28"/>
        </w:rPr>
        <w:t xml:space="preserve">13330.2019, ГОСТ Р 59639-2021, </w:t>
      </w:r>
      <w:r w:rsidRPr="008F3DB9">
        <w:rPr>
          <w:rFonts w:ascii="Times New Roman" w:hAnsi="Times New Roman"/>
          <w:sz w:val="28"/>
          <w:szCs w:val="28"/>
        </w:rPr>
        <w:t xml:space="preserve">ГОСТ Р 59638-2021. </w:t>
      </w:r>
    </w:p>
    <w:p w14:paraId="051470CC"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предоставляет Заказчику отчетные документы </w:t>
      </w:r>
      <w:r w:rsidRPr="008F3DB9">
        <w:rPr>
          <w:rFonts w:ascii="Times New Roman" w:hAnsi="Times New Roman"/>
          <w:sz w:val="28"/>
          <w:szCs w:val="28"/>
          <w:lang w:eastAsia="ru-RU"/>
        </w:rPr>
        <w:br/>
        <w:t xml:space="preserve">на бумажном носителе в </w:t>
      </w:r>
      <w:r>
        <w:rPr>
          <w:rFonts w:ascii="Times New Roman" w:hAnsi="Times New Roman"/>
          <w:sz w:val="28"/>
          <w:szCs w:val="28"/>
          <w:lang w:eastAsia="ru-RU"/>
        </w:rPr>
        <w:t>2 (</w:t>
      </w:r>
      <w:r w:rsidRPr="008F3DB9">
        <w:rPr>
          <w:rFonts w:ascii="Times New Roman" w:hAnsi="Times New Roman"/>
          <w:sz w:val="28"/>
          <w:szCs w:val="28"/>
          <w:lang w:eastAsia="ru-RU"/>
        </w:rPr>
        <w:t>двух</w:t>
      </w:r>
      <w:r>
        <w:rPr>
          <w:rFonts w:ascii="Times New Roman" w:hAnsi="Times New Roman"/>
          <w:sz w:val="28"/>
          <w:szCs w:val="28"/>
          <w:lang w:eastAsia="ru-RU"/>
        </w:rPr>
        <w:t>)</w:t>
      </w:r>
      <w:r w:rsidRPr="008F3DB9">
        <w:rPr>
          <w:rFonts w:ascii="Times New Roman" w:hAnsi="Times New Roman"/>
          <w:sz w:val="28"/>
          <w:szCs w:val="28"/>
          <w:lang w:eastAsia="ru-RU"/>
        </w:rPr>
        <w:t xml:space="preserve"> экземплярах, а также на электронном носителе в формате </w:t>
      </w:r>
      <w:r w:rsidRPr="008F3DB9">
        <w:rPr>
          <w:rFonts w:ascii="Times New Roman" w:hAnsi="Times New Roman"/>
          <w:sz w:val="28"/>
          <w:szCs w:val="28"/>
          <w:lang w:val="en-US" w:eastAsia="ru-RU"/>
        </w:rPr>
        <w:t>PDF</w:t>
      </w:r>
      <w:r w:rsidRPr="008F3DB9">
        <w:rPr>
          <w:rFonts w:ascii="Times New Roman" w:hAnsi="Times New Roman"/>
          <w:sz w:val="28"/>
          <w:szCs w:val="28"/>
          <w:lang w:eastAsia="ru-RU"/>
        </w:rPr>
        <w:t xml:space="preserve">. </w:t>
      </w:r>
    </w:p>
    <w:p w14:paraId="7C37F043" w14:textId="77777777" w:rsidR="00E7572B" w:rsidRPr="008F3DB9" w:rsidRDefault="00E7572B" w:rsidP="00E7572B">
      <w:pPr>
        <w:pStyle w:val="af9"/>
        <w:widowControl w:val="0"/>
        <w:numPr>
          <w:ilvl w:val="3"/>
          <w:numId w:val="44"/>
        </w:numPr>
        <w:tabs>
          <w:tab w:val="left" w:pos="1701"/>
        </w:tabs>
        <w:autoSpaceDE w:val="0"/>
        <w:autoSpaceDN w:val="0"/>
        <w:adjustRightInd w:val="0"/>
        <w:ind w:left="0" w:firstLine="709"/>
        <w:jc w:val="both"/>
      </w:pPr>
      <w:r w:rsidRPr="008F3DB9">
        <w:t xml:space="preserve">Поставщик предоставляет Заказчику исполнительную документацию и техническую документацию на используемые материалы </w:t>
      </w:r>
      <w:r>
        <w:br/>
      </w:r>
      <w:r w:rsidRPr="008F3DB9">
        <w:t xml:space="preserve">и монтируемое оборудование на бумажном носителе в </w:t>
      </w:r>
      <w:r>
        <w:t>1 (</w:t>
      </w:r>
      <w:r w:rsidRPr="008F3DB9">
        <w:t>одном</w:t>
      </w:r>
      <w:r>
        <w:t>)</w:t>
      </w:r>
      <w:r w:rsidRPr="008F3DB9">
        <w:t xml:space="preserve"> экземпляре </w:t>
      </w:r>
      <w:r w:rsidRPr="008F3DB9">
        <w:br/>
        <w:t>и на электронном носителе в одном экземпляре.</w:t>
      </w:r>
    </w:p>
    <w:p w14:paraId="0909365A"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8. ТРЕБОВАНИЯ К ТРАНСПОРТИРОВКЕ ТОВАРА</w:t>
      </w:r>
    </w:p>
    <w:p w14:paraId="4176BF7C"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Не допускается транспортирование конструктивных элементов </w:t>
      </w:r>
      <w:r w:rsidRPr="008F3DB9">
        <w:rPr>
          <w:rFonts w:ascii="Times New Roman" w:hAnsi="Times New Roman"/>
          <w:sz w:val="28"/>
          <w:szCs w:val="28"/>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Размеры конструктивных элементов МОПС и пакетов, перевозимых на железнодорожном подвижном составе с учетом их крепления, </w:t>
      </w:r>
      <w:r w:rsidRPr="008F3DB9">
        <w:rPr>
          <w:rFonts w:ascii="Times New Roman" w:hAnsi="Times New Roman"/>
          <w:sz w:val="28"/>
          <w:szCs w:val="28"/>
          <w:lang w:eastAsia="ru-RU"/>
        </w:rPr>
        <w:lastRenderedPageBreak/>
        <w:t xml:space="preserve">не должны превышать установленных габаритов погрузки по </w:t>
      </w:r>
      <w:r w:rsidRPr="008F3DB9">
        <w:rPr>
          <w:rFonts w:ascii="Times New Roman" w:hAnsi="Times New Roman"/>
          <w:sz w:val="28"/>
          <w:szCs w:val="28"/>
          <w:lang w:eastAsia="ru-RU"/>
        </w:rPr>
        <w:br/>
        <w:t>ГОСТ 9238-2022.</w:t>
      </w:r>
    </w:p>
    <w:p w14:paraId="66683AB7" w14:textId="77777777" w:rsidR="00E7572B" w:rsidRPr="00A32854"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sz w:val="24"/>
          <w:szCs w:val="24"/>
          <w:lang w:eastAsia="ru-RU"/>
        </w:rPr>
      </w:pPr>
      <w:r w:rsidRPr="00A32854">
        <w:rPr>
          <w:rFonts w:ascii="Times New Roman" w:hAnsi="Times New Roman"/>
          <w:sz w:val="28"/>
          <w:szCs w:val="28"/>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Pr>
          <w:rFonts w:ascii="Sylfaen" w:hAnsi="Sylfaen"/>
          <w:sz w:val="28"/>
          <w:szCs w:val="28"/>
          <w:lang w:eastAsia="ru-RU"/>
        </w:rPr>
        <w:t>–</w:t>
      </w:r>
      <w:r w:rsidRPr="00AE3B79">
        <w:rPr>
          <w:rFonts w:ascii="Times New Roman" w:hAnsi="Times New Roman"/>
          <w:sz w:val="28"/>
          <w:szCs w:val="28"/>
          <w:lang w:eastAsia="ru-RU"/>
        </w:rPr>
        <w:br/>
        <w:t>до 30 км/ч, на грунтовых дорогах – до 15 км/ч.</w:t>
      </w:r>
    </w:p>
    <w:p w14:paraId="47A1704C"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9. ТРЕБОВАНИЯ К ХРАНЕНИЮ</w:t>
      </w:r>
    </w:p>
    <w:p w14:paraId="175DEA14"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8F3DB9">
        <w:rPr>
          <w:rFonts w:ascii="Times New Roman" w:hAnsi="Times New Roman"/>
          <w:sz w:val="28"/>
          <w:szCs w:val="28"/>
          <w:lang w:eastAsia="ru-RU"/>
        </w:rPr>
        <w:br/>
        <w:t>по эксплуатации.</w:t>
      </w:r>
    </w:p>
    <w:p w14:paraId="08E9CC46"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pacing w:val="-4"/>
          <w:sz w:val="28"/>
          <w:szCs w:val="28"/>
          <w:lang w:eastAsia="ru-RU"/>
        </w:rPr>
        <w:t>Товар, транспортирование и использование которого не планируются</w:t>
      </w:r>
      <w:r w:rsidRPr="008F3DB9">
        <w:rPr>
          <w:rFonts w:ascii="Times New Roman" w:hAnsi="Times New Roman"/>
          <w:sz w:val="28"/>
          <w:szCs w:val="28"/>
          <w:lang w:eastAsia="ru-RU"/>
        </w:rPr>
        <w:t xml:space="preserve"> </w:t>
      </w:r>
      <w:r w:rsidRPr="008F3DB9">
        <w:rPr>
          <w:rFonts w:ascii="Times New Roman" w:hAnsi="Times New Roman"/>
          <w:spacing w:val="-6"/>
          <w:sz w:val="28"/>
          <w:szCs w:val="28"/>
          <w:lang w:eastAsia="ru-RU"/>
        </w:rPr>
        <w:t>в течение 10</w:t>
      </w:r>
      <w:r w:rsidRPr="008F3DB9">
        <w:rPr>
          <w:rFonts w:ascii="Sylfaen" w:hAnsi="Sylfaen"/>
          <w:spacing w:val="-6"/>
          <w:sz w:val="28"/>
          <w:szCs w:val="28"/>
          <w:lang w:eastAsia="ru-RU"/>
        </w:rPr>
        <w:t>–</w:t>
      </w:r>
      <w:r w:rsidRPr="008F3DB9">
        <w:rPr>
          <w:rFonts w:ascii="Times New Roman" w:hAnsi="Times New Roman"/>
          <w:spacing w:val="-6"/>
          <w:sz w:val="28"/>
          <w:szCs w:val="28"/>
          <w:lang w:eastAsia="ru-RU"/>
        </w:rPr>
        <w:t>30 суток, должен быть поставлен Поставщиком на кратковременное</w:t>
      </w:r>
      <w:r w:rsidRPr="008F3DB9">
        <w:rPr>
          <w:rFonts w:ascii="Times New Roman" w:hAnsi="Times New Roman"/>
          <w:sz w:val="28"/>
          <w:szCs w:val="28"/>
          <w:lang w:eastAsia="ru-RU"/>
        </w:rPr>
        <w:t xml:space="preserve"> хранение, а при продолжительности более 30 суток – на долговременное хранение. </w:t>
      </w:r>
    </w:p>
    <w:p w14:paraId="0C4E4617"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 его конструктивные элементы и пакеты должны храниться </w:t>
      </w:r>
      <w:r w:rsidRPr="008F3DB9">
        <w:rPr>
          <w:rFonts w:ascii="Times New Roman" w:hAnsi="Times New Roman"/>
          <w:sz w:val="28"/>
          <w:szCs w:val="28"/>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8F3DB9">
        <w:rPr>
          <w:rFonts w:ascii="Times New Roman" w:hAnsi="Times New Roman"/>
          <w:sz w:val="28"/>
          <w:szCs w:val="28"/>
          <w:lang w:eastAsia="ru-RU"/>
        </w:rPr>
        <w:br/>
        <w:t>от увлажнения.</w:t>
      </w:r>
    </w:p>
    <w:p w14:paraId="042692FC"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Контроль технического состояния и сохранности Товара должен </w:t>
      </w:r>
      <w:r w:rsidRPr="008F3DB9">
        <w:rPr>
          <w:rFonts w:ascii="Times New Roman" w:hAnsi="Times New Roman"/>
          <w:spacing w:val="-4"/>
          <w:sz w:val="28"/>
          <w:szCs w:val="28"/>
          <w:lang w:eastAsia="ru-RU"/>
        </w:rPr>
        <w:t>осуществляться Поставщиком не реже одного раза в месяц при кратковременном</w:t>
      </w:r>
      <w:r w:rsidRPr="008F3DB9">
        <w:rPr>
          <w:rFonts w:ascii="Times New Roman" w:hAnsi="Times New Roman"/>
          <w:sz w:val="28"/>
          <w:szCs w:val="28"/>
          <w:lang w:eastAsia="ru-RU"/>
        </w:rPr>
        <w:t xml:space="preserve"> хранении и одного раза в три месяца при долговременном хранении.</w:t>
      </w:r>
    </w:p>
    <w:p w14:paraId="56E179AE"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10. ТРЕБОВАНИЯ К ОБСЛУЖИВАНИЮ ТОВАРА</w:t>
      </w:r>
    </w:p>
    <w:p w14:paraId="2305E187"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33A9BF4D"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11. ЭКОЛОГИЧЕСКИЕ ТРЕБОВАНИЯ</w:t>
      </w:r>
    </w:p>
    <w:p w14:paraId="121CBCD9"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73859C6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12. ТРЕБОВАНИЯ К БЕЗОПАСНОСТИ ТОВАРА</w:t>
      </w:r>
    </w:p>
    <w:p w14:paraId="67CF32BA"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12D9F2B3" w14:textId="6FCCC03E"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13. ДОПОЛНИТЕЛЬНЫЕ (ИНЫЕ) ТРЕБОВАНИЯ</w:t>
      </w:r>
    </w:p>
    <w:p w14:paraId="4E406A6F" w14:textId="77777777" w:rsidR="00E7572B" w:rsidRDefault="00E7572B" w:rsidP="00E7572B">
      <w:pPr>
        <w:pStyle w:val="af9"/>
        <w:autoSpaceDE w:val="0"/>
        <w:autoSpaceDN w:val="0"/>
        <w:ind w:left="0" w:firstLine="709"/>
        <w:jc w:val="both"/>
      </w:pPr>
      <w:r w:rsidRPr="008F3DB9">
        <w:rPr>
          <w:bCs/>
        </w:rPr>
        <w:t xml:space="preserve">Для выполнения монтажа Товара Поставщик вправе привлечь соисполнителей/субподрядчиков. </w:t>
      </w:r>
      <w:r w:rsidRPr="008F3DB9">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8F3DB9">
        <w:br/>
        <w:t xml:space="preserve">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w:t>
      </w:r>
      <w:r w:rsidRPr="008F3DB9">
        <w:lastRenderedPageBreak/>
        <w:t>на выполнение работ по монтажу, а также навыками, опытом и квалификацией для качественного выполнения работ по монтажу.</w:t>
      </w:r>
    </w:p>
    <w:p w14:paraId="18400103" w14:textId="78BD91E8"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14. ПЕРЕЧЕНЬ ПРИЛОЖЕНИЙ</w:t>
      </w:r>
    </w:p>
    <w:tbl>
      <w:tblPr>
        <w:tblStyle w:val="afb"/>
        <w:tblW w:w="5000" w:type="pct"/>
        <w:tblLook w:val="04A0" w:firstRow="1" w:lastRow="0" w:firstColumn="1" w:lastColumn="0" w:noHBand="0" w:noVBand="1"/>
      </w:tblPr>
      <w:tblGrid>
        <w:gridCol w:w="1496"/>
        <w:gridCol w:w="6449"/>
        <w:gridCol w:w="1399"/>
      </w:tblGrid>
      <w:tr w:rsidR="00E7572B" w:rsidRPr="00BE6F6B" w14:paraId="71F5AD28" w14:textId="77777777" w:rsidTr="00375F86">
        <w:trPr>
          <w:tblHeader/>
        </w:trPr>
        <w:tc>
          <w:tcPr>
            <w:tcW w:w="1496" w:type="dxa"/>
            <w:vAlign w:val="center"/>
          </w:tcPr>
          <w:p w14:paraId="6A739E0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приложения</w:t>
            </w:r>
          </w:p>
        </w:tc>
        <w:tc>
          <w:tcPr>
            <w:tcW w:w="6466" w:type="dxa"/>
            <w:vAlign w:val="center"/>
          </w:tcPr>
          <w:p w14:paraId="7081D5B1"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Наименование приложения</w:t>
            </w:r>
          </w:p>
        </w:tc>
        <w:tc>
          <w:tcPr>
            <w:tcW w:w="1382" w:type="dxa"/>
            <w:vAlign w:val="center"/>
          </w:tcPr>
          <w:p w14:paraId="3FEFEA20" w14:textId="5D9C5D82" w:rsidR="00E7572B" w:rsidRPr="00BE6F6B" w:rsidRDefault="00E7572B" w:rsidP="00D8701D">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страницы</w:t>
            </w:r>
          </w:p>
        </w:tc>
      </w:tr>
      <w:tr w:rsidR="00E7572B" w:rsidRPr="00BE6F6B" w14:paraId="26F28B8C" w14:textId="77777777" w:rsidTr="00375F86">
        <w:tc>
          <w:tcPr>
            <w:tcW w:w="1496" w:type="dxa"/>
            <w:vAlign w:val="center"/>
          </w:tcPr>
          <w:p w14:paraId="7900C812"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1</w:t>
            </w:r>
          </w:p>
        </w:tc>
        <w:tc>
          <w:tcPr>
            <w:tcW w:w="6466" w:type="dxa"/>
            <w:vAlign w:val="center"/>
          </w:tcPr>
          <w:p w14:paraId="2E085426"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Комплек</w:t>
            </w:r>
            <w:r>
              <w:rPr>
                <w:rFonts w:ascii="Times New Roman" w:hAnsi="Times New Roman"/>
                <w:sz w:val="24"/>
                <w:szCs w:val="24"/>
              </w:rPr>
              <w:t>т</w:t>
            </w:r>
            <w:r w:rsidRPr="00BE6F6B">
              <w:rPr>
                <w:rFonts w:ascii="Times New Roman" w:hAnsi="Times New Roman"/>
                <w:sz w:val="24"/>
                <w:szCs w:val="24"/>
              </w:rPr>
              <w:t xml:space="preserve">ация Товара </w:t>
            </w:r>
          </w:p>
        </w:tc>
        <w:tc>
          <w:tcPr>
            <w:tcW w:w="1382" w:type="dxa"/>
            <w:vAlign w:val="center"/>
          </w:tcPr>
          <w:p w14:paraId="10910827" w14:textId="4E38DD16" w:rsidR="00E7572B" w:rsidRPr="008A6895" w:rsidRDefault="00F20380" w:rsidP="00375F86">
            <w:pPr>
              <w:widowControl w:val="0"/>
              <w:tabs>
                <w:tab w:val="left" w:pos="284"/>
              </w:tabs>
              <w:autoSpaceDE w:val="0"/>
              <w:autoSpaceDN w:val="0"/>
              <w:adjustRightInd w:val="0"/>
              <w:jc w:val="center"/>
              <w:rPr>
                <w:rFonts w:ascii="Times New Roman" w:hAnsi="Times New Roman"/>
                <w:bCs/>
                <w:sz w:val="24"/>
                <w:szCs w:val="24"/>
                <w:highlight w:val="yellow"/>
              </w:rPr>
            </w:pPr>
            <w:r w:rsidRPr="0093142A">
              <w:rPr>
                <w:rFonts w:ascii="Times New Roman" w:hAnsi="Times New Roman"/>
                <w:bCs/>
                <w:sz w:val="24"/>
                <w:szCs w:val="24"/>
              </w:rPr>
              <w:t>26</w:t>
            </w:r>
          </w:p>
        </w:tc>
      </w:tr>
      <w:tr w:rsidR="00E7572B" w:rsidRPr="00BE6F6B" w14:paraId="7A587A1C" w14:textId="77777777" w:rsidTr="00375F86">
        <w:tc>
          <w:tcPr>
            <w:tcW w:w="1496" w:type="dxa"/>
            <w:vAlign w:val="center"/>
          </w:tcPr>
          <w:p w14:paraId="41E0495C"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2</w:t>
            </w:r>
          </w:p>
        </w:tc>
        <w:tc>
          <w:tcPr>
            <w:tcW w:w="6466" w:type="dxa"/>
            <w:vAlign w:val="center"/>
          </w:tcPr>
          <w:p w14:paraId="546B1D8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адресов Заказчика</w:t>
            </w:r>
          </w:p>
        </w:tc>
        <w:tc>
          <w:tcPr>
            <w:tcW w:w="1382" w:type="dxa"/>
            <w:vAlign w:val="center"/>
          </w:tcPr>
          <w:p w14:paraId="2C595682" w14:textId="0DAE9181" w:rsidR="00E7572B" w:rsidRPr="008A6895" w:rsidRDefault="0093142A" w:rsidP="00375F86">
            <w:pPr>
              <w:widowControl w:val="0"/>
              <w:tabs>
                <w:tab w:val="left" w:pos="284"/>
              </w:tabs>
              <w:autoSpaceDE w:val="0"/>
              <w:autoSpaceDN w:val="0"/>
              <w:adjustRightInd w:val="0"/>
              <w:jc w:val="center"/>
              <w:rPr>
                <w:rFonts w:ascii="Times New Roman" w:hAnsi="Times New Roman"/>
                <w:bCs/>
                <w:sz w:val="24"/>
                <w:szCs w:val="24"/>
                <w:highlight w:val="yellow"/>
              </w:rPr>
            </w:pPr>
            <w:r w:rsidRPr="0093142A">
              <w:rPr>
                <w:rFonts w:ascii="Times New Roman" w:hAnsi="Times New Roman"/>
                <w:bCs/>
                <w:sz w:val="24"/>
                <w:szCs w:val="24"/>
              </w:rPr>
              <w:t>29</w:t>
            </w:r>
          </w:p>
        </w:tc>
      </w:tr>
      <w:tr w:rsidR="00E7572B" w:rsidRPr="00BE6F6B" w14:paraId="777E7A97" w14:textId="77777777" w:rsidTr="00375F86">
        <w:tc>
          <w:tcPr>
            <w:tcW w:w="1496" w:type="dxa"/>
            <w:vAlign w:val="center"/>
          </w:tcPr>
          <w:p w14:paraId="2F518FE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 xml:space="preserve">3 </w:t>
            </w:r>
          </w:p>
        </w:tc>
        <w:tc>
          <w:tcPr>
            <w:tcW w:w="6466" w:type="dxa"/>
            <w:vAlign w:val="center"/>
          </w:tcPr>
          <w:p w14:paraId="670AD4B4" w14:textId="495C9A80" w:rsidR="00E7572B" w:rsidRPr="00BE6F6B" w:rsidRDefault="00E7572B" w:rsidP="008A6895">
            <w:pPr>
              <w:widowControl w:val="0"/>
              <w:tabs>
                <w:tab w:val="left" w:pos="284"/>
              </w:tabs>
              <w:autoSpaceDE w:val="0"/>
              <w:autoSpaceDN w:val="0"/>
              <w:adjustRightInd w:val="0"/>
              <w:rPr>
                <w:rFonts w:ascii="Times New Roman" w:hAnsi="Times New Roman"/>
                <w:sz w:val="24"/>
                <w:szCs w:val="24"/>
              </w:rPr>
            </w:pPr>
            <w:r w:rsidRPr="00032BCB">
              <w:rPr>
                <w:rFonts w:ascii="Times New Roman" w:hAnsi="Times New Roman"/>
                <w:sz w:val="24"/>
                <w:szCs w:val="24"/>
              </w:rPr>
              <w:t>Технические требования к Товару</w:t>
            </w:r>
          </w:p>
        </w:tc>
        <w:tc>
          <w:tcPr>
            <w:tcW w:w="1382" w:type="dxa"/>
            <w:vAlign w:val="center"/>
          </w:tcPr>
          <w:p w14:paraId="258EEF49" w14:textId="6A262E79" w:rsidR="00E7572B" w:rsidRPr="008A6895" w:rsidRDefault="0093142A" w:rsidP="00375F86">
            <w:pPr>
              <w:widowControl w:val="0"/>
              <w:tabs>
                <w:tab w:val="left" w:pos="284"/>
              </w:tabs>
              <w:autoSpaceDE w:val="0"/>
              <w:autoSpaceDN w:val="0"/>
              <w:adjustRightInd w:val="0"/>
              <w:jc w:val="center"/>
              <w:rPr>
                <w:rFonts w:ascii="Times New Roman" w:hAnsi="Times New Roman"/>
                <w:bCs/>
                <w:sz w:val="24"/>
                <w:szCs w:val="24"/>
                <w:highlight w:val="yellow"/>
              </w:rPr>
            </w:pPr>
            <w:r w:rsidRPr="0093142A">
              <w:rPr>
                <w:rFonts w:ascii="Times New Roman" w:hAnsi="Times New Roman"/>
                <w:bCs/>
                <w:sz w:val="24"/>
                <w:szCs w:val="24"/>
              </w:rPr>
              <w:t>Приложено отдельным файлом</w:t>
            </w:r>
          </w:p>
        </w:tc>
      </w:tr>
      <w:tr w:rsidR="00E7572B" w:rsidRPr="00BE6F6B" w14:paraId="72894386" w14:textId="77777777" w:rsidTr="00375F86">
        <w:tc>
          <w:tcPr>
            <w:tcW w:w="1496" w:type="dxa"/>
            <w:vAlign w:val="center"/>
          </w:tcPr>
          <w:p w14:paraId="4A31E01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4</w:t>
            </w:r>
          </w:p>
        </w:tc>
        <w:tc>
          <w:tcPr>
            <w:tcW w:w="6466" w:type="dxa"/>
            <w:vAlign w:val="center"/>
          </w:tcPr>
          <w:p w14:paraId="766F18FD"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инженерному обеспечению МОПС</w:t>
            </w:r>
          </w:p>
        </w:tc>
        <w:tc>
          <w:tcPr>
            <w:tcW w:w="1382" w:type="dxa"/>
            <w:vAlign w:val="center"/>
          </w:tcPr>
          <w:p w14:paraId="1F1E900F" w14:textId="57FD2C20"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31</w:t>
            </w:r>
          </w:p>
        </w:tc>
      </w:tr>
      <w:tr w:rsidR="00E7572B" w:rsidRPr="00BE6F6B" w14:paraId="7A04DBEB" w14:textId="77777777" w:rsidTr="00375F86">
        <w:tc>
          <w:tcPr>
            <w:tcW w:w="1496" w:type="dxa"/>
            <w:vAlign w:val="center"/>
          </w:tcPr>
          <w:p w14:paraId="16F04EBD"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5</w:t>
            </w:r>
          </w:p>
        </w:tc>
        <w:tc>
          <w:tcPr>
            <w:tcW w:w="6466" w:type="dxa"/>
            <w:vAlign w:val="center"/>
          </w:tcPr>
          <w:p w14:paraId="1C09613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наружному оформлению МОПС</w:t>
            </w:r>
          </w:p>
        </w:tc>
        <w:tc>
          <w:tcPr>
            <w:tcW w:w="1382" w:type="dxa"/>
            <w:vAlign w:val="center"/>
          </w:tcPr>
          <w:p w14:paraId="2EE3F398" w14:textId="4B61EC3E"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32</w:t>
            </w:r>
          </w:p>
        </w:tc>
      </w:tr>
      <w:tr w:rsidR="00E7572B" w:rsidRPr="00BE6F6B" w14:paraId="774B822A" w14:textId="77777777" w:rsidTr="00375F86">
        <w:tc>
          <w:tcPr>
            <w:tcW w:w="1496" w:type="dxa"/>
            <w:vAlign w:val="center"/>
          </w:tcPr>
          <w:p w14:paraId="2775AE1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6</w:t>
            </w:r>
          </w:p>
        </w:tc>
        <w:tc>
          <w:tcPr>
            <w:tcW w:w="6466" w:type="dxa"/>
            <w:vAlign w:val="center"/>
          </w:tcPr>
          <w:p w14:paraId="68A3D15D"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Pr>
                <w:rFonts w:ascii="Times New Roman" w:hAnsi="Times New Roman"/>
                <w:sz w:val="24"/>
                <w:szCs w:val="24"/>
              </w:rPr>
              <w:t xml:space="preserve">Форма (рекомендуемая). </w:t>
            </w:r>
            <w:r w:rsidRPr="00BE6F6B">
              <w:rPr>
                <w:rFonts w:ascii="Times New Roman" w:hAnsi="Times New Roman"/>
                <w:sz w:val="24"/>
                <w:szCs w:val="24"/>
              </w:rPr>
              <w:t>Календарный план поставки и монтажа МОПС</w:t>
            </w:r>
          </w:p>
        </w:tc>
        <w:tc>
          <w:tcPr>
            <w:tcW w:w="1382" w:type="dxa"/>
            <w:vAlign w:val="center"/>
          </w:tcPr>
          <w:p w14:paraId="6FA3BB0B" w14:textId="1EEFE647"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33</w:t>
            </w:r>
          </w:p>
        </w:tc>
      </w:tr>
      <w:tr w:rsidR="00E7572B" w:rsidRPr="00BE6F6B" w14:paraId="53EDACB4" w14:textId="77777777" w:rsidTr="00375F86">
        <w:tc>
          <w:tcPr>
            <w:tcW w:w="1496" w:type="dxa"/>
            <w:vAlign w:val="center"/>
          </w:tcPr>
          <w:p w14:paraId="26CD782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7</w:t>
            </w:r>
          </w:p>
        </w:tc>
        <w:tc>
          <w:tcPr>
            <w:tcW w:w="6466" w:type="dxa"/>
            <w:vAlign w:val="center"/>
          </w:tcPr>
          <w:p w14:paraId="338628A3" w14:textId="77777777" w:rsidR="00E7572B" w:rsidRPr="00BE6F6B" w:rsidRDefault="00E7572B" w:rsidP="00E54CCB">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 xml:space="preserve">Форма (рекомендуемая). Уведомление о завершении </w:t>
            </w:r>
            <w:r w:rsidR="00E54CCB">
              <w:rPr>
                <w:rFonts w:ascii="Times New Roman" w:hAnsi="Times New Roman"/>
                <w:sz w:val="24"/>
                <w:szCs w:val="24"/>
              </w:rPr>
              <w:t>п</w:t>
            </w:r>
            <w:r w:rsidRPr="00BE6F6B">
              <w:rPr>
                <w:rFonts w:ascii="Times New Roman" w:hAnsi="Times New Roman"/>
                <w:sz w:val="24"/>
                <w:szCs w:val="24"/>
              </w:rPr>
              <w:t xml:space="preserve">одготовки Основания для Монтажа Товара </w:t>
            </w:r>
          </w:p>
        </w:tc>
        <w:tc>
          <w:tcPr>
            <w:tcW w:w="1382" w:type="dxa"/>
            <w:vAlign w:val="center"/>
          </w:tcPr>
          <w:p w14:paraId="3CD1B3DB" w14:textId="697D6792"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37</w:t>
            </w:r>
          </w:p>
        </w:tc>
      </w:tr>
      <w:tr w:rsidR="00E7572B" w:rsidRPr="00BE6F6B" w14:paraId="602A0DED" w14:textId="77777777" w:rsidTr="00375F86">
        <w:tc>
          <w:tcPr>
            <w:tcW w:w="1496" w:type="dxa"/>
            <w:vAlign w:val="center"/>
          </w:tcPr>
          <w:p w14:paraId="60074E8E"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8</w:t>
            </w:r>
          </w:p>
        </w:tc>
        <w:tc>
          <w:tcPr>
            <w:tcW w:w="6466" w:type="dxa"/>
            <w:vAlign w:val="center"/>
          </w:tcPr>
          <w:p w14:paraId="135D7D46"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 завершении Поставки и монтажа товара и готовности проведения приемо-сдаточных испытаний</w:t>
            </w:r>
          </w:p>
        </w:tc>
        <w:tc>
          <w:tcPr>
            <w:tcW w:w="1382" w:type="dxa"/>
            <w:vAlign w:val="center"/>
          </w:tcPr>
          <w:p w14:paraId="049B9830" w14:textId="06FE9AEC"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38</w:t>
            </w:r>
          </w:p>
        </w:tc>
      </w:tr>
      <w:tr w:rsidR="00E7572B" w:rsidRPr="00BE6F6B" w14:paraId="68EFCDF0" w14:textId="77777777" w:rsidTr="00375F86">
        <w:tc>
          <w:tcPr>
            <w:tcW w:w="1496" w:type="dxa"/>
            <w:vAlign w:val="center"/>
          </w:tcPr>
          <w:p w14:paraId="4865288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9</w:t>
            </w:r>
          </w:p>
        </w:tc>
        <w:tc>
          <w:tcPr>
            <w:tcW w:w="6466" w:type="dxa"/>
            <w:vAlign w:val="center"/>
          </w:tcPr>
          <w:p w14:paraId="6BD14877"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об отсутствии готовности поставки и монтажа Товара</w:t>
            </w:r>
            <w:r w:rsidRPr="00BE6F6B">
              <w:rPr>
                <w:rFonts w:ascii="Times New Roman" w:hAnsi="Times New Roman"/>
                <w:kern w:val="24"/>
                <w:sz w:val="24"/>
                <w:szCs w:val="24"/>
              </w:rPr>
              <w:t xml:space="preserve"> </w:t>
            </w:r>
            <w:r w:rsidRPr="00BE6F6B">
              <w:rPr>
                <w:rFonts w:ascii="Times New Roman" w:hAnsi="Times New Roman"/>
                <w:sz w:val="24"/>
                <w:szCs w:val="24"/>
              </w:rPr>
              <w:t>и проведения приемо-сдаточных испытаний</w:t>
            </w:r>
          </w:p>
        </w:tc>
        <w:tc>
          <w:tcPr>
            <w:tcW w:w="1382" w:type="dxa"/>
            <w:vAlign w:val="center"/>
          </w:tcPr>
          <w:p w14:paraId="56D5F39E" w14:textId="1FF622A7"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39</w:t>
            </w:r>
          </w:p>
        </w:tc>
      </w:tr>
      <w:tr w:rsidR="00C40505" w:rsidRPr="00BE6F6B" w14:paraId="72BDA07F" w14:textId="77777777" w:rsidTr="00375F86">
        <w:tc>
          <w:tcPr>
            <w:tcW w:w="1496" w:type="dxa"/>
            <w:vAlign w:val="center"/>
          </w:tcPr>
          <w:p w14:paraId="0AA33050" w14:textId="22A298A1" w:rsidR="00C40505" w:rsidRDefault="00C40505"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10</w:t>
            </w:r>
          </w:p>
        </w:tc>
        <w:tc>
          <w:tcPr>
            <w:tcW w:w="6466" w:type="dxa"/>
            <w:vAlign w:val="center"/>
          </w:tcPr>
          <w:p w14:paraId="318114B3" w14:textId="72EDBA7A" w:rsidR="00C40505" w:rsidRPr="00BE6F6B" w:rsidRDefault="00C40505" w:rsidP="00375F86">
            <w:pPr>
              <w:widowControl w:val="0"/>
              <w:tabs>
                <w:tab w:val="left" w:pos="284"/>
              </w:tabs>
              <w:autoSpaceDE w:val="0"/>
              <w:autoSpaceDN w:val="0"/>
              <w:adjustRightInd w:val="0"/>
              <w:rPr>
                <w:rFonts w:ascii="Times New Roman" w:hAnsi="Times New Roman"/>
                <w:sz w:val="24"/>
                <w:szCs w:val="24"/>
              </w:rPr>
            </w:pPr>
            <w:r w:rsidRPr="00C40505">
              <w:rPr>
                <w:rFonts w:ascii="Times New Roman" w:hAnsi="Times New Roman"/>
                <w:sz w:val="24"/>
                <w:szCs w:val="24"/>
              </w:rPr>
              <w:t>Приказ 101-п «Об утверждении стандарта «Технические средства охраны»</w:t>
            </w:r>
          </w:p>
        </w:tc>
        <w:tc>
          <w:tcPr>
            <w:tcW w:w="1382" w:type="dxa"/>
            <w:vAlign w:val="center"/>
          </w:tcPr>
          <w:p w14:paraId="4003F43D" w14:textId="49FC46DE" w:rsidR="00C40505" w:rsidRPr="00BE6F6B" w:rsidRDefault="00C40505" w:rsidP="00375F86">
            <w:pPr>
              <w:widowControl w:val="0"/>
              <w:tabs>
                <w:tab w:val="left" w:pos="284"/>
              </w:tabs>
              <w:autoSpaceDE w:val="0"/>
              <w:autoSpaceDN w:val="0"/>
              <w:adjustRightInd w:val="0"/>
              <w:jc w:val="center"/>
              <w:rPr>
                <w:rFonts w:ascii="Times New Roman" w:hAnsi="Times New Roman"/>
                <w:bCs/>
                <w:sz w:val="24"/>
                <w:szCs w:val="24"/>
              </w:rPr>
            </w:pPr>
            <w:r w:rsidRPr="00C40505">
              <w:rPr>
                <w:rFonts w:ascii="Times New Roman" w:hAnsi="Times New Roman"/>
                <w:bCs/>
                <w:sz w:val="24"/>
                <w:szCs w:val="24"/>
              </w:rPr>
              <w:t>Приложено отдельным файлом</w:t>
            </w:r>
          </w:p>
        </w:tc>
      </w:tr>
      <w:tr w:rsidR="00C40505" w:rsidRPr="00BE6F6B" w14:paraId="10D526CF" w14:textId="77777777" w:rsidTr="00375F86">
        <w:tc>
          <w:tcPr>
            <w:tcW w:w="1496" w:type="dxa"/>
            <w:vAlign w:val="center"/>
          </w:tcPr>
          <w:p w14:paraId="0FE4E37B" w14:textId="07F95F83" w:rsidR="00C40505" w:rsidRDefault="00C40505"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11</w:t>
            </w:r>
          </w:p>
        </w:tc>
        <w:tc>
          <w:tcPr>
            <w:tcW w:w="6466" w:type="dxa"/>
            <w:vAlign w:val="center"/>
          </w:tcPr>
          <w:p w14:paraId="5AF7A5AC" w14:textId="25607C0C" w:rsidR="00C40505" w:rsidRPr="00BE6F6B" w:rsidRDefault="00C40505" w:rsidP="00375F86">
            <w:pPr>
              <w:widowControl w:val="0"/>
              <w:tabs>
                <w:tab w:val="left" w:pos="284"/>
              </w:tabs>
              <w:autoSpaceDE w:val="0"/>
              <w:autoSpaceDN w:val="0"/>
              <w:adjustRightInd w:val="0"/>
              <w:rPr>
                <w:rFonts w:ascii="Times New Roman" w:hAnsi="Times New Roman"/>
                <w:sz w:val="24"/>
                <w:szCs w:val="24"/>
              </w:rPr>
            </w:pPr>
            <w:r w:rsidRPr="00C40505">
              <w:rPr>
                <w:rFonts w:ascii="Times New Roman" w:hAnsi="Times New Roman"/>
                <w:sz w:val="24"/>
                <w:szCs w:val="24"/>
              </w:rPr>
              <w:t>Приказ 428-п об утверждении стандарта «Построение структурированных кабельных систем ФГУП «Почта России»</w:t>
            </w:r>
          </w:p>
        </w:tc>
        <w:tc>
          <w:tcPr>
            <w:tcW w:w="1382" w:type="dxa"/>
            <w:vAlign w:val="center"/>
          </w:tcPr>
          <w:p w14:paraId="699B95F7" w14:textId="19EACCC8" w:rsidR="00C40505" w:rsidRPr="00BE6F6B" w:rsidRDefault="00C40505" w:rsidP="00375F86">
            <w:pPr>
              <w:widowControl w:val="0"/>
              <w:tabs>
                <w:tab w:val="left" w:pos="284"/>
              </w:tabs>
              <w:autoSpaceDE w:val="0"/>
              <w:autoSpaceDN w:val="0"/>
              <w:adjustRightInd w:val="0"/>
              <w:jc w:val="center"/>
              <w:rPr>
                <w:rFonts w:ascii="Times New Roman" w:hAnsi="Times New Roman"/>
                <w:bCs/>
                <w:sz w:val="24"/>
                <w:szCs w:val="24"/>
              </w:rPr>
            </w:pPr>
            <w:r w:rsidRPr="00C40505">
              <w:rPr>
                <w:rFonts w:ascii="Times New Roman" w:hAnsi="Times New Roman"/>
                <w:bCs/>
                <w:sz w:val="24"/>
                <w:szCs w:val="24"/>
              </w:rPr>
              <w:t>Приложено отдельным файлом</w:t>
            </w:r>
          </w:p>
        </w:tc>
      </w:tr>
    </w:tbl>
    <w:p w14:paraId="52BC4C59"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1CC9DC35"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0711A9FC"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F00808">
          <w:headerReference w:type="default" r:id="rId9"/>
          <w:footnotePr>
            <w:numRestart w:val="eachSect"/>
          </w:footnotePr>
          <w:pgSz w:w="11906" w:h="16838"/>
          <w:pgMar w:top="1134" w:right="851" w:bottom="1134" w:left="1701" w:header="709" w:footer="709" w:gutter="0"/>
          <w:cols w:space="708"/>
          <w:titlePg/>
          <w:docGrid w:linePitch="360"/>
        </w:sectPr>
      </w:pPr>
    </w:p>
    <w:p w14:paraId="4BB2DC06"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1 к ТЗ</w:t>
      </w:r>
    </w:p>
    <w:p w14:paraId="27AFA3D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82DBB96" w14:textId="12559413" w:rsidR="00E7572B" w:rsidRPr="008F3DB9" w:rsidRDefault="00E7572B" w:rsidP="00E7572B">
      <w:pPr>
        <w:autoSpaceDE w:val="0"/>
        <w:autoSpaceDN w:val="0"/>
        <w:adjustRightInd w:val="0"/>
        <w:spacing w:after="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Комплектация Товара</w:t>
      </w:r>
    </w:p>
    <w:p w14:paraId="2D8237B8" w14:textId="77777777" w:rsidR="00E7572B" w:rsidRPr="008F3DB9"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986"/>
        <w:gridCol w:w="567"/>
        <w:gridCol w:w="991"/>
        <w:gridCol w:w="2837"/>
        <w:gridCol w:w="2266"/>
      </w:tblGrid>
      <w:tr w:rsidR="00E7572B" w:rsidRPr="008F3DB9" w14:paraId="2C77B3C1" w14:textId="77777777" w:rsidTr="00375F86">
        <w:trPr>
          <w:cantSplit/>
          <w:trHeight w:val="1285"/>
          <w:tblHeader/>
          <w:jc w:val="center"/>
        </w:trPr>
        <w:tc>
          <w:tcPr>
            <w:tcW w:w="376" w:type="pct"/>
            <w:vAlign w:val="center"/>
            <w:hideMark/>
          </w:tcPr>
          <w:p w14:paraId="77A05998"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w:t>
            </w:r>
            <w:r w:rsidRPr="008F3DB9">
              <w:rPr>
                <w:rFonts w:ascii="Times New Roman" w:eastAsia="Arial Unicode MS" w:hAnsi="Times New Roman"/>
                <w:b/>
                <w:spacing w:val="-4"/>
                <w:lang w:eastAsia="ru-RU"/>
              </w:rPr>
              <w:br/>
              <w:t>п/п</w:t>
            </w:r>
          </w:p>
        </w:tc>
        <w:tc>
          <w:tcPr>
            <w:tcW w:w="1062" w:type="pct"/>
            <w:vAlign w:val="center"/>
            <w:hideMark/>
          </w:tcPr>
          <w:p w14:paraId="5D9A0E8F"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Наименование комплектующих</w:t>
            </w:r>
          </w:p>
        </w:tc>
        <w:tc>
          <w:tcPr>
            <w:tcW w:w="303" w:type="pct"/>
            <w:textDirection w:val="btLr"/>
            <w:vAlign w:val="center"/>
            <w:hideMark/>
          </w:tcPr>
          <w:p w14:paraId="7A2D64FA"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E7572B" w:rsidRPr="008F3DB9" w14:paraId="6B45F624" w14:textId="77777777" w:rsidTr="00375F86">
        <w:trPr>
          <w:trHeight w:val="20"/>
          <w:jc w:val="center"/>
        </w:trPr>
        <w:tc>
          <w:tcPr>
            <w:tcW w:w="1438" w:type="pct"/>
            <w:gridSpan w:val="2"/>
          </w:tcPr>
          <w:p w14:paraId="0737BDD2" w14:textId="77777777" w:rsidR="00E7572B" w:rsidRPr="008F3DB9" w:rsidRDefault="00E7572B" w:rsidP="00375F86">
            <w:pPr>
              <w:spacing w:after="0" w:line="240" w:lineRule="auto"/>
              <w:jc w:val="center"/>
              <w:rPr>
                <w:rFonts w:ascii="Times New Roman" w:hAnsi="Times New Roman"/>
                <w:b/>
                <w:spacing w:val="-4"/>
              </w:rPr>
            </w:pPr>
            <w:r w:rsidRPr="008F3DB9">
              <w:rPr>
                <w:rFonts w:ascii="Times New Roman" w:hAnsi="Times New Roman"/>
                <w:b/>
                <w:spacing w:val="-4"/>
              </w:rPr>
              <w:t>МОПС</w:t>
            </w:r>
          </w:p>
          <w:p w14:paraId="0079D871" w14:textId="3ABBEE7E" w:rsidR="00E7572B" w:rsidRPr="008F3DB9" w:rsidRDefault="00E7572B" w:rsidP="00F04B2C">
            <w:pPr>
              <w:spacing w:after="0" w:line="240" w:lineRule="auto"/>
              <w:jc w:val="center"/>
              <w:rPr>
                <w:rFonts w:ascii="Times New Roman" w:hAnsi="Times New Roman"/>
                <w:b/>
                <w:spacing w:val="-4"/>
              </w:rPr>
            </w:pPr>
            <w:r w:rsidRPr="008F3DB9">
              <w:rPr>
                <w:rFonts w:ascii="Times New Roman" w:hAnsi="Times New Roman"/>
                <w:b/>
                <w:spacing w:val="-4"/>
              </w:rPr>
              <w:t>(</w:t>
            </w:r>
            <w:r w:rsidR="00F04B2C" w:rsidRPr="00F04B2C">
              <w:rPr>
                <w:rFonts w:ascii="Times New Roman" w:hAnsi="Times New Roman"/>
                <w:b/>
                <w:spacing w:val="-4"/>
              </w:rPr>
              <w:t>МОПС01П2 - S = 25,4 м2)</w:t>
            </w:r>
          </w:p>
        </w:tc>
        <w:tc>
          <w:tcPr>
            <w:tcW w:w="303" w:type="pct"/>
            <w:hideMark/>
          </w:tcPr>
          <w:p w14:paraId="5D710E89" w14:textId="4A9E8A57" w:rsidR="00E7572B" w:rsidRPr="008F3DB9" w:rsidRDefault="00E7572B" w:rsidP="00F04B2C">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w:t>
            </w:r>
            <w:r w:rsidR="00F04B2C">
              <w:rPr>
                <w:rFonts w:ascii="Times New Roman" w:eastAsia="Arial Unicode MS" w:hAnsi="Times New Roman"/>
                <w:spacing w:val="-4"/>
                <w:lang w:eastAsia="ru-RU"/>
              </w:rPr>
              <w:t>1</w:t>
            </w:r>
          </w:p>
        </w:tc>
        <w:tc>
          <w:tcPr>
            <w:tcW w:w="530" w:type="pct"/>
            <w:hideMark/>
          </w:tcPr>
          <w:p w14:paraId="55479368"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hideMark/>
          </w:tcPr>
          <w:p w14:paraId="35EEE8D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8F3DB9">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8F3DB9">
              <w:rPr>
                <w:rFonts w:ascii="Times New Roman" w:hAnsi="Times New Roman"/>
                <w:i/>
                <w:spacing w:val="-4"/>
                <w:lang w:eastAsia="ru-RU"/>
              </w:rPr>
              <w:t>Значение показателя</w:t>
            </w:r>
          </w:p>
        </w:tc>
      </w:tr>
      <w:tr w:rsidR="00E7572B" w:rsidRPr="008F3DB9" w14:paraId="0A19CC9A" w14:textId="77777777" w:rsidTr="00375F86">
        <w:trPr>
          <w:trHeight w:val="20"/>
          <w:jc w:val="center"/>
        </w:trPr>
        <w:tc>
          <w:tcPr>
            <w:tcW w:w="376" w:type="pct"/>
            <w:vMerge w:val="restart"/>
            <w:hideMark/>
          </w:tcPr>
          <w:p w14:paraId="7600C5FA"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62" w:type="pct"/>
            <w:vMerge w:val="restart"/>
            <w:hideMark/>
          </w:tcPr>
          <w:p w14:paraId="16B7EE4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 xml:space="preserve">Блок-модуль </w:t>
            </w:r>
          </w:p>
          <w:p w14:paraId="293BCC6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val="restart"/>
            <w:hideMark/>
          </w:tcPr>
          <w:p w14:paraId="761DDD10" w14:textId="5542217F" w:rsidR="00E7572B" w:rsidRPr="00BE591E" w:rsidRDefault="00F04B2C" w:rsidP="00375F86">
            <w:pPr>
              <w:spacing w:after="0" w:line="240" w:lineRule="auto"/>
              <w:jc w:val="center"/>
              <w:rPr>
                <w:rFonts w:ascii="Times New Roman" w:eastAsia="Arial Unicode MS" w:hAnsi="Times New Roman"/>
                <w:spacing w:val="-4"/>
                <w:lang w:eastAsia="ru-RU"/>
              </w:rPr>
            </w:pPr>
            <w:r w:rsidRPr="00BE591E">
              <w:rPr>
                <w:rFonts w:ascii="Times New Roman" w:eastAsia="Arial Unicode MS" w:hAnsi="Times New Roman"/>
                <w:spacing w:val="-4"/>
                <w:lang w:eastAsia="ru-RU"/>
              </w:rPr>
              <w:t>2</w:t>
            </w:r>
          </w:p>
        </w:tc>
        <w:tc>
          <w:tcPr>
            <w:tcW w:w="530" w:type="pct"/>
            <w:vMerge w:val="restart"/>
            <w:hideMark/>
          </w:tcPr>
          <w:p w14:paraId="72B6B7DB" w14:textId="77777777" w:rsidR="00E7572B" w:rsidRPr="008F3DB9" w:rsidRDefault="002D5AF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hideMark/>
          </w:tcPr>
          <w:p w14:paraId="66B82EF0" w14:textId="77777777" w:rsidR="00E7572B" w:rsidRPr="00ED641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 xml:space="preserve">Габаритные размеры </w:t>
            </w:r>
            <w:r w:rsidRPr="00ED6418">
              <w:rPr>
                <w:rFonts w:ascii="Times New Roman" w:eastAsia="Arial Unicode MS" w:hAnsi="Times New Roman"/>
                <w:spacing w:val="-4"/>
                <w:lang w:eastAsia="ru-RU"/>
              </w:rPr>
              <w:br/>
              <w:t>(д</w:t>
            </w:r>
            <w:r w:rsidR="00E7572B" w:rsidRPr="00ED6418">
              <w:rPr>
                <w:rFonts w:ascii="Times New Roman" w:eastAsia="Arial Unicode MS" w:hAnsi="Times New Roman"/>
                <w:spacing w:val="-4"/>
                <w:lang w:eastAsia="ru-RU"/>
              </w:rPr>
              <w:t xml:space="preserve">лина х </w:t>
            </w:r>
            <w:r w:rsidRPr="00ED6418">
              <w:rPr>
                <w:rFonts w:ascii="Times New Roman" w:eastAsia="Arial Unicode MS" w:hAnsi="Times New Roman"/>
                <w:spacing w:val="-4"/>
                <w:lang w:eastAsia="ru-RU"/>
              </w:rPr>
              <w:t>ширина х в</w:t>
            </w:r>
            <w:r w:rsidR="00E7572B" w:rsidRPr="00ED6418">
              <w:rPr>
                <w:rFonts w:ascii="Times New Roman" w:eastAsia="Arial Unicode MS" w:hAnsi="Times New Roman"/>
                <w:spacing w:val="-4"/>
                <w:lang w:eastAsia="ru-RU"/>
              </w:rPr>
              <w:t>ысота), мм:</w:t>
            </w:r>
          </w:p>
          <w:p w14:paraId="42ED9A0F" w14:textId="77777777" w:rsidR="00E7572B" w:rsidRPr="00ED6418"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ED641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color w:val="0D0D0D"/>
              </w:rPr>
              <w:t>В соответствии/</w:t>
            </w:r>
            <w:r w:rsidR="00E7572B" w:rsidRPr="00ED6418">
              <w:rPr>
                <w:rFonts w:ascii="Times New Roman" w:hAnsi="Times New Roman"/>
                <w:color w:val="0D0D0D"/>
              </w:rPr>
              <w:t>с конструкторской документацией предприятия-производителя и ТТ</w:t>
            </w:r>
          </w:p>
        </w:tc>
      </w:tr>
      <w:tr w:rsidR="00ED6418" w:rsidRPr="008F3DB9" w14:paraId="19E74BDA" w14:textId="77777777" w:rsidTr="00EC66D2">
        <w:trPr>
          <w:trHeight w:val="20"/>
          <w:jc w:val="center"/>
        </w:trPr>
        <w:tc>
          <w:tcPr>
            <w:tcW w:w="376" w:type="pct"/>
            <w:vMerge/>
          </w:tcPr>
          <w:p w14:paraId="1ACAEA3E"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tcPr>
          <w:p w14:paraId="75890C22"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tcPr>
          <w:p w14:paraId="25A37CB9"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Тип мобильности:</w:t>
            </w:r>
          </w:p>
        </w:tc>
        <w:tc>
          <w:tcPr>
            <w:tcW w:w="1212" w:type="pct"/>
          </w:tcPr>
          <w:p w14:paraId="65F59879" w14:textId="48BA90BC"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rPr>
              <w:t>сборно-разборный</w:t>
            </w:r>
          </w:p>
        </w:tc>
      </w:tr>
      <w:tr w:rsidR="00ED6418" w:rsidRPr="008F3DB9" w14:paraId="038B359C" w14:textId="77777777" w:rsidTr="00EC66D2">
        <w:trPr>
          <w:trHeight w:val="20"/>
          <w:jc w:val="center"/>
        </w:trPr>
        <w:tc>
          <w:tcPr>
            <w:tcW w:w="376" w:type="pct"/>
            <w:vMerge/>
            <w:hideMark/>
          </w:tcPr>
          <w:p w14:paraId="5955A144"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hideMark/>
          </w:tcPr>
          <w:p w14:paraId="45189AF3"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hideMark/>
          </w:tcPr>
          <w:p w14:paraId="5BFD2FAC"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D6418" w:rsidRPr="00ED6418" w:rsidRDefault="00ED6418" w:rsidP="00ED6418">
            <w:pPr>
              <w:widowControl w:val="0"/>
              <w:autoSpaceDE w:val="0"/>
              <w:autoSpaceDN w:val="0"/>
              <w:adjustRightInd w:val="0"/>
              <w:spacing w:after="0" w:line="240" w:lineRule="auto"/>
              <w:rPr>
                <w:rFonts w:ascii="Times New Roman" w:hAnsi="Times New Roman"/>
                <w:spacing w:val="-4"/>
                <w:lang w:eastAsia="ru-RU"/>
              </w:rPr>
            </w:pPr>
            <w:r w:rsidRPr="00ED6418">
              <w:rPr>
                <w:rFonts w:ascii="Times New Roman" w:hAnsi="Times New Roman"/>
                <w:spacing w:val="-4"/>
                <w:lang w:eastAsia="ru-RU"/>
              </w:rPr>
              <w:t>Соответствие климатическим воздействиям и нагрузкам:</w:t>
            </w:r>
          </w:p>
        </w:tc>
        <w:tc>
          <w:tcPr>
            <w:tcW w:w="1212" w:type="pct"/>
          </w:tcPr>
          <w:p w14:paraId="5B7DC8BF" w14:textId="384F6606"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rPr>
              <w:t>О2</w:t>
            </w:r>
          </w:p>
        </w:tc>
      </w:tr>
      <w:tr w:rsidR="00ED6418" w:rsidRPr="008F3DB9" w14:paraId="3B428840" w14:textId="77777777" w:rsidTr="00EC66D2">
        <w:trPr>
          <w:trHeight w:val="20"/>
          <w:jc w:val="center"/>
        </w:trPr>
        <w:tc>
          <w:tcPr>
            <w:tcW w:w="376" w:type="pct"/>
            <w:vMerge/>
            <w:hideMark/>
          </w:tcPr>
          <w:p w14:paraId="0E945C92"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hideMark/>
          </w:tcPr>
          <w:p w14:paraId="6CAFF7AC"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hideMark/>
          </w:tcPr>
          <w:p w14:paraId="35BD68E3"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spacing w:val="-4"/>
                <w:lang w:eastAsia="ru-RU"/>
              </w:rPr>
              <w:t>Вид по функциональному назначению</w:t>
            </w:r>
            <w:r w:rsidRPr="00ED6418">
              <w:rPr>
                <w:rFonts w:ascii="Times New Roman" w:eastAsia="Arial Unicode MS" w:hAnsi="Times New Roman"/>
                <w:spacing w:val="-4"/>
                <w:lang w:eastAsia="ru-RU"/>
              </w:rPr>
              <w:t xml:space="preserve">: </w:t>
            </w:r>
          </w:p>
        </w:tc>
        <w:tc>
          <w:tcPr>
            <w:tcW w:w="1212" w:type="pct"/>
          </w:tcPr>
          <w:p w14:paraId="509690EC" w14:textId="72F5D671"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rPr>
              <w:t>общественный</w:t>
            </w:r>
          </w:p>
        </w:tc>
      </w:tr>
      <w:tr w:rsidR="00ED6418" w:rsidRPr="008F3DB9" w14:paraId="2ACCEC06" w14:textId="77777777" w:rsidTr="00EC66D2">
        <w:trPr>
          <w:trHeight w:val="20"/>
          <w:jc w:val="center"/>
        </w:trPr>
        <w:tc>
          <w:tcPr>
            <w:tcW w:w="376" w:type="pct"/>
            <w:vMerge/>
            <w:hideMark/>
          </w:tcPr>
          <w:p w14:paraId="0271C2EA"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hideMark/>
          </w:tcPr>
          <w:p w14:paraId="614F3F4E"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hideMark/>
          </w:tcPr>
          <w:p w14:paraId="383C8B4D"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 xml:space="preserve">Степень огнестойкости: </w:t>
            </w:r>
          </w:p>
        </w:tc>
        <w:tc>
          <w:tcPr>
            <w:tcW w:w="1212" w:type="pct"/>
          </w:tcPr>
          <w:p w14:paraId="2904736D" w14:textId="32A62506"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rPr>
              <w:t>III</w:t>
            </w:r>
          </w:p>
        </w:tc>
      </w:tr>
      <w:tr w:rsidR="00ED6418" w:rsidRPr="008F3DB9" w14:paraId="0696607D" w14:textId="77777777" w:rsidTr="00EC66D2">
        <w:trPr>
          <w:trHeight w:val="20"/>
          <w:jc w:val="center"/>
        </w:trPr>
        <w:tc>
          <w:tcPr>
            <w:tcW w:w="376" w:type="pct"/>
            <w:vMerge/>
            <w:hideMark/>
          </w:tcPr>
          <w:p w14:paraId="12876A57"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hideMark/>
          </w:tcPr>
          <w:p w14:paraId="70073C02"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hideMark/>
          </w:tcPr>
          <w:p w14:paraId="6095FF9A"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D6418" w:rsidRPr="00ED6418" w:rsidRDefault="00ED6418" w:rsidP="00ED6418">
            <w:pPr>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Класс конструктивной пожарной опасности:</w:t>
            </w:r>
          </w:p>
        </w:tc>
        <w:tc>
          <w:tcPr>
            <w:tcW w:w="1212" w:type="pct"/>
          </w:tcPr>
          <w:p w14:paraId="44442D9B" w14:textId="2BAEF7E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rPr>
              <w:t>C 1</w:t>
            </w:r>
          </w:p>
        </w:tc>
      </w:tr>
      <w:tr w:rsidR="00ED6418" w:rsidRPr="008F3DB9" w14:paraId="6EEEC389" w14:textId="77777777" w:rsidTr="00EC66D2">
        <w:trPr>
          <w:trHeight w:val="20"/>
          <w:jc w:val="center"/>
        </w:trPr>
        <w:tc>
          <w:tcPr>
            <w:tcW w:w="376" w:type="pct"/>
            <w:vMerge/>
            <w:hideMark/>
          </w:tcPr>
          <w:p w14:paraId="52005255"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hideMark/>
          </w:tcPr>
          <w:p w14:paraId="7163662F"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hideMark/>
          </w:tcPr>
          <w:p w14:paraId="0D541B14"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Класс функциональной пожарной опасности:</w:t>
            </w:r>
          </w:p>
        </w:tc>
        <w:tc>
          <w:tcPr>
            <w:tcW w:w="1212" w:type="pct"/>
          </w:tcPr>
          <w:p w14:paraId="338420E5" w14:textId="6FC485B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Ф3.5</w:t>
            </w:r>
          </w:p>
        </w:tc>
      </w:tr>
      <w:tr w:rsidR="007D627A" w:rsidRPr="008F3DB9" w14:paraId="1D21B075" w14:textId="77777777" w:rsidTr="00EC66D2">
        <w:trPr>
          <w:trHeight w:val="20"/>
          <w:jc w:val="center"/>
        </w:trPr>
        <w:tc>
          <w:tcPr>
            <w:tcW w:w="376" w:type="pct"/>
            <w:vMerge/>
            <w:hideMark/>
          </w:tcPr>
          <w:p w14:paraId="58D05082" w14:textId="77777777" w:rsidR="007D627A" w:rsidRPr="008F3DB9" w:rsidRDefault="007D627A" w:rsidP="007D627A">
            <w:pPr>
              <w:spacing w:after="0" w:line="240" w:lineRule="auto"/>
              <w:jc w:val="center"/>
              <w:rPr>
                <w:rFonts w:ascii="Times New Roman" w:eastAsia="Arial Unicode MS" w:hAnsi="Times New Roman"/>
                <w:b/>
                <w:spacing w:val="-4"/>
                <w:lang w:eastAsia="ru-RU"/>
              </w:rPr>
            </w:pPr>
          </w:p>
        </w:tc>
        <w:tc>
          <w:tcPr>
            <w:tcW w:w="1062" w:type="pct"/>
            <w:vMerge/>
            <w:hideMark/>
          </w:tcPr>
          <w:p w14:paraId="4AAD813D" w14:textId="77777777" w:rsidR="007D627A" w:rsidRPr="008F3DB9" w:rsidRDefault="007D627A" w:rsidP="007D627A">
            <w:pPr>
              <w:spacing w:after="0" w:line="240" w:lineRule="auto"/>
              <w:rPr>
                <w:rFonts w:ascii="Times New Roman" w:eastAsia="Arial Unicode MS" w:hAnsi="Times New Roman"/>
                <w:spacing w:val="-4"/>
                <w:lang w:eastAsia="ru-RU"/>
              </w:rPr>
            </w:pPr>
          </w:p>
        </w:tc>
        <w:tc>
          <w:tcPr>
            <w:tcW w:w="303" w:type="pct"/>
            <w:vMerge/>
            <w:hideMark/>
          </w:tcPr>
          <w:p w14:paraId="7D43DE38" w14:textId="77777777" w:rsidR="007D627A" w:rsidRPr="008F3DB9" w:rsidRDefault="007D627A" w:rsidP="007D627A">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7D627A" w:rsidRPr="008F3DB9" w:rsidRDefault="007D627A" w:rsidP="007D627A">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Pr>
          <w:p w14:paraId="5A6CDB30" w14:textId="1E712006"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5734195C"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tcPr>
          <w:p w14:paraId="03808943"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751E7301"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C58D6C5" w14:textId="74E659F2"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2393D592"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p>
        </w:tc>
        <w:tc>
          <w:tcPr>
            <w:tcW w:w="1062" w:type="pct"/>
            <w:tcBorders>
              <w:top w:val="single" w:sz="4" w:space="0" w:color="auto"/>
              <w:left w:val="single" w:sz="4" w:space="0" w:color="auto"/>
              <w:bottom w:val="single" w:sz="4" w:space="0" w:color="auto"/>
              <w:right w:val="single" w:sz="4" w:space="0" w:color="auto"/>
            </w:tcBorders>
          </w:tcPr>
          <w:p w14:paraId="7D33156E"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2BCA23AF"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502B2D8" w14:textId="44159BF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64A02153"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1.3</w:t>
            </w:r>
          </w:p>
        </w:tc>
        <w:tc>
          <w:tcPr>
            <w:tcW w:w="1062" w:type="pct"/>
            <w:tcBorders>
              <w:top w:val="single" w:sz="4" w:space="0" w:color="auto"/>
              <w:left w:val="single" w:sz="4" w:space="0" w:color="auto"/>
              <w:bottom w:val="single" w:sz="4" w:space="0" w:color="auto"/>
              <w:right w:val="single" w:sz="4" w:space="0" w:color="auto"/>
            </w:tcBorders>
          </w:tcPr>
          <w:p w14:paraId="1C343E7E"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Наружная вывеска</w:t>
            </w:r>
          </w:p>
        </w:tc>
        <w:tc>
          <w:tcPr>
            <w:tcW w:w="303" w:type="pct"/>
            <w:tcBorders>
              <w:top w:val="single" w:sz="4" w:space="0" w:color="auto"/>
              <w:left w:val="single" w:sz="4" w:space="0" w:color="auto"/>
              <w:bottom w:val="single" w:sz="4" w:space="0" w:color="auto"/>
              <w:right w:val="single" w:sz="4" w:space="0" w:color="auto"/>
            </w:tcBorders>
          </w:tcPr>
          <w:p w14:paraId="1B4E1CC0"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BB407E8" w14:textId="0C0D20BC"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1686B578"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tcPr>
          <w:p w14:paraId="1276B496"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6EFAAC31"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4D97C6A" w14:textId="6EAD8324"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54E3DB15"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tcPr>
          <w:p w14:paraId="31A8534F" w14:textId="62B20CED"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2190BA3E"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B94C204" w14:textId="118CFAC9"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0F7BA566" w14:textId="77777777" w:rsidTr="00EC66D2">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1.6</w:t>
            </w:r>
          </w:p>
        </w:tc>
        <w:tc>
          <w:tcPr>
            <w:tcW w:w="1062" w:type="pct"/>
            <w:tcBorders>
              <w:top w:val="single" w:sz="4" w:space="0" w:color="auto"/>
              <w:left w:val="single" w:sz="4" w:space="0" w:color="auto"/>
              <w:bottom w:val="single" w:sz="4" w:space="0" w:color="auto"/>
              <w:right w:val="single" w:sz="4" w:space="0" w:color="auto"/>
            </w:tcBorders>
          </w:tcPr>
          <w:p w14:paraId="1818B855"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proofErr w:type="spellStart"/>
            <w:r w:rsidRPr="008F3DB9">
              <w:rPr>
                <w:rFonts w:ascii="Times New Roman" w:hAnsi="Times New Roman"/>
                <w:spacing w:val="-4"/>
              </w:rPr>
              <w:t>Электроконвекторы</w:t>
            </w:r>
            <w:proofErr w:type="spellEnd"/>
          </w:p>
        </w:tc>
        <w:tc>
          <w:tcPr>
            <w:tcW w:w="303" w:type="pct"/>
            <w:tcBorders>
              <w:top w:val="single" w:sz="4" w:space="0" w:color="auto"/>
              <w:left w:val="single" w:sz="4" w:space="0" w:color="auto"/>
              <w:bottom w:val="single" w:sz="4" w:space="0" w:color="auto"/>
              <w:right w:val="single" w:sz="4" w:space="0" w:color="auto"/>
            </w:tcBorders>
          </w:tcPr>
          <w:p w14:paraId="076454CC"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E26BF09" w14:textId="687DAA7D"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1CE3EE05" w14:textId="77777777" w:rsidTr="00375F86">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1.7</w:t>
            </w:r>
          </w:p>
        </w:tc>
        <w:tc>
          <w:tcPr>
            <w:tcW w:w="1062" w:type="pct"/>
            <w:vMerge w:val="restart"/>
            <w:tcBorders>
              <w:top w:val="single" w:sz="4" w:space="0" w:color="auto"/>
              <w:left w:val="single" w:sz="4" w:space="0" w:color="auto"/>
              <w:bottom w:val="single" w:sz="4" w:space="0" w:color="auto"/>
              <w:right w:val="single" w:sz="4" w:space="0" w:color="auto"/>
            </w:tcBorders>
          </w:tcPr>
          <w:p w14:paraId="26B0768E" w14:textId="068592CA" w:rsidR="00E7572B" w:rsidRPr="008F3DB9" w:rsidRDefault="00E7572B"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bottom w:val="single" w:sz="4" w:space="0" w:color="auto"/>
              <w:right w:val="single" w:sz="4" w:space="0" w:color="auto"/>
            </w:tcBorders>
          </w:tcPr>
          <w:p w14:paraId="5AC0F383"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663D8BAC" w:rsidR="00E7572B" w:rsidRPr="008F3DB9" w:rsidRDefault="007D627A" w:rsidP="00375F86">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220–240 / 50</w:t>
            </w:r>
          </w:p>
        </w:tc>
      </w:tr>
      <w:tr w:rsidR="00E7572B" w:rsidRPr="008F3DB9" w14:paraId="0FF13527" w14:textId="77777777" w:rsidTr="00375F86">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Мощность на охлаждение, </w:t>
            </w:r>
            <w:r w:rsidRPr="008F3DB9">
              <w:rPr>
                <w:rFonts w:ascii="Times New Roman" w:eastAsia="Arial Unicode MS" w:hAnsi="Times New Roman"/>
                <w:spacing w:val="-4"/>
                <w:lang w:eastAsia="ru-RU"/>
              </w:rPr>
              <w:lastRenderedPageBreak/>
              <w:t>BTU/кВт:</w:t>
            </w:r>
          </w:p>
          <w:p w14:paraId="77F347DC"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4C4AC312" w:rsidR="00E7572B" w:rsidRPr="008F3DB9" w:rsidRDefault="007D627A" w:rsidP="00375F86">
            <w:pPr>
              <w:spacing w:after="0" w:line="240" w:lineRule="auto"/>
              <w:rPr>
                <w:rFonts w:ascii="Times New Roman" w:eastAsia="Arial Unicode MS" w:hAnsi="Times New Roman"/>
                <w:spacing w:val="-4"/>
                <w:lang w:eastAsia="ru-RU"/>
              </w:rPr>
            </w:pPr>
            <w:r w:rsidRPr="007D627A">
              <w:rPr>
                <w:rFonts w:ascii="Times New Roman" w:eastAsia="Arial Unicode MS" w:hAnsi="Times New Roman"/>
                <w:spacing w:val="-4"/>
                <w:lang w:eastAsia="ru-RU"/>
              </w:rPr>
              <w:lastRenderedPageBreak/>
              <w:t>12000/1,0</w:t>
            </w:r>
          </w:p>
        </w:tc>
      </w:tr>
      <w:tr w:rsidR="00E7572B" w:rsidRPr="008F3DB9" w14:paraId="7C42C5AF"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3390C587"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1.8</w:t>
            </w:r>
          </w:p>
        </w:tc>
        <w:tc>
          <w:tcPr>
            <w:tcW w:w="1062" w:type="pct"/>
            <w:vMerge w:val="restart"/>
            <w:tcBorders>
              <w:top w:val="single" w:sz="4" w:space="0" w:color="auto"/>
              <w:left w:val="single" w:sz="4" w:space="0" w:color="auto"/>
              <w:right w:val="single" w:sz="4" w:space="0" w:color="auto"/>
            </w:tcBorders>
          </w:tcPr>
          <w:p w14:paraId="53F693E6" w14:textId="6FBC7F07" w:rsidR="00E7572B" w:rsidRPr="008F3DB9" w:rsidRDefault="00E7572B"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right w:val="single" w:sz="4" w:space="0" w:color="auto"/>
            </w:tcBorders>
          </w:tcPr>
          <w:p w14:paraId="3594BFD0"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268F5F90" w14:textId="77777777" w:rsidR="00E7572B" w:rsidRPr="008F3DB9" w:rsidRDefault="002D5AF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551D85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0FE5C1A6" w14:textId="382A88CE" w:rsidR="00E7572B" w:rsidRPr="008F3DB9" w:rsidRDefault="007D627A" w:rsidP="00375F86">
            <w:pPr>
              <w:spacing w:after="0" w:line="240" w:lineRule="auto"/>
              <w:rPr>
                <w:rFonts w:ascii="Times New Roman" w:eastAsia="Arial Unicode MS" w:hAnsi="Times New Roman"/>
                <w:spacing w:val="-4"/>
                <w:lang w:eastAsia="ru-RU"/>
              </w:rPr>
            </w:pPr>
            <w:r w:rsidRPr="007D627A">
              <w:rPr>
                <w:rFonts w:ascii="Times New Roman" w:eastAsia="Arial Unicode MS" w:hAnsi="Times New Roman"/>
                <w:spacing w:val="-4"/>
                <w:lang w:eastAsia="ru-RU"/>
              </w:rPr>
              <w:t>220–240 / 50</w:t>
            </w:r>
          </w:p>
        </w:tc>
      </w:tr>
      <w:tr w:rsidR="00E7572B" w:rsidRPr="008F3DB9" w14:paraId="22721E44" w14:textId="77777777" w:rsidTr="00375F86">
        <w:trPr>
          <w:trHeight w:val="20"/>
          <w:jc w:val="center"/>
        </w:trPr>
        <w:tc>
          <w:tcPr>
            <w:tcW w:w="376" w:type="pct"/>
            <w:vMerge/>
            <w:tcBorders>
              <w:left w:val="single" w:sz="4" w:space="0" w:color="auto"/>
              <w:bottom w:val="single" w:sz="4" w:space="0" w:color="auto"/>
              <w:right w:val="single" w:sz="4" w:space="0" w:color="auto"/>
            </w:tcBorders>
          </w:tcPr>
          <w:p w14:paraId="28A6B63F"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1EAA697A"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0A9D37F4"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4C783BD2"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B9BB94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на охлаждение, BTU/кВт</w:t>
            </w:r>
          </w:p>
        </w:tc>
        <w:tc>
          <w:tcPr>
            <w:tcW w:w="1212" w:type="pct"/>
            <w:tcBorders>
              <w:top w:val="single" w:sz="4" w:space="0" w:color="auto"/>
              <w:left w:val="single" w:sz="4" w:space="0" w:color="auto"/>
              <w:bottom w:val="single" w:sz="4" w:space="0" w:color="auto"/>
              <w:right w:val="single" w:sz="4" w:space="0" w:color="auto"/>
            </w:tcBorders>
            <w:vAlign w:val="center"/>
          </w:tcPr>
          <w:p w14:paraId="601F0E3D" w14:textId="496361B6" w:rsidR="00E7572B" w:rsidRPr="008F3DB9" w:rsidRDefault="007D627A" w:rsidP="00375F86">
            <w:pPr>
              <w:spacing w:after="0" w:line="240" w:lineRule="auto"/>
              <w:rPr>
                <w:rFonts w:ascii="Times New Roman" w:eastAsia="Arial Unicode MS" w:hAnsi="Times New Roman"/>
                <w:spacing w:val="-4"/>
                <w:lang w:eastAsia="ru-RU"/>
              </w:rPr>
            </w:pPr>
            <w:r w:rsidRPr="007D627A">
              <w:rPr>
                <w:rFonts w:ascii="Times New Roman" w:eastAsia="Arial Unicode MS" w:hAnsi="Times New Roman"/>
                <w:spacing w:val="-4"/>
                <w:lang w:eastAsia="ru-RU"/>
              </w:rPr>
              <w:t>9000/0,9</w:t>
            </w:r>
          </w:p>
        </w:tc>
      </w:tr>
      <w:tr w:rsidR="00E7572B" w:rsidRPr="008F3DB9" w14:paraId="485565A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tcPr>
          <w:p w14:paraId="09D8EBE6"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61DE8B61" w14:textId="77777777" w:rsidR="00E7572B" w:rsidRPr="008F3DB9" w:rsidRDefault="00731EEE" w:rsidP="00375F86">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w:t>
            </w:r>
            <w:r w:rsidR="00E7572B" w:rsidRPr="008F3DB9">
              <w:rPr>
                <w:rFonts w:ascii="Times New Roman" w:eastAsia="Arial Unicode MS" w:hAnsi="Times New Roman"/>
                <w:spacing w:val="-4"/>
                <w:lang w:eastAsia="ru-RU"/>
              </w:rPr>
              <w:t>лектроснабжения,</w:t>
            </w:r>
          </w:p>
          <w:p w14:paraId="3195E440"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E62472F"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3FDB3E1" w:rsidR="00E7572B" w:rsidRPr="008F3DB9" w:rsidRDefault="003B1C11" w:rsidP="00375F86">
            <w:pPr>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42612FA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1.10</w:t>
            </w:r>
          </w:p>
        </w:tc>
        <w:tc>
          <w:tcPr>
            <w:tcW w:w="1062" w:type="pct"/>
            <w:tcBorders>
              <w:top w:val="single" w:sz="4" w:space="0" w:color="auto"/>
              <w:left w:val="single" w:sz="4" w:space="0" w:color="auto"/>
              <w:bottom w:val="single" w:sz="4" w:space="0" w:color="auto"/>
              <w:right w:val="single" w:sz="4" w:space="0" w:color="auto"/>
            </w:tcBorders>
          </w:tcPr>
          <w:p w14:paraId="6E12CC04"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w:t>
            </w:r>
            <w:r w:rsidR="00731EEE">
              <w:rPr>
                <w:rFonts w:ascii="Times New Roman" w:eastAsia="Arial Unicode MS" w:hAnsi="Times New Roman"/>
                <w:spacing w:val="-4"/>
                <w:lang w:eastAsia="ru-RU"/>
              </w:rPr>
              <w:t>иемно-контрольные для СПС, СОУЭ</w:t>
            </w:r>
            <w:r w:rsidR="00731EEE">
              <w:rPr>
                <w:rFonts w:ascii="Times New Roman" w:eastAsia="Arial Unicode MS" w:hAnsi="Times New Roman"/>
                <w:spacing w:val="-4"/>
                <w:lang w:eastAsia="ru-RU"/>
              </w:rPr>
              <w:br/>
            </w:r>
            <w:r w:rsidRPr="008F3DB9">
              <w:rPr>
                <w:rFonts w:ascii="Times New Roman" w:eastAsia="Arial Unicode MS" w:hAnsi="Times New Roman"/>
                <w:spacing w:val="-4"/>
                <w:lang w:eastAsia="ru-RU"/>
              </w:rPr>
              <w:t>и СОТС</w:t>
            </w:r>
          </w:p>
        </w:tc>
        <w:tc>
          <w:tcPr>
            <w:tcW w:w="303" w:type="pct"/>
            <w:tcBorders>
              <w:top w:val="single" w:sz="4" w:space="0" w:color="auto"/>
              <w:left w:val="single" w:sz="4" w:space="0" w:color="auto"/>
              <w:bottom w:val="single" w:sz="4" w:space="0" w:color="auto"/>
              <w:right w:val="single" w:sz="4" w:space="0" w:color="auto"/>
            </w:tcBorders>
          </w:tcPr>
          <w:p w14:paraId="6229B282"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21CC5F54" w:rsidR="00E7572B" w:rsidRPr="008F3DB9" w:rsidRDefault="003B1C11" w:rsidP="00375F86">
            <w:pPr>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215C3B3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1.11</w:t>
            </w:r>
          </w:p>
        </w:tc>
        <w:tc>
          <w:tcPr>
            <w:tcW w:w="1062" w:type="pct"/>
            <w:tcBorders>
              <w:top w:val="single" w:sz="4" w:space="0" w:color="auto"/>
              <w:left w:val="single" w:sz="4" w:space="0" w:color="auto"/>
              <w:bottom w:val="single" w:sz="4" w:space="0" w:color="auto"/>
              <w:right w:val="single" w:sz="4" w:space="0" w:color="auto"/>
            </w:tcBorders>
          </w:tcPr>
          <w:p w14:paraId="6B0B6BF6"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Щит с устройствами ввода </w:t>
            </w:r>
            <w:r w:rsidRPr="008F3DB9">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30399DC6"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310D50AD" w:rsidR="00E7572B" w:rsidRPr="008F3DB9" w:rsidRDefault="003B1C11" w:rsidP="00375F86">
            <w:pPr>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0BA3E837"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1.12</w:t>
            </w:r>
          </w:p>
        </w:tc>
        <w:tc>
          <w:tcPr>
            <w:tcW w:w="1062" w:type="pct"/>
            <w:tcBorders>
              <w:top w:val="single" w:sz="4" w:space="0" w:color="auto"/>
              <w:left w:val="single" w:sz="4" w:space="0" w:color="auto"/>
              <w:bottom w:val="single" w:sz="4" w:space="0" w:color="auto"/>
              <w:right w:val="single" w:sz="4" w:space="0" w:color="auto"/>
            </w:tcBorders>
          </w:tcPr>
          <w:p w14:paraId="00369307"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tcPr>
          <w:p w14:paraId="48B313FD"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8F3DB9" w:rsidRDefault="002D5AF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2A762BB3" w:rsidR="00E7572B" w:rsidRPr="008F3DB9" w:rsidRDefault="003B1C11" w:rsidP="00375F86">
            <w:pPr>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11710C9E"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1.13</w:t>
            </w:r>
          </w:p>
        </w:tc>
        <w:tc>
          <w:tcPr>
            <w:tcW w:w="1062" w:type="pct"/>
            <w:tcBorders>
              <w:top w:val="single" w:sz="4" w:space="0" w:color="auto"/>
              <w:left w:val="single" w:sz="4" w:space="0" w:color="auto"/>
              <w:bottom w:val="single" w:sz="4" w:space="0" w:color="auto"/>
              <w:right w:val="single" w:sz="4" w:space="0" w:color="auto"/>
            </w:tcBorders>
          </w:tcPr>
          <w:p w14:paraId="4D369B2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tcPr>
          <w:p w14:paraId="42EA27CA"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7BB40A" w:rsidR="00E7572B" w:rsidRPr="008F3DB9" w:rsidRDefault="003B1C1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4E10C273"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tcPr>
          <w:p w14:paraId="77A5C1AB" w14:textId="58008D27" w:rsidR="00E7572B" w:rsidRPr="00031121" w:rsidRDefault="00E7572B" w:rsidP="003B1C11">
            <w:pPr>
              <w:widowControl w:val="0"/>
              <w:autoSpaceDE w:val="0"/>
              <w:autoSpaceDN w:val="0"/>
              <w:adjustRightInd w:val="0"/>
              <w:spacing w:after="0" w:line="240" w:lineRule="auto"/>
              <w:rPr>
                <w:rFonts w:ascii="Times New Roman" w:eastAsia="Arial Unicode MS" w:hAnsi="Times New Roman"/>
                <w:spacing w:val="-4"/>
                <w:highlight w:val="yellow"/>
                <w:lang w:eastAsia="ru-RU"/>
              </w:rPr>
            </w:pPr>
            <w:r w:rsidRPr="00031121">
              <w:rPr>
                <w:rFonts w:ascii="Times New Roman" w:eastAsia="Arial Unicode MS" w:hAnsi="Times New Roman"/>
                <w:spacing w:val="-4"/>
                <w:highlight w:val="yellow"/>
                <w:lang w:eastAsia="ru-RU"/>
              </w:rPr>
              <w:t>Накопительная пластиковая емкость (бак для запаса воды)</w:t>
            </w:r>
          </w:p>
        </w:tc>
        <w:tc>
          <w:tcPr>
            <w:tcW w:w="303" w:type="pct"/>
            <w:tcBorders>
              <w:top w:val="single" w:sz="4" w:space="0" w:color="auto"/>
              <w:left w:val="single" w:sz="4" w:space="0" w:color="auto"/>
              <w:bottom w:val="single" w:sz="4" w:space="0" w:color="auto"/>
              <w:right w:val="single" w:sz="4" w:space="0" w:color="auto"/>
            </w:tcBorders>
          </w:tcPr>
          <w:p w14:paraId="2D03A87F" w14:textId="77777777" w:rsidR="00E7572B" w:rsidRPr="00031121" w:rsidRDefault="00E7572B" w:rsidP="00375F86">
            <w:pPr>
              <w:widowControl w:val="0"/>
              <w:autoSpaceDE w:val="0"/>
              <w:autoSpaceDN w:val="0"/>
              <w:adjustRightInd w:val="0"/>
              <w:spacing w:after="0" w:line="240" w:lineRule="auto"/>
              <w:jc w:val="center"/>
              <w:rPr>
                <w:rFonts w:ascii="Times New Roman" w:eastAsia="Arial Unicode MS" w:hAnsi="Times New Roman"/>
                <w:spacing w:val="-4"/>
                <w:highlight w:val="yellow"/>
                <w:lang w:eastAsia="ru-RU"/>
              </w:rPr>
            </w:pPr>
            <w:r w:rsidRPr="00031121">
              <w:rPr>
                <w:rFonts w:ascii="Times New Roman" w:eastAsia="Arial Unicode MS" w:hAnsi="Times New Roman"/>
                <w:spacing w:val="-4"/>
                <w:highlight w:val="yellow"/>
                <w:lang w:eastAsia="ru-RU"/>
              </w:rPr>
              <w:t>1</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031121" w:rsidRDefault="002D5AF2" w:rsidP="00375F86">
            <w:pPr>
              <w:widowControl w:val="0"/>
              <w:autoSpaceDE w:val="0"/>
              <w:autoSpaceDN w:val="0"/>
              <w:adjustRightInd w:val="0"/>
              <w:spacing w:after="0" w:line="240" w:lineRule="auto"/>
              <w:jc w:val="center"/>
              <w:rPr>
                <w:rFonts w:ascii="Times New Roman" w:eastAsia="Arial Unicode MS" w:hAnsi="Times New Roman"/>
                <w:spacing w:val="-4"/>
                <w:highlight w:val="yellow"/>
                <w:lang w:eastAsia="ru-RU"/>
              </w:rPr>
            </w:pPr>
            <w:r w:rsidRPr="00031121">
              <w:rPr>
                <w:rFonts w:ascii="Times New Roman" w:eastAsia="Arial Unicode MS" w:hAnsi="Times New Roman"/>
                <w:spacing w:val="-4"/>
                <w:highlight w:val="yellow"/>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77777777" w:rsidR="00E7572B" w:rsidRPr="00031121" w:rsidRDefault="00E7572B" w:rsidP="00375F86">
            <w:pPr>
              <w:widowControl w:val="0"/>
              <w:autoSpaceDE w:val="0"/>
              <w:autoSpaceDN w:val="0"/>
              <w:adjustRightInd w:val="0"/>
              <w:spacing w:after="0" w:line="240" w:lineRule="auto"/>
              <w:rPr>
                <w:rFonts w:ascii="Times New Roman" w:eastAsia="Arial Unicode MS" w:hAnsi="Times New Roman"/>
                <w:spacing w:val="-4"/>
                <w:highlight w:val="yellow"/>
                <w:lang w:eastAsia="ru-RU"/>
              </w:rPr>
            </w:pPr>
            <w:r w:rsidRPr="00031121">
              <w:rPr>
                <w:rFonts w:ascii="Times New Roman" w:eastAsia="Arial Unicode MS" w:hAnsi="Times New Roman"/>
                <w:bCs/>
                <w:spacing w:val="-4"/>
                <w:highlight w:val="yellow"/>
                <w:lang w:eastAsia="ru-RU"/>
              </w:rPr>
              <w:t>Объем, л</w:t>
            </w:r>
            <w:r w:rsidRPr="00031121">
              <w:rPr>
                <w:rFonts w:ascii="Times New Roman" w:eastAsia="Arial Unicode MS" w:hAnsi="Times New Roman"/>
                <w:spacing w:val="-4"/>
                <w:highlight w:val="yellow"/>
                <w:lang w:eastAsia="ru-RU"/>
              </w:rPr>
              <w:t xml:space="preserve"> </w:t>
            </w:r>
          </w:p>
        </w:tc>
        <w:tc>
          <w:tcPr>
            <w:tcW w:w="1212" w:type="pct"/>
            <w:tcBorders>
              <w:top w:val="single" w:sz="4" w:space="0" w:color="auto"/>
              <w:left w:val="single" w:sz="4" w:space="0" w:color="auto"/>
              <w:bottom w:val="single" w:sz="4" w:space="0" w:color="auto"/>
              <w:right w:val="single" w:sz="4" w:space="0" w:color="auto"/>
            </w:tcBorders>
          </w:tcPr>
          <w:p w14:paraId="6BF917BE" w14:textId="7B3BD5EC" w:rsidR="00E7572B" w:rsidRPr="00031121" w:rsidRDefault="003B1C11" w:rsidP="00375F86">
            <w:pPr>
              <w:widowControl w:val="0"/>
              <w:autoSpaceDE w:val="0"/>
              <w:autoSpaceDN w:val="0"/>
              <w:adjustRightInd w:val="0"/>
              <w:spacing w:after="0" w:line="240" w:lineRule="auto"/>
              <w:rPr>
                <w:rFonts w:ascii="Times New Roman" w:eastAsia="Arial Unicode MS" w:hAnsi="Times New Roman"/>
                <w:spacing w:val="-4"/>
                <w:highlight w:val="yellow"/>
                <w:lang w:eastAsia="ru-RU"/>
              </w:rPr>
            </w:pPr>
            <w:r w:rsidRPr="00031121">
              <w:rPr>
                <w:rFonts w:ascii="Times New Roman" w:eastAsia="Arial Unicode MS" w:hAnsi="Times New Roman"/>
                <w:spacing w:val="-4"/>
                <w:highlight w:val="yellow"/>
                <w:lang w:eastAsia="ru-RU"/>
              </w:rPr>
              <w:t>В соответствии с конструкторской документацией производителя и приложением № 3 к ТЗ</w:t>
            </w:r>
            <w:bookmarkStart w:id="0" w:name="_GoBack"/>
            <w:bookmarkEnd w:id="0"/>
          </w:p>
        </w:tc>
      </w:tr>
      <w:tr w:rsidR="00E7572B" w:rsidRPr="008F3DB9" w14:paraId="1261A50C"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hideMark/>
          </w:tcPr>
          <w:p w14:paraId="5441F5B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Маршрутизатор (граничный маршрутизатор)</w:t>
            </w:r>
          </w:p>
        </w:tc>
        <w:tc>
          <w:tcPr>
            <w:tcW w:w="303" w:type="pct"/>
            <w:tcBorders>
              <w:top w:val="single" w:sz="4" w:space="0" w:color="auto"/>
              <w:left w:val="single" w:sz="4" w:space="0" w:color="auto"/>
              <w:bottom w:val="single" w:sz="4" w:space="0" w:color="auto"/>
              <w:right w:val="single" w:sz="4" w:space="0" w:color="auto"/>
            </w:tcBorders>
            <w:hideMark/>
          </w:tcPr>
          <w:p w14:paraId="017B6125"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vAlign w:val="center"/>
          </w:tcPr>
          <w:p w14:paraId="02264CEC" w14:textId="4D2CF7B0" w:rsidR="00E7572B" w:rsidRPr="008F3DB9" w:rsidRDefault="003B1C1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3B1C11" w:rsidRPr="008F3DB9" w14:paraId="1E5CA87F"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3B1C11" w:rsidRPr="008F3DB9" w:rsidRDefault="003B1C11"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1.16</w:t>
            </w:r>
          </w:p>
        </w:tc>
        <w:tc>
          <w:tcPr>
            <w:tcW w:w="1062" w:type="pct"/>
            <w:tcBorders>
              <w:top w:val="single" w:sz="4" w:space="0" w:color="auto"/>
              <w:left w:val="single" w:sz="4" w:space="0" w:color="auto"/>
              <w:bottom w:val="single" w:sz="4" w:space="0" w:color="auto"/>
              <w:right w:val="single" w:sz="4" w:space="0" w:color="auto"/>
            </w:tcBorders>
            <w:hideMark/>
          </w:tcPr>
          <w:p w14:paraId="36B56B32"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СОТ</w:t>
            </w:r>
          </w:p>
        </w:tc>
        <w:tc>
          <w:tcPr>
            <w:tcW w:w="303" w:type="pct"/>
            <w:tcBorders>
              <w:top w:val="single" w:sz="4" w:space="0" w:color="auto"/>
              <w:left w:val="single" w:sz="4" w:space="0" w:color="auto"/>
              <w:bottom w:val="single" w:sz="4" w:space="0" w:color="auto"/>
              <w:right w:val="single" w:sz="4" w:space="0" w:color="auto"/>
            </w:tcBorders>
            <w:hideMark/>
          </w:tcPr>
          <w:p w14:paraId="68DE1FD9"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643347F7" w14:textId="17F1B741"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C6051F">
              <w:rPr>
                <w:rFonts w:ascii="Times New Roman" w:eastAsia="Arial Unicode MS" w:hAnsi="Times New Roman"/>
                <w:spacing w:val="-4"/>
                <w:lang w:eastAsia="ru-RU"/>
              </w:rPr>
              <w:t>Да</w:t>
            </w:r>
          </w:p>
        </w:tc>
      </w:tr>
      <w:tr w:rsidR="003B1C11" w:rsidRPr="008F3DB9" w14:paraId="4F7F6275"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3B8DAD7" w14:textId="77777777" w:rsidR="003B1C11" w:rsidRPr="008F3DB9" w:rsidRDefault="003B1C11"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1.17</w:t>
            </w:r>
          </w:p>
        </w:tc>
        <w:tc>
          <w:tcPr>
            <w:tcW w:w="1062" w:type="pct"/>
            <w:tcBorders>
              <w:top w:val="single" w:sz="4" w:space="0" w:color="auto"/>
              <w:left w:val="single" w:sz="4" w:space="0" w:color="auto"/>
              <w:bottom w:val="single" w:sz="4" w:space="0" w:color="auto"/>
              <w:right w:val="single" w:sz="4" w:space="0" w:color="auto"/>
            </w:tcBorders>
          </w:tcPr>
          <w:p w14:paraId="45B0479E"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СКС</w:t>
            </w:r>
          </w:p>
        </w:tc>
        <w:tc>
          <w:tcPr>
            <w:tcW w:w="303" w:type="pct"/>
            <w:tcBorders>
              <w:top w:val="single" w:sz="4" w:space="0" w:color="auto"/>
              <w:left w:val="single" w:sz="4" w:space="0" w:color="auto"/>
              <w:bottom w:val="single" w:sz="4" w:space="0" w:color="auto"/>
              <w:right w:val="single" w:sz="4" w:space="0" w:color="auto"/>
            </w:tcBorders>
          </w:tcPr>
          <w:p w14:paraId="16B84640"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66BD486"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1C4F943"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C9B5E59" w14:textId="2F0FF8D4"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C6051F">
              <w:rPr>
                <w:rFonts w:ascii="Times New Roman" w:eastAsia="Arial Unicode MS" w:hAnsi="Times New Roman"/>
                <w:spacing w:val="-4"/>
                <w:lang w:eastAsia="ru-RU"/>
              </w:rPr>
              <w:t>Да</w:t>
            </w:r>
          </w:p>
        </w:tc>
      </w:tr>
      <w:tr w:rsidR="003B1C11" w:rsidRPr="008F3DB9" w14:paraId="272A419C"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7D5219AA" w:rsidR="003B1C11" w:rsidRPr="008F3DB9" w:rsidRDefault="00AA4A56"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1.18</w:t>
            </w:r>
          </w:p>
        </w:tc>
        <w:tc>
          <w:tcPr>
            <w:tcW w:w="1062" w:type="pct"/>
            <w:tcBorders>
              <w:top w:val="single" w:sz="4" w:space="0" w:color="auto"/>
              <w:left w:val="single" w:sz="4" w:space="0" w:color="auto"/>
              <w:bottom w:val="single" w:sz="4" w:space="0" w:color="auto"/>
              <w:right w:val="single" w:sz="4" w:space="0" w:color="auto"/>
            </w:tcBorders>
          </w:tcPr>
          <w:p w14:paraId="3AC12689"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tcPr>
          <w:p w14:paraId="1EF01AA2"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082C50F3" w14:textId="5D8D3758"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C6051F">
              <w:rPr>
                <w:rFonts w:ascii="Times New Roman" w:eastAsia="Arial Unicode MS" w:hAnsi="Times New Roman"/>
                <w:spacing w:val="-4"/>
                <w:lang w:eastAsia="ru-RU"/>
              </w:rPr>
              <w:t>Да</w:t>
            </w:r>
          </w:p>
        </w:tc>
      </w:tr>
      <w:tr w:rsidR="003B1C11" w:rsidRPr="008F3DB9" w14:paraId="113E7DDD"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0C0EBD3" w:rsidR="003B1C11" w:rsidRPr="008F3DB9" w:rsidRDefault="00AA4A56"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1.19</w:t>
            </w:r>
          </w:p>
        </w:tc>
        <w:tc>
          <w:tcPr>
            <w:tcW w:w="1062" w:type="pct"/>
            <w:tcBorders>
              <w:top w:val="single" w:sz="4" w:space="0" w:color="auto"/>
              <w:left w:val="single" w:sz="4" w:space="0" w:color="auto"/>
              <w:bottom w:val="single" w:sz="4" w:space="0" w:color="auto"/>
              <w:right w:val="single" w:sz="4" w:space="0" w:color="auto"/>
            </w:tcBorders>
            <w:hideMark/>
          </w:tcPr>
          <w:p w14:paraId="489C936F"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731EEE">
              <w:rPr>
                <w:rFonts w:ascii="Times New Roman" w:eastAsia="Arial Unicode MS" w:hAnsi="Times New Roman"/>
                <w:lang w:eastAsia="ru-RU"/>
              </w:rPr>
              <w:t>Раковина</w:t>
            </w:r>
            <w:r>
              <w:rPr>
                <w:rFonts w:ascii="Times New Roman" w:eastAsia="Arial Unicode MS" w:hAnsi="Times New Roman"/>
                <w:spacing w:val="-14"/>
                <w:lang w:eastAsia="ru-RU"/>
              </w:rPr>
              <w:br/>
            </w:r>
            <w:r w:rsidRPr="008F3DB9">
              <w:rPr>
                <w:rFonts w:ascii="Times New Roman" w:eastAsia="Arial Unicode MS" w:hAnsi="Times New Roman"/>
                <w:spacing w:val="-14"/>
                <w:lang w:eastAsia="ru-RU"/>
              </w:rPr>
              <w:t>(с креплением</w:t>
            </w:r>
            <w:r w:rsidRPr="008F3DB9">
              <w:rPr>
                <w:rFonts w:ascii="Times New Roman" w:eastAsia="Arial Unicode MS" w:hAnsi="Times New Roman"/>
                <w:spacing w:val="-4"/>
                <w:lang w:eastAsia="ru-RU"/>
              </w:rPr>
              <w:t xml:space="preserve"> к стене, встроенная </w:t>
            </w:r>
            <w:r w:rsidRPr="008F3DB9">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39D0EE1A"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DDE3906" w14:textId="0D911286"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C6051F">
              <w:rPr>
                <w:rFonts w:ascii="Times New Roman" w:eastAsia="Arial Unicode MS" w:hAnsi="Times New Roman"/>
                <w:spacing w:val="-4"/>
                <w:lang w:eastAsia="ru-RU"/>
              </w:rPr>
              <w:t>Да</w:t>
            </w:r>
          </w:p>
        </w:tc>
      </w:tr>
      <w:tr w:rsidR="003B1C11" w:rsidRPr="008F3DB9" w14:paraId="72E606BD"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6AF7BCC4" w:rsidR="003B1C11" w:rsidRPr="008F3DB9" w:rsidRDefault="00AA4A56"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1.20</w:t>
            </w:r>
          </w:p>
        </w:tc>
        <w:tc>
          <w:tcPr>
            <w:tcW w:w="1062" w:type="pct"/>
            <w:tcBorders>
              <w:top w:val="single" w:sz="4" w:space="0" w:color="auto"/>
              <w:left w:val="single" w:sz="4" w:space="0" w:color="auto"/>
              <w:bottom w:val="single" w:sz="4" w:space="0" w:color="auto"/>
              <w:right w:val="single" w:sz="4" w:space="0" w:color="auto"/>
            </w:tcBorders>
          </w:tcPr>
          <w:p w14:paraId="3872EDE6"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tcPr>
          <w:p w14:paraId="2C1D64A0"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D2A17F6" w14:textId="3D615166"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D23A8F">
              <w:rPr>
                <w:rFonts w:ascii="Times New Roman" w:eastAsia="Arial Unicode MS" w:hAnsi="Times New Roman"/>
                <w:spacing w:val="-4"/>
                <w:lang w:eastAsia="ru-RU"/>
              </w:rPr>
              <w:t>Да</w:t>
            </w:r>
          </w:p>
        </w:tc>
      </w:tr>
      <w:tr w:rsidR="003B1C11" w:rsidRPr="008F3DB9" w14:paraId="5096C7CB"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21640FDC" w:rsidR="003B1C11" w:rsidRPr="008F3DB9" w:rsidRDefault="00AA4A56"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1.21</w:t>
            </w:r>
          </w:p>
        </w:tc>
        <w:tc>
          <w:tcPr>
            <w:tcW w:w="1062" w:type="pct"/>
            <w:tcBorders>
              <w:top w:val="single" w:sz="4" w:space="0" w:color="auto"/>
              <w:left w:val="single" w:sz="4" w:space="0" w:color="auto"/>
              <w:bottom w:val="single" w:sz="4" w:space="0" w:color="auto"/>
              <w:right w:val="single" w:sz="4" w:space="0" w:color="auto"/>
            </w:tcBorders>
          </w:tcPr>
          <w:p w14:paraId="1E5FB04B"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Сантехнические и </w:t>
            </w:r>
            <w:r w:rsidRPr="008F3DB9">
              <w:rPr>
                <w:rFonts w:ascii="Times New Roman" w:eastAsia="Arial Unicode MS" w:hAnsi="Times New Roman"/>
                <w:spacing w:val="-4"/>
                <w:lang w:eastAsia="ru-RU"/>
              </w:rPr>
              <w:lastRenderedPageBreak/>
              <w:t>бытовые аксессуары</w:t>
            </w:r>
          </w:p>
        </w:tc>
        <w:tc>
          <w:tcPr>
            <w:tcW w:w="303" w:type="pct"/>
            <w:tcBorders>
              <w:top w:val="single" w:sz="4" w:space="0" w:color="auto"/>
              <w:left w:val="single" w:sz="4" w:space="0" w:color="auto"/>
              <w:bottom w:val="single" w:sz="4" w:space="0" w:color="auto"/>
              <w:right w:val="single" w:sz="4" w:space="0" w:color="auto"/>
            </w:tcBorders>
          </w:tcPr>
          <w:p w14:paraId="57FAEF8E"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3B1C11" w:rsidRPr="008F3DB9" w:rsidRDefault="003B1C11" w:rsidP="003B1C11">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7F252F5C" w14:textId="597C9669"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D23A8F">
              <w:rPr>
                <w:rFonts w:ascii="Times New Roman" w:eastAsia="Arial Unicode MS" w:hAnsi="Times New Roman"/>
                <w:spacing w:val="-4"/>
                <w:lang w:eastAsia="ru-RU"/>
              </w:rPr>
              <w:t>Да</w:t>
            </w:r>
          </w:p>
        </w:tc>
      </w:tr>
      <w:tr w:rsidR="00E7572B" w:rsidRPr="008F3DB9" w14:paraId="245B02B6"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4A3FF063" w:rsidR="00E7572B" w:rsidRPr="008F3DB9" w:rsidRDefault="00AA4A56"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1.22</w:t>
            </w:r>
          </w:p>
        </w:tc>
        <w:tc>
          <w:tcPr>
            <w:tcW w:w="1062" w:type="pct"/>
            <w:tcBorders>
              <w:top w:val="single" w:sz="4" w:space="0" w:color="auto"/>
              <w:left w:val="single" w:sz="4" w:space="0" w:color="auto"/>
              <w:bottom w:val="single" w:sz="4" w:space="0" w:color="auto"/>
              <w:right w:val="single" w:sz="4" w:space="0" w:color="auto"/>
            </w:tcBorders>
            <w:hideMark/>
          </w:tcPr>
          <w:p w14:paraId="7815C8C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hideMark/>
          </w:tcPr>
          <w:p w14:paraId="76C3DC3E"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Объем накопительной емкости, л</w:t>
            </w:r>
          </w:p>
          <w:p w14:paraId="4B17759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кВт</w:t>
            </w:r>
          </w:p>
          <w:p w14:paraId="5E07582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Класс </w:t>
            </w:r>
            <w:proofErr w:type="spellStart"/>
            <w:r w:rsidRPr="008F3DB9">
              <w:rPr>
                <w:rFonts w:ascii="Times New Roman" w:eastAsia="Arial Unicode MS" w:hAnsi="Times New Roman"/>
                <w:spacing w:val="-4"/>
                <w:lang w:eastAsia="ru-RU"/>
              </w:rPr>
              <w:t>энергозащиты</w:t>
            </w:r>
            <w:proofErr w:type="spellEnd"/>
            <w:r w:rsidRPr="008F3DB9">
              <w:rPr>
                <w:rFonts w:ascii="Times New Roman" w:hAnsi="Times New Roman"/>
              </w:rPr>
              <w:t xml:space="preserve"> </w:t>
            </w: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373E9FCB" w14:textId="77777777" w:rsidR="003B1C11" w:rsidRPr="003B1C11" w:rsidRDefault="003B1C11" w:rsidP="003B1C11">
            <w:pPr>
              <w:widowControl w:val="0"/>
              <w:autoSpaceDE w:val="0"/>
              <w:autoSpaceDN w:val="0"/>
              <w:adjustRightInd w:val="0"/>
              <w:spacing w:after="0" w:line="240" w:lineRule="auto"/>
              <w:rPr>
                <w:rFonts w:ascii="Times New Roman" w:hAnsi="Times New Roman"/>
                <w:spacing w:val="-4"/>
                <w:lang w:eastAsia="x-none"/>
              </w:rPr>
            </w:pPr>
            <w:r w:rsidRPr="003B1C11">
              <w:rPr>
                <w:rFonts w:ascii="Times New Roman" w:hAnsi="Times New Roman"/>
                <w:spacing w:val="-4"/>
                <w:lang w:eastAsia="x-none"/>
              </w:rPr>
              <w:t>10-15 л.</w:t>
            </w:r>
          </w:p>
          <w:p w14:paraId="7884ED3C" w14:textId="77777777" w:rsidR="003B1C11" w:rsidRPr="003B1C11" w:rsidRDefault="003B1C11" w:rsidP="003B1C11">
            <w:pPr>
              <w:widowControl w:val="0"/>
              <w:autoSpaceDE w:val="0"/>
              <w:autoSpaceDN w:val="0"/>
              <w:adjustRightInd w:val="0"/>
              <w:spacing w:after="0" w:line="240" w:lineRule="auto"/>
              <w:rPr>
                <w:rFonts w:ascii="Times New Roman" w:hAnsi="Times New Roman"/>
                <w:spacing w:val="-4"/>
                <w:lang w:eastAsia="x-none"/>
              </w:rPr>
            </w:pPr>
            <w:r w:rsidRPr="003B1C11">
              <w:rPr>
                <w:rFonts w:ascii="Times New Roman" w:hAnsi="Times New Roman"/>
                <w:spacing w:val="-4"/>
                <w:lang w:eastAsia="x-none"/>
              </w:rPr>
              <w:t>Не более 3 кВт</w:t>
            </w:r>
          </w:p>
          <w:p w14:paraId="1E8E035F" w14:textId="77777777" w:rsidR="003B1C11" w:rsidRPr="003B1C11" w:rsidRDefault="003B1C11" w:rsidP="003B1C11">
            <w:pPr>
              <w:widowControl w:val="0"/>
              <w:autoSpaceDE w:val="0"/>
              <w:autoSpaceDN w:val="0"/>
              <w:adjustRightInd w:val="0"/>
              <w:spacing w:after="0" w:line="240" w:lineRule="auto"/>
              <w:rPr>
                <w:rFonts w:ascii="Times New Roman" w:hAnsi="Times New Roman"/>
                <w:spacing w:val="-4"/>
                <w:lang w:eastAsia="x-none"/>
              </w:rPr>
            </w:pPr>
            <w:r w:rsidRPr="003B1C11">
              <w:rPr>
                <w:rFonts w:ascii="Times New Roman" w:hAnsi="Times New Roman"/>
                <w:spacing w:val="-4"/>
                <w:lang w:eastAsia="x-none"/>
              </w:rPr>
              <w:t>Не менее IP24</w:t>
            </w:r>
          </w:p>
          <w:p w14:paraId="5ACDCDBF" w14:textId="49240EA1" w:rsidR="00E7572B" w:rsidRPr="008F3DB9" w:rsidRDefault="003B1C11" w:rsidP="003B1C11">
            <w:pPr>
              <w:widowControl w:val="0"/>
              <w:autoSpaceDE w:val="0"/>
              <w:autoSpaceDN w:val="0"/>
              <w:adjustRightInd w:val="0"/>
              <w:spacing w:after="0" w:line="240" w:lineRule="auto"/>
              <w:rPr>
                <w:rFonts w:ascii="Times New Roman" w:hAnsi="Times New Roman"/>
                <w:spacing w:val="-4"/>
                <w:lang w:eastAsia="x-none"/>
              </w:rPr>
            </w:pPr>
            <w:r w:rsidRPr="003B1C11">
              <w:rPr>
                <w:rFonts w:ascii="Times New Roman" w:hAnsi="Times New Roman"/>
                <w:spacing w:val="-4"/>
                <w:lang w:eastAsia="x-none"/>
              </w:rPr>
              <w:t>220В/50Гц</w:t>
            </w:r>
          </w:p>
        </w:tc>
      </w:tr>
      <w:tr w:rsidR="003B1C11" w:rsidRPr="008F3DB9" w14:paraId="4EA44CFD"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0A816042" w:rsidR="003B1C11" w:rsidRPr="008F3DB9" w:rsidRDefault="00AA4A56"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1.23</w:t>
            </w:r>
          </w:p>
        </w:tc>
        <w:tc>
          <w:tcPr>
            <w:tcW w:w="1062" w:type="pct"/>
            <w:tcBorders>
              <w:top w:val="single" w:sz="4" w:space="0" w:color="auto"/>
              <w:left w:val="single" w:sz="4" w:space="0" w:color="auto"/>
              <w:bottom w:val="single" w:sz="4" w:space="0" w:color="auto"/>
              <w:right w:val="single" w:sz="4" w:space="0" w:color="auto"/>
            </w:tcBorders>
          </w:tcPr>
          <w:p w14:paraId="25DA8E5C" w14:textId="05D566E7" w:rsidR="003B1C11" w:rsidRPr="003B1C11"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3B1C11">
              <w:rPr>
                <w:rFonts w:ascii="Times New Roman" w:eastAsia="Arial Unicode MS" w:hAnsi="Times New Roman"/>
                <w:spacing w:val="-4"/>
                <w:lang w:eastAsia="ru-RU"/>
              </w:rPr>
              <w:t xml:space="preserve">Мембранный бак </w:t>
            </w:r>
            <w:r w:rsidRPr="003B1C11">
              <w:rPr>
                <w:rFonts w:ascii="Times New Roman" w:eastAsia="Arial Unicode MS" w:hAnsi="Times New Roman"/>
                <w:spacing w:val="-4"/>
                <w:lang w:eastAsia="ru-RU"/>
              </w:rPr>
              <w:br/>
              <w:t>с комплектом автоматики</w:t>
            </w:r>
          </w:p>
        </w:tc>
        <w:tc>
          <w:tcPr>
            <w:tcW w:w="303" w:type="pct"/>
            <w:tcBorders>
              <w:top w:val="single" w:sz="4" w:space="0" w:color="auto"/>
              <w:left w:val="single" w:sz="4" w:space="0" w:color="auto"/>
              <w:bottom w:val="single" w:sz="4" w:space="0" w:color="auto"/>
              <w:right w:val="single" w:sz="4" w:space="0" w:color="auto"/>
            </w:tcBorders>
          </w:tcPr>
          <w:p w14:paraId="4C943357" w14:textId="77777777" w:rsidR="003B1C11" w:rsidRPr="003B1C11"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B1C11">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3B1C11" w:rsidRPr="003B1C11"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3B1C1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737AF20A" w14:textId="4008FA41" w:rsidR="003B1C11" w:rsidRPr="008F3DB9" w:rsidRDefault="003B1C11" w:rsidP="003B1C11">
            <w:pPr>
              <w:widowControl w:val="0"/>
              <w:autoSpaceDE w:val="0"/>
              <w:autoSpaceDN w:val="0"/>
              <w:adjustRightInd w:val="0"/>
              <w:spacing w:after="0" w:line="240" w:lineRule="auto"/>
              <w:rPr>
                <w:rFonts w:ascii="Times New Roman" w:hAnsi="Times New Roman"/>
                <w:spacing w:val="-4"/>
                <w:lang w:eastAsia="x-none"/>
              </w:rPr>
            </w:pPr>
            <w:r w:rsidRPr="00503C67">
              <w:rPr>
                <w:rFonts w:ascii="Times New Roman" w:eastAsia="Arial Unicode MS" w:hAnsi="Times New Roman"/>
                <w:spacing w:val="-4"/>
                <w:lang w:eastAsia="ru-RU"/>
              </w:rPr>
              <w:t>Да</w:t>
            </w:r>
          </w:p>
        </w:tc>
      </w:tr>
      <w:tr w:rsidR="003B1C11" w:rsidRPr="008F3DB9" w14:paraId="4EAC56E0"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210C0B57" w:rsidR="003B1C11" w:rsidRPr="008F3DB9" w:rsidRDefault="003B1C11" w:rsidP="00AA4A5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r w:rsidR="00AA4A56">
              <w:rPr>
                <w:rFonts w:ascii="Times New Roman" w:eastAsia="Arial Unicode MS" w:hAnsi="Times New Roman"/>
                <w:spacing w:val="-4"/>
                <w:lang w:eastAsia="ru-RU"/>
              </w:rPr>
              <w:t>4</w:t>
            </w:r>
          </w:p>
        </w:tc>
        <w:tc>
          <w:tcPr>
            <w:tcW w:w="1062" w:type="pct"/>
            <w:tcBorders>
              <w:top w:val="single" w:sz="4" w:space="0" w:color="auto"/>
              <w:left w:val="single" w:sz="4" w:space="0" w:color="auto"/>
              <w:bottom w:val="single" w:sz="4" w:space="0" w:color="auto"/>
              <w:right w:val="single" w:sz="4" w:space="0" w:color="auto"/>
            </w:tcBorders>
          </w:tcPr>
          <w:p w14:paraId="43D923BC"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tcPr>
          <w:p w14:paraId="7C3CB27E"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6AA4C87D" w14:textId="33755A05"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503C67">
              <w:rPr>
                <w:rFonts w:ascii="Times New Roman" w:eastAsia="Arial Unicode MS" w:hAnsi="Times New Roman"/>
                <w:spacing w:val="-4"/>
                <w:lang w:eastAsia="ru-RU"/>
              </w:rPr>
              <w:t>Да</w:t>
            </w:r>
          </w:p>
        </w:tc>
      </w:tr>
      <w:tr w:rsidR="00E7572B" w:rsidRPr="008F3DB9" w14:paraId="1BE8F75C"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448DA5B1" w14:textId="41D474DA" w:rsidR="00E7572B" w:rsidRPr="008F3DB9" w:rsidRDefault="00AA4A56"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1.25</w:t>
            </w:r>
          </w:p>
        </w:tc>
        <w:tc>
          <w:tcPr>
            <w:tcW w:w="1062" w:type="pct"/>
            <w:vMerge w:val="restart"/>
            <w:tcBorders>
              <w:top w:val="single" w:sz="4" w:space="0" w:color="auto"/>
              <w:left w:val="single" w:sz="4" w:space="0" w:color="auto"/>
              <w:right w:val="single" w:sz="4" w:space="0" w:color="auto"/>
            </w:tcBorders>
          </w:tcPr>
          <w:p w14:paraId="091A5ABC"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Накладной вентилятор с обратным клапаном</w:t>
            </w:r>
          </w:p>
        </w:tc>
        <w:tc>
          <w:tcPr>
            <w:tcW w:w="303" w:type="pct"/>
            <w:vMerge w:val="restart"/>
            <w:tcBorders>
              <w:top w:val="single" w:sz="4" w:space="0" w:color="auto"/>
              <w:left w:val="single" w:sz="4" w:space="0" w:color="auto"/>
              <w:right w:val="single" w:sz="4" w:space="0" w:color="auto"/>
            </w:tcBorders>
          </w:tcPr>
          <w:p w14:paraId="5317933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4A76C825"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32EAE5C7" w:rsidR="00E7572B" w:rsidRPr="008F3DB9" w:rsidRDefault="003B1C11" w:rsidP="00375F86">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100</w:t>
            </w:r>
          </w:p>
        </w:tc>
      </w:tr>
      <w:tr w:rsidR="00E7572B" w:rsidRPr="008F3DB9" w14:paraId="6CB5FFFE" w14:textId="77777777" w:rsidTr="00375F86">
        <w:trPr>
          <w:trHeight w:val="20"/>
          <w:jc w:val="center"/>
        </w:trPr>
        <w:tc>
          <w:tcPr>
            <w:tcW w:w="376" w:type="pct"/>
            <w:vMerge/>
            <w:tcBorders>
              <w:left w:val="single" w:sz="4" w:space="0" w:color="auto"/>
              <w:right w:val="single" w:sz="4" w:space="0" w:color="auto"/>
            </w:tcBorders>
          </w:tcPr>
          <w:p w14:paraId="53664888"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5F96785"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C051231"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6C3C33C8" w:rsidR="00E7572B" w:rsidRPr="008F3DB9" w:rsidRDefault="003B1C1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B1C11">
              <w:rPr>
                <w:rFonts w:ascii="Times New Roman" w:eastAsia="Arial Unicode MS" w:hAnsi="Times New Roman"/>
                <w:spacing w:val="-4"/>
                <w:lang w:eastAsia="ru-RU"/>
              </w:rPr>
              <w:t>Не менее 13</w:t>
            </w:r>
          </w:p>
        </w:tc>
      </w:tr>
      <w:tr w:rsidR="00E7572B" w:rsidRPr="008F3DB9" w14:paraId="119F725A" w14:textId="77777777" w:rsidTr="00375F86">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0A03435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3A3B4143"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Производительность, м</w:t>
            </w:r>
            <w:r w:rsidRPr="008F3DB9">
              <w:rPr>
                <w:rFonts w:ascii="Times New Roman" w:eastAsia="Arial Unicode MS" w:hAnsi="Times New Roman"/>
                <w:spacing w:val="-4"/>
                <w:vertAlign w:val="superscript"/>
                <w:lang w:eastAsia="ru-RU"/>
              </w:rPr>
              <w:t>3</w:t>
            </w:r>
            <w:r w:rsidRPr="008F3DB9">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29DA5770" w:rsidR="00E7572B" w:rsidRPr="008F3DB9" w:rsidRDefault="003B1C1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B1C11">
              <w:rPr>
                <w:rFonts w:ascii="Times New Roman" w:eastAsia="Arial Unicode MS" w:hAnsi="Times New Roman"/>
                <w:spacing w:val="-4"/>
                <w:lang w:eastAsia="ru-RU"/>
              </w:rPr>
              <w:t>не менее 100</w:t>
            </w:r>
          </w:p>
        </w:tc>
      </w:tr>
    </w:tbl>
    <w:p w14:paraId="1C2B890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Pr>
          <w:rFonts w:ascii="Times New Roman" w:hAnsi="Times New Roman"/>
          <w:sz w:val="28"/>
          <w:szCs w:val="28"/>
          <w:lang w:eastAsia="ru-RU"/>
        </w:rPr>
        <w:lastRenderedPageBreak/>
        <w:t>П</w:t>
      </w:r>
      <w:r w:rsidRPr="008F3DB9">
        <w:rPr>
          <w:rFonts w:ascii="Times New Roman" w:hAnsi="Times New Roman"/>
          <w:sz w:val="28"/>
          <w:szCs w:val="28"/>
          <w:lang w:eastAsia="ru-RU"/>
        </w:rPr>
        <w:t>риложение № </w:t>
      </w:r>
      <w:r w:rsidRPr="00220422">
        <w:rPr>
          <w:rFonts w:ascii="Times New Roman" w:hAnsi="Times New Roman"/>
          <w:sz w:val="28"/>
          <w:szCs w:val="28"/>
          <w:lang w:eastAsia="ru-RU"/>
        </w:rPr>
        <w:t>2</w:t>
      </w:r>
      <w:r w:rsidRPr="008F3DB9">
        <w:rPr>
          <w:rFonts w:ascii="Times New Roman" w:hAnsi="Times New Roman"/>
          <w:sz w:val="28"/>
          <w:szCs w:val="28"/>
          <w:lang w:eastAsia="ru-RU"/>
        </w:rPr>
        <w:t xml:space="preserve"> к ТЗ</w:t>
      </w:r>
    </w:p>
    <w:p w14:paraId="6A62C4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FF975" w14:textId="77777777" w:rsidR="00E7572B" w:rsidRPr="008F3DB9" w:rsidRDefault="00E7572B" w:rsidP="00E7572B">
      <w:pPr>
        <w:autoSpaceDE w:val="0"/>
        <w:autoSpaceDN w:val="0"/>
        <w:adjustRightInd w:val="0"/>
        <w:spacing w:after="0" w:line="256" w:lineRule="auto"/>
        <w:jc w:val="center"/>
        <w:rPr>
          <w:rFonts w:ascii="Times New Roman" w:hAnsi="Times New Roman"/>
          <w:b/>
          <w:sz w:val="28"/>
          <w:szCs w:val="28"/>
        </w:rPr>
      </w:pPr>
      <w:r w:rsidRPr="008F3DB9">
        <w:rPr>
          <w:rFonts w:ascii="Times New Roman" w:hAnsi="Times New Roman"/>
          <w:b/>
          <w:sz w:val="28"/>
          <w:szCs w:val="28"/>
        </w:rPr>
        <w:t>Перечень адресов Заказчика</w:t>
      </w:r>
    </w:p>
    <w:p w14:paraId="01E1E369"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493" w:type="dxa"/>
        <w:tblLayout w:type="fixed"/>
        <w:tblCellMar>
          <w:top w:w="113" w:type="dxa"/>
          <w:left w:w="85" w:type="dxa"/>
          <w:bottom w:w="113" w:type="dxa"/>
          <w:right w:w="85" w:type="dxa"/>
        </w:tblCellMar>
        <w:tblLook w:val="04A0" w:firstRow="1" w:lastRow="0" w:firstColumn="1" w:lastColumn="0" w:noHBand="0" w:noVBand="1"/>
      </w:tblPr>
      <w:tblGrid>
        <w:gridCol w:w="2689"/>
        <w:gridCol w:w="1417"/>
        <w:gridCol w:w="1846"/>
        <w:gridCol w:w="1985"/>
        <w:gridCol w:w="1556"/>
      </w:tblGrid>
      <w:tr w:rsidR="00E7572B" w:rsidRPr="008F3DB9" w14:paraId="3721A555" w14:textId="77777777" w:rsidTr="00375F86">
        <w:trPr>
          <w:trHeight w:val="855"/>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Наименование, характеристики Товара</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 xml:space="preserve">Адрес поставки </w:t>
            </w:r>
            <w:r w:rsidRPr="008F3DB9">
              <w:rPr>
                <w:rFonts w:ascii="Times New Roman" w:hAnsi="Times New Roman"/>
                <w:b/>
                <w:bCs/>
                <w:sz w:val="24"/>
                <w:szCs w:val="24"/>
                <w:lang w:eastAsia="ru-RU"/>
              </w:rPr>
              <w:br/>
              <w:t>в филиале Заказчика</w:t>
            </w:r>
          </w:p>
        </w:tc>
        <w:tc>
          <w:tcPr>
            <w:tcW w:w="1846" w:type="dxa"/>
            <w:tcBorders>
              <w:top w:val="single" w:sz="4" w:space="0" w:color="auto"/>
              <w:left w:val="nil"/>
              <w:bottom w:val="single" w:sz="4" w:space="0" w:color="auto"/>
              <w:right w:val="single" w:sz="4" w:space="0" w:color="auto"/>
            </w:tcBorders>
            <w:shd w:val="clear" w:color="auto" w:fill="FFFFFF"/>
            <w:vAlign w:val="center"/>
            <w:hideMark/>
          </w:tcPr>
          <w:p w14:paraId="0059B7F9"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Количество, комплектация</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1556" w:type="dxa"/>
            <w:tcBorders>
              <w:top w:val="single" w:sz="4" w:space="0" w:color="auto"/>
              <w:left w:val="nil"/>
              <w:bottom w:val="single" w:sz="4" w:space="0" w:color="auto"/>
              <w:right w:val="single" w:sz="4" w:space="0" w:color="auto"/>
            </w:tcBorders>
            <w:shd w:val="clear" w:color="auto" w:fill="FFFFFF"/>
            <w:vAlign w:val="center"/>
            <w:hideMark/>
          </w:tcPr>
          <w:p w14:paraId="722601D8" w14:textId="0D5CAE50" w:rsidR="00E7572B" w:rsidRPr="008F3DB9" w:rsidRDefault="00E7572B" w:rsidP="0046634A">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Платежные реквизиты филиалов Заказчика</w:t>
            </w:r>
          </w:p>
        </w:tc>
      </w:tr>
      <w:tr w:rsidR="00E7572B" w:rsidRPr="008F3DB9" w14:paraId="2CF229B4" w14:textId="77777777" w:rsidTr="00375F86">
        <w:trPr>
          <w:trHeight w:val="855"/>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FEA3AE" w14:textId="77777777" w:rsidR="00A10B7F" w:rsidRPr="00A10B7F" w:rsidRDefault="00A10B7F" w:rsidP="00A10B7F">
            <w:pPr>
              <w:spacing w:after="0" w:line="240" w:lineRule="auto"/>
              <w:rPr>
                <w:rFonts w:ascii="Times New Roman" w:hAnsi="Times New Roman"/>
                <w:sz w:val="24"/>
                <w:szCs w:val="24"/>
              </w:rPr>
            </w:pPr>
            <w:r w:rsidRPr="00A10B7F">
              <w:rPr>
                <w:rFonts w:ascii="Times New Roman" w:hAnsi="Times New Roman"/>
                <w:sz w:val="24"/>
                <w:szCs w:val="24"/>
              </w:rPr>
              <w:t xml:space="preserve">МОПС 01П2 </w:t>
            </w:r>
          </w:p>
          <w:p w14:paraId="5CDA4850" w14:textId="77777777" w:rsidR="00A10B7F" w:rsidRPr="00A10B7F" w:rsidRDefault="00A10B7F" w:rsidP="00A10B7F">
            <w:pPr>
              <w:spacing w:after="0" w:line="240" w:lineRule="auto"/>
              <w:rPr>
                <w:rFonts w:ascii="Times New Roman" w:hAnsi="Times New Roman"/>
                <w:sz w:val="24"/>
                <w:szCs w:val="24"/>
              </w:rPr>
            </w:pPr>
            <w:r w:rsidRPr="00A10B7F">
              <w:rPr>
                <w:rFonts w:ascii="Times New Roman" w:hAnsi="Times New Roman"/>
                <w:sz w:val="24"/>
                <w:szCs w:val="24"/>
              </w:rPr>
              <w:t>(S = 25,4 м2), толщина утеплителя наружной (ограждающей)</w:t>
            </w:r>
          </w:p>
          <w:p w14:paraId="20D091C3" w14:textId="3D1519E0" w:rsidR="00E7572B" w:rsidRPr="008F3DB9" w:rsidRDefault="00A10B7F" w:rsidP="00A10B7F">
            <w:pPr>
              <w:spacing w:after="0" w:line="240" w:lineRule="auto"/>
              <w:rPr>
                <w:rFonts w:ascii="Times New Roman" w:hAnsi="Times New Roman"/>
                <w:b/>
                <w:bCs/>
                <w:lang w:eastAsia="ru-RU"/>
              </w:rPr>
            </w:pPr>
            <w:r w:rsidRPr="00A10B7F">
              <w:rPr>
                <w:rFonts w:ascii="Times New Roman" w:hAnsi="Times New Roman"/>
                <w:sz w:val="24"/>
                <w:szCs w:val="24"/>
              </w:rPr>
              <w:t>стены – 150 мм)</w:t>
            </w:r>
          </w:p>
        </w:tc>
        <w:tc>
          <w:tcPr>
            <w:tcW w:w="1417" w:type="dxa"/>
            <w:tcBorders>
              <w:top w:val="single" w:sz="4" w:space="0" w:color="auto"/>
              <w:left w:val="nil"/>
              <w:bottom w:val="single" w:sz="4" w:space="0" w:color="auto"/>
              <w:right w:val="single" w:sz="4" w:space="0" w:color="auto"/>
            </w:tcBorders>
            <w:shd w:val="clear" w:color="auto" w:fill="FFFFFF"/>
            <w:vAlign w:val="center"/>
          </w:tcPr>
          <w:p w14:paraId="7C749E2F" w14:textId="3F279BAB" w:rsidR="00E7572B" w:rsidRPr="008F3DB9" w:rsidRDefault="00A10B7F" w:rsidP="00A10B7F">
            <w:pPr>
              <w:spacing w:after="0" w:line="240" w:lineRule="auto"/>
              <w:jc w:val="both"/>
              <w:rPr>
                <w:rFonts w:ascii="Times New Roman" w:hAnsi="Times New Roman"/>
                <w:b/>
                <w:bCs/>
                <w:lang w:eastAsia="ru-RU"/>
              </w:rPr>
            </w:pPr>
            <w:r w:rsidRPr="00A10B7F">
              <w:rPr>
                <w:rFonts w:ascii="Times New Roman" w:hAnsi="Times New Roman"/>
                <w:bCs/>
                <w:lang w:eastAsia="ru-RU"/>
              </w:rPr>
              <w:t xml:space="preserve">Российская Федерация, Ставропольский край, </w:t>
            </w:r>
            <w:r>
              <w:rPr>
                <w:rFonts w:ascii="Times New Roman" w:hAnsi="Times New Roman"/>
                <w:bCs/>
                <w:lang w:eastAsia="ru-RU"/>
              </w:rPr>
              <w:t xml:space="preserve">Александровский, </w:t>
            </w:r>
            <w:proofErr w:type="spellStart"/>
            <w:r>
              <w:rPr>
                <w:rFonts w:ascii="Times New Roman" w:hAnsi="Times New Roman"/>
                <w:bCs/>
                <w:lang w:eastAsia="ru-RU"/>
              </w:rPr>
              <w:t>с.Калиновское</w:t>
            </w:r>
            <w:proofErr w:type="spellEnd"/>
          </w:p>
        </w:tc>
        <w:tc>
          <w:tcPr>
            <w:tcW w:w="1846" w:type="dxa"/>
            <w:tcBorders>
              <w:top w:val="single" w:sz="4" w:space="0" w:color="auto"/>
              <w:left w:val="nil"/>
              <w:bottom w:val="single" w:sz="4" w:space="0" w:color="auto"/>
              <w:right w:val="single" w:sz="4" w:space="0" w:color="auto"/>
            </w:tcBorders>
            <w:shd w:val="clear" w:color="auto" w:fill="FFFFFF"/>
            <w:vAlign w:val="center"/>
          </w:tcPr>
          <w:p w14:paraId="20E561B2" w14:textId="12A6166C" w:rsidR="00E7572B" w:rsidRPr="00A10B7F" w:rsidRDefault="00A10B7F" w:rsidP="00375F86">
            <w:pPr>
              <w:spacing w:after="0" w:line="240" w:lineRule="auto"/>
              <w:jc w:val="both"/>
              <w:rPr>
                <w:rFonts w:ascii="Times New Roman" w:hAnsi="Times New Roman"/>
                <w:bCs/>
                <w:lang w:eastAsia="ru-RU"/>
              </w:rPr>
            </w:pPr>
            <w:r w:rsidRPr="00A10B7F">
              <w:rPr>
                <w:rFonts w:ascii="Times New Roman" w:hAnsi="Times New Roman"/>
                <w:bCs/>
                <w:lang w:eastAsia="ru-RU"/>
              </w:rPr>
              <w:t>Типовое ОПС на 2 блок-модуля; 1 комплект.</w:t>
            </w:r>
          </w:p>
        </w:tc>
        <w:tc>
          <w:tcPr>
            <w:tcW w:w="1985" w:type="dxa"/>
            <w:tcBorders>
              <w:top w:val="single" w:sz="4" w:space="0" w:color="auto"/>
              <w:left w:val="nil"/>
              <w:bottom w:val="single" w:sz="4" w:space="0" w:color="auto"/>
              <w:right w:val="single" w:sz="4" w:space="0" w:color="auto"/>
            </w:tcBorders>
            <w:shd w:val="clear" w:color="auto" w:fill="FFFFFF"/>
            <w:vAlign w:val="center"/>
          </w:tcPr>
          <w:p w14:paraId="54A4C106" w14:textId="2BAC4DF7" w:rsidR="00A10B7F" w:rsidRPr="0037664D" w:rsidRDefault="0037664D" w:rsidP="00A10B7F">
            <w:pPr>
              <w:spacing w:after="0" w:line="240" w:lineRule="auto"/>
              <w:jc w:val="both"/>
              <w:rPr>
                <w:rFonts w:ascii="Times New Roman" w:hAnsi="Times New Roman"/>
                <w:bCs/>
                <w:lang w:eastAsia="ru-RU"/>
              </w:rPr>
            </w:pPr>
            <w:r>
              <w:rPr>
                <w:rFonts w:ascii="Times New Roman" w:hAnsi="Times New Roman"/>
                <w:bCs/>
                <w:lang w:eastAsia="ru-RU"/>
              </w:rPr>
              <w:t>Главный специалист Степанов Вячеслав Анатольевич</w:t>
            </w:r>
          </w:p>
          <w:p w14:paraId="1AE19D71" w14:textId="55F5E6BE" w:rsidR="00E7572B" w:rsidRPr="00A10B7F" w:rsidRDefault="0037664D" w:rsidP="00A10B7F">
            <w:pPr>
              <w:spacing w:after="0" w:line="240" w:lineRule="auto"/>
              <w:jc w:val="both"/>
              <w:rPr>
                <w:rFonts w:ascii="Times New Roman" w:hAnsi="Times New Roman"/>
                <w:bCs/>
                <w:lang w:eastAsia="ru-RU"/>
              </w:rPr>
            </w:pPr>
            <w:r>
              <w:rPr>
                <w:rFonts w:ascii="Times New Roman" w:hAnsi="Times New Roman"/>
                <w:bCs/>
                <w:lang w:eastAsia="ru-RU"/>
              </w:rPr>
              <w:t>8 (8652) 24-24-25, доб. 2220</w:t>
            </w:r>
          </w:p>
        </w:tc>
        <w:tc>
          <w:tcPr>
            <w:tcW w:w="1556" w:type="dxa"/>
            <w:tcBorders>
              <w:top w:val="single" w:sz="4" w:space="0" w:color="auto"/>
              <w:left w:val="nil"/>
              <w:bottom w:val="single" w:sz="4" w:space="0" w:color="auto"/>
              <w:right w:val="single" w:sz="4" w:space="0" w:color="auto"/>
            </w:tcBorders>
            <w:shd w:val="clear" w:color="auto" w:fill="FFFFFF"/>
            <w:vAlign w:val="center"/>
          </w:tcPr>
          <w:p w14:paraId="5C61BF3B" w14:textId="0AAD7AEB" w:rsidR="00E7572B" w:rsidRPr="00A10B7F" w:rsidRDefault="00A10B7F" w:rsidP="00A10B7F">
            <w:pPr>
              <w:spacing w:after="0" w:line="240" w:lineRule="auto"/>
              <w:jc w:val="center"/>
              <w:rPr>
                <w:rFonts w:ascii="Times New Roman" w:hAnsi="Times New Roman"/>
                <w:bCs/>
                <w:lang w:eastAsia="ru-RU"/>
              </w:rPr>
            </w:pPr>
            <w:r>
              <w:rPr>
                <w:rFonts w:ascii="Times New Roman" w:hAnsi="Times New Roman"/>
                <w:bCs/>
                <w:lang w:eastAsia="ru-RU"/>
              </w:rPr>
              <w:t>-</w:t>
            </w:r>
          </w:p>
        </w:tc>
      </w:tr>
    </w:tbl>
    <w:p w14:paraId="6136AE1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3</w:t>
      </w:r>
      <w:r w:rsidRPr="008F3DB9">
        <w:rPr>
          <w:rFonts w:ascii="Times New Roman" w:hAnsi="Times New Roman"/>
          <w:sz w:val="28"/>
          <w:szCs w:val="28"/>
          <w:lang w:eastAsia="ru-RU"/>
        </w:rPr>
        <w:t xml:space="preserve"> к ТЗ</w:t>
      </w:r>
    </w:p>
    <w:p w14:paraId="03B1EAF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B8FA161" w14:textId="037B7288" w:rsidR="00E7572B" w:rsidRDefault="00E7572B" w:rsidP="00E7572B">
      <w:pPr>
        <w:tabs>
          <w:tab w:val="left" w:pos="6663"/>
        </w:tabs>
        <w:autoSpaceDE w:val="0"/>
        <w:autoSpaceDN w:val="0"/>
        <w:adjustRightInd w:val="0"/>
        <w:spacing w:before="240" w:after="120"/>
        <w:jc w:val="center"/>
        <w:rPr>
          <w:rFonts w:ascii="Times New Roman" w:hAnsi="Times New Roman"/>
          <w:sz w:val="28"/>
          <w:szCs w:val="28"/>
          <w:vertAlign w:val="superscript"/>
        </w:rPr>
      </w:pPr>
      <w:r w:rsidRPr="000070AA">
        <w:rPr>
          <w:rFonts w:ascii="Times New Roman" w:hAnsi="Times New Roman"/>
          <w:b/>
          <w:sz w:val="28"/>
          <w:szCs w:val="28"/>
          <w:lang w:eastAsia="ru-RU"/>
        </w:rPr>
        <w:t>Технические требования к Товару</w:t>
      </w:r>
    </w:p>
    <w:p w14:paraId="77A93E5C" w14:textId="77777777" w:rsidR="00A10B7F" w:rsidRDefault="00A10B7F" w:rsidP="00A10B7F">
      <w:pPr>
        <w:tabs>
          <w:tab w:val="left" w:pos="6663"/>
        </w:tabs>
        <w:spacing w:before="240" w:after="120"/>
        <w:jc w:val="center"/>
        <w:rPr>
          <w:rFonts w:ascii="Times New Roman" w:hAnsi="Times New Roman"/>
          <w:sz w:val="20"/>
          <w:szCs w:val="20"/>
          <w:lang w:eastAsia="ru-RU"/>
        </w:rPr>
      </w:pPr>
      <w:r>
        <w:rPr>
          <w:rFonts w:ascii="Times New Roman" w:hAnsi="Times New Roman"/>
          <w:sz w:val="20"/>
          <w:szCs w:val="20"/>
          <w:lang w:eastAsia="ru-RU"/>
        </w:rPr>
        <w:t>(Приложено отдельным файлом)</w:t>
      </w:r>
    </w:p>
    <w:p w14:paraId="302EE10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17C8F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290A12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1834EA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56C3AE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41C5D2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F2F561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606D35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EE5F3B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C28D4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0B32E5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506A7D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B62895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3C00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EF6F6C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365653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3E8C8A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467323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5FE6FF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D1A974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02B1169"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F47919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7A9C47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6E21A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B2A74E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D37A4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64CF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C32D1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0A4CBC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29782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AF2CC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F99593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900C1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0E93B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F321933" w14:textId="77777777" w:rsidR="00417E1B" w:rsidRDefault="00417E1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417E1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4</w:t>
      </w:r>
      <w:r w:rsidRPr="008F3DB9">
        <w:rPr>
          <w:rFonts w:ascii="Times New Roman" w:hAnsi="Times New Roman"/>
          <w:sz w:val="28"/>
          <w:szCs w:val="28"/>
          <w:lang w:eastAsia="ru-RU"/>
        </w:rPr>
        <w:t xml:space="preserve"> к ТЗ</w:t>
      </w:r>
    </w:p>
    <w:p w14:paraId="5F26423E" w14:textId="77777777" w:rsidR="00E7572B" w:rsidRPr="008F3DB9" w:rsidRDefault="00E7572B" w:rsidP="00E7572B">
      <w:pPr>
        <w:tabs>
          <w:tab w:val="left" w:pos="5103"/>
        </w:tabs>
        <w:spacing w:after="0" w:line="240" w:lineRule="auto"/>
        <w:jc w:val="both"/>
        <w:rPr>
          <w:rFonts w:ascii="Times New Roman" w:hAnsi="Times New Roman"/>
          <w:sz w:val="28"/>
          <w:szCs w:val="28"/>
          <w:lang w:eastAsia="ru-RU"/>
        </w:rPr>
      </w:pPr>
    </w:p>
    <w:p w14:paraId="707202BA" w14:textId="5F91F71F" w:rsidR="00E7572B" w:rsidRDefault="00E7572B" w:rsidP="00B43D38">
      <w:pPr>
        <w:spacing w:after="0" w:line="240" w:lineRule="auto"/>
        <w:jc w:val="center"/>
        <w:rPr>
          <w:rFonts w:ascii="Times New Roman" w:hAnsi="Times New Roman"/>
          <w:b/>
          <w:sz w:val="28"/>
          <w:szCs w:val="28"/>
        </w:rPr>
      </w:pPr>
      <w:r w:rsidRPr="008F3DB9">
        <w:rPr>
          <w:rFonts w:ascii="Times New Roman" w:hAnsi="Times New Roman"/>
          <w:b/>
          <w:sz w:val="28"/>
          <w:szCs w:val="28"/>
        </w:rPr>
        <w:t>Перечень работ по инженерному обеспечению МОПС</w:t>
      </w:r>
    </w:p>
    <w:p w14:paraId="7DC23860" w14:textId="77777777" w:rsidR="00F20380" w:rsidRPr="00B43D38" w:rsidRDefault="00F20380" w:rsidP="00B43D38">
      <w:pPr>
        <w:spacing w:after="0" w:line="240" w:lineRule="auto"/>
        <w:jc w:val="center"/>
        <w:rPr>
          <w:rFonts w:asciiTheme="minorHAnsi" w:eastAsia="Arial Unicode MS" w:hAnsiTheme="minorHAnsi" w:cs="Arial Unicode MS"/>
          <w:color w:val="000000"/>
          <w:sz w:val="24"/>
          <w:szCs w:val="24"/>
          <w:lang w:eastAsia="ru-RU"/>
        </w:rPr>
      </w:pPr>
    </w:p>
    <w:p w14:paraId="614387DA" w14:textId="3E27F9B0" w:rsidR="00E7572B" w:rsidRDefault="00E7572B" w:rsidP="00E7572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954"/>
        <w:gridCol w:w="2226"/>
        <w:gridCol w:w="2303"/>
      </w:tblGrid>
      <w:tr w:rsidR="00F20380" w:rsidRPr="008F3DB9" w14:paraId="739B1D6D" w14:textId="77777777" w:rsidTr="00C22253">
        <w:tc>
          <w:tcPr>
            <w:tcW w:w="861" w:type="dxa"/>
            <w:vAlign w:val="center"/>
          </w:tcPr>
          <w:p w14:paraId="237A1AB6"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954" w:type="dxa"/>
            <w:vAlign w:val="center"/>
          </w:tcPr>
          <w:p w14:paraId="1E5F733D"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226" w:type="dxa"/>
            <w:vAlign w:val="center"/>
          </w:tcPr>
          <w:p w14:paraId="4ED4AAB3"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4FA57011"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03" w:type="dxa"/>
            <w:vAlign w:val="center"/>
          </w:tcPr>
          <w:p w14:paraId="18C90A41"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F20380" w:rsidRPr="00465571" w14:paraId="1DB39664" w14:textId="77777777" w:rsidTr="00C22253">
        <w:tc>
          <w:tcPr>
            <w:tcW w:w="861" w:type="dxa"/>
          </w:tcPr>
          <w:p w14:paraId="20C4D92F" w14:textId="77777777" w:rsidR="00F20380" w:rsidRDefault="00F20380" w:rsidP="00C22253">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1</w:t>
            </w:r>
          </w:p>
        </w:tc>
        <w:tc>
          <w:tcPr>
            <w:tcW w:w="3954" w:type="dxa"/>
          </w:tcPr>
          <w:p w14:paraId="3ACC99D8" w14:textId="77777777" w:rsidR="00F20380" w:rsidRPr="00465571" w:rsidRDefault="00F20380" w:rsidP="00C22253">
            <w:pPr>
              <w:tabs>
                <w:tab w:val="left" w:pos="6663"/>
              </w:tabs>
              <w:autoSpaceDE w:val="0"/>
              <w:autoSpaceDN w:val="0"/>
              <w:adjustRightInd w:val="0"/>
              <w:spacing w:after="0" w:line="240" w:lineRule="auto"/>
              <w:contextualSpacing/>
              <w:jc w:val="both"/>
              <w:rPr>
                <w:rFonts w:ascii="Times New Roman" w:hAnsi="Times New Roman"/>
                <w:sz w:val="20"/>
                <w:szCs w:val="20"/>
              </w:rPr>
            </w:pPr>
            <w:r w:rsidRPr="00465571">
              <w:rPr>
                <w:rFonts w:ascii="Times New Roman" w:hAnsi="Times New Roman"/>
                <w:sz w:val="20"/>
                <w:szCs w:val="20"/>
              </w:rPr>
              <w:t>Устройство скважины в границах ЗУ</w:t>
            </w:r>
            <w:r>
              <w:rPr>
                <w:rFonts w:ascii="Times New Roman" w:hAnsi="Times New Roman"/>
                <w:sz w:val="20"/>
                <w:szCs w:val="20"/>
              </w:rPr>
              <w:t xml:space="preserve"> (согласно </w:t>
            </w:r>
            <w:proofErr w:type="spellStart"/>
            <w:r>
              <w:rPr>
                <w:rFonts w:ascii="Times New Roman" w:hAnsi="Times New Roman"/>
                <w:sz w:val="20"/>
                <w:szCs w:val="20"/>
              </w:rPr>
              <w:t>п.п</w:t>
            </w:r>
            <w:proofErr w:type="spellEnd"/>
            <w:r>
              <w:rPr>
                <w:rFonts w:ascii="Times New Roman" w:hAnsi="Times New Roman"/>
                <w:sz w:val="20"/>
                <w:szCs w:val="20"/>
              </w:rPr>
              <w:t>. 1.29.10.2-1.29.10.3 ТТ)</w:t>
            </w:r>
            <w:r w:rsidRPr="00465571">
              <w:rPr>
                <w:rFonts w:ascii="Times New Roman" w:hAnsi="Times New Roman"/>
                <w:sz w:val="20"/>
                <w:szCs w:val="20"/>
              </w:rPr>
              <w:t>, на котором размещается МОПС, с устройством наружного водопровода и ввода в МОПС, при этом устройство наружного водопровода и место ввода со стороны улицы должны быть выполнены с учетом исключения возможности промерзания линейного участка, а технологическое отверстие в панели основания МОПС для пропуска трубопровода должно быть изолировано от трубы утеплённой муфтой</w:t>
            </w:r>
          </w:p>
        </w:tc>
        <w:tc>
          <w:tcPr>
            <w:tcW w:w="2226" w:type="dxa"/>
          </w:tcPr>
          <w:p w14:paraId="5636CF08"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0"/>
                <w:szCs w:val="20"/>
              </w:rPr>
            </w:pPr>
            <w:r w:rsidRPr="00465571">
              <w:rPr>
                <w:rFonts w:ascii="Times New Roman" w:hAnsi="Times New Roman"/>
                <w:sz w:val="20"/>
                <w:szCs w:val="20"/>
              </w:rPr>
              <w:t>Условная единица</w:t>
            </w:r>
          </w:p>
        </w:tc>
        <w:tc>
          <w:tcPr>
            <w:tcW w:w="2303" w:type="dxa"/>
          </w:tcPr>
          <w:p w14:paraId="0FB13E66"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0"/>
                <w:szCs w:val="20"/>
              </w:rPr>
            </w:pPr>
            <w:r w:rsidRPr="00465571">
              <w:rPr>
                <w:rFonts w:ascii="Times New Roman" w:hAnsi="Times New Roman"/>
                <w:sz w:val="20"/>
                <w:szCs w:val="20"/>
              </w:rPr>
              <w:t>1</w:t>
            </w:r>
          </w:p>
        </w:tc>
      </w:tr>
      <w:tr w:rsidR="00F20380" w:rsidRPr="00465571" w14:paraId="058C3076" w14:textId="77777777" w:rsidTr="00C22253">
        <w:tc>
          <w:tcPr>
            <w:tcW w:w="861" w:type="dxa"/>
          </w:tcPr>
          <w:p w14:paraId="0D9D2ACF" w14:textId="77777777" w:rsidR="00F20380" w:rsidRDefault="00F20380" w:rsidP="00C22253">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2</w:t>
            </w:r>
          </w:p>
        </w:tc>
        <w:tc>
          <w:tcPr>
            <w:tcW w:w="3954" w:type="dxa"/>
          </w:tcPr>
          <w:p w14:paraId="61800EAE" w14:textId="77777777" w:rsidR="00F20380" w:rsidRPr="00465571" w:rsidRDefault="00F20380" w:rsidP="00C22253">
            <w:pPr>
              <w:tabs>
                <w:tab w:val="left" w:pos="6663"/>
              </w:tabs>
              <w:autoSpaceDE w:val="0"/>
              <w:autoSpaceDN w:val="0"/>
              <w:adjustRightInd w:val="0"/>
              <w:spacing w:after="0" w:line="240" w:lineRule="auto"/>
              <w:contextualSpacing/>
              <w:jc w:val="both"/>
              <w:rPr>
                <w:rFonts w:ascii="Times New Roman" w:hAnsi="Times New Roman"/>
                <w:sz w:val="20"/>
                <w:szCs w:val="20"/>
              </w:rPr>
            </w:pPr>
            <w:r w:rsidRPr="00465571">
              <w:rPr>
                <w:rFonts w:ascii="Times New Roman" w:hAnsi="Times New Roman"/>
                <w:sz w:val="20"/>
                <w:szCs w:val="20"/>
              </w:rPr>
              <w:t>Установка локальных (автономных) очистных сооружений на удалении не менее 5 м от МОПС</w:t>
            </w:r>
            <w:r>
              <w:rPr>
                <w:rFonts w:ascii="Times New Roman" w:hAnsi="Times New Roman"/>
                <w:sz w:val="20"/>
                <w:szCs w:val="20"/>
              </w:rPr>
              <w:t xml:space="preserve"> (согласно п.п.1.29.11.2 ТТ)</w:t>
            </w:r>
            <w:r w:rsidRPr="00465571">
              <w:rPr>
                <w:rFonts w:ascii="Times New Roman" w:hAnsi="Times New Roman"/>
                <w:sz w:val="20"/>
                <w:szCs w:val="20"/>
              </w:rPr>
              <w:t>, с устройством самотечной канализации для вывода из МОПС сточных вод и с устройством наружного канализационного трубопровода, при этом устройство наружного трубопровода канализации и место вывода со стороны улицы должны быть выполнено с учетом исключения возможности промерзания</w:t>
            </w:r>
          </w:p>
          <w:p w14:paraId="08C00DFE" w14:textId="77777777" w:rsidR="00F20380" w:rsidRPr="00465571" w:rsidRDefault="00F20380" w:rsidP="00C22253">
            <w:pPr>
              <w:tabs>
                <w:tab w:val="left" w:pos="6663"/>
              </w:tabs>
              <w:autoSpaceDE w:val="0"/>
              <w:autoSpaceDN w:val="0"/>
              <w:adjustRightInd w:val="0"/>
              <w:spacing w:after="0" w:line="240" w:lineRule="auto"/>
              <w:contextualSpacing/>
              <w:jc w:val="both"/>
              <w:rPr>
                <w:rFonts w:ascii="Times New Roman" w:hAnsi="Times New Roman"/>
                <w:sz w:val="20"/>
                <w:szCs w:val="20"/>
              </w:rPr>
            </w:pPr>
            <w:r w:rsidRPr="00465571">
              <w:rPr>
                <w:rFonts w:ascii="Times New Roman" w:hAnsi="Times New Roman"/>
                <w:sz w:val="20"/>
                <w:szCs w:val="20"/>
              </w:rPr>
              <w:t>линейного участка, а технологическое отверстие в панели основания МОПС для пропуска трубопровода должно быть изолировано от трубы утеплённой муфтой.</w:t>
            </w:r>
          </w:p>
        </w:tc>
        <w:tc>
          <w:tcPr>
            <w:tcW w:w="2226" w:type="dxa"/>
          </w:tcPr>
          <w:p w14:paraId="4AE58883"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0"/>
                <w:szCs w:val="20"/>
              </w:rPr>
            </w:pPr>
            <w:r w:rsidRPr="00465571">
              <w:rPr>
                <w:rFonts w:ascii="Times New Roman" w:hAnsi="Times New Roman"/>
                <w:sz w:val="20"/>
                <w:szCs w:val="20"/>
              </w:rPr>
              <w:t>Условная единица</w:t>
            </w:r>
          </w:p>
        </w:tc>
        <w:tc>
          <w:tcPr>
            <w:tcW w:w="2303" w:type="dxa"/>
          </w:tcPr>
          <w:p w14:paraId="62B2EF1E"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0"/>
                <w:szCs w:val="20"/>
              </w:rPr>
            </w:pPr>
            <w:r w:rsidRPr="00465571">
              <w:rPr>
                <w:rFonts w:ascii="Times New Roman" w:hAnsi="Times New Roman"/>
                <w:sz w:val="20"/>
                <w:szCs w:val="20"/>
              </w:rPr>
              <w:t>1</w:t>
            </w:r>
          </w:p>
        </w:tc>
      </w:tr>
      <w:tr w:rsidR="00F20380" w:rsidRPr="00465571" w14:paraId="3959276F" w14:textId="77777777" w:rsidTr="00C22253">
        <w:tc>
          <w:tcPr>
            <w:tcW w:w="861" w:type="dxa"/>
          </w:tcPr>
          <w:p w14:paraId="6E2BDB2F" w14:textId="77777777" w:rsidR="00F20380" w:rsidRDefault="00F20380" w:rsidP="00C22253">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3</w:t>
            </w:r>
          </w:p>
        </w:tc>
        <w:tc>
          <w:tcPr>
            <w:tcW w:w="3954" w:type="dxa"/>
          </w:tcPr>
          <w:p w14:paraId="23847C62" w14:textId="77777777" w:rsidR="00F20380" w:rsidRPr="00396EAB" w:rsidRDefault="00F20380" w:rsidP="00C22253">
            <w:pPr>
              <w:tabs>
                <w:tab w:val="left" w:pos="6663"/>
              </w:tabs>
              <w:autoSpaceDE w:val="0"/>
              <w:autoSpaceDN w:val="0"/>
              <w:adjustRightInd w:val="0"/>
              <w:spacing w:after="0" w:line="240" w:lineRule="auto"/>
              <w:contextualSpacing/>
              <w:jc w:val="both"/>
              <w:rPr>
                <w:rFonts w:ascii="Times New Roman" w:hAnsi="Times New Roman"/>
                <w:sz w:val="20"/>
                <w:szCs w:val="20"/>
              </w:rPr>
            </w:pPr>
            <w:r w:rsidRPr="00396EAB">
              <w:rPr>
                <w:rFonts w:ascii="Times New Roman" w:hAnsi="Times New Roman"/>
                <w:sz w:val="20"/>
                <w:szCs w:val="20"/>
              </w:rPr>
              <w:t>Консервация наружных сетей:</w:t>
            </w:r>
          </w:p>
          <w:p w14:paraId="2CA47B11" w14:textId="77777777" w:rsidR="00F20380" w:rsidRPr="00465571" w:rsidRDefault="00F20380" w:rsidP="00C22253">
            <w:pPr>
              <w:tabs>
                <w:tab w:val="left" w:pos="6663"/>
              </w:tabs>
              <w:autoSpaceDE w:val="0"/>
              <w:autoSpaceDN w:val="0"/>
              <w:adjustRightInd w:val="0"/>
              <w:spacing w:after="0" w:line="240" w:lineRule="auto"/>
              <w:contextualSpacing/>
              <w:jc w:val="both"/>
              <w:rPr>
                <w:rFonts w:ascii="Times New Roman" w:hAnsi="Times New Roman"/>
                <w:sz w:val="20"/>
                <w:szCs w:val="20"/>
              </w:rPr>
            </w:pPr>
            <w:r>
              <w:rPr>
                <w:rFonts w:ascii="Times New Roman" w:hAnsi="Times New Roman"/>
                <w:sz w:val="20"/>
                <w:szCs w:val="20"/>
              </w:rPr>
              <w:t>-</w:t>
            </w:r>
            <w:r w:rsidRPr="00396EAB">
              <w:rPr>
                <w:rFonts w:ascii="Times New Roman" w:hAnsi="Times New Roman"/>
                <w:sz w:val="20"/>
                <w:szCs w:val="20"/>
              </w:rPr>
              <w:t xml:space="preserve"> защита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2226" w:type="dxa"/>
          </w:tcPr>
          <w:p w14:paraId="3D120F3F"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0"/>
                <w:szCs w:val="20"/>
              </w:rPr>
            </w:pPr>
          </w:p>
        </w:tc>
        <w:tc>
          <w:tcPr>
            <w:tcW w:w="2303" w:type="dxa"/>
          </w:tcPr>
          <w:p w14:paraId="78DFB614"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0"/>
                <w:szCs w:val="20"/>
              </w:rPr>
            </w:pPr>
          </w:p>
        </w:tc>
      </w:tr>
    </w:tbl>
    <w:p w14:paraId="1EA2B17A" w14:textId="77777777" w:rsidR="00F20380" w:rsidRDefault="00F20380" w:rsidP="00E7572B">
      <w:pPr>
        <w:sectPr w:rsidR="00F20380"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5</w:t>
      </w:r>
      <w:r w:rsidRPr="008F3DB9">
        <w:rPr>
          <w:rFonts w:ascii="Times New Roman" w:hAnsi="Times New Roman"/>
          <w:sz w:val="28"/>
          <w:szCs w:val="28"/>
          <w:lang w:eastAsia="ru-RU"/>
        </w:rPr>
        <w:t xml:space="preserve"> к ТЗ</w:t>
      </w:r>
    </w:p>
    <w:p w14:paraId="2F082F4E" w14:textId="77777777" w:rsidR="00E7572B" w:rsidRPr="00CC653B" w:rsidRDefault="00E7572B" w:rsidP="00E7572B">
      <w:pPr>
        <w:tabs>
          <w:tab w:val="left" w:pos="5103"/>
        </w:tabs>
        <w:spacing w:after="0" w:line="240" w:lineRule="auto"/>
        <w:jc w:val="both"/>
        <w:rPr>
          <w:rFonts w:ascii="Times New Roman" w:hAnsi="Times New Roman"/>
          <w:b/>
          <w:sz w:val="28"/>
          <w:szCs w:val="28"/>
          <w:lang w:eastAsia="ru-RU"/>
        </w:rPr>
      </w:pPr>
    </w:p>
    <w:p w14:paraId="680B8319" w14:textId="74AA7B41" w:rsidR="00E7572B" w:rsidRPr="008F3DB9" w:rsidRDefault="00E7572B" w:rsidP="00E7572B">
      <w:pPr>
        <w:jc w:val="center"/>
        <w:rPr>
          <w:rFonts w:ascii="Arial Unicode MS" w:eastAsia="Arial Unicode MS" w:hAnsi="Arial Unicode MS" w:cs="Arial Unicode MS"/>
          <w:color w:val="000000"/>
          <w:sz w:val="24"/>
          <w:szCs w:val="24"/>
          <w:lang w:val="ru" w:eastAsia="ru-RU"/>
        </w:rPr>
      </w:pPr>
      <w:r w:rsidRPr="008F3DB9">
        <w:rPr>
          <w:rFonts w:ascii="Times New Roman" w:hAnsi="Times New Roman"/>
          <w:b/>
          <w:sz w:val="28"/>
          <w:szCs w:val="28"/>
        </w:rPr>
        <w:t>Перечень работ по наружному оформлению МОПС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82"/>
        <w:gridCol w:w="2298"/>
        <w:gridCol w:w="2303"/>
      </w:tblGrid>
      <w:tr w:rsidR="00F20380" w:rsidRPr="008F3DB9" w14:paraId="689BEEAB" w14:textId="77777777" w:rsidTr="00C22253">
        <w:tc>
          <w:tcPr>
            <w:tcW w:w="861" w:type="dxa"/>
            <w:vAlign w:val="center"/>
          </w:tcPr>
          <w:p w14:paraId="1A17FD0D"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882" w:type="dxa"/>
            <w:vAlign w:val="center"/>
          </w:tcPr>
          <w:p w14:paraId="2553AD52"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298" w:type="dxa"/>
            <w:vAlign w:val="center"/>
          </w:tcPr>
          <w:p w14:paraId="162CF537"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55C7EAF6"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03" w:type="dxa"/>
            <w:vAlign w:val="center"/>
          </w:tcPr>
          <w:p w14:paraId="718DD11B"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F20380" w:rsidRPr="008F3DB9" w14:paraId="432A7710" w14:textId="77777777" w:rsidTr="00C22253">
        <w:tc>
          <w:tcPr>
            <w:tcW w:w="861" w:type="dxa"/>
          </w:tcPr>
          <w:p w14:paraId="41200BAF" w14:textId="77777777" w:rsidR="00F20380" w:rsidRPr="008F3DB9" w:rsidRDefault="00F20380" w:rsidP="00C22253">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sz w:val="24"/>
                <w:szCs w:val="28"/>
              </w:rPr>
              <w:t>1</w:t>
            </w:r>
          </w:p>
        </w:tc>
        <w:tc>
          <w:tcPr>
            <w:tcW w:w="3882" w:type="dxa"/>
          </w:tcPr>
          <w:p w14:paraId="056D1231" w14:textId="77777777" w:rsidR="00F20380" w:rsidRPr="008F3DB9" w:rsidRDefault="00F20380" w:rsidP="00C22253">
            <w:pPr>
              <w:tabs>
                <w:tab w:val="left" w:pos="6663"/>
              </w:tabs>
              <w:autoSpaceDE w:val="0"/>
              <w:autoSpaceDN w:val="0"/>
              <w:adjustRightInd w:val="0"/>
              <w:contextualSpacing/>
              <w:jc w:val="both"/>
              <w:rPr>
                <w:rFonts w:ascii="Times New Roman" w:hAnsi="Times New Roman"/>
                <w:b/>
                <w:sz w:val="24"/>
                <w:szCs w:val="28"/>
              </w:rPr>
            </w:pPr>
            <w:r w:rsidRPr="00465571">
              <w:rPr>
                <w:rFonts w:ascii="Times New Roman" w:hAnsi="Times New Roman"/>
                <w:sz w:val="20"/>
                <w:szCs w:val="20"/>
              </w:rPr>
              <w:t>Подключение и прокладка сетей электроснабжения  от точки подключения к наружным центральным сетям до МОПС.</w:t>
            </w:r>
          </w:p>
        </w:tc>
        <w:tc>
          <w:tcPr>
            <w:tcW w:w="2298" w:type="dxa"/>
          </w:tcPr>
          <w:p w14:paraId="445F9E91" w14:textId="77777777" w:rsidR="00F20380" w:rsidRPr="008F3DB9" w:rsidRDefault="00F20380" w:rsidP="00C22253">
            <w:pPr>
              <w:tabs>
                <w:tab w:val="left" w:pos="6663"/>
              </w:tabs>
              <w:autoSpaceDE w:val="0"/>
              <w:autoSpaceDN w:val="0"/>
              <w:adjustRightInd w:val="0"/>
              <w:contextualSpacing/>
              <w:jc w:val="both"/>
              <w:rPr>
                <w:rFonts w:ascii="Times New Roman" w:hAnsi="Times New Roman"/>
                <w:b/>
                <w:sz w:val="24"/>
                <w:szCs w:val="28"/>
              </w:rPr>
            </w:pPr>
            <w:r w:rsidRPr="00465571">
              <w:rPr>
                <w:rFonts w:ascii="Times New Roman" w:hAnsi="Times New Roman"/>
                <w:sz w:val="20"/>
                <w:szCs w:val="20"/>
              </w:rPr>
              <w:t>Условная единица</w:t>
            </w:r>
          </w:p>
        </w:tc>
        <w:tc>
          <w:tcPr>
            <w:tcW w:w="2303" w:type="dxa"/>
          </w:tcPr>
          <w:p w14:paraId="2353066E" w14:textId="77777777" w:rsidR="00F20380" w:rsidRPr="008F3DB9" w:rsidRDefault="00F20380" w:rsidP="00F20380">
            <w:pPr>
              <w:tabs>
                <w:tab w:val="left" w:pos="6663"/>
              </w:tabs>
              <w:autoSpaceDE w:val="0"/>
              <w:autoSpaceDN w:val="0"/>
              <w:adjustRightInd w:val="0"/>
              <w:contextualSpacing/>
              <w:jc w:val="center"/>
              <w:rPr>
                <w:rFonts w:ascii="Times New Roman" w:hAnsi="Times New Roman"/>
                <w:b/>
                <w:sz w:val="24"/>
                <w:szCs w:val="28"/>
              </w:rPr>
            </w:pPr>
            <w:r w:rsidRPr="00465571">
              <w:rPr>
                <w:rFonts w:ascii="Times New Roman" w:hAnsi="Times New Roman"/>
                <w:sz w:val="20"/>
                <w:szCs w:val="20"/>
              </w:rPr>
              <w:t>1</w:t>
            </w:r>
          </w:p>
        </w:tc>
      </w:tr>
      <w:tr w:rsidR="00F20380" w:rsidRPr="008F3DB9" w14:paraId="52F017B2" w14:textId="77777777" w:rsidTr="00C22253">
        <w:tc>
          <w:tcPr>
            <w:tcW w:w="861" w:type="dxa"/>
          </w:tcPr>
          <w:p w14:paraId="4F267721"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2</w:t>
            </w:r>
          </w:p>
        </w:tc>
        <w:tc>
          <w:tcPr>
            <w:tcW w:w="3882" w:type="dxa"/>
          </w:tcPr>
          <w:p w14:paraId="11B5106C" w14:textId="77777777" w:rsidR="00F20380" w:rsidRPr="008F3DB9" w:rsidRDefault="00F20380" w:rsidP="00C22253">
            <w:pPr>
              <w:tabs>
                <w:tab w:val="left" w:pos="6663"/>
              </w:tabs>
              <w:autoSpaceDE w:val="0"/>
              <w:autoSpaceDN w:val="0"/>
              <w:adjustRightInd w:val="0"/>
              <w:contextualSpacing/>
              <w:jc w:val="both"/>
              <w:rPr>
                <w:rFonts w:ascii="Times New Roman" w:hAnsi="Times New Roman"/>
                <w:b/>
                <w:sz w:val="24"/>
                <w:szCs w:val="28"/>
              </w:rPr>
            </w:pPr>
            <w:r w:rsidRPr="00465571">
              <w:rPr>
                <w:rFonts w:ascii="Times New Roman" w:hAnsi="Times New Roman"/>
                <w:sz w:val="20"/>
                <w:szCs w:val="20"/>
              </w:rPr>
              <w:t>Подключение и прокладка сетей связи от точки подключения к наружным центральным сетям до МОПС.</w:t>
            </w:r>
          </w:p>
        </w:tc>
        <w:tc>
          <w:tcPr>
            <w:tcW w:w="2298" w:type="dxa"/>
          </w:tcPr>
          <w:p w14:paraId="6A43B422" w14:textId="77777777" w:rsidR="00F20380" w:rsidRPr="008F3DB9" w:rsidRDefault="00F20380" w:rsidP="00C22253">
            <w:pPr>
              <w:tabs>
                <w:tab w:val="left" w:pos="6663"/>
              </w:tabs>
              <w:autoSpaceDE w:val="0"/>
              <w:autoSpaceDN w:val="0"/>
              <w:adjustRightInd w:val="0"/>
              <w:contextualSpacing/>
              <w:jc w:val="both"/>
              <w:rPr>
                <w:rFonts w:ascii="Times New Roman" w:hAnsi="Times New Roman"/>
                <w:b/>
                <w:sz w:val="24"/>
                <w:szCs w:val="28"/>
              </w:rPr>
            </w:pPr>
            <w:r w:rsidRPr="00465571">
              <w:rPr>
                <w:rFonts w:ascii="Times New Roman" w:hAnsi="Times New Roman"/>
                <w:sz w:val="20"/>
                <w:szCs w:val="20"/>
              </w:rPr>
              <w:t>Условная единица</w:t>
            </w:r>
          </w:p>
        </w:tc>
        <w:tc>
          <w:tcPr>
            <w:tcW w:w="2303" w:type="dxa"/>
          </w:tcPr>
          <w:p w14:paraId="42625F55" w14:textId="77777777" w:rsidR="00F20380" w:rsidRPr="008F3DB9" w:rsidRDefault="00F20380" w:rsidP="00F20380">
            <w:pPr>
              <w:tabs>
                <w:tab w:val="left" w:pos="6663"/>
              </w:tabs>
              <w:autoSpaceDE w:val="0"/>
              <w:autoSpaceDN w:val="0"/>
              <w:adjustRightInd w:val="0"/>
              <w:contextualSpacing/>
              <w:jc w:val="center"/>
              <w:rPr>
                <w:rFonts w:ascii="Times New Roman" w:hAnsi="Times New Roman"/>
                <w:b/>
                <w:sz w:val="24"/>
                <w:szCs w:val="28"/>
              </w:rPr>
            </w:pPr>
            <w:r w:rsidRPr="00465571">
              <w:rPr>
                <w:rFonts w:ascii="Times New Roman" w:hAnsi="Times New Roman"/>
                <w:sz w:val="20"/>
                <w:szCs w:val="20"/>
              </w:rPr>
              <w:t>1</w:t>
            </w:r>
          </w:p>
        </w:tc>
      </w:tr>
      <w:tr w:rsidR="00F20380" w:rsidRPr="008F3DB9" w14:paraId="05AF9BA9" w14:textId="77777777" w:rsidTr="00C22253">
        <w:tc>
          <w:tcPr>
            <w:tcW w:w="861" w:type="dxa"/>
          </w:tcPr>
          <w:p w14:paraId="5FC9DD01"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3</w:t>
            </w:r>
          </w:p>
        </w:tc>
        <w:tc>
          <w:tcPr>
            <w:tcW w:w="3882" w:type="dxa"/>
          </w:tcPr>
          <w:p w14:paraId="5E306B4B" w14:textId="77777777" w:rsidR="00F20380" w:rsidRPr="008A304C"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В границах ЗУ, на котором будет размещено МОПС, необходимо в соответствии с Альбомом чертежей (Приложение № 1к ТТ) выполнить:</w:t>
            </w:r>
          </w:p>
          <w:p w14:paraId="029106B9" w14:textId="77777777" w:rsidR="00F20380" w:rsidRPr="008A304C"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-мощение части территории (покрытия Тип 1, Тип 2, Тип 3);</w:t>
            </w:r>
          </w:p>
          <w:p w14:paraId="10BB9EF5" w14:textId="77777777" w:rsidR="00F20380" w:rsidRPr="008A304C"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 укладку бордюрного камня;</w:t>
            </w:r>
          </w:p>
          <w:p w14:paraId="08CDD5E1" w14:textId="77777777" w:rsidR="00F20380" w:rsidRPr="008A304C"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 устройство водоотводных лотков;</w:t>
            </w:r>
          </w:p>
          <w:p w14:paraId="5B92DE0C" w14:textId="77777777" w:rsidR="00F20380" w:rsidRPr="008A304C"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 xml:space="preserve">- устройство </w:t>
            </w:r>
            <w:proofErr w:type="spellStart"/>
            <w:r w:rsidRPr="008A304C">
              <w:rPr>
                <w:rFonts w:ascii="Times New Roman" w:hAnsi="Times New Roman"/>
                <w:sz w:val="20"/>
                <w:szCs w:val="20"/>
              </w:rPr>
              <w:t>колесоотбоя</w:t>
            </w:r>
            <w:proofErr w:type="spellEnd"/>
            <w:r w:rsidRPr="008A304C">
              <w:rPr>
                <w:rFonts w:ascii="Times New Roman" w:hAnsi="Times New Roman"/>
                <w:sz w:val="20"/>
                <w:szCs w:val="20"/>
              </w:rPr>
              <w:t>;</w:t>
            </w:r>
          </w:p>
          <w:p w14:paraId="2C5D4CE0" w14:textId="77777777" w:rsidR="00F20380" w:rsidRPr="00D40332"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 xml:space="preserve">- </w:t>
            </w:r>
            <w:r w:rsidRPr="00D40332">
              <w:rPr>
                <w:rFonts w:ascii="Times New Roman" w:hAnsi="Times New Roman"/>
                <w:sz w:val="20"/>
                <w:szCs w:val="20"/>
              </w:rPr>
              <w:t>монтаж элементов наружного оформления;</w:t>
            </w:r>
          </w:p>
          <w:p w14:paraId="125AF10A" w14:textId="77777777" w:rsidR="00F20380" w:rsidRPr="00EF2FAC" w:rsidRDefault="00F20380" w:rsidP="00C22253">
            <w:pPr>
              <w:tabs>
                <w:tab w:val="left" w:pos="6663"/>
              </w:tabs>
              <w:autoSpaceDE w:val="0"/>
              <w:autoSpaceDN w:val="0"/>
              <w:adjustRightInd w:val="0"/>
              <w:contextualSpacing/>
              <w:jc w:val="both"/>
              <w:rPr>
                <w:rFonts w:ascii="Times New Roman" w:hAnsi="Times New Roman"/>
              </w:rPr>
            </w:pPr>
            <w:r w:rsidRPr="00D40332">
              <w:rPr>
                <w:rFonts w:ascii="Times New Roman" w:hAnsi="Times New Roman"/>
                <w:sz w:val="20"/>
                <w:szCs w:val="20"/>
              </w:rPr>
              <w:t>-установку мусорной урны у клиентского (главного) входа.</w:t>
            </w:r>
          </w:p>
        </w:tc>
        <w:tc>
          <w:tcPr>
            <w:tcW w:w="2298" w:type="dxa"/>
          </w:tcPr>
          <w:p w14:paraId="45DDC0EF"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0"/>
                <w:szCs w:val="20"/>
              </w:rPr>
            </w:pPr>
            <w:r w:rsidRPr="00465571">
              <w:rPr>
                <w:rFonts w:ascii="Times New Roman" w:hAnsi="Times New Roman"/>
                <w:sz w:val="20"/>
                <w:szCs w:val="20"/>
              </w:rPr>
              <w:t>Условная единица</w:t>
            </w:r>
          </w:p>
        </w:tc>
        <w:tc>
          <w:tcPr>
            <w:tcW w:w="2303" w:type="dxa"/>
          </w:tcPr>
          <w:p w14:paraId="673F626B" w14:textId="77777777" w:rsidR="00F20380" w:rsidRPr="00465571" w:rsidRDefault="00F20380" w:rsidP="00F20380">
            <w:pPr>
              <w:tabs>
                <w:tab w:val="left" w:pos="6663"/>
              </w:tabs>
              <w:autoSpaceDE w:val="0"/>
              <w:autoSpaceDN w:val="0"/>
              <w:adjustRightInd w:val="0"/>
              <w:contextualSpacing/>
              <w:jc w:val="center"/>
              <w:rPr>
                <w:rFonts w:ascii="Times New Roman" w:hAnsi="Times New Roman"/>
                <w:sz w:val="20"/>
                <w:szCs w:val="20"/>
              </w:rPr>
            </w:pPr>
            <w:r w:rsidRPr="00465571">
              <w:rPr>
                <w:rFonts w:ascii="Times New Roman" w:hAnsi="Times New Roman"/>
                <w:sz w:val="20"/>
                <w:szCs w:val="20"/>
              </w:rPr>
              <w:t>1</w:t>
            </w:r>
          </w:p>
        </w:tc>
      </w:tr>
    </w:tbl>
    <w:p w14:paraId="490368A8" w14:textId="77777777" w:rsidR="00E7572B" w:rsidRPr="008F3DB9" w:rsidRDefault="00E7572B" w:rsidP="00E7572B">
      <w:pPr>
        <w:rPr>
          <w:rFonts w:ascii="Times New Roman" w:hAnsi="Times New Roman"/>
          <w:sz w:val="28"/>
          <w:szCs w:val="28"/>
        </w:rPr>
      </w:pPr>
    </w:p>
    <w:p w14:paraId="22D2E3A1" w14:textId="77777777" w:rsidR="00E7572B" w:rsidRDefault="00E7572B" w:rsidP="00E7572B">
      <w:pPr>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6</w:t>
      </w:r>
      <w:r w:rsidRPr="008F3DB9">
        <w:rPr>
          <w:rFonts w:ascii="Times New Roman" w:hAnsi="Times New Roman"/>
          <w:sz w:val="28"/>
          <w:szCs w:val="28"/>
          <w:lang w:eastAsia="ru-RU"/>
        </w:rPr>
        <w:t xml:space="preserve"> к ТЗ</w:t>
      </w:r>
    </w:p>
    <w:p w14:paraId="55A530AD" w14:textId="77777777" w:rsidR="00E7572B" w:rsidRPr="00D17DAC" w:rsidRDefault="00E7572B" w:rsidP="00E7572B">
      <w:pPr>
        <w:tabs>
          <w:tab w:val="left" w:pos="5103"/>
        </w:tabs>
        <w:spacing w:before="120" w:after="0" w:line="240" w:lineRule="auto"/>
        <w:rPr>
          <w:rFonts w:ascii="Times New Roman" w:hAnsi="Times New Roman"/>
          <w:sz w:val="28"/>
          <w:szCs w:val="28"/>
        </w:rPr>
      </w:pPr>
      <w:r w:rsidRPr="00D17DAC">
        <w:rPr>
          <w:rFonts w:ascii="Times New Roman" w:hAnsi="Times New Roman"/>
          <w:sz w:val="28"/>
          <w:szCs w:val="28"/>
        </w:rPr>
        <w:t>Ф</w:t>
      </w:r>
      <w:r>
        <w:rPr>
          <w:rFonts w:ascii="Times New Roman" w:hAnsi="Times New Roman"/>
          <w:sz w:val="28"/>
          <w:szCs w:val="28"/>
        </w:rPr>
        <w:t xml:space="preserve">ОРМА </w:t>
      </w:r>
      <w:r w:rsidRPr="00D17DAC">
        <w:rPr>
          <w:rFonts w:ascii="Times New Roman" w:hAnsi="Times New Roman"/>
          <w:sz w:val="28"/>
          <w:szCs w:val="28"/>
        </w:rPr>
        <w:t>(рекомендуемая)</w:t>
      </w:r>
    </w:p>
    <w:p w14:paraId="3D49461F" w14:textId="77777777" w:rsidR="00E7572B" w:rsidRDefault="00E7572B" w:rsidP="00E7572B">
      <w:pPr>
        <w:tabs>
          <w:tab w:val="left" w:pos="5103"/>
        </w:tabs>
        <w:spacing w:before="120" w:after="0" w:line="240" w:lineRule="auto"/>
        <w:rPr>
          <w:rFonts w:ascii="Times New Roman" w:hAnsi="Times New Roman"/>
          <w:b/>
          <w:sz w:val="28"/>
          <w:szCs w:val="28"/>
        </w:rPr>
      </w:pPr>
    </w:p>
    <w:p w14:paraId="3F13F4F8" w14:textId="77777777" w:rsidR="00E7572B" w:rsidRDefault="00E7572B" w:rsidP="00E7572B">
      <w:pPr>
        <w:tabs>
          <w:tab w:val="left" w:pos="5103"/>
        </w:tabs>
        <w:spacing w:before="120" w:after="0" w:line="240" w:lineRule="auto"/>
        <w:jc w:val="center"/>
        <w:rPr>
          <w:rFonts w:ascii="Times New Roman" w:hAnsi="Times New Roman"/>
          <w:b/>
          <w:sz w:val="28"/>
          <w:szCs w:val="28"/>
        </w:rPr>
      </w:pPr>
      <w:r w:rsidRPr="008F3DB9">
        <w:rPr>
          <w:rFonts w:ascii="Times New Roman" w:hAnsi="Times New Roman"/>
          <w:b/>
          <w:sz w:val="28"/>
          <w:szCs w:val="28"/>
        </w:rPr>
        <w:t>КАЛЕНДАРНЫЙ ПЛАН ПОСТАВКИ И МОНТАЖА МОПС</w:t>
      </w:r>
    </w:p>
    <w:p w14:paraId="7BA9A289" w14:textId="77777777" w:rsidR="00E7572B" w:rsidRDefault="00E7572B" w:rsidP="00E7572B">
      <w:pPr>
        <w:tabs>
          <w:tab w:val="left" w:pos="5103"/>
        </w:tabs>
        <w:spacing w:before="120" w:after="0" w:line="240" w:lineRule="auto"/>
        <w:jc w:val="center"/>
        <w:rPr>
          <w:rFonts w:ascii="Times New Roman" w:hAnsi="Times New Roman"/>
          <w:bCs/>
          <w:sz w:val="28"/>
          <w:szCs w:val="28"/>
          <w:lang w:eastAsia="ru-RU"/>
        </w:rPr>
      </w:pPr>
    </w:p>
    <w:p w14:paraId="35CD56CF"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t>Вариант 1</w:t>
      </w:r>
      <w:r w:rsidRPr="00E24799">
        <w:rPr>
          <w:rFonts w:ascii="Times New Roman" w:hAnsi="Times New Roman"/>
          <w:sz w:val="28"/>
          <w:szCs w:val="28"/>
          <w:vertAlign w:val="superscript"/>
        </w:rPr>
        <w:footnoteReference w:id="25"/>
      </w:r>
    </w:p>
    <w:tbl>
      <w:tblPr>
        <w:tblStyle w:val="afb"/>
        <w:tblpPr w:leftFromText="181" w:rightFromText="181" w:vertAnchor="text" w:horzAnchor="margin" w:tblpXSpec="center" w:tblpY="1"/>
        <w:tblW w:w="5000" w:type="pct"/>
        <w:tblLook w:val="04A0" w:firstRow="1" w:lastRow="0" w:firstColumn="1" w:lastColumn="0" w:noHBand="0" w:noVBand="1"/>
      </w:tblPr>
      <w:tblGrid>
        <w:gridCol w:w="697"/>
        <w:gridCol w:w="5668"/>
        <w:gridCol w:w="1455"/>
        <w:gridCol w:w="1524"/>
      </w:tblGrid>
      <w:tr w:rsidR="00E7572B" w:rsidRPr="00AE3B79" w14:paraId="4BDB38CD" w14:textId="77777777" w:rsidTr="00375F86">
        <w:trPr>
          <w:tblHeader/>
        </w:trPr>
        <w:tc>
          <w:tcPr>
            <w:tcW w:w="656" w:type="dxa"/>
            <w:shd w:val="clear" w:color="auto" w:fill="auto"/>
            <w:vAlign w:val="center"/>
          </w:tcPr>
          <w:p w14:paraId="2188128D" w14:textId="77777777" w:rsidR="00E7572B" w:rsidRPr="002463D4" w:rsidRDefault="00E7572B" w:rsidP="00E24799">
            <w:pPr>
              <w:contextualSpacing/>
              <w:jc w:val="center"/>
              <w:rPr>
                <w:rFonts w:ascii="Times New Roman" w:hAnsi="Times New Roman"/>
                <w:b/>
                <w:sz w:val="24"/>
                <w:szCs w:val="24"/>
              </w:rPr>
            </w:pPr>
            <w:r w:rsidRPr="002463D4">
              <w:rPr>
                <w:rFonts w:ascii="Times New Roman" w:hAnsi="Times New Roman"/>
                <w:b/>
                <w:sz w:val="24"/>
                <w:szCs w:val="24"/>
              </w:rPr>
              <w:t>№ п</w:t>
            </w:r>
            <w:r w:rsidR="00E24799">
              <w:rPr>
                <w:rFonts w:ascii="Times New Roman" w:hAnsi="Times New Roman"/>
                <w:b/>
                <w:sz w:val="24"/>
                <w:szCs w:val="24"/>
              </w:rPr>
              <w:t>/</w:t>
            </w:r>
            <w:r w:rsidRPr="002463D4">
              <w:rPr>
                <w:rFonts w:ascii="Times New Roman" w:hAnsi="Times New Roman"/>
                <w:b/>
                <w:sz w:val="24"/>
                <w:szCs w:val="24"/>
              </w:rPr>
              <w:t>п</w:t>
            </w:r>
          </w:p>
        </w:tc>
        <w:tc>
          <w:tcPr>
            <w:tcW w:w="6435" w:type="dxa"/>
            <w:shd w:val="clear" w:color="auto" w:fill="auto"/>
            <w:vAlign w:val="center"/>
          </w:tcPr>
          <w:p w14:paraId="7C3C6C68"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Мероприятие</w:t>
            </w:r>
            <w:r w:rsidRPr="002463D4">
              <w:rPr>
                <w:rFonts w:ascii="Times New Roman" w:hAnsi="Times New Roman"/>
                <w:sz w:val="24"/>
                <w:szCs w:val="24"/>
                <w:vertAlign w:val="superscript"/>
              </w:rPr>
              <w:footnoteReference w:id="26"/>
            </w:r>
          </w:p>
        </w:tc>
        <w:tc>
          <w:tcPr>
            <w:tcW w:w="1538" w:type="dxa"/>
            <w:shd w:val="clear" w:color="auto" w:fill="auto"/>
            <w:vAlign w:val="center"/>
          </w:tcPr>
          <w:p w14:paraId="3517D309"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начала</w:t>
            </w:r>
          </w:p>
          <w:p w14:paraId="6E07C07B" w14:textId="77777777" w:rsidR="00E7572B" w:rsidRPr="002463D4" w:rsidRDefault="00E7572B" w:rsidP="00E24799">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c>
          <w:tcPr>
            <w:tcW w:w="1526" w:type="dxa"/>
            <w:shd w:val="clear" w:color="auto" w:fill="auto"/>
            <w:vAlign w:val="center"/>
          </w:tcPr>
          <w:p w14:paraId="3A702213"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завершения</w:t>
            </w:r>
          </w:p>
          <w:p w14:paraId="7AD80240" w14:textId="77777777" w:rsidR="00E7572B" w:rsidRPr="002463D4" w:rsidRDefault="00E7572B" w:rsidP="00375F86">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r>
      <w:tr w:rsidR="00E7572B" w:rsidRPr="00AE3B79" w14:paraId="79E53FE9" w14:textId="77777777" w:rsidTr="00375F86">
        <w:tc>
          <w:tcPr>
            <w:tcW w:w="656" w:type="dxa"/>
            <w:shd w:val="clear" w:color="auto" w:fill="auto"/>
            <w:vAlign w:val="center"/>
          </w:tcPr>
          <w:p w14:paraId="341EEB8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1</w:t>
            </w:r>
          </w:p>
        </w:tc>
        <w:tc>
          <w:tcPr>
            <w:tcW w:w="6435" w:type="dxa"/>
            <w:shd w:val="clear" w:color="auto" w:fill="auto"/>
            <w:vAlign w:val="center"/>
          </w:tcPr>
          <w:p w14:paraId="213DCEAB"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5B2E33F0"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8B5269" w14:textId="77777777" w:rsidR="00E7572B" w:rsidRPr="002463D4" w:rsidRDefault="00E7572B" w:rsidP="00375F86">
            <w:pPr>
              <w:contextualSpacing/>
              <w:jc w:val="center"/>
              <w:rPr>
                <w:rFonts w:ascii="Times New Roman" w:hAnsi="Times New Roman"/>
                <w:sz w:val="24"/>
                <w:szCs w:val="24"/>
              </w:rPr>
            </w:pPr>
          </w:p>
        </w:tc>
      </w:tr>
      <w:tr w:rsidR="00E7572B" w:rsidRPr="00AE3B79" w14:paraId="4C620FA4" w14:textId="77777777" w:rsidTr="00375F86">
        <w:tc>
          <w:tcPr>
            <w:tcW w:w="656" w:type="dxa"/>
            <w:shd w:val="clear" w:color="auto" w:fill="auto"/>
            <w:vAlign w:val="center"/>
          </w:tcPr>
          <w:p w14:paraId="6AD1CF91"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1.1</w:t>
            </w:r>
          </w:p>
        </w:tc>
        <w:tc>
          <w:tcPr>
            <w:tcW w:w="6435" w:type="dxa"/>
            <w:shd w:val="clear" w:color="auto" w:fill="auto"/>
            <w:vAlign w:val="center"/>
          </w:tcPr>
          <w:p w14:paraId="0E14ECA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Поставка материалов для устройства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53C8A48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35DB127" w14:textId="77777777" w:rsidR="00E7572B" w:rsidRPr="002463D4" w:rsidRDefault="00E7572B" w:rsidP="00375F86">
            <w:pPr>
              <w:contextualSpacing/>
              <w:jc w:val="center"/>
              <w:rPr>
                <w:rFonts w:ascii="Times New Roman" w:hAnsi="Times New Roman"/>
                <w:sz w:val="24"/>
                <w:szCs w:val="24"/>
              </w:rPr>
            </w:pPr>
          </w:p>
        </w:tc>
      </w:tr>
      <w:tr w:rsidR="00E7572B" w:rsidRPr="00AE3B79" w14:paraId="29648716" w14:textId="77777777" w:rsidTr="00375F86">
        <w:tc>
          <w:tcPr>
            <w:tcW w:w="656" w:type="dxa"/>
            <w:shd w:val="clear" w:color="auto" w:fill="auto"/>
            <w:vAlign w:val="center"/>
          </w:tcPr>
          <w:p w14:paraId="68FEE4B0"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1.2</w:t>
            </w:r>
          </w:p>
        </w:tc>
        <w:tc>
          <w:tcPr>
            <w:tcW w:w="6435" w:type="dxa"/>
            <w:shd w:val="clear" w:color="auto" w:fill="auto"/>
            <w:vAlign w:val="center"/>
          </w:tcPr>
          <w:p w14:paraId="159813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Выравнивание ЗУ</w:t>
            </w:r>
          </w:p>
        </w:tc>
        <w:tc>
          <w:tcPr>
            <w:tcW w:w="1538" w:type="dxa"/>
            <w:shd w:val="clear" w:color="auto" w:fill="auto"/>
            <w:vAlign w:val="center"/>
          </w:tcPr>
          <w:p w14:paraId="062453A8"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AAA1140" w14:textId="77777777" w:rsidR="00E7572B" w:rsidRPr="002463D4" w:rsidRDefault="00E7572B" w:rsidP="00375F86">
            <w:pPr>
              <w:contextualSpacing/>
              <w:jc w:val="center"/>
              <w:rPr>
                <w:rFonts w:ascii="Times New Roman" w:hAnsi="Times New Roman"/>
                <w:sz w:val="24"/>
                <w:szCs w:val="24"/>
              </w:rPr>
            </w:pPr>
          </w:p>
        </w:tc>
      </w:tr>
      <w:tr w:rsidR="00E7572B" w:rsidRPr="00AE3B79" w14:paraId="0B9AF806" w14:textId="77777777" w:rsidTr="00375F86">
        <w:tc>
          <w:tcPr>
            <w:tcW w:w="656" w:type="dxa"/>
            <w:shd w:val="clear" w:color="auto" w:fill="auto"/>
            <w:vAlign w:val="center"/>
          </w:tcPr>
          <w:p w14:paraId="109F31B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1.3</w:t>
            </w:r>
          </w:p>
        </w:tc>
        <w:tc>
          <w:tcPr>
            <w:tcW w:w="6435" w:type="dxa"/>
            <w:shd w:val="clear" w:color="auto" w:fill="auto"/>
            <w:vAlign w:val="center"/>
          </w:tcPr>
          <w:p w14:paraId="4643AB80"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Работы по устройству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2D171BC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A925A31" w14:textId="77777777" w:rsidR="00E7572B" w:rsidRPr="002463D4" w:rsidRDefault="00E7572B" w:rsidP="00375F86">
            <w:pPr>
              <w:contextualSpacing/>
              <w:jc w:val="center"/>
              <w:rPr>
                <w:rFonts w:ascii="Times New Roman" w:hAnsi="Times New Roman"/>
                <w:sz w:val="24"/>
                <w:szCs w:val="24"/>
              </w:rPr>
            </w:pPr>
          </w:p>
        </w:tc>
      </w:tr>
      <w:tr w:rsidR="00E7572B" w:rsidRPr="00AE3B79" w14:paraId="250C5164" w14:textId="77777777" w:rsidTr="00375F86">
        <w:tc>
          <w:tcPr>
            <w:tcW w:w="656" w:type="dxa"/>
            <w:shd w:val="clear" w:color="auto" w:fill="auto"/>
            <w:vAlign w:val="center"/>
          </w:tcPr>
          <w:p w14:paraId="5329B91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2</w:t>
            </w:r>
          </w:p>
        </w:tc>
        <w:tc>
          <w:tcPr>
            <w:tcW w:w="6435" w:type="dxa"/>
            <w:shd w:val="clear" w:color="auto" w:fill="auto"/>
            <w:vAlign w:val="center"/>
          </w:tcPr>
          <w:p w14:paraId="02ADDEE7"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Изготовление Товара на производственной базе Поставщика до даты доставки до места монтажа по адресу</w:t>
            </w:r>
            <w:r w:rsidRPr="002463D4">
              <w:rPr>
                <w:rFonts w:ascii="Times New Roman" w:hAnsi="Times New Roman"/>
                <w:sz w:val="24"/>
                <w:szCs w:val="24"/>
                <w:vertAlign w:val="superscript"/>
              </w:rPr>
              <w:footnoteReference w:id="27"/>
            </w:r>
            <w:r w:rsidRPr="002463D4">
              <w:rPr>
                <w:rFonts w:ascii="Times New Roman" w:hAnsi="Times New Roman"/>
                <w:b/>
                <w:sz w:val="24"/>
                <w:szCs w:val="24"/>
              </w:rPr>
              <w:t xml:space="preserve"> Заказчика (в соответствии с ТТ)</w:t>
            </w:r>
          </w:p>
        </w:tc>
        <w:tc>
          <w:tcPr>
            <w:tcW w:w="1538" w:type="dxa"/>
            <w:shd w:val="clear" w:color="auto" w:fill="auto"/>
            <w:vAlign w:val="center"/>
          </w:tcPr>
          <w:p w14:paraId="634D04F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CC3F7F6" w14:textId="77777777" w:rsidR="00E7572B" w:rsidRPr="002463D4" w:rsidRDefault="00E7572B" w:rsidP="00375F86">
            <w:pPr>
              <w:contextualSpacing/>
              <w:jc w:val="center"/>
              <w:rPr>
                <w:rFonts w:ascii="Times New Roman" w:hAnsi="Times New Roman"/>
                <w:sz w:val="24"/>
                <w:szCs w:val="24"/>
              </w:rPr>
            </w:pPr>
          </w:p>
        </w:tc>
      </w:tr>
      <w:tr w:rsidR="00E7572B" w:rsidRPr="00AE3B79" w14:paraId="03D0230E" w14:textId="77777777" w:rsidTr="00375F86">
        <w:tc>
          <w:tcPr>
            <w:tcW w:w="656" w:type="dxa"/>
            <w:shd w:val="clear" w:color="auto" w:fill="auto"/>
            <w:vAlign w:val="center"/>
          </w:tcPr>
          <w:p w14:paraId="649B259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2.1</w:t>
            </w:r>
          </w:p>
        </w:tc>
        <w:tc>
          <w:tcPr>
            <w:tcW w:w="6435" w:type="dxa"/>
            <w:shd w:val="clear" w:color="auto" w:fill="auto"/>
            <w:vAlign w:val="center"/>
          </w:tcPr>
          <w:p w14:paraId="2EFD2D6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3606358" w14:textId="77777777" w:rsidR="00E7572B" w:rsidRPr="002463D4" w:rsidRDefault="00E7572B" w:rsidP="00375F86">
            <w:pPr>
              <w:contextualSpacing/>
              <w:jc w:val="center"/>
              <w:rPr>
                <w:rFonts w:ascii="Times New Roman" w:hAnsi="Times New Roman"/>
                <w:sz w:val="24"/>
                <w:szCs w:val="24"/>
              </w:rPr>
            </w:pPr>
          </w:p>
        </w:tc>
      </w:tr>
      <w:tr w:rsidR="00E7572B" w:rsidRPr="00AE3B79" w14:paraId="7FC428E2" w14:textId="77777777" w:rsidTr="00375F86">
        <w:tc>
          <w:tcPr>
            <w:tcW w:w="656" w:type="dxa"/>
            <w:shd w:val="clear" w:color="auto" w:fill="auto"/>
            <w:vAlign w:val="center"/>
          </w:tcPr>
          <w:p w14:paraId="62DD7BC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2.2</w:t>
            </w:r>
          </w:p>
        </w:tc>
        <w:tc>
          <w:tcPr>
            <w:tcW w:w="6435" w:type="dxa"/>
            <w:shd w:val="clear" w:color="auto" w:fill="auto"/>
            <w:vAlign w:val="center"/>
          </w:tcPr>
          <w:p w14:paraId="65E20A6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F8B854" w14:textId="77777777" w:rsidR="00E7572B" w:rsidRPr="002463D4" w:rsidRDefault="00E7572B" w:rsidP="00375F86">
            <w:pPr>
              <w:contextualSpacing/>
              <w:jc w:val="center"/>
              <w:rPr>
                <w:rFonts w:ascii="Times New Roman" w:hAnsi="Times New Roman"/>
                <w:sz w:val="24"/>
                <w:szCs w:val="24"/>
              </w:rPr>
            </w:pPr>
          </w:p>
        </w:tc>
      </w:tr>
      <w:tr w:rsidR="00E7572B" w:rsidRPr="00AE3B79" w14:paraId="52E2A0F3" w14:textId="77777777" w:rsidTr="00375F86">
        <w:tc>
          <w:tcPr>
            <w:tcW w:w="656" w:type="dxa"/>
            <w:shd w:val="clear" w:color="auto" w:fill="auto"/>
            <w:vAlign w:val="center"/>
          </w:tcPr>
          <w:p w14:paraId="2361530D"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2.3</w:t>
            </w:r>
          </w:p>
        </w:tc>
        <w:tc>
          <w:tcPr>
            <w:tcW w:w="6435" w:type="dxa"/>
            <w:shd w:val="clear" w:color="auto" w:fill="auto"/>
            <w:vAlign w:val="center"/>
          </w:tcPr>
          <w:p w14:paraId="67BBD16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конструктивных элементов блок-модуля (блок-модулей)</w:t>
            </w:r>
            <w:r w:rsidRPr="002463D4">
              <w:rPr>
                <w:rFonts w:ascii="Times New Roman" w:hAnsi="Times New Roman"/>
                <w:sz w:val="24"/>
                <w:szCs w:val="24"/>
                <w:vertAlign w:val="superscript"/>
              </w:rPr>
              <w:footnoteReference w:id="28"/>
            </w:r>
            <w:r w:rsidRPr="002463D4">
              <w:rPr>
                <w:rFonts w:ascii="Times New Roman" w:hAnsi="Times New Roman"/>
                <w:sz w:val="24"/>
                <w:szCs w:val="24"/>
              </w:rPr>
              <w:t>Товара (в соответствии с ТТ)</w:t>
            </w:r>
          </w:p>
        </w:tc>
        <w:tc>
          <w:tcPr>
            <w:tcW w:w="1538" w:type="dxa"/>
            <w:shd w:val="clear" w:color="auto" w:fill="auto"/>
            <w:vAlign w:val="center"/>
          </w:tcPr>
          <w:p w14:paraId="2B5CE7F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3B7ACC" w14:textId="77777777" w:rsidR="00E7572B" w:rsidRPr="002463D4" w:rsidRDefault="00E7572B" w:rsidP="00375F86">
            <w:pPr>
              <w:contextualSpacing/>
              <w:jc w:val="center"/>
              <w:rPr>
                <w:rFonts w:ascii="Times New Roman" w:hAnsi="Times New Roman"/>
                <w:sz w:val="24"/>
                <w:szCs w:val="24"/>
              </w:rPr>
            </w:pPr>
          </w:p>
        </w:tc>
      </w:tr>
      <w:tr w:rsidR="00E7572B" w:rsidRPr="00AE3B79" w14:paraId="78571E2C" w14:textId="77777777" w:rsidTr="00375F86">
        <w:tc>
          <w:tcPr>
            <w:tcW w:w="656" w:type="dxa"/>
            <w:shd w:val="clear" w:color="auto" w:fill="auto"/>
            <w:vAlign w:val="center"/>
          </w:tcPr>
          <w:p w14:paraId="5B4576FF"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2.4</w:t>
            </w:r>
          </w:p>
        </w:tc>
        <w:tc>
          <w:tcPr>
            <w:tcW w:w="6435" w:type="dxa"/>
            <w:shd w:val="clear" w:color="auto" w:fill="auto"/>
            <w:vAlign w:val="center"/>
          </w:tcPr>
          <w:p w14:paraId="12F303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98934A" w14:textId="77777777" w:rsidR="00E7572B" w:rsidRPr="002463D4" w:rsidRDefault="00E7572B" w:rsidP="00375F86">
            <w:pPr>
              <w:contextualSpacing/>
              <w:jc w:val="center"/>
              <w:rPr>
                <w:rFonts w:ascii="Times New Roman" w:hAnsi="Times New Roman"/>
                <w:sz w:val="24"/>
                <w:szCs w:val="24"/>
              </w:rPr>
            </w:pPr>
          </w:p>
        </w:tc>
      </w:tr>
      <w:tr w:rsidR="00E7572B" w:rsidRPr="00AE3B79" w14:paraId="4C818E5B" w14:textId="77777777" w:rsidTr="00375F86">
        <w:tc>
          <w:tcPr>
            <w:tcW w:w="656" w:type="dxa"/>
            <w:shd w:val="clear" w:color="auto" w:fill="auto"/>
            <w:vAlign w:val="center"/>
          </w:tcPr>
          <w:p w14:paraId="412D893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2.5</w:t>
            </w:r>
          </w:p>
        </w:tc>
        <w:tc>
          <w:tcPr>
            <w:tcW w:w="6435" w:type="dxa"/>
            <w:shd w:val="clear" w:color="auto" w:fill="auto"/>
            <w:vAlign w:val="center"/>
          </w:tcPr>
          <w:p w14:paraId="0AF561A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63F382" w14:textId="77777777" w:rsidR="00E7572B" w:rsidRPr="002463D4" w:rsidRDefault="00E7572B" w:rsidP="00375F86">
            <w:pPr>
              <w:contextualSpacing/>
              <w:jc w:val="center"/>
              <w:rPr>
                <w:rFonts w:ascii="Times New Roman" w:hAnsi="Times New Roman"/>
                <w:sz w:val="24"/>
                <w:szCs w:val="24"/>
              </w:rPr>
            </w:pPr>
          </w:p>
        </w:tc>
      </w:tr>
      <w:tr w:rsidR="00E7572B" w:rsidRPr="00AE3B79" w14:paraId="764C5F25" w14:textId="77777777" w:rsidTr="00375F86">
        <w:tc>
          <w:tcPr>
            <w:tcW w:w="656" w:type="dxa"/>
            <w:shd w:val="clear" w:color="auto" w:fill="auto"/>
            <w:vAlign w:val="center"/>
          </w:tcPr>
          <w:p w14:paraId="213F188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2.6</w:t>
            </w:r>
          </w:p>
        </w:tc>
        <w:tc>
          <w:tcPr>
            <w:tcW w:w="6435" w:type="dxa"/>
            <w:shd w:val="clear" w:color="auto" w:fill="auto"/>
            <w:vAlign w:val="center"/>
          </w:tcPr>
          <w:p w14:paraId="0C9C698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6789374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19C94D" w14:textId="77777777" w:rsidR="00E7572B" w:rsidRPr="002463D4" w:rsidRDefault="00E7572B" w:rsidP="00375F86">
            <w:pPr>
              <w:contextualSpacing/>
              <w:jc w:val="center"/>
              <w:rPr>
                <w:rFonts w:ascii="Times New Roman" w:hAnsi="Times New Roman"/>
                <w:sz w:val="24"/>
                <w:szCs w:val="24"/>
              </w:rPr>
            </w:pPr>
          </w:p>
        </w:tc>
      </w:tr>
      <w:tr w:rsidR="00E7572B" w:rsidRPr="00AE3B79" w14:paraId="027CC0BC" w14:textId="77777777" w:rsidTr="00375F86">
        <w:tc>
          <w:tcPr>
            <w:tcW w:w="656" w:type="dxa"/>
            <w:shd w:val="clear" w:color="auto" w:fill="auto"/>
            <w:vAlign w:val="center"/>
          </w:tcPr>
          <w:p w14:paraId="6AEAF5EA"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2.7</w:t>
            </w:r>
          </w:p>
        </w:tc>
        <w:tc>
          <w:tcPr>
            <w:tcW w:w="6435" w:type="dxa"/>
            <w:shd w:val="clear" w:color="auto" w:fill="auto"/>
            <w:vAlign w:val="center"/>
          </w:tcPr>
          <w:p w14:paraId="52E90C5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1E53AD" w14:textId="77777777" w:rsidR="00E7572B" w:rsidRPr="002463D4" w:rsidRDefault="00E7572B" w:rsidP="00375F86">
            <w:pPr>
              <w:contextualSpacing/>
              <w:jc w:val="center"/>
              <w:rPr>
                <w:rFonts w:ascii="Times New Roman" w:hAnsi="Times New Roman"/>
                <w:sz w:val="24"/>
                <w:szCs w:val="24"/>
              </w:rPr>
            </w:pPr>
          </w:p>
        </w:tc>
      </w:tr>
      <w:tr w:rsidR="00E7572B" w:rsidRPr="00AE3B79" w14:paraId="282B8C53" w14:textId="77777777" w:rsidTr="00375F86">
        <w:tc>
          <w:tcPr>
            <w:tcW w:w="656" w:type="dxa"/>
            <w:shd w:val="clear" w:color="auto" w:fill="auto"/>
            <w:vAlign w:val="center"/>
          </w:tcPr>
          <w:p w14:paraId="06FA983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2.8</w:t>
            </w:r>
          </w:p>
        </w:tc>
        <w:tc>
          <w:tcPr>
            <w:tcW w:w="6435" w:type="dxa"/>
            <w:shd w:val="clear" w:color="auto" w:fill="auto"/>
            <w:vAlign w:val="center"/>
          </w:tcPr>
          <w:p w14:paraId="56ADEDA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69837D5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6D8245" w14:textId="77777777" w:rsidR="00E7572B" w:rsidRPr="002463D4" w:rsidRDefault="00E7572B" w:rsidP="00375F86">
            <w:pPr>
              <w:contextualSpacing/>
              <w:jc w:val="center"/>
              <w:rPr>
                <w:rFonts w:ascii="Times New Roman" w:hAnsi="Times New Roman"/>
                <w:sz w:val="24"/>
                <w:szCs w:val="24"/>
              </w:rPr>
            </w:pPr>
          </w:p>
        </w:tc>
      </w:tr>
      <w:tr w:rsidR="00E7572B" w:rsidRPr="00AE3B79" w14:paraId="2A89B56E" w14:textId="77777777" w:rsidTr="00375F86">
        <w:tc>
          <w:tcPr>
            <w:tcW w:w="656" w:type="dxa"/>
            <w:shd w:val="clear" w:color="auto" w:fill="auto"/>
            <w:vAlign w:val="center"/>
          </w:tcPr>
          <w:p w14:paraId="29B31E5A"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3</w:t>
            </w:r>
          </w:p>
        </w:tc>
        <w:tc>
          <w:tcPr>
            <w:tcW w:w="6435" w:type="dxa"/>
            <w:shd w:val="clear" w:color="auto" w:fill="auto"/>
            <w:vAlign w:val="center"/>
          </w:tcPr>
          <w:p w14:paraId="57A02023"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Поставка</w:t>
            </w:r>
            <w:r w:rsidRPr="002463D4">
              <w:rPr>
                <w:rFonts w:ascii="Times New Roman" w:hAnsi="Times New Roman"/>
                <w:sz w:val="24"/>
                <w:szCs w:val="24"/>
                <w:vertAlign w:val="superscript"/>
              </w:rPr>
              <w:footnoteReference w:id="29"/>
            </w:r>
            <w:r w:rsidRPr="002463D4">
              <w:rPr>
                <w:rFonts w:ascii="Times New Roman" w:hAnsi="Times New Roman"/>
                <w:b/>
                <w:sz w:val="24"/>
                <w:szCs w:val="24"/>
              </w:rPr>
              <w:t xml:space="preserve"> и монтаж МОПС на Основание </w:t>
            </w:r>
            <w:r w:rsidRPr="002463D4">
              <w:rPr>
                <w:rFonts w:ascii="Times New Roman" w:eastAsia="Arial Unicode MS" w:hAnsi="Times New Roman"/>
                <w:iCs/>
                <w:snapToGrid w:val="0"/>
                <w:sz w:val="24"/>
                <w:szCs w:val="24"/>
              </w:rPr>
              <w:t>для монтажа Товара</w:t>
            </w:r>
            <w:r w:rsidRPr="002463D4">
              <w:rPr>
                <w:rFonts w:ascii="Times New Roman" w:hAnsi="Times New Roman"/>
                <w:b/>
                <w:sz w:val="24"/>
                <w:szCs w:val="24"/>
              </w:rPr>
              <w:t xml:space="preserve"> (в соответствии с ТЗ, ТТ)</w:t>
            </w:r>
          </w:p>
        </w:tc>
        <w:tc>
          <w:tcPr>
            <w:tcW w:w="1538" w:type="dxa"/>
            <w:shd w:val="clear" w:color="auto" w:fill="auto"/>
            <w:vAlign w:val="center"/>
          </w:tcPr>
          <w:p w14:paraId="34FDB67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4D74E2" w14:textId="77777777" w:rsidR="00E7572B" w:rsidRPr="002463D4" w:rsidRDefault="00E7572B" w:rsidP="00375F86">
            <w:pPr>
              <w:contextualSpacing/>
              <w:jc w:val="center"/>
              <w:rPr>
                <w:rFonts w:ascii="Times New Roman" w:hAnsi="Times New Roman"/>
                <w:sz w:val="24"/>
                <w:szCs w:val="24"/>
              </w:rPr>
            </w:pPr>
          </w:p>
        </w:tc>
      </w:tr>
      <w:tr w:rsidR="00E7572B" w:rsidRPr="00AE3B79" w14:paraId="50110148" w14:textId="77777777" w:rsidTr="00375F86">
        <w:tc>
          <w:tcPr>
            <w:tcW w:w="656" w:type="dxa"/>
            <w:shd w:val="clear" w:color="auto" w:fill="auto"/>
            <w:vAlign w:val="center"/>
          </w:tcPr>
          <w:p w14:paraId="000200B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3.1</w:t>
            </w:r>
          </w:p>
        </w:tc>
        <w:tc>
          <w:tcPr>
            <w:tcW w:w="6435" w:type="dxa"/>
            <w:shd w:val="clear" w:color="auto" w:fill="auto"/>
            <w:vAlign w:val="center"/>
          </w:tcPr>
          <w:p w14:paraId="67E18E4B"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МОПС</w:t>
            </w:r>
          </w:p>
        </w:tc>
        <w:tc>
          <w:tcPr>
            <w:tcW w:w="1538" w:type="dxa"/>
            <w:shd w:val="clear" w:color="auto" w:fill="auto"/>
            <w:vAlign w:val="center"/>
          </w:tcPr>
          <w:p w14:paraId="531CC716"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0E77A7" w14:textId="77777777" w:rsidR="00E7572B" w:rsidRPr="002463D4" w:rsidRDefault="00E7572B" w:rsidP="00375F86">
            <w:pPr>
              <w:contextualSpacing/>
              <w:jc w:val="center"/>
              <w:rPr>
                <w:rFonts w:ascii="Times New Roman" w:hAnsi="Times New Roman"/>
                <w:sz w:val="24"/>
                <w:szCs w:val="24"/>
              </w:rPr>
            </w:pPr>
          </w:p>
        </w:tc>
      </w:tr>
      <w:tr w:rsidR="00E7572B" w:rsidRPr="00AE3B79" w14:paraId="45F26B1A" w14:textId="77777777" w:rsidTr="00375F86">
        <w:tc>
          <w:tcPr>
            <w:tcW w:w="656" w:type="dxa"/>
            <w:shd w:val="clear" w:color="auto" w:fill="auto"/>
            <w:vAlign w:val="center"/>
          </w:tcPr>
          <w:p w14:paraId="376B092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lastRenderedPageBreak/>
              <w:t>3.1.1</w:t>
            </w:r>
          </w:p>
        </w:tc>
        <w:tc>
          <w:tcPr>
            <w:tcW w:w="6435" w:type="dxa"/>
            <w:shd w:val="clear" w:color="auto" w:fill="auto"/>
            <w:vAlign w:val="center"/>
          </w:tcPr>
          <w:p w14:paraId="204B5A37"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w:t>
            </w:r>
          </w:p>
        </w:tc>
        <w:tc>
          <w:tcPr>
            <w:tcW w:w="1538" w:type="dxa"/>
            <w:shd w:val="clear" w:color="auto" w:fill="auto"/>
            <w:vAlign w:val="center"/>
          </w:tcPr>
          <w:p w14:paraId="05D0AE2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1B69EAF" w14:textId="77777777" w:rsidR="00E7572B" w:rsidRPr="002463D4" w:rsidRDefault="00E7572B" w:rsidP="00375F86">
            <w:pPr>
              <w:contextualSpacing/>
              <w:jc w:val="center"/>
              <w:rPr>
                <w:rFonts w:ascii="Times New Roman" w:hAnsi="Times New Roman"/>
                <w:sz w:val="24"/>
                <w:szCs w:val="24"/>
              </w:rPr>
            </w:pPr>
          </w:p>
        </w:tc>
      </w:tr>
      <w:tr w:rsidR="00E7572B" w:rsidRPr="00AE3B79" w14:paraId="1DD2A130" w14:textId="77777777" w:rsidTr="00375F86">
        <w:tc>
          <w:tcPr>
            <w:tcW w:w="656" w:type="dxa"/>
            <w:shd w:val="clear" w:color="auto" w:fill="auto"/>
            <w:vAlign w:val="center"/>
          </w:tcPr>
          <w:p w14:paraId="0003A1E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3.2</w:t>
            </w:r>
          </w:p>
        </w:tc>
        <w:tc>
          <w:tcPr>
            <w:tcW w:w="6435" w:type="dxa"/>
            <w:shd w:val="clear" w:color="auto" w:fill="auto"/>
            <w:vAlign w:val="center"/>
          </w:tcPr>
          <w:p w14:paraId="266621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МОПС</w:t>
            </w:r>
          </w:p>
        </w:tc>
        <w:tc>
          <w:tcPr>
            <w:tcW w:w="1538" w:type="dxa"/>
            <w:shd w:val="clear" w:color="auto" w:fill="auto"/>
            <w:vAlign w:val="center"/>
          </w:tcPr>
          <w:p w14:paraId="373293F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A627296" w14:textId="77777777" w:rsidR="00E7572B" w:rsidRPr="002463D4" w:rsidRDefault="00E7572B" w:rsidP="00375F86">
            <w:pPr>
              <w:contextualSpacing/>
              <w:jc w:val="center"/>
              <w:rPr>
                <w:rFonts w:ascii="Times New Roman" w:hAnsi="Times New Roman"/>
                <w:sz w:val="24"/>
                <w:szCs w:val="24"/>
              </w:rPr>
            </w:pPr>
          </w:p>
        </w:tc>
      </w:tr>
      <w:tr w:rsidR="00E7572B" w:rsidRPr="00AE3B79" w14:paraId="2CA1CAF6" w14:textId="77777777" w:rsidTr="00375F86">
        <w:tc>
          <w:tcPr>
            <w:tcW w:w="656" w:type="dxa"/>
            <w:shd w:val="clear" w:color="auto" w:fill="auto"/>
            <w:vAlign w:val="center"/>
          </w:tcPr>
          <w:p w14:paraId="347E66D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3.3</w:t>
            </w:r>
          </w:p>
        </w:tc>
        <w:tc>
          <w:tcPr>
            <w:tcW w:w="6435" w:type="dxa"/>
            <w:shd w:val="clear" w:color="auto" w:fill="auto"/>
            <w:vAlign w:val="center"/>
          </w:tcPr>
          <w:p w14:paraId="703CD724" w14:textId="77777777" w:rsidR="00E7572B" w:rsidRPr="002463D4" w:rsidRDefault="00E7572B" w:rsidP="00E24799">
            <w:pPr>
              <w:contextualSpacing/>
              <w:rPr>
                <w:rFonts w:ascii="Times New Roman" w:hAnsi="Times New Roman"/>
                <w:sz w:val="24"/>
                <w:szCs w:val="24"/>
              </w:rPr>
            </w:pPr>
            <w:r w:rsidRPr="002463D4">
              <w:rPr>
                <w:rFonts w:ascii="Times New Roman" w:hAnsi="Times New Roman"/>
                <w:sz w:val="24"/>
                <w:szCs w:val="24"/>
              </w:rPr>
              <w:t>Подключение к наружным сетям канализации</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69167C6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EAEA2A1" w14:textId="77777777" w:rsidR="00E7572B" w:rsidRPr="002463D4" w:rsidRDefault="00E7572B" w:rsidP="00375F86">
            <w:pPr>
              <w:contextualSpacing/>
              <w:jc w:val="center"/>
              <w:rPr>
                <w:rFonts w:ascii="Times New Roman" w:hAnsi="Times New Roman"/>
                <w:sz w:val="24"/>
                <w:szCs w:val="24"/>
              </w:rPr>
            </w:pPr>
          </w:p>
        </w:tc>
      </w:tr>
      <w:tr w:rsidR="00E7572B" w:rsidRPr="00AE3B79" w14:paraId="52448B9D" w14:textId="77777777" w:rsidTr="00375F86">
        <w:tc>
          <w:tcPr>
            <w:tcW w:w="656" w:type="dxa"/>
            <w:shd w:val="clear" w:color="auto" w:fill="auto"/>
            <w:vAlign w:val="center"/>
          </w:tcPr>
          <w:p w14:paraId="55F41C5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3.4</w:t>
            </w:r>
          </w:p>
        </w:tc>
        <w:tc>
          <w:tcPr>
            <w:tcW w:w="6435" w:type="dxa"/>
            <w:shd w:val="clear" w:color="auto" w:fill="auto"/>
            <w:vAlign w:val="center"/>
          </w:tcPr>
          <w:p w14:paraId="10F0927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Подключение</w:t>
            </w:r>
            <w:r w:rsidR="00E24799">
              <w:rPr>
                <w:rFonts w:ascii="Times New Roman" w:hAnsi="Times New Roman"/>
                <w:sz w:val="24"/>
                <w:szCs w:val="24"/>
              </w:rPr>
              <w:t xml:space="preserve"> к наружным сетям водоснабжения</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7830D7E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D74A28" w14:textId="77777777" w:rsidR="00E7572B" w:rsidRPr="002463D4" w:rsidRDefault="00E7572B" w:rsidP="00375F86">
            <w:pPr>
              <w:contextualSpacing/>
              <w:jc w:val="center"/>
              <w:rPr>
                <w:rFonts w:ascii="Times New Roman" w:hAnsi="Times New Roman"/>
                <w:sz w:val="24"/>
                <w:szCs w:val="24"/>
              </w:rPr>
            </w:pPr>
          </w:p>
        </w:tc>
      </w:tr>
      <w:tr w:rsidR="00E7572B" w:rsidRPr="00AE3B79" w14:paraId="52292D56" w14:textId="77777777" w:rsidTr="00375F86">
        <w:tc>
          <w:tcPr>
            <w:tcW w:w="656" w:type="dxa"/>
            <w:shd w:val="clear" w:color="auto" w:fill="auto"/>
            <w:vAlign w:val="center"/>
          </w:tcPr>
          <w:p w14:paraId="2AACF0E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3.5</w:t>
            </w:r>
          </w:p>
        </w:tc>
        <w:tc>
          <w:tcPr>
            <w:tcW w:w="6435" w:type="dxa"/>
            <w:shd w:val="clear" w:color="auto" w:fill="auto"/>
            <w:vAlign w:val="center"/>
          </w:tcPr>
          <w:p w14:paraId="47A1E8B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w:t>
            </w:r>
            <w:r w:rsidR="00E24799">
              <w:rPr>
                <w:rFonts w:ascii="Times New Roman" w:hAnsi="Times New Roman"/>
                <w:sz w:val="24"/>
                <w:szCs w:val="24"/>
              </w:rPr>
              <w:t>ключение к электрическим сетям,</w:t>
            </w:r>
            <w:r w:rsidR="00E24799">
              <w:rPr>
                <w:rFonts w:ascii="Times New Roman" w:hAnsi="Times New Roman"/>
                <w:sz w:val="24"/>
                <w:szCs w:val="24"/>
              </w:rPr>
              <w:br/>
            </w:r>
            <w:r w:rsidRPr="002463D4">
              <w:rPr>
                <w:rFonts w:ascii="Times New Roman" w:hAnsi="Times New Roman"/>
                <w:sz w:val="24"/>
                <w:szCs w:val="24"/>
              </w:rPr>
              <w:t>включ</w:t>
            </w:r>
            <w:r w:rsidR="00E24799">
              <w:rPr>
                <w:rFonts w:ascii="Times New Roman" w:hAnsi="Times New Roman"/>
                <w:sz w:val="24"/>
                <w:szCs w:val="24"/>
              </w:rPr>
              <w:t>ая работы по договору Заказчика</w:t>
            </w:r>
            <w:r w:rsidR="00E24799">
              <w:rPr>
                <w:rFonts w:ascii="Times New Roman" w:hAnsi="Times New Roman"/>
                <w:sz w:val="24"/>
                <w:szCs w:val="24"/>
              </w:rPr>
              <w:br/>
            </w:r>
            <w:r w:rsidRPr="002463D4">
              <w:rPr>
                <w:rFonts w:ascii="Times New Roman" w:hAnsi="Times New Roman"/>
                <w:sz w:val="24"/>
                <w:szCs w:val="24"/>
              </w:rPr>
              <w:t xml:space="preserve">с </w:t>
            </w:r>
            <w:proofErr w:type="spellStart"/>
            <w:r w:rsidRPr="002463D4">
              <w:rPr>
                <w:rFonts w:ascii="Times New Roman" w:hAnsi="Times New Roman"/>
                <w:sz w:val="24"/>
                <w:szCs w:val="24"/>
              </w:rPr>
              <w:t>ресурсоснабж</w:t>
            </w:r>
            <w:r w:rsidR="00E24799">
              <w:rPr>
                <w:rFonts w:ascii="Times New Roman" w:hAnsi="Times New Roman"/>
                <w:sz w:val="24"/>
                <w:szCs w:val="24"/>
              </w:rPr>
              <w:t>ающей</w:t>
            </w:r>
            <w:proofErr w:type="spellEnd"/>
            <w:r w:rsidR="00E24799">
              <w:rPr>
                <w:rFonts w:ascii="Times New Roman" w:hAnsi="Times New Roman"/>
                <w:sz w:val="24"/>
                <w:szCs w:val="24"/>
              </w:rPr>
              <w:t xml:space="preserve"> организацией</w:t>
            </w:r>
            <w:r w:rsidR="00E24799">
              <w:rPr>
                <w:rFonts w:ascii="Times New Roman" w:hAnsi="Times New Roman"/>
                <w:sz w:val="24"/>
                <w:szCs w:val="24"/>
              </w:rPr>
              <w:br/>
            </w:r>
            <w:r w:rsidRPr="002463D4">
              <w:rPr>
                <w:rFonts w:ascii="Times New Roman" w:hAnsi="Times New Roman"/>
                <w:sz w:val="24"/>
                <w:szCs w:val="24"/>
              </w:rPr>
              <w:t>о технологическом присоединении к сетям</w:t>
            </w:r>
          </w:p>
        </w:tc>
        <w:tc>
          <w:tcPr>
            <w:tcW w:w="1538" w:type="dxa"/>
            <w:shd w:val="clear" w:color="auto" w:fill="auto"/>
            <w:vAlign w:val="center"/>
          </w:tcPr>
          <w:p w14:paraId="296898E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CBFB901" w14:textId="77777777" w:rsidR="00E7572B" w:rsidRPr="002463D4" w:rsidRDefault="00E7572B" w:rsidP="00375F86">
            <w:pPr>
              <w:contextualSpacing/>
              <w:jc w:val="center"/>
              <w:rPr>
                <w:rFonts w:ascii="Times New Roman" w:hAnsi="Times New Roman"/>
                <w:sz w:val="24"/>
                <w:szCs w:val="24"/>
              </w:rPr>
            </w:pPr>
          </w:p>
        </w:tc>
      </w:tr>
      <w:tr w:rsidR="00E7572B" w:rsidRPr="00AE3B79" w14:paraId="5BFAF4F8" w14:textId="77777777" w:rsidTr="00375F86">
        <w:tc>
          <w:tcPr>
            <w:tcW w:w="656" w:type="dxa"/>
            <w:shd w:val="clear" w:color="auto" w:fill="auto"/>
            <w:vAlign w:val="center"/>
          </w:tcPr>
          <w:p w14:paraId="10BD0B25"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4</w:t>
            </w:r>
          </w:p>
        </w:tc>
        <w:tc>
          <w:tcPr>
            <w:tcW w:w="6435" w:type="dxa"/>
            <w:shd w:val="clear" w:color="auto" w:fill="auto"/>
            <w:vAlign w:val="center"/>
          </w:tcPr>
          <w:p w14:paraId="3F61482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Инженерное обеспечение МОПС</w:t>
            </w:r>
            <w:r>
              <w:rPr>
                <w:rFonts w:ascii="Times New Roman" w:hAnsi="Times New Roman"/>
                <w:b/>
                <w:sz w:val="24"/>
                <w:szCs w:val="24"/>
              </w:rPr>
              <w:t xml:space="preserve"> (в соответствии с п</w:t>
            </w:r>
            <w:r w:rsidRPr="002463D4">
              <w:rPr>
                <w:rFonts w:ascii="Times New Roman" w:hAnsi="Times New Roman"/>
                <w:b/>
                <w:sz w:val="24"/>
                <w:szCs w:val="24"/>
              </w:rPr>
              <w:t xml:space="preserve">риложением № 5 к ТЗ, ТТ) </w:t>
            </w:r>
          </w:p>
        </w:tc>
        <w:tc>
          <w:tcPr>
            <w:tcW w:w="1538" w:type="dxa"/>
            <w:shd w:val="clear" w:color="auto" w:fill="auto"/>
            <w:vAlign w:val="center"/>
          </w:tcPr>
          <w:p w14:paraId="121B005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0E85468" w14:textId="77777777" w:rsidR="00E7572B" w:rsidRPr="002463D4" w:rsidRDefault="00E7572B" w:rsidP="00375F86">
            <w:pPr>
              <w:contextualSpacing/>
              <w:jc w:val="center"/>
              <w:rPr>
                <w:rFonts w:ascii="Times New Roman" w:hAnsi="Times New Roman"/>
                <w:sz w:val="24"/>
                <w:szCs w:val="24"/>
              </w:rPr>
            </w:pPr>
          </w:p>
        </w:tc>
      </w:tr>
      <w:tr w:rsidR="00E7572B" w:rsidRPr="00AE3B79" w14:paraId="56E35955" w14:textId="77777777" w:rsidTr="00375F86">
        <w:tc>
          <w:tcPr>
            <w:tcW w:w="656" w:type="dxa"/>
            <w:shd w:val="clear" w:color="auto" w:fill="auto"/>
            <w:vAlign w:val="center"/>
          </w:tcPr>
          <w:p w14:paraId="4594AA1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4.1</w:t>
            </w:r>
          </w:p>
        </w:tc>
        <w:tc>
          <w:tcPr>
            <w:tcW w:w="6435" w:type="dxa"/>
            <w:shd w:val="clear" w:color="auto" w:fill="auto"/>
            <w:vAlign w:val="center"/>
          </w:tcPr>
          <w:p w14:paraId="734EA9BE"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Водоснабжение (в </w:t>
            </w:r>
            <w:r>
              <w:rPr>
                <w:rFonts w:ascii="Times New Roman" w:hAnsi="Times New Roman"/>
                <w:sz w:val="24"/>
                <w:szCs w:val="24"/>
              </w:rPr>
              <w:t>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Pr="002463D4">
              <w:rPr>
                <w:rFonts w:ascii="Times New Roman" w:hAnsi="Times New Roman"/>
                <w:sz w:val="24"/>
                <w:szCs w:val="24"/>
              </w:rPr>
              <w:t xml:space="preserve"> к ТЗ, ТТ):</w:t>
            </w:r>
          </w:p>
          <w:p w14:paraId="2BD2D95B"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 xml:space="preserve">с </w:t>
            </w:r>
            <w:proofErr w:type="spellStart"/>
            <w:r w:rsidR="00E7572B" w:rsidRPr="002463D4">
              <w:rPr>
                <w:rFonts w:ascii="Times New Roman" w:hAnsi="Times New Roman"/>
                <w:sz w:val="24"/>
                <w:szCs w:val="24"/>
              </w:rPr>
              <w:t>ресурсоснабжающей</w:t>
            </w:r>
            <w:proofErr w:type="spellEnd"/>
            <w:r w:rsidR="00E7572B" w:rsidRPr="002463D4">
              <w:rPr>
                <w:rFonts w:ascii="Times New Roman" w:hAnsi="Times New Roman"/>
                <w:sz w:val="24"/>
                <w:szCs w:val="24"/>
              </w:rPr>
              <w:t xml:space="preserve"> орга</w:t>
            </w:r>
            <w:r>
              <w:rPr>
                <w:rFonts w:ascii="Times New Roman" w:hAnsi="Times New Roman"/>
                <w:sz w:val="24"/>
                <w:szCs w:val="24"/>
              </w:rPr>
              <w:t>низацией</w:t>
            </w:r>
            <w:r>
              <w:rPr>
                <w:rFonts w:ascii="Times New Roman" w:hAnsi="Times New Roman"/>
                <w:sz w:val="24"/>
                <w:szCs w:val="24"/>
              </w:rPr>
              <w:br/>
            </w:r>
            <w:r w:rsidR="00E7572B" w:rsidRPr="002463D4">
              <w:rPr>
                <w:rFonts w:ascii="Times New Roman" w:hAnsi="Times New Roman"/>
                <w:sz w:val="24"/>
                <w:szCs w:val="24"/>
              </w:rPr>
              <w:t>о технол</w:t>
            </w:r>
            <w:r>
              <w:rPr>
                <w:rFonts w:ascii="Times New Roman" w:hAnsi="Times New Roman"/>
                <w:sz w:val="24"/>
                <w:szCs w:val="24"/>
              </w:rPr>
              <w:t>огическом присоединении к сетям</w:t>
            </w:r>
            <w:r>
              <w:rPr>
                <w:rFonts w:ascii="Times New Roman" w:hAnsi="Times New Roman"/>
                <w:sz w:val="24"/>
                <w:szCs w:val="24"/>
              </w:rPr>
              <w:br/>
            </w:r>
            <w:r w:rsidR="00E7572B" w:rsidRPr="002463D4">
              <w:rPr>
                <w:rFonts w:ascii="Times New Roman" w:hAnsi="Times New Roman"/>
                <w:sz w:val="24"/>
                <w:szCs w:val="24"/>
              </w:rPr>
              <w:t>или</w:t>
            </w:r>
            <w:r>
              <w:rPr>
                <w:rFonts w:ascii="Times New Roman" w:hAnsi="Times New Roman"/>
                <w:sz w:val="24"/>
                <w:szCs w:val="24"/>
              </w:rPr>
              <w:t xml:space="preserve"> </w:t>
            </w:r>
            <w:r w:rsidR="00E7572B" w:rsidRPr="002463D4">
              <w:rPr>
                <w:rFonts w:ascii="Times New Roman" w:hAnsi="Times New Roman"/>
                <w:sz w:val="24"/>
                <w:szCs w:val="24"/>
              </w:rPr>
              <w:t>монтаж скважины</w:t>
            </w:r>
          </w:p>
        </w:tc>
        <w:tc>
          <w:tcPr>
            <w:tcW w:w="1538" w:type="dxa"/>
            <w:shd w:val="clear" w:color="auto" w:fill="auto"/>
            <w:vAlign w:val="center"/>
          </w:tcPr>
          <w:p w14:paraId="52E9514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BE0B742" w14:textId="77777777" w:rsidR="00E7572B" w:rsidRPr="002463D4" w:rsidRDefault="00E7572B" w:rsidP="00375F86">
            <w:pPr>
              <w:contextualSpacing/>
              <w:jc w:val="center"/>
              <w:rPr>
                <w:rFonts w:ascii="Times New Roman" w:hAnsi="Times New Roman"/>
                <w:sz w:val="24"/>
                <w:szCs w:val="24"/>
              </w:rPr>
            </w:pPr>
          </w:p>
        </w:tc>
      </w:tr>
      <w:tr w:rsidR="00E7572B" w:rsidRPr="00AE3B79" w14:paraId="033C77E6" w14:textId="77777777" w:rsidTr="00375F86">
        <w:tc>
          <w:tcPr>
            <w:tcW w:w="656" w:type="dxa"/>
            <w:shd w:val="clear" w:color="auto" w:fill="auto"/>
            <w:vAlign w:val="center"/>
          </w:tcPr>
          <w:p w14:paraId="6AE70378"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4.2</w:t>
            </w:r>
          </w:p>
        </w:tc>
        <w:tc>
          <w:tcPr>
            <w:tcW w:w="6435" w:type="dxa"/>
            <w:shd w:val="clear" w:color="auto" w:fill="auto"/>
            <w:vAlign w:val="center"/>
          </w:tcPr>
          <w:p w14:paraId="3B7CFA85" w14:textId="77777777" w:rsidR="00E7572B" w:rsidRPr="002463D4" w:rsidRDefault="00E7572B" w:rsidP="00375F86">
            <w:pPr>
              <w:contextualSpacing/>
              <w:rPr>
                <w:rFonts w:ascii="Times New Roman" w:hAnsi="Times New Roman"/>
                <w:sz w:val="24"/>
                <w:szCs w:val="24"/>
              </w:rPr>
            </w:pPr>
            <w:r>
              <w:rPr>
                <w:rFonts w:ascii="Times New Roman" w:hAnsi="Times New Roman"/>
                <w:sz w:val="24"/>
                <w:szCs w:val="24"/>
              </w:rPr>
              <w:t>Канализация (в 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00977CF8">
              <w:rPr>
                <w:rFonts w:ascii="Times New Roman" w:hAnsi="Times New Roman"/>
                <w:sz w:val="24"/>
                <w:szCs w:val="24"/>
              </w:rPr>
              <w:br/>
            </w:r>
            <w:r w:rsidRPr="002463D4">
              <w:rPr>
                <w:rFonts w:ascii="Times New Roman" w:hAnsi="Times New Roman"/>
                <w:sz w:val="24"/>
                <w:szCs w:val="24"/>
              </w:rPr>
              <w:t>к ТЗ, ТТ):</w:t>
            </w:r>
          </w:p>
          <w:p w14:paraId="44A397C2"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 xml:space="preserve">с </w:t>
            </w:r>
            <w:proofErr w:type="spellStart"/>
            <w:r w:rsidR="00E7572B" w:rsidRPr="002463D4">
              <w:rPr>
                <w:rFonts w:ascii="Times New Roman" w:hAnsi="Times New Roman"/>
                <w:sz w:val="24"/>
                <w:szCs w:val="24"/>
              </w:rPr>
              <w:t>ресурсоснабжающей</w:t>
            </w:r>
            <w:proofErr w:type="spellEnd"/>
            <w:r w:rsidR="00E7572B" w:rsidRPr="002463D4">
              <w:rPr>
                <w:rFonts w:ascii="Times New Roman" w:hAnsi="Times New Roman"/>
                <w:sz w:val="24"/>
                <w:szCs w:val="24"/>
              </w:rPr>
              <w:t xml:space="preserve"> организацией</w:t>
            </w:r>
            <w:r>
              <w:rPr>
                <w:rFonts w:ascii="Times New Roman" w:hAnsi="Times New Roman"/>
                <w:sz w:val="24"/>
                <w:szCs w:val="24"/>
              </w:rPr>
              <w:br/>
            </w:r>
            <w:r w:rsidR="00E7572B" w:rsidRPr="002463D4">
              <w:rPr>
                <w:rFonts w:ascii="Times New Roman" w:hAnsi="Times New Roman"/>
                <w:sz w:val="24"/>
                <w:szCs w:val="24"/>
              </w:rPr>
              <w:t>о технологиче</w:t>
            </w:r>
            <w:r>
              <w:rPr>
                <w:rFonts w:ascii="Times New Roman" w:hAnsi="Times New Roman"/>
                <w:sz w:val="24"/>
                <w:szCs w:val="24"/>
              </w:rPr>
              <w:t>ском присоединении к сетям или м</w:t>
            </w:r>
            <w:r w:rsidR="00E7572B" w:rsidRPr="002463D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5301C657"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22E1C8" w14:textId="77777777" w:rsidR="00E7572B" w:rsidRPr="002463D4" w:rsidRDefault="00E7572B" w:rsidP="00375F86">
            <w:pPr>
              <w:contextualSpacing/>
              <w:jc w:val="center"/>
              <w:rPr>
                <w:rFonts w:ascii="Times New Roman" w:hAnsi="Times New Roman"/>
                <w:sz w:val="24"/>
                <w:szCs w:val="24"/>
              </w:rPr>
            </w:pPr>
          </w:p>
        </w:tc>
      </w:tr>
      <w:tr w:rsidR="00E7572B" w:rsidRPr="00AE3B79" w14:paraId="7B48A353" w14:textId="77777777" w:rsidTr="00375F86">
        <w:tc>
          <w:tcPr>
            <w:tcW w:w="656" w:type="dxa"/>
            <w:shd w:val="clear" w:color="auto" w:fill="auto"/>
            <w:vAlign w:val="center"/>
          </w:tcPr>
          <w:p w14:paraId="41D0558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4.3</w:t>
            </w:r>
          </w:p>
        </w:tc>
        <w:tc>
          <w:tcPr>
            <w:tcW w:w="6435" w:type="dxa"/>
            <w:shd w:val="clear" w:color="auto" w:fill="auto"/>
            <w:vAlign w:val="center"/>
          </w:tcPr>
          <w:p w14:paraId="706EAF0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Консервация наружных сетей:</w:t>
            </w:r>
          </w:p>
          <w:p w14:paraId="613DA836" w14:textId="77777777" w:rsidR="00E7572B" w:rsidRPr="002463D4" w:rsidRDefault="00977CF8" w:rsidP="00375F86">
            <w:pPr>
              <w:contextualSpacing/>
              <w:rPr>
                <w:rFonts w:ascii="Times New Roman" w:hAnsi="Times New Roman"/>
                <w:sz w:val="24"/>
                <w:szCs w:val="24"/>
              </w:rPr>
            </w:pPr>
            <w:r>
              <w:rPr>
                <w:rFonts w:ascii="Times New Roman" w:hAnsi="Times New Roman"/>
                <w:sz w:val="24"/>
                <w:szCs w:val="24"/>
              </w:rPr>
              <w:t>а)</w:t>
            </w:r>
            <w:r w:rsidR="00E7572B" w:rsidRPr="002463D4">
              <w:rPr>
                <w:rFonts w:ascii="Times New Roman" w:hAnsi="Times New Roman"/>
                <w:sz w:val="24"/>
                <w:szCs w:val="24"/>
              </w:rPr>
              <w:t xml:space="preserve"> </w:t>
            </w:r>
            <w:r>
              <w:rPr>
                <w:rFonts w:ascii="Times New Roman" w:hAnsi="Times New Roman"/>
                <w:sz w:val="24"/>
                <w:szCs w:val="24"/>
              </w:rPr>
              <w:t>г</w:t>
            </w:r>
            <w:r w:rsidR="00E7572B" w:rsidRPr="002463D4">
              <w:rPr>
                <w:rFonts w:ascii="Times New Roman" w:hAnsi="Times New Roman"/>
                <w:sz w:val="24"/>
                <w:szCs w:val="24"/>
              </w:rPr>
              <w:t>ерметизация выпусков водопровода</w:t>
            </w:r>
            <w:r>
              <w:rPr>
                <w:rFonts w:ascii="Times New Roman" w:hAnsi="Times New Roman"/>
                <w:sz w:val="24"/>
                <w:szCs w:val="24"/>
              </w:rPr>
              <w:br/>
            </w:r>
            <w:r w:rsidR="00E7572B" w:rsidRPr="002463D4">
              <w:rPr>
                <w:rFonts w:ascii="Times New Roman" w:hAnsi="Times New Roman"/>
                <w:sz w:val="24"/>
                <w:szCs w:val="24"/>
              </w:rPr>
              <w:t>и канализации (установку временных заглушек)</w:t>
            </w:r>
            <w:r>
              <w:rPr>
                <w:rFonts w:ascii="Times New Roman" w:hAnsi="Times New Roman"/>
                <w:sz w:val="24"/>
                <w:szCs w:val="24"/>
              </w:rPr>
              <w:t>;</w:t>
            </w:r>
          </w:p>
          <w:p w14:paraId="156B0573" w14:textId="77777777" w:rsidR="00E7572B" w:rsidRPr="002463D4" w:rsidRDefault="00E7572B" w:rsidP="00977CF8">
            <w:pPr>
              <w:contextualSpacing/>
              <w:rPr>
                <w:rFonts w:ascii="Times New Roman" w:hAnsi="Times New Roman"/>
                <w:sz w:val="24"/>
                <w:szCs w:val="24"/>
              </w:rPr>
            </w:pPr>
            <w:r w:rsidRPr="002463D4">
              <w:rPr>
                <w:rFonts w:ascii="Times New Roman" w:hAnsi="Times New Roman"/>
                <w:sz w:val="24"/>
                <w:szCs w:val="24"/>
              </w:rPr>
              <w:t>б</w:t>
            </w:r>
            <w:r w:rsidR="00977CF8">
              <w:rPr>
                <w:rFonts w:ascii="Times New Roman" w:hAnsi="Times New Roman"/>
                <w:sz w:val="24"/>
                <w:szCs w:val="24"/>
              </w:rPr>
              <w:t>)</w:t>
            </w:r>
            <w:r w:rsidRPr="002463D4">
              <w:rPr>
                <w:rFonts w:ascii="Times New Roman" w:hAnsi="Times New Roman"/>
                <w:sz w:val="24"/>
                <w:szCs w:val="24"/>
              </w:rPr>
              <w:t xml:space="preserve"> </w:t>
            </w:r>
            <w:r w:rsidR="00977CF8">
              <w:rPr>
                <w:rFonts w:ascii="Times New Roman" w:hAnsi="Times New Roman"/>
                <w:sz w:val="24"/>
                <w:szCs w:val="24"/>
              </w:rPr>
              <w:t>з</w:t>
            </w:r>
            <w:r w:rsidRPr="002463D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4AF93E" w14:textId="77777777" w:rsidR="00E7572B" w:rsidRPr="002463D4" w:rsidRDefault="00E7572B" w:rsidP="00375F86">
            <w:pPr>
              <w:contextualSpacing/>
              <w:jc w:val="center"/>
              <w:rPr>
                <w:rFonts w:ascii="Times New Roman" w:hAnsi="Times New Roman"/>
                <w:sz w:val="24"/>
                <w:szCs w:val="24"/>
              </w:rPr>
            </w:pPr>
          </w:p>
        </w:tc>
      </w:tr>
      <w:tr w:rsidR="00E7572B" w:rsidRPr="00AE3B79" w14:paraId="4AD54EF0" w14:textId="77777777" w:rsidTr="00375F86">
        <w:tc>
          <w:tcPr>
            <w:tcW w:w="656" w:type="dxa"/>
            <w:shd w:val="clear" w:color="auto" w:fill="auto"/>
            <w:vAlign w:val="center"/>
          </w:tcPr>
          <w:p w14:paraId="2CAEA54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5</w:t>
            </w:r>
          </w:p>
        </w:tc>
        <w:tc>
          <w:tcPr>
            <w:tcW w:w="6435" w:type="dxa"/>
            <w:shd w:val="clear" w:color="auto" w:fill="auto"/>
            <w:vAlign w:val="center"/>
          </w:tcPr>
          <w:p w14:paraId="4306A36D"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Наружное офо</w:t>
            </w:r>
            <w:r w:rsidR="00977CF8">
              <w:rPr>
                <w:rFonts w:ascii="Times New Roman" w:hAnsi="Times New Roman"/>
                <w:b/>
                <w:sz w:val="24"/>
                <w:szCs w:val="24"/>
              </w:rPr>
              <w:t>рмление МОПС (в соответствии</w:t>
            </w:r>
            <w:r w:rsidR="00977CF8">
              <w:rPr>
                <w:rFonts w:ascii="Times New Roman" w:hAnsi="Times New Roman"/>
                <w:b/>
                <w:sz w:val="24"/>
                <w:szCs w:val="24"/>
              </w:rPr>
              <w:br/>
            </w:r>
            <w:r>
              <w:rPr>
                <w:rFonts w:ascii="Times New Roman" w:hAnsi="Times New Roman"/>
                <w:b/>
                <w:sz w:val="24"/>
                <w:szCs w:val="24"/>
              </w:rPr>
              <w:t>с п</w:t>
            </w:r>
            <w:r w:rsidRPr="002463D4">
              <w:rPr>
                <w:rFonts w:ascii="Times New Roman" w:hAnsi="Times New Roman"/>
                <w:b/>
                <w:sz w:val="24"/>
                <w:szCs w:val="24"/>
              </w:rPr>
              <w:t>риложением № </w:t>
            </w:r>
            <w:r>
              <w:rPr>
                <w:rFonts w:ascii="Times New Roman" w:hAnsi="Times New Roman"/>
                <w:b/>
                <w:sz w:val="24"/>
                <w:szCs w:val="24"/>
              </w:rPr>
              <w:t>5 к ТЗ, ТТ)</w:t>
            </w:r>
          </w:p>
        </w:tc>
        <w:tc>
          <w:tcPr>
            <w:tcW w:w="1538" w:type="dxa"/>
            <w:shd w:val="clear" w:color="auto" w:fill="auto"/>
            <w:vAlign w:val="center"/>
          </w:tcPr>
          <w:p w14:paraId="70B86D4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E443C97" w14:textId="77777777" w:rsidR="00E7572B" w:rsidRPr="002463D4" w:rsidRDefault="00E7572B" w:rsidP="00375F86">
            <w:pPr>
              <w:contextualSpacing/>
              <w:jc w:val="center"/>
              <w:rPr>
                <w:rFonts w:ascii="Times New Roman" w:hAnsi="Times New Roman"/>
                <w:sz w:val="24"/>
                <w:szCs w:val="24"/>
              </w:rPr>
            </w:pPr>
          </w:p>
        </w:tc>
      </w:tr>
      <w:tr w:rsidR="00E7572B" w:rsidRPr="00AE3B79" w14:paraId="2646B6E0" w14:textId="77777777" w:rsidTr="00375F86">
        <w:tc>
          <w:tcPr>
            <w:tcW w:w="656" w:type="dxa"/>
            <w:shd w:val="clear" w:color="auto" w:fill="auto"/>
            <w:vAlign w:val="center"/>
          </w:tcPr>
          <w:p w14:paraId="74421E2F"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5.1</w:t>
            </w:r>
          </w:p>
        </w:tc>
        <w:tc>
          <w:tcPr>
            <w:tcW w:w="6435" w:type="dxa"/>
            <w:shd w:val="clear" w:color="auto" w:fill="auto"/>
            <w:vAlign w:val="center"/>
          </w:tcPr>
          <w:p w14:paraId="278CD87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438D7ECF" w14:textId="77777777" w:rsidR="00E7572B" w:rsidRPr="002463D4" w:rsidRDefault="00E7572B" w:rsidP="00375F86">
            <w:pPr>
              <w:contextualSpacing/>
              <w:jc w:val="center"/>
              <w:rPr>
                <w:rFonts w:ascii="Times New Roman" w:hAnsi="Times New Roman"/>
                <w:sz w:val="24"/>
                <w:szCs w:val="24"/>
              </w:rPr>
            </w:pPr>
          </w:p>
        </w:tc>
      </w:tr>
      <w:tr w:rsidR="00E7572B" w:rsidRPr="00AE3B79" w14:paraId="3746C34B" w14:textId="77777777" w:rsidTr="00375F86">
        <w:tc>
          <w:tcPr>
            <w:tcW w:w="656" w:type="dxa"/>
            <w:shd w:val="clear" w:color="auto" w:fill="auto"/>
            <w:vAlign w:val="center"/>
          </w:tcPr>
          <w:p w14:paraId="01E26387"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5.2</w:t>
            </w:r>
          </w:p>
        </w:tc>
        <w:tc>
          <w:tcPr>
            <w:tcW w:w="6435" w:type="dxa"/>
            <w:shd w:val="clear" w:color="auto" w:fill="auto"/>
            <w:vAlign w:val="center"/>
          </w:tcPr>
          <w:p w14:paraId="6510F5B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Устройство </w:t>
            </w:r>
            <w:proofErr w:type="spellStart"/>
            <w:r w:rsidRPr="002463D4">
              <w:rPr>
                <w:rFonts w:ascii="Times New Roman" w:hAnsi="Times New Roman"/>
                <w:sz w:val="24"/>
                <w:szCs w:val="24"/>
              </w:rPr>
              <w:t>отмостки</w:t>
            </w:r>
            <w:proofErr w:type="spellEnd"/>
          </w:p>
        </w:tc>
        <w:tc>
          <w:tcPr>
            <w:tcW w:w="1538" w:type="dxa"/>
            <w:shd w:val="clear" w:color="auto" w:fill="auto"/>
            <w:vAlign w:val="center"/>
          </w:tcPr>
          <w:p w14:paraId="56AED5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3062B0" w14:textId="77777777" w:rsidR="00E7572B" w:rsidRPr="002463D4" w:rsidRDefault="00E7572B" w:rsidP="00375F86">
            <w:pPr>
              <w:contextualSpacing/>
              <w:jc w:val="center"/>
              <w:rPr>
                <w:rFonts w:ascii="Times New Roman" w:hAnsi="Times New Roman"/>
                <w:sz w:val="24"/>
                <w:szCs w:val="24"/>
              </w:rPr>
            </w:pPr>
          </w:p>
        </w:tc>
      </w:tr>
      <w:tr w:rsidR="00E7572B" w:rsidRPr="00AE3B79" w14:paraId="4DD4A8D1" w14:textId="77777777" w:rsidTr="00375F86">
        <w:tc>
          <w:tcPr>
            <w:tcW w:w="656" w:type="dxa"/>
            <w:shd w:val="clear" w:color="auto" w:fill="auto"/>
            <w:vAlign w:val="center"/>
          </w:tcPr>
          <w:p w14:paraId="30BEE76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5.3</w:t>
            </w:r>
          </w:p>
        </w:tc>
        <w:tc>
          <w:tcPr>
            <w:tcW w:w="6435" w:type="dxa"/>
            <w:shd w:val="clear" w:color="auto" w:fill="auto"/>
            <w:vAlign w:val="center"/>
          </w:tcPr>
          <w:p w14:paraId="26C0BF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832FFD" w14:textId="77777777" w:rsidR="00E7572B" w:rsidRPr="002463D4" w:rsidRDefault="00E7572B" w:rsidP="00375F86">
            <w:pPr>
              <w:contextualSpacing/>
              <w:jc w:val="center"/>
              <w:rPr>
                <w:rFonts w:ascii="Times New Roman" w:hAnsi="Times New Roman"/>
                <w:sz w:val="24"/>
                <w:szCs w:val="24"/>
              </w:rPr>
            </w:pPr>
          </w:p>
        </w:tc>
      </w:tr>
      <w:tr w:rsidR="00E7572B" w:rsidRPr="00AE3B79" w14:paraId="12C06EFB" w14:textId="77777777" w:rsidTr="00375F86">
        <w:tc>
          <w:tcPr>
            <w:tcW w:w="656" w:type="dxa"/>
            <w:shd w:val="clear" w:color="auto" w:fill="auto"/>
            <w:vAlign w:val="center"/>
          </w:tcPr>
          <w:p w14:paraId="725D44B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6</w:t>
            </w:r>
          </w:p>
        </w:tc>
        <w:tc>
          <w:tcPr>
            <w:tcW w:w="6435" w:type="dxa"/>
            <w:shd w:val="clear" w:color="auto" w:fill="auto"/>
            <w:vAlign w:val="center"/>
          </w:tcPr>
          <w:p w14:paraId="7F215AA5"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Пусконаладочные работы</w:t>
            </w:r>
            <w:r w:rsidR="00977CF8">
              <w:rPr>
                <w:rFonts w:ascii="Times New Roman" w:hAnsi="Times New Roman"/>
                <w:b/>
                <w:sz w:val="24"/>
                <w:szCs w:val="24"/>
              </w:rPr>
              <w:t xml:space="preserve"> </w:t>
            </w:r>
            <w:r w:rsidRPr="002463D4">
              <w:rPr>
                <w:rFonts w:ascii="Times New Roman" w:hAnsi="Times New Roman"/>
                <w:b/>
                <w:sz w:val="24"/>
                <w:szCs w:val="24"/>
              </w:rPr>
              <w:t>/</w:t>
            </w:r>
            <w:r w:rsidR="00977CF8">
              <w:rPr>
                <w:rFonts w:ascii="Times New Roman" w:hAnsi="Times New Roman"/>
                <w:b/>
                <w:sz w:val="24"/>
                <w:szCs w:val="24"/>
              </w:rPr>
              <w:t xml:space="preserve"> </w:t>
            </w:r>
            <w:r w:rsidRPr="002463D4">
              <w:rPr>
                <w:rFonts w:ascii="Times New Roman" w:hAnsi="Times New Roman"/>
                <w:b/>
                <w:sz w:val="24"/>
                <w:szCs w:val="24"/>
              </w:rPr>
              <w:t>пусконаладочные мероприятия (в соответствии с п.</w:t>
            </w:r>
            <w:r>
              <w:rPr>
                <w:rFonts w:ascii="Times New Roman" w:hAnsi="Times New Roman"/>
                <w:b/>
                <w:sz w:val="24"/>
                <w:szCs w:val="24"/>
              </w:rPr>
              <w:t> </w:t>
            </w:r>
            <w:r w:rsidRPr="002463D4">
              <w:rPr>
                <w:rFonts w:ascii="Times New Roman" w:hAnsi="Times New Roman"/>
                <w:b/>
                <w:sz w:val="24"/>
                <w:szCs w:val="24"/>
              </w:rPr>
              <w:t>2.4.2.1 ТЗ)</w:t>
            </w:r>
          </w:p>
        </w:tc>
        <w:tc>
          <w:tcPr>
            <w:tcW w:w="1538" w:type="dxa"/>
            <w:shd w:val="clear" w:color="auto" w:fill="auto"/>
            <w:vAlign w:val="center"/>
          </w:tcPr>
          <w:p w14:paraId="3D9F61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5B2C55" w14:textId="77777777" w:rsidR="00E7572B" w:rsidRPr="002463D4" w:rsidRDefault="00E7572B" w:rsidP="00375F86">
            <w:pPr>
              <w:contextualSpacing/>
              <w:jc w:val="center"/>
              <w:rPr>
                <w:rFonts w:ascii="Times New Roman" w:hAnsi="Times New Roman"/>
                <w:sz w:val="24"/>
                <w:szCs w:val="24"/>
              </w:rPr>
            </w:pPr>
          </w:p>
        </w:tc>
      </w:tr>
      <w:tr w:rsidR="00E7572B" w:rsidRPr="00AE3B79" w14:paraId="2FE83EFA" w14:textId="77777777" w:rsidTr="00375F86">
        <w:tc>
          <w:tcPr>
            <w:tcW w:w="656" w:type="dxa"/>
            <w:shd w:val="clear" w:color="auto" w:fill="auto"/>
            <w:vAlign w:val="center"/>
          </w:tcPr>
          <w:p w14:paraId="7B6E4C3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7</w:t>
            </w:r>
          </w:p>
        </w:tc>
        <w:tc>
          <w:tcPr>
            <w:tcW w:w="6435" w:type="dxa"/>
            <w:shd w:val="clear" w:color="auto" w:fill="auto"/>
            <w:vAlign w:val="center"/>
          </w:tcPr>
          <w:p w14:paraId="516E497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Завер</w:t>
            </w:r>
            <w:r w:rsidR="00977CF8">
              <w:rPr>
                <w:rFonts w:ascii="Times New Roman" w:hAnsi="Times New Roman"/>
                <w:b/>
                <w:sz w:val="24"/>
                <w:szCs w:val="24"/>
              </w:rPr>
              <w:t>шение поставки и монтажа Товара</w:t>
            </w:r>
            <w:r w:rsidR="00977CF8">
              <w:rPr>
                <w:rFonts w:ascii="Times New Roman" w:hAnsi="Times New Roman"/>
                <w:b/>
                <w:sz w:val="24"/>
                <w:szCs w:val="24"/>
              </w:rPr>
              <w:br/>
            </w:r>
            <w:r w:rsidRPr="002463D4">
              <w:rPr>
                <w:rFonts w:ascii="Times New Roman" w:hAnsi="Times New Roman"/>
                <w:b/>
                <w:sz w:val="24"/>
                <w:szCs w:val="24"/>
              </w:rPr>
              <w:t xml:space="preserve">(в соответствии с </w:t>
            </w:r>
            <w:proofErr w:type="spellStart"/>
            <w:r>
              <w:rPr>
                <w:rFonts w:ascii="Times New Roman" w:hAnsi="Times New Roman"/>
                <w:b/>
                <w:sz w:val="24"/>
                <w:szCs w:val="24"/>
              </w:rPr>
              <w:t>п</w:t>
            </w:r>
            <w:r w:rsidRPr="002463D4">
              <w:rPr>
                <w:rFonts w:ascii="Times New Roman" w:hAnsi="Times New Roman"/>
                <w:b/>
                <w:sz w:val="24"/>
                <w:szCs w:val="24"/>
              </w:rPr>
              <w:t>п</w:t>
            </w:r>
            <w:proofErr w:type="spellEnd"/>
            <w:r w:rsidRPr="002463D4">
              <w:rPr>
                <w:rFonts w:ascii="Times New Roman" w:hAnsi="Times New Roman"/>
                <w:b/>
                <w:sz w:val="24"/>
                <w:szCs w:val="24"/>
              </w:rPr>
              <w:t>. 6.1.4.2,  7.1.2.7 ТЗ)</w:t>
            </w:r>
          </w:p>
        </w:tc>
        <w:tc>
          <w:tcPr>
            <w:tcW w:w="1538" w:type="dxa"/>
            <w:shd w:val="clear" w:color="auto" w:fill="auto"/>
            <w:vAlign w:val="center"/>
          </w:tcPr>
          <w:p w14:paraId="0F06687A" w14:textId="77777777" w:rsidR="00E7572B" w:rsidRPr="002463D4" w:rsidRDefault="00E7572B" w:rsidP="00375F86">
            <w:pPr>
              <w:contextualSpacing/>
              <w:jc w:val="center"/>
              <w:rPr>
                <w:rFonts w:ascii="Times New Roman" w:hAnsi="Times New Roman"/>
                <w:b/>
                <w:sz w:val="24"/>
                <w:szCs w:val="24"/>
              </w:rPr>
            </w:pPr>
          </w:p>
        </w:tc>
        <w:tc>
          <w:tcPr>
            <w:tcW w:w="1526" w:type="dxa"/>
            <w:shd w:val="clear" w:color="auto" w:fill="auto"/>
            <w:vAlign w:val="center"/>
          </w:tcPr>
          <w:p w14:paraId="03E2D3E9" w14:textId="77777777" w:rsidR="00E7572B" w:rsidRPr="002463D4" w:rsidRDefault="00E7572B" w:rsidP="00375F86">
            <w:pPr>
              <w:contextualSpacing/>
              <w:jc w:val="center"/>
              <w:rPr>
                <w:rFonts w:ascii="Times New Roman" w:hAnsi="Times New Roman"/>
                <w:sz w:val="24"/>
                <w:szCs w:val="24"/>
              </w:rPr>
            </w:pPr>
          </w:p>
        </w:tc>
      </w:tr>
    </w:tbl>
    <w:p w14:paraId="7BC4D289" w14:textId="77777777" w:rsidR="00E7572B" w:rsidRDefault="00E7572B" w:rsidP="00E7572B">
      <w:pPr>
        <w:rPr>
          <w:rFonts w:ascii="Times New Roman" w:hAnsi="Times New Roman"/>
          <w:bCs/>
          <w:sz w:val="28"/>
          <w:szCs w:val="28"/>
          <w:lang w:eastAsia="ru-RU"/>
        </w:rPr>
      </w:pPr>
    </w:p>
    <w:p w14:paraId="48CDCA2E" w14:textId="77777777" w:rsidR="00E7572B" w:rsidRDefault="00E7572B" w:rsidP="00E7572B">
      <w:pPr>
        <w:rPr>
          <w:rFonts w:ascii="Times New Roman" w:hAnsi="Times New Roman"/>
          <w:bCs/>
          <w:sz w:val="28"/>
          <w:szCs w:val="28"/>
          <w:lang w:eastAsia="ru-RU"/>
        </w:rPr>
      </w:pPr>
    </w:p>
    <w:p w14:paraId="19D21CA8"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lastRenderedPageBreak/>
        <w:t>Вариант 2</w:t>
      </w:r>
      <w:r w:rsidRPr="00977CF8">
        <w:rPr>
          <w:rFonts w:ascii="Times New Roman" w:hAnsi="Times New Roman"/>
          <w:sz w:val="28"/>
          <w:szCs w:val="28"/>
          <w:vertAlign w:val="superscript"/>
        </w:rPr>
        <w:footnoteReference w:id="30"/>
      </w:r>
    </w:p>
    <w:tbl>
      <w:tblPr>
        <w:tblStyle w:val="afb"/>
        <w:tblpPr w:leftFromText="181" w:rightFromText="181" w:vertAnchor="text" w:horzAnchor="margin" w:tblpXSpec="center" w:tblpY="1"/>
        <w:tblW w:w="5000" w:type="pct"/>
        <w:tblLook w:val="04A0" w:firstRow="1" w:lastRow="0" w:firstColumn="1" w:lastColumn="0" w:noHBand="0" w:noVBand="1"/>
      </w:tblPr>
      <w:tblGrid>
        <w:gridCol w:w="652"/>
        <w:gridCol w:w="5717"/>
        <w:gridCol w:w="1451"/>
        <w:gridCol w:w="1524"/>
      </w:tblGrid>
      <w:tr w:rsidR="00E7572B" w:rsidRPr="00B41980" w14:paraId="6C8EFBB6" w14:textId="77777777" w:rsidTr="00375F86">
        <w:tc>
          <w:tcPr>
            <w:tcW w:w="656" w:type="dxa"/>
            <w:shd w:val="clear" w:color="auto" w:fill="auto"/>
            <w:vAlign w:val="center"/>
          </w:tcPr>
          <w:p w14:paraId="2CA2199F" w14:textId="77777777" w:rsidR="00E7572B" w:rsidRPr="00E67914" w:rsidRDefault="00977CF8" w:rsidP="00375F86">
            <w:pPr>
              <w:jc w:val="center"/>
              <w:rPr>
                <w:rFonts w:ascii="Times New Roman" w:hAnsi="Times New Roman"/>
                <w:b/>
                <w:sz w:val="24"/>
                <w:szCs w:val="24"/>
              </w:rPr>
            </w:pPr>
            <w:r>
              <w:rPr>
                <w:rFonts w:ascii="Times New Roman" w:hAnsi="Times New Roman"/>
                <w:b/>
                <w:sz w:val="24"/>
                <w:szCs w:val="24"/>
              </w:rPr>
              <w:t>№ п</w:t>
            </w:r>
            <w:r w:rsidR="00964C93">
              <w:rPr>
                <w:rFonts w:ascii="Times New Roman" w:hAnsi="Times New Roman"/>
                <w:b/>
                <w:sz w:val="24"/>
                <w:szCs w:val="24"/>
              </w:rPr>
              <w:t>/</w:t>
            </w:r>
            <w:r w:rsidR="00E7572B" w:rsidRPr="00E67914">
              <w:rPr>
                <w:rFonts w:ascii="Times New Roman" w:hAnsi="Times New Roman"/>
                <w:b/>
                <w:sz w:val="24"/>
                <w:szCs w:val="24"/>
              </w:rPr>
              <w:t>п</w:t>
            </w:r>
          </w:p>
        </w:tc>
        <w:tc>
          <w:tcPr>
            <w:tcW w:w="6435" w:type="dxa"/>
            <w:shd w:val="clear" w:color="auto" w:fill="auto"/>
            <w:vAlign w:val="center"/>
          </w:tcPr>
          <w:p w14:paraId="61BDB244"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Мероприятие</w:t>
            </w:r>
            <w:r w:rsidRPr="00E67914">
              <w:rPr>
                <w:rFonts w:ascii="Times New Roman" w:hAnsi="Times New Roman"/>
                <w:sz w:val="24"/>
                <w:szCs w:val="24"/>
                <w:vertAlign w:val="superscript"/>
              </w:rPr>
              <w:footnoteReference w:id="31"/>
            </w:r>
          </w:p>
        </w:tc>
        <w:tc>
          <w:tcPr>
            <w:tcW w:w="1538" w:type="dxa"/>
            <w:shd w:val="clear" w:color="auto" w:fill="auto"/>
            <w:vAlign w:val="center"/>
          </w:tcPr>
          <w:p w14:paraId="456CBBCF"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начала</w:t>
            </w:r>
          </w:p>
          <w:p w14:paraId="776DDD9F"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c>
          <w:tcPr>
            <w:tcW w:w="1526" w:type="dxa"/>
            <w:shd w:val="clear" w:color="auto" w:fill="auto"/>
            <w:vAlign w:val="center"/>
          </w:tcPr>
          <w:p w14:paraId="4CDC0C68"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завершения</w:t>
            </w:r>
          </w:p>
          <w:p w14:paraId="30D4BE22"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r>
      <w:tr w:rsidR="00E7572B" w:rsidRPr="00B41980" w14:paraId="4C5C4F2C" w14:textId="77777777" w:rsidTr="00375F86">
        <w:tc>
          <w:tcPr>
            <w:tcW w:w="656" w:type="dxa"/>
            <w:shd w:val="clear" w:color="auto" w:fill="auto"/>
            <w:vAlign w:val="center"/>
          </w:tcPr>
          <w:p w14:paraId="445B5B65"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1</w:t>
            </w:r>
          </w:p>
        </w:tc>
        <w:tc>
          <w:tcPr>
            <w:tcW w:w="6435" w:type="dxa"/>
            <w:shd w:val="clear" w:color="auto" w:fill="auto"/>
            <w:vAlign w:val="center"/>
          </w:tcPr>
          <w:p w14:paraId="7FCE094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1E46F5F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5699F0" w14:textId="77777777" w:rsidR="00E7572B" w:rsidRPr="00E67914" w:rsidRDefault="00E7572B" w:rsidP="00375F86">
            <w:pPr>
              <w:contextualSpacing/>
              <w:jc w:val="center"/>
              <w:rPr>
                <w:rFonts w:ascii="Times New Roman" w:hAnsi="Times New Roman"/>
                <w:sz w:val="24"/>
                <w:szCs w:val="24"/>
              </w:rPr>
            </w:pPr>
          </w:p>
        </w:tc>
      </w:tr>
      <w:tr w:rsidR="00E7572B" w:rsidRPr="00B41980" w14:paraId="47BFD706" w14:textId="77777777" w:rsidTr="00375F86">
        <w:tc>
          <w:tcPr>
            <w:tcW w:w="656" w:type="dxa"/>
            <w:shd w:val="clear" w:color="auto" w:fill="auto"/>
            <w:vAlign w:val="center"/>
          </w:tcPr>
          <w:p w14:paraId="0C5633A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1.1</w:t>
            </w:r>
          </w:p>
        </w:tc>
        <w:tc>
          <w:tcPr>
            <w:tcW w:w="6435" w:type="dxa"/>
            <w:shd w:val="clear" w:color="auto" w:fill="auto"/>
            <w:vAlign w:val="center"/>
          </w:tcPr>
          <w:p w14:paraId="6208AAB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устройства Основания</w:t>
            </w:r>
          </w:p>
        </w:tc>
        <w:tc>
          <w:tcPr>
            <w:tcW w:w="1538" w:type="dxa"/>
            <w:shd w:val="clear" w:color="auto" w:fill="auto"/>
            <w:vAlign w:val="center"/>
          </w:tcPr>
          <w:p w14:paraId="018A23E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8FD3DF" w14:textId="77777777" w:rsidR="00E7572B" w:rsidRPr="00E67914" w:rsidRDefault="00E7572B" w:rsidP="00375F86">
            <w:pPr>
              <w:contextualSpacing/>
              <w:jc w:val="center"/>
              <w:rPr>
                <w:rFonts w:ascii="Times New Roman" w:hAnsi="Times New Roman"/>
                <w:sz w:val="24"/>
                <w:szCs w:val="24"/>
              </w:rPr>
            </w:pPr>
          </w:p>
        </w:tc>
      </w:tr>
      <w:tr w:rsidR="00E7572B" w:rsidRPr="00B41980" w14:paraId="7C27B8DF" w14:textId="77777777" w:rsidTr="00375F86">
        <w:tc>
          <w:tcPr>
            <w:tcW w:w="656" w:type="dxa"/>
            <w:shd w:val="clear" w:color="auto" w:fill="auto"/>
            <w:vAlign w:val="center"/>
          </w:tcPr>
          <w:p w14:paraId="25A8CB5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1.2</w:t>
            </w:r>
          </w:p>
        </w:tc>
        <w:tc>
          <w:tcPr>
            <w:tcW w:w="6435" w:type="dxa"/>
            <w:shd w:val="clear" w:color="auto" w:fill="auto"/>
            <w:vAlign w:val="center"/>
          </w:tcPr>
          <w:p w14:paraId="578CEB8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Выравнивание ЗУ</w:t>
            </w:r>
          </w:p>
        </w:tc>
        <w:tc>
          <w:tcPr>
            <w:tcW w:w="1538" w:type="dxa"/>
            <w:shd w:val="clear" w:color="auto" w:fill="auto"/>
            <w:vAlign w:val="center"/>
          </w:tcPr>
          <w:p w14:paraId="54351CC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9D9347" w14:textId="77777777" w:rsidR="00E7572B" w:rsidRPr="00E67914" w:rsidRDefault="00E7572B" w:rsidP="00375F86">
            <w:pPr>
              <w:contextualSpacing/>
              <w:jc w:val="center"/>
              <w:rPr>
                <w:rFonts w:ascii="Times New Roman" w:hAnsi="Times New Roman"/>
                <w:sz w:val="24"/>
                <w:szCs w:val="24"/>
              </w:rPr>
            </w:pPr>
          </w:p>
        </w:tc>
      </w:tr>
      <w:tr w:rsidR="00E7572B" w:rsidRPr="00B41980" w14:paraId="7FA355D7" w14:textId="77777777" w:rsidTr="00375F86">
        <w:tc>
          <w:tcPr>
            <w:tcW w:w="656" w:type="dxa"/>
            <w:shd w:val="clear" w:color="auto" w:fill="auto"/>
            <w:vAlign w:val="center"/>
          </w:tcPr>
          <w:p w14:paraId="1AEC380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1.3</w:t>
            </w:r>
          </w:p>
        </w:tc>
        <w:tc>
          <w:tcPr>
            <w:tcW w:w="6435" w:type="dxa"/>
            <w:shd w:val="clear" w:color="auto" w:fill="auto"/>
            <w:vAlign w:val="center"/>
          </w:tcPr>
          <w:p w14:paraId="732F1A12"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Работы по устройству Основания</w:t>
            </w:r>
          </w:p>
        </w:tc>
        <w:tc>
          <w:tcPr>
            <w:tcW w:w="1538" w:type="dxa"/>
            <w:shd w:val="clear" w:color="auto" w:fill="auto"/>
            <w:vAlign w:val="center"/>
          </w:tcPr>
          <w:p w14:paraId="71080C1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CC4A964" w14:textId="77777777" w:rsidR="00E7572B" w:rsidRPr="00E67914" w:rsidRDefault="00E7572B" w:rsidP="00375F86">
            <w:pPr>
              <w:contextualSpacing/>
              <w:jc w:val="center"/>
              <w:rPr>
                <w:rFonts w:ascii="Times New Roman" w:hAnsi="Times New Roman"/>
                <w:sz w:val="24"/>
                <w:szCs w:val="24"/>
              </w:rPr>
            </w:pPr>
          </w:p>
        </w:tc>
      </w:tr>
      <w:tr w:rsidR="00E7572B" w:rsidRPr="00B41980" w14:paraId="3DF4FAEA" w14:textId="77777777" w:rsidTr="00375F86">
        <w:tc>
          <w:tcPr>
            <w:tcW w:w="656" w:type="dxa"/>
            <w:shd w:val="clear" w:color="auto" w:fill="auto"/>
            <w:vAlign w:val="center"/>
          </w:tcPr>
          <w:p w14:paraId="3821044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2</w:t>
            </w:r>
          </w:p>
        </w:tc>
        <w:tc>
          <w:tcPr>
            <w:tcW w:w="6435" w:type="dxa"/>
            <w:shd w:val="clear" w:color="auto" w:fill="auto"/>
            <w:vAlign w:val="center"/>
          </w:tcPr>
          <w:p w14:paraId="65AD01D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Поставка</w:t>
            </w:r>
            <w:r w:rsidRPr="00E67914">
              <w:rPr>
                <w:rFonts w:ascii="Times New Roman" w:hAnsi="Times New Roman"/>
                <w:sz w:val="24"/>
                <w:szCs w:val="24"/>
                <w:vertAlign w:val="superscript"/>
              </w:rPr>
              <w:footnoteReference w:id="32"/>
            </w:r>
            <w:r w:rsidRPr="00E67914">
              <w:rPr>
                <w:rFonts w:ascii="Times New Roman" w:hAnsi="Times New Roman"/>
                <w:b/>
                <w:sz w:val="24"/>
                <w:szCs w:val="24"/>
              </w:rPr>
              <w:t xml:space="preserve"> и монтаж МОПС на Основание </w:t>
            </w:r>
            <w:r w:rsidRPr="002902C0">
              <w:rPr>
                <w:rFonts w:ascii="Times New Roman" w:eastAsia="Arial Unicode MS" w:hAnsi="Times New Roman"/>
                <w:b/>
                <w:iCs/>
                <w:snapToGrid w:val="0"/>
                <w:sz w:val="24"/>
                <w:szCs w:val="24"/>
              </w:rPr>
              <w:t>для монтажа Товара</w:t>
            </w:r>
            <w:r w:rsidRPr="00E67914">
              <w:rPr>
                <w:rFonts w:ascii="Times New Roman" w:hAnsi="Times New Roman"/>
                <w:b/>
                <w:sz w:val="24"/>
                <w:szCs w:val="24"/>
              </w:rPr>
              <w:t xml:space="preserve"> (в соответствии с ТЗ, ТТ)</w:t>
            </w:r>
          </w:p>
        </w:tc>
        <w:tc>
          <w:tcPr>
            <w:tcW w:w="1538" w:type="dxa"/>
            <w:shd w:val="clear" w:color="auto" w:fill="auto"/>
            <w:vAlign w:val="center"/>
          </w:tcPr>
          <w:p w14:paraId="392D435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87E3CF3" w14:textId="77777777" w:rsidR="00E7572B" w:rsidRPr="00E67914" w:rsidRDefault="00E7572B" w:rsidP="00375F86">
            <w:pPr>
              <w:contextualSpacing/>
              <w:jc w:val="center"/>
              <w:rPr>
                <w:rFonts w:ascii="Times New Roman" w:hAnsi="Times New Roman"/>
                <w:sz w:val="24"/>
                <w:szCs w:val="24"/>
              </w:rPr>
            </w:pPr>
          </w:p>
        </w:tc>
      </w:tr>
      <w:tr w:rsidR="00E7572B" w:rsidRPr="00B41980" w14:paraId="16F6C60A" w14:textId="77777777" w:rsidTr="00375F86">
        <w:tc>
          <w:tcPr>
            <w:tcW w:w="656" w:type="dxa"/>
            <w:shd w:val="clear" w:color="auto" w:fill="auto"/>
            <w:vAlign w:val="center"/>
          </w:tcPr>
          <w:p w14:paraId="7A4AA52B"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w:t>
            </w:r>
          </w:p>
        </w:tc>
        <w:tc>
          <w:tcPr>
            <w:tcW w:w="6435" w:type="dxa"/>
            <w:shd w:val="clear" w:color="auto" w:fill="auto"/>
            <w:vAlign w:val="center"/>
          </w:tcPr>
          <w:p w14:paraId="1CAF4B6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монтажа конструктивных элементов (включая кровлю) блок-модуля (блок-модулей)</w:t>
            </w:r>
            <w:r w:rsidRPr="00E67914">
              <w:rPr>
                <w:rFonts w:ascii="Times New Roman" w:hAnsi="Times New Roman"/>
                <w:sz w:val="24"/>
                <w:szCs w:val="24"/>
                <w:vertAlign w:val="superscript"/>
              </w:rPr>
              <w:footnoteReference w:id="33"/>
            </w:r>
          </w:p>
        </w:tc>
        <w:tc>
          <w:tcPr>
            <w:tcW w:w="1538" w:type="dxa"/>
            <w:shd w:val="clear" w:color="auto" w:fill="auto"/>
            <w:vAlign w:val="center"/>
          </w:tcPr>
          <w:p w14:paraId="0BEB52F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DDA3381" w14:textId="77777777" w:rsidR="00E7572B" w:rsidRPr="00E67914" w:rsidRDefault="00E7572B" w:rsidP="00375F86">
            <w:pPr>
              <w:contextualSpacing/>
              <w:jc w:val="center"/>
              <w:rPr>
                <w:rFonts w:ascii="Times New Roman" w:hAnsi="Times New Roman"/>
                <w:sz w:val="24"/>
                <w:szCs w:val="24"/>
              </w:rPr>
            </w:pPr>
          </w:p>
        </w:tc>
      </w:tr>
      <w:tr w:rsidR="00E7572B" w:rsidRPr="00B41980" w14:paraId="28A515FE" w14:textId="77777777" w:rsidTr="00375F86">
        <w:tc>
          <w:tcPr>
            <w:tcW w:w="656" w:type="dxa"/>
            <w:shd w:val="clear" w:color="auto" w:fill="auto"/>
            <w:vAlign w:val="center"/>
          </w:tcPr>
          <w:p w14:paraId="14182FD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2.2</w:t>
            </w:r>
          </w:p>
        </w:tc>
        <w:tc>
          <w:tcPr>
            <w:tcW w:w="6435" w:type="dxa"/>
            <w:shd w:val="clear" w:color="auto" w:fill="auto"/>
            <w:vAlign w:val="center"/>
          </w:tcPr>
          <w:p w14:paraId="7EF1475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851793E" w14:textId="77777777" w:rsidR="00E7572B" w:rsidRPr="00E67914" w:rsidRDefault="00E7572B" w:rsidP="00375F86">
            <w:pPr>
              <w:contextualSpacing/>
              <w:jc w:val="center"/>
              <w:rPr>
                <w:rFonts w:ascii="Times New Roman" w:hAnsi="Times New Roman"/>
                <w:sz w:val="24"/>
                <w:szCs w:val="24"/>
              </w:rPr>
            </w:pPr>
          </w:p>
        </w:tc>
      </w:tr>
      <w:tr w:rsidR="00E7572B" w:rsidRPr="00B41980" w14:paraId="5D13D92F" w14:textId="77777777" w:rsidTr="00375F86">
        <w:tc>
          <w:tcPr>
            <w:tcW w:w="656" w:type="dxa"/>
            <w:shd w:val="clear" w:color="auto" w:fill="auto"/>
            <w:vAlign w:val="center"/>
          </w:tcPr>
          <w:p w14:paraId="60497C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2.3</w:t>
            </w:r>
          </w:p>
        </w:tc>
        <w:tc>
          <w:tcPr>
            <w:tcW w:w="6435" w:type="dxa"/>
            <w:shd w:val="clear" w:color="auto" w:fill="auto"/>
            <w:vAlign w:val="center"/>
          </w:tcPr>
          <w:p w14:paraId="7E3182C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42C9319" w14:textId="77777777" w:rsidR="00E7572B" w:rsidRPr="00E67914" w:rsidRDefault="00E7572B" w:rsidP="00375F86">
            <w:pPr>
              <w:contextualSpacing/>
              <w:jc w:val="center"/>
              <w:rPr>
                <w:rFonts w:ascii="Times New Roman" w:hAnsi="Times New Roman"/>
                <w:sz w:val="24"/>
                <w:szCs w:val="24"/>
              </w:rPr>
            </w:pPr>
          </w:p>
        </w:tc>
      </w:tr>
      <w:tr w:rsidR="00E7572B" w:rsidRPr="00B41980" w14:paraId="60B413DC" w14:textId="77777777" w:rsidTr="00375F86">
        <w:tc>
          <w:tcPr>
            <w:tcW w:w="656" w:type="dxa"/>
            <w:shd w:val="clear" w:color="auto" w:fill="auto"/>
            <w:vAlign w:val="center"/>
          </w:tcPr>
          <w:p w14:paraId="5D7FB54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2.4</w:t>
            </w:r>
          </w:p>
        </w:tc>
        <w:tc>
          <w:tcPr>
            <w:tcW w:w="6435" w:type="dxa"/>
            <w:shd w:val="clear" w:color="auto" w:fill="auto"/>
            <w:vAlign w:val="center"/>
          </w:tcPr>
          <w:p w14:paraId="0759DFB4"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A4D4099" w14:textId="77777777" w:rsidR="00E7572B" w:rsidRPr="00E67914" w:rsidRDefault="00E7572B" w:rsidP="00375F86">
            <w:pPr>
              <w:contextualSpacing/>
              <w:jc w:val="center"/>
              <w:rPr>
                <w:rFonts w:ascii="Times New Roman" w:hAnsi="Times New Roman"/>
                <w:sz w:val="24"/>
                <w:szCs w:val="24"/>
              </w:rPr>
            </w:pPr>
          </w:p>
        </w:tc>
      </w:tr>
      <w:tr w:rsidR="00E7572B" w:rsidRPr="00B41980" w14:paraId="7177F059" w14:textId="77777777" w:rsidTr="00375F86">
        <w:tc>
          <w:tcPr>
            <w:tcW w:w="656" w:type="dxa"/>
            <w:shd w:val="clear" w:color="auto" w:fill="auto"/>
            <w:vAlign w:val="center"/>
          </w:tcPr>
          <w:p w14:paraId="776AB66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2.5</w:t>
            </w:r>
          </w:p>
        </w:tc>
        <w:tc>
          <w:tcPr>
            <w:tcW w:w="6435" w:type="dxa"/>
            <w:shd w:val="clear" w:color="auto" w:fill="auto"/>
            <w:vAlign w:val="center"/>
          </w:tcPr>
          <w:p w14:paraId="53E5C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на</w:t>
            </w:r>
            <w:r w:rsidR="00964C93">
              <w:rPr>
                <w:rFonts w:ascii="Times New Roman" w:hAnsi="Times New Roman"/>
                <w:sz w:val="24"/>
                <w:szCs w:val="24"/>
              </w:rPr>
              <w:t>ружной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 оконных, дверных блоков</w:t>
            </w:r>
          </w:p>
        </w:tc>
        <w:tc>
          <w:tcPr>
            <w:tcW w:w="1538" w:type="dxa"/>
            <w:shd w:val="clear" w:color="auto" w:fill="auto"/>
            <w:vAlign w:val="center"/>
          </w:tcPr>
          <w:p w14:paraId="30FDC27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1958FF" w14:textId="77777777" w:rsidR="00E7572B" w:rsidRPr="00E67914" w:rsidRDefault="00E7572B" w:rsidP="00375F86">
            <w:pPr>
              <w:contextualSpacing/>
              <w:jc w:val="center"/>
              <w:rPr>
                <w:rFonts w:ascii="Times New Roman" w:hAnsi="Times New Roman"/>
                <w:sz w:val="24"/>
                <w:szCs w:val="24"/>
              </w:rPr>
            </w:pPr>
          </w:p>
        </w:tc>
      </w:tr>
      <w:tr w:rsidR="00E7572B" w:rsidRPr="00B41980" w14:paraId="3C013E14" w14:textId="77777777" w:rsidTr="00375F86">
        <w:tc>
          <w:tcPr>
            <w:tcW w:w="656" w:type="dxa"/>
            <w:shd w:val="clear" w:color="auto" w:fill="auto"/>
            <w:vAlign w:val="center"/>
          </w:tcPr>
          <w:p w14:paraId="214C6BA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2.6</w:t>
            </w:r>
          </w:p>
        </w:tc>
        <w:tc>
          <w:tcPr>
            <w:tcW w:w="6435" w:type="dxa"/>
            <w:shd w:val="clear" w:color="auto" w:fill="auto"/>
            <w:vAlign w:val="center"/>
          </w:tcPr>
          <w:p w14:paraId="0BCA15D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w:t>
            </w:r>
            <w:r w:rsidR="00964C93">
              <w:rPr>
                <w:rFonts w:ascii="Times New Roman" w:hAnsi="Times New Roman"/>
                <w:sz w:val="24"/>
                <w:szCs w:val="24"/>
              </w:rPr>
              <w:t xml:space="preserve"> внутренней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w:t>
            </w:r>
          </w:p>
        </w:tc>
        <w:tc>
          <w:tcPr>
            <w:tcW w:w="1538" w:type="dxa"/>
            <w:shd w:val="clear" w:color="auto" w:fill="auto"/>
            <w:vAlign w:val="center"/>
          </w:tcPr>
          <w:p w14:paraId="62B5D4B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AD6B7B" w14:textId="77777777" w:rsidR="00E7572B" w:rsidRPr="00E67914" w:rsidRDefault="00E7572B" w:rsidP="00375F86">
            <w:pPr>
              <w:contextualSpacing/>
              <w:jc w:val="center"/>
              <w:rPr>
                <w:rFonts w:ascii="Times New Roman" w:hAnsi="Times New Roman"/>
                <w:sz w:val="24"/>
                <w:szCs w:val="24"/>
              </w:rPr>
            </w:pPr>
          </w:p>
        </w:tc>
      </w:tr>
      <w:tr w:rsidR="00E7572B" w:rsidRPr="00B41980" w14:paraId="46C49EE6" w14:textId="77777777" w:rsidTr="00375F86">
        <w:tc>
          <w:tcPr>
            <w:tcW w:w="656" w:type="dxa"/>
            <w:shd w:val="clear" w:color="auto" w:fill="auto"/>
            <w:vAlign w:val="center"/>
          </w:tcPr>
          <w:p w14:paraId="16B74A6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2.7</w:t>
            </w:r>
          </w:p>
        </w:tc>
        <w:tc>
          <w:tcPr>
            <w:tcW w:w="6435" w:type="dxa"/>
            <w:shd w:val="clear" w:color="auto" w:fill="auto"/>
            <w:vAlign w:val="center"/>
          </w:tcPr>
          <w:p w14:paraId="10AF042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253FFE4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09B72B" w14:textId="77777777" w:rsidR="00E7572B" w:rsidRPr="00E67914" w:rsidRDefault="00E7572B" w:rsidP="00375F86">
            <w:pPr>
              <w:contextualSpacing/>
              <w:jc w:val="center"/>
              <w:rPr>
                <w:rFonts w:ascii="Times New Roman" w:hAnsi="Times New Roman"/>
                <w:sz w:val="24"/>
                <w:szCs w:val="24"/>
              </w:rPr>
            </w:pPr>
          </w:p>
        </w:tc>
      </w:tr>
      <w:tr w:rsidR="00E7572B" w:rsidRPr="00B41980" w14:paraId="6C9B821B" w14:textId="77777777" w:rsidTr="00375F86">
        <w:tc>
          <w:tcPr>
            <w:tcW w:w="656" w:type="dxa"/>
            <w:shd w:val="clear" w:color="auto" w:fill="auto"/>
            <w:vAlign w:val="center"/>
          </w:tcPr>
          <w:p w14:paraId="0010B2D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2.8</w:t>
            </w:r>
          </w:p>
        </w:tc>
        <w:tc>
          <w:tcPr>
            <w:tcW w:w="6435" w:type="dxa"/>
            <w:shd w:val="clear" w:color="auto" w:fill="auto"/>
            <w:vAlign w:val="center"/>
          </w:tcPr>
          <w:p w14:paraId="1BA91741"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D7A9D8" w14:textId="77777777" w:rsidR="00E7572B" w:rsidRPr="00E67914" w:rsidRDefault="00E7572B" w:rsidP="00375F86">
            <w:pPr>
              <w:contextualSpacing/>
              <w:jc w:val="center"/>
              <w:rPr>
                <w:rFonts w:ascii="Times New Roman" w:hAnsi="Times New Roman"/>
                <w:sz w:val="24"/>
                <w:szCs w:val="24"/>
              </w:rPr>
            </w:pPr>
          </w:p>
        </w:tc>
      </w:tr>
      <w:tr w:rsidR="00E7572B" w:rsidRPr="00B41980" w14:paraId="01D84B89" w14:textId="77777777" w:rsidTr="00375F86">
        <w:tc>
          <w:tcPr>
            <w:tcW w:w="656" w:type="dxa"/>
            <w:shd w:val="clear" w:color="auto" w:fill="auto"/>
            <w:vAlign w:val="center"/>
          </w:tcPr>
          <w:p w14:paraId="24DB405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2.9</w:t>
            </w:r>
          </w:p>
        </w:tc>
        <w:tc>
          <w:tcPr>
            <w:tcW w:w="6435" w:type="dxa"/>
            <w:shd w:val="clear" w:color="auto" w:fill="auto"/>
            <w:vAlign w:val="center"/>
          </w:tcPr>
          <w:p w14:paraId="0A3F483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38C1D87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F9B3F4C" w14:textId="77777777" w:rsidR="00E7572B" w:rsidRPr="00E67914" w:rsidRDefault="00E7572B" w:rsidP="00375F86">
            <w:pPr>
              <w:contextualSpacing/>
              <w:jc w:val="center"/>
              <w:rPr>
                <w:rFonts w:ascii="Times New Roman" w:hAnsi="Times New Roman"/>
                <w:sz w:val="24"/>
                <w:szCs w:val="24"/>
              </w:rPr>
            </w:pPr>
          </w:p>
        </w:tc>
      </w:tr>
      <w:tr w:rsidR="00E7572B" w:rsidRPr="00B41980" w14:paraId="74D365D7" w14:textId="77777777" w:rsidTr="00375F86">
        <w:tc>
          <w:tcPr>
            <w:tcW w:w="656" w:type="dxa"/>
            <w:shd w:val="clear" w:color="auto" w:fill="auto"/>
            <w:vAlign w:val="center"/>
          </w:tcPr>
          <w:p w14:paraId="61D6833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2.10</w:t>
            </w:r>
          </w:p>
        </w:tc>
        <w:tc>
          <w:tcPr>
            <w:tcW w:w="6435" w:type="dxa"/>
            <w:shd w:val="clear" w:color="auto" w:fill="auto"/>
            <w:vAlign w:val="center"/>
          </w:tcPr>
          <w:p w14:paraId="7D75850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Монтаж крыльца, пандуса/подъемника</w:t>
            </w:r>
            <w:r w:rsidR="00964C93">
              <w:rPr>
                <w:rFonts w:ascii="Times New Roman" w:hAnsi="Times New Roman"/>
                <w:sz w:val="24"/>
                <w:szCs w:val="24"/>
              </w:rPr>
              <w:br/>
            </w:r>
            <w:r w:rsidRPr="00E67914">
              <w:rPr>
                <w:rFonts w:ascii="Times New Roman" w:hAnsi="Times New Roman"/>
                <w:sz w:val="24"/>
                <w:szCs w:val="24"/>
              </w:rPr>
              <w:t>(в соответствии с ТТ)</w:t>
            </w:r>
          </w:p>
        </w:tc>
        <w:tc>
          <w:tcPr>
            <w:tcW w:w="1538" w:type="dxa"/>
            <w:shd w:val="clear" w:color="auto" w:fill="auto"/>
            <w:vAlign w:val="center"/>
          </w:tcPr>
          <w:p w14:paraId="207DC53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03E776" w14:textId="77777777" w:rsidR="00E7572B" w:rsidRPr="00E67914" w:rsidRDefault="00E7572B" w:rsidP="00375F86">
            <w:pPr>
              <w:contextualSpacing/>
              <w:jc w:val="center"/>
              <w:rPr>
                <w:rFonts w:ascii="Times New Roman" w:hAnsi="Times New Roman"/>
                <w:sz w:val="24"/>
                <w:szCs w:val="24"/>
              </w:rPr>
            </w:pPr>
          </w:p>
        </w:tc>
      </w:tr>
      <w:tr w:rsidR="00E7572B" w:rsidRPr="00B41980" w14:paraId="07C95FFA" w14:textId="77777777" w:rsidTr="00375F86">
        <w:tc>
          <w:tcPr>
            <w:tcW w:w="656" w:type="dxa"/>
            <w:shd w:val="clear" w:color="auto" w:fill="auto"/>
            <w:vAlign w:val="center"/>
          </w:tcPr>
          <w:p w14:paraId="6CF6F05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2.11</w:t>
            </w:r>
          </w:p>
        </w:tc>
        <w:tc>
          <w:tcPr>
            <w:tcW w:w="6435" w:type="dxa"/>
            <w:shd w:val="clear" w:color="auto" w:fill="auto"/>
            <w:vAlign w:val="center"/>
          </w:tcPr>
          <w:p w14:paraId="586F814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канализации</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48BFD09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1B13EF8" w14:textId="77777777" w:rsidR="00E7572B" w:rsidRPr="00E67914" w:rsidRDefault="00E7572B" w:rsidP="00375F86">
            <w:pPr>
              <w:contextualSpacing/>
              <w:jc w:val="center"/>
              <w:rPr>
                <w:rFonts w:ascii="Times New Roman" w:hAnsi="Times New Roman"/>
                <w:sz w:val="24"/>
                <w:szCs w:val="24"/>
              </w:rPr>
            </w:pPr>
          </w:p>
        </w:tc>
      </w:tr>
      <w:tr w:rsidR="00E7572B" w:rsidRPr="00B41980" w14:paraId="1EBC0C2D" w14:textId="77777777" w:rsidTr="00375F86">
        <w:tc>
          <w:tcPr>
            <w:tcW w:w="656" w:type="dxa"/>
            <w:shd w:val="clear" w:color="auto" w:fill="auto"/>
            <w:vAlign w:val="center"/>
          </w:tcPr>
          <w:p w14:paraId="5373AFE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2.12</w:t>
            </w:r>
          </w:p>
        </w:tc>
        <w:tc>
          <w:tcPr>
            <w:tcW w:w="6435" w:type="dxa"/>
            <w:shd w:val="clear" w:color="auto" w:fill="auto"/>
            <w:vAlign w:val="center"/>
          </w:tcPr>
          <w:p w14:paraId="1830C0C0"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водоснабжения</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215F500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08D106D" w14:textId="77777777" w:rsidR="00E7572B" w:rsidRPr="00E67914" w:rsidRDefault="00E7572B" w:rsidP="00375F86">
            <w:pPr>
              <w:contextualSpacing/>
              <w:jc w:val="center"/>
              <w:rPr>
                <w:rFonts w:ascii="Times New Roman" w:hAnsi="Times New Roman"/>
                <w:sz w:val="24"/>
                <w:szCs w:val="24"/>
              </w:rPr>
            </w:pPr>
          </w:p>
        </w:tc>
      </w:tr>
      <w:tr w:rsidR="00E7572B" w:rsidRPr="00B41980" w14:paraId="03061DCB" w14:textId="77777777" w:rsidTr="00375F86">
        <w:tc>
          <w:tcPr>
            <w:tcW w:w="656" w:type="dxa"/>
            <w:shd w:val="clear" w:color="auto" w:fill="auto"/>
            <w:vAlign w:val="center"/>
          </w:tcPr>
          <w:p w14:paraId="2F2BE760"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2.13</w:t>
            </w:r>
          </w:p>
        </w:tc>
        <w:tc>
          <w:tcPr>
            <w:tcW w:w="6435" w:type="dxa"/>
            <w:shd w:val="clear" w:color="auto" w:fill="auto"/>
            <w:vAlign w:val="center"/>
          </w:tcPr>
          <w:p w14:paraId="42581D3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Подключение к электрическим сетям, включая работы по договору Заказчика с </w:t>
            </w:r>
            <w:proofErr w:type="spellStart"/>
            <w:r w:rsidRPr="00E67914">
              <w:rPr>
                <w:rFonts w:ascii="Times New Roman" w:hAnsi="Times New Roman"/>
                <w:sz w:val="24"/>
                <w:szCs w:val="24"/>
              </w:rPr>
              <w:t>ресурсоснабжающей</w:t>
            </w:r>
            <w:proofErr w:type="spellEnd"/>
            <w:r w:rsidRPr="00E67914">
              <w:rPr>
                <w:rFonts w:ascii="Times New Roman" w:hAnsi="Times New Roman"/>
                <w:sz w:val="24"/>
                <w:szCs w:val="24"/>
              </w:rPr>
              <w:t xml:space="preserve">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к сетям</w:t>
            </w:r>
          </w:p>
        </w:tc>
        <w:tc>
          <w:tcPr>
            <w:tcW w:w="1538" w:type="dxa"/>
            <w:shd w:val="clear" w:color="auto" w:fill="auto"/>
            <w:vAlign w:val="center"/>
          </w:tcPr>
          <w:p w14:paraId="4965FB4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864EDDD" w14:textId="77777777" w:rsidR="00E7572B" w:rsidRPr="00E67914" w:rsidRDefault="00E7572B" w:rsidP="00375F86">
            <w:pPr>
              <w:contextualSpacing/>
              <w:jc w:val="center"/>
              <w:rPr>
                <w:rFonts w:ascii="Times New Roman" w:hAnsi="Times New Roman"/>
                <w:sz w:val="24"/>
                <w:szCs w:val="24"/>
              </w:rPr>
            </w:pPr>
          </w:p>
        </w:tc>
      </w:tr>
      <w:tr w:rsidR="00E7572B" w:rsidRPr="00B41980" w14:paraId="6C407753" w14:textId="77777777" w:rsidTr="00375F86">
        <w:tc>
          <w:tcPr>
            <w:tcW w:w="656" w:type="dxa"/>
            <w:shd w:val="clear" w:color="auto" w:fill="auto"/>
            <w:vAlign w:val="center"/>
          </w:tcPr>
          <w:p w14:paraId="1CB1947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3</w:t>
            </w:r>
          </w:p>
        </w:tc>
        <w:tc>
          <w:tcPr>
            <w:tcW w:w="6435" w:type="dxa"/>
            <w:shd w:val="clear" w:color="auto" w:fill="auto"/>
            <w:vAlign w:val="center"/>
          </w:tcPr>
          <w:p w14:paraId="63988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Инженерное обес</w:t>
            </w:r>
            <w:r>
              <w:rPr>
                <w:rFonts w:ascii="Times New Roman" w:hAnsi="Times New Roman"/>
                <w:b/>
                <w:sz w:val="24"/>
                <w:szCs w:val="24"/>
              </w:rPr>
              <w:t>печение МОПС (в соответствии с п</w:t>
            </w:r>
            <w:r w:rsidRPr="00E67914">
              <w:rPr>
                <w:rFonts w:ascii="Times New Roman" w:hAnsi="Times New Roman"/>
                <w:b/>
                <w:sz w:val="24"/>
                <w:szCs w:val="24"/>
              </w:rPr>
              <w:t>риложением № </w:t>
            </w:r>
            <w:r>
              <w:rPr>
                <w:rFonts w:ascii="Times New Roman" w:hAnsi="Times New Roman"/>
                <w:b/>
                <w:sz w:val="24"/>
                <w:szCs w:val="24"/>
              </w:rPr>
              <w:t>4</w:t>
            </w:r>
            <w:r w:rsidRPr="00E67914">
              <w:rPr>
                <w:rFonts w:ascii="Times New Roman" w:hAnsi="Times New Roman"/>
                <w:b/>
                <w:sz w:val="24"/>
                <w:szCs w:val="24"/>
              </w:rPr>
              <w:t xml:space="preserve"> к ТЗ, ТТ)</w:t>
            </w:r>
          </w:p>
        </w:tc>
        <w:tc>
          <w:tcPr>
            <w:tcW w:w="1538" w:type="dxa"/>
            <w:shd w:val="clear" w:color="auto" w:fill="auto"/>
            <w:vAlign w:val="center"/>
          </w:tcPr>
          <w:p w14:paraId="6D6D9A7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0CCCF7B" w14:textId="77777777" w:rsidR="00E7572B" w:rsidRPr="00E67914" w:rsidRDefault="00E7572B" w:rsidP="00375F86">
            <w:pPr>
              <w:contextualSpacing/>
              <w:jc w:val="center"/>
              <w:rPr>
                <w:rFonts w:ascii="Times New Roman" w:hAnsi="Times New Roman"/>
                <w:sz w:val="24"/>
                <w:szCs w:val="24"/>
              </w:rPr>
            </w:pPr>
          </w:p>
        </w:tc>
      </w:tr>
      <w:tr w:rsidR="00E7572B" w:rsidRPr="00B41980" w14:paraId="511026EC" w14:textId="77777777" w:rsidTr="00375F86">
        <w:tc>
          <w:tcPr>
            <w:tcW w:w="656" w:type="dxa"/>
            <w:shd w:val="clear" w:color="auto" w:fill="auto"/>
            <w:vAlign w:val="center"/>
          </w:tcPr>
          <w:p w14:paraId="002E9C9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lastRenderedPageBreak/>
              <w:t>3.1</w:t>
            </w:r>
          </w:p>
        </w:tc>
        <w:tc>
          <w:tcPr>
            <w:tcW w:w="6435" w:type="dxa"/>
            <w:shd w:val="clear" w:color="auto" w:fill="auto"/>
            <w:vAlign w:val="center"/>
          </w:tcPr>
          <w:p w14:paraId="173A4D5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Водоснабжение (в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w:t>
            </w:r>
          </w:p>
          <w:p w14:paraId="32B6899B"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 xml:space="preserve">работы по договору Заказчика с </w:t>
            </w:r>
            <w:proofErr w:type="spellStart"/>
            <w:r w:rsidRPr="00E67914">
              <w:rPr>
                <w:rFonts w:ascii="Times New Roman" w:hAnsi="Times New Roman"/>
                <w:sz w:val="24"/>
                <w:szCs w:val="24"/>
              </w:rPr>
              <w:t>ресурсоснабжающей</w:t>
            </w:r>
            <w:proofErr w:type="spellEnd"/>
            <w:r w:rsidRPr="00E67914">
              <w:rPr>
                <w:rFonts w:ascii="Times New Roman" w:hAnsi="Times New Roman"/>
                <w:sz w:val="24"/>
                <w:szCs w:val="24"/>
              </w:rPr>
              <w:t xml:space="preserve"> организацией о технологическом присоединении к сетям или</w:t>
            </w:r>
            <w:r w:rsidR="00964C93">
              <w:rPr>
                <w:rFonts w:ascii="Times New Roman" w:hAnsi="Times New Roman"/>
                <w:sz w:val="24"/>
                <w:szCs w:val="24"/>
              </w:rPr>
              <w:t xml:space="preserve"> </w:t>
            </w:r>
            <w:r w:rsidRPr="00E67914">
              <w:rPr>
                <w:rFonts w:ascii="Times New Roman" w:hAnsi="Times New Roman"/>
                <w:sz w:val="24"/>
                <w:szCs w:val="24"/>
              </w:rPr>
              <w:t>монтаж скважины</w:t>
            </w:r>
          </w:p>
        </w:tc>
        <w:tc>
          <w:tcPr>
            <w:tcW w:w="1538" w:type="dxa"/>
            <w:shd w:val="clear" w:color="auto" w:fill="auto"/>
            <w:vAlign w:val="center"/>
          </w:tcPr>
          <w:p w14:paraId="1FC9D69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D39E4ED" w14:textId="77777777" w:rsidR="00E7572B" w:rsidRPr="00E67914" w:rsidRDefault="00E7572B" w:rsidP="00375F86">
            <w:pPr>
              <w:contextualSpacing/>
              <w:jc w:val="center"/>
              <w:rPr>
                <w:rFonts w:ascii="Times New Roman" w:hAnsi="Times New Roman"/>
                <w:sz w:val="24"/>
                <w:szCs w:val="24"/>
              </w:rPr>
            </w:pPr>
          </w:p>
        </w:tc>
      </w:tr>
      <w:tr w:rsidR="00E7572B" w:rsidRPr="00B41980" w14:paraId="4A593262" w14:textId="77777777" w:rsidTr="00375F86">
        <w:tc>
          <w:tcPr>
            <w:tcW w:w="656" w:type="dxa"/>
            <w:shd w:val="clear" w:color="auto" w:fill="auto"/>
            <w:vAlign w:val="center"/>
          </w:tcPr>
          <w:p w14:paraId="73B208D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3.2</w:t>
            </w:r>
          </w:p>
        </w:tc>
        <w:tc>
          <w:tcPr>
            <w:tcW w:w="6435" w:type="dxa"/>
            <w:shd w:val="clear" w:color="auto" w:fill="auto"/>
            <w:vAlign w:val="center"/>
          </w:tcPr>
          <w:p w14:paraId="100B2463"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Канализация (в соответствии с приложением № </w:t>
            </w:r>
            <w:r>
              <w:rPr>
                <w:rFonts w:ascii="Times New Roman" w:hAnsi="Times New Roman"/>
                <w:sz w:val="24"/>
                <w:szCs w:val="24"/>
              </w:rPr>
              <w:t>4</w:t>
            </w:r>
            <w:r w:rsidR="00964C93">
              <w:rPr>
                <w:rFonts w:ascii="Times New Roman" w:hAnsi="Times New Roman"/>
                <w:sz w:val="24"/>
                <w:szCs w:val="24"/>
              </w:rPr>
              <w:br/>
            </w:r>
            <w:r w:rsidRPr="00E67914">
              <w:rPr>
                <w:rFonts w:ascii="Times New Roman" w:hAnsi="Times New Roman"/>
                <w:sz w:val="24"/>
                <w:szCs w:val="24"/>
              </w:rPr>
              <w:t>к ТЗ, ТТ):</w:t>
            </w:r>
          </w:p>
          <w:p w14:paraId="167FA7A2"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 xml:space="preserve">Работы по договору Заказчика с </w:t>
            </w:r>
            <w:proofErr w:type="spellStart"/>
            <w:r w:rsidRPr="00E67914">
              <w:rPr>
                <w:rFonts w:ascii="Times New Roman" w:hAnsi="Times New Roman"/>
                <w:sz w:val="24"/>
                <w:szCs w:val="24"/>
              </w:rPr>
              <w:t>ресурсоснабжающей</w:t>
            </w:r>
            <w:proofErr w:type="spellEnd"/>
            <w:r w:rsidRPr="00E67914">
              <w:rPr>
                <w:rFonts w:ascii="Times New Roman" w:hAnsi="Times New Roman"/>
                <w:sz w:val="24"/>
                <w:szCs w:val="24"/>
              </w:rPr>
              <w:t xml:space="preserve">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 xml:space="preserve">к сетям или </w:t>
            </w:r>
            <w:r w:rsidR="00964C93">
              <w:rPr>
                <w:rFonts w:ascii="Times New Roman" w:hAnsi="Times New Roman"/>
                <w:sz w:val="24"/>
                <w:szCs w:val="24"/>
              </w:rPr>
              <w:t>м</w:t>
            </w:r>
            <w:r w:rsidRPr="00E6791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3A4EB8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8FAD8B9" w14:textId="77777777" w:rsidR="00E7572B" w:rsidRPr="00E67914" w:rsidRDefault="00E7572B" w:rsidP="00375F86">
            <w:pPr>
              <w:contextualSpacing/>
              <w:jc w:val="center"/>
              <w:rPr>
                <w:rFonts w:ascii="Times New Roman" w:hAnsi="Times New Roman"/>
                <w:sz w:val="24"/>
                <w:szCs w:val="24"/>
              </w:rPr>
            </w:pPr>
          </w:p>
        </w:tc>
      </w:tr>
      <w:tr w:rsidR="00E7572B" w:rsidRPr="00B41980" w14:paraId="4ECC6A05" w14:textId="77777777" w:rsidTr="00375F86">
        <w:tc>
          <w:tcPr>
            <w:tcW w:w="656" w:type="dxa"/>
            <w:shd w:val="clear" w:color="auto" w:fill="auto"/>
            <w:vAlign w:val="center"/>
          </w:tcPr>
          <w:p w14:paraId="5AEEB92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3.3</w:t>
            </w:r>
          </w:p>
        </w:tc>
        <w:tc>
          <w:tcPr>
            <w:tcW w:w="6435" w:type="dxa"/>
            <w:shd w:val="clear" w:color="auto" w:fill="auto"/>
            <w:vAlign w:val="center"/>
          </w:tcPr>
          <w:p w14:paraId="13413DE6"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Консервация наружных сетей:</w:t>
            </w:r>
          </w:p>
          <w:p w14:paraId="48F04D49" w14:textId="77777777" w:rsidR="00E7572B" w:rsidRPr="00E67914" w:rsidRDefault="00964C93" w:rsidP="00375F86">
            <w:pPr>
              <w:contextualSpacing/>
              <w:rPr>
                <w:rFonts w:ascii="Times New Roman" w:hAnsi="Times New Roman"/>
                <w:sz w:val="24"/>
                <w:szCs w:val="24"/>
              </w:rPr>
            </w:pPr>
            <w:r>
              <w:rPr>
                <w:rFonts w:ascii="Times New Roman" w:hAnsi="Times New Roman"/>
                <w:sz w:val="24"/>
                <w:szCs w:val="24"/>
              </w:rPr>
              <w:t>а)</w:t>
            </w:r>
            <w:r w:rsidR="00E7572B" w:rsidRPr="00E67914">
              <w:rPr>
                <w:rFonts w:ascii="Times New Roman" w:hAnsi="Times New Roman"/>
                <w:sz w:val="24"/>
                <w:szCs w:val="24"/>
              </w:rPr>
              <w:t xml:space="preserve"> </w:t>
            </w:r>
            <w:r>
              <w:rPr>
                <w:rFonts w:ascii="Times New Roman" w:hAnsi="Times New Roman"/>
                <w:sz w:val="24"/>
                <w:szCs w:val="24"/>
              </w:rPr>
              <w:t>г</w:t>
            </w:r>
            <w:r w:rsidR="00E7572B" w:rsidRPr="00E67914">
              <w:rPr>
                <w:rFonts w:ascii="Times New Roman" w:hAnsi="Times New Roman"/>
                <w:sz w:val="24"/>
                <w:szCs w:val="24"/>
              </w:rPr>
              <w:t>ерметизация выпусков водопровода и канализации (установку временных заглушек)</w:t>
            </w:r>
            <w:r>
              <w:rPr>
                <w:rFonts w:ascii="Times New Roman" w:hAnsi="Times New Roman"/>
                <w:sz w:val="24"/>
                <w:szCs w:val="24"/>
              </w:rPr>
              <w:t>;</w:t>
            </w:r>
          </w:p>
          <w:p w14:paraId="45D1D438" w14:textId="77777777" w:rsidR="00E7572B" w:rsidRPr="00E67914" w:rsidRDefault="00964C93" w:rsidP="00964C93">
            <w:pPr>
              <w:contextualSpacing/>
              <w:rPr>
                <w:rFonts w:ascii="Times New Roman" w:hAnsi="Times New Roman"/>
                <w:sz w:val="24"/>
                <w:szCs w:val="24"/>
              </w:rPr>
            </w:pPr>
            <w:r>
              <w:rPr>
                <w:rFonts w:ascii="Times New Roman" w:hAnsi="Times New Roman"/>
                <w:sz w:val="24"/>
                <w:szCs w:val="24"/>
              </w:rPr>
              <w:t>б)</w:t>
            </w:r>
            <w:r w:rsidR="00E7572B" w:rsidRPr="00E67914">
              <w:rPr>
                <w:rFonts w:ascii="Times New Roman" w:hAnsi="Times New Roman"/>
                <w:sz w:val="24"/>
                <w:szCs w:val="24"/>
              </w:rPr>
              <w:t xml:space="preserve"> </w:t>
            </w:r>
            <w:r>
              <w:rPr>
                <w:rFonts w:ascii="Times New Roman" w:hAnsi="Times New Roman"/>
                <w:sz w:val="24"/>
                <w:szCs w:val="24"/>
              </w:rPr>
              <w:t>з</w:t>
            </w:r>
            <w:r w:rsidR="00E7572B" w:rsidRPr="00E6791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E48ED81" w14:textId="77777777" w:rsidR="00E7572B" w:rsidRPr="00E67914" w:rsidRDefault="00E7572B" w:rsidP="00375F86">
            <w:pPr>
              <w:contextualSpacing/>
              <w:jc w:val="center"/>
              <w:rPr>
                <w:rFonts w:ascii="Times New Roman" w:hAnsi="Times New Roman"/>
                <w:sz w:val="24"/>
                <w:szCs w:val="24"/>
              </w:rPr>
            </w:pPr>
          </w:p>
        </w:tc>
      </w:tr>
      <w:tr w:rsidR="00E7572B" w:rsidRPr="00B41980" w14:paraId="530F112A" w14:textId="77777777" w:rsidTr="00375F86">
        <w:tc>
          <w:tcPr>
            <w:tcW w:w="656" w:type="dxa"/>
            <w:shd w:val="clear" w:color="auto" w:fill="auto"/>
            <w:vAlign w:val="center"/>
          </w:tcPr>
          <w:p w14:paraId="130C1AE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4</w:t>
            </w:r>
          </w:p>
        </w:tc>
        <w:tc>
          <w:tcPr>
            <w:tcW w:w="6435" w:type="dxa"/>
            <w:shd w:val="clear" w:color="auto" w:fill="auto"/>
            <w:vAlign w:val="center"/>
          </w:tcPr>
          <w:p w14:paraId="52710EF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 xml:space="preserve">Наружное </w:t>
            </w:r>
            <w:r w:rsidR="00964C93">
              <w:rPr>
                <w:rFonts w:ascii="Times New Roman" w:hAnsi="Times New Roman"/>
                <w:b/>
                <w:sz w:val="24"/>
                <w:szCs w:val="24"/>
              </w:rPr>
              <w:t>оформление МОПС (в соответствии</w:t>
            </w:r>
            <w:r w:rsidR="00964C93">
              <w:rPr>
                <w:rFonts w:ascii="Times New Roman" w:hAnsi="Times New Roman"/>
                <w:b/>
                <w:sz w:val="24"/>
                <w:szCs w:val="24"/>
              </w:rPr>
              <w:br/>
            </w:r>
            <w:r w:rsidRPr="00E67914">
              <w:rPr>
                <w:rFonts w:ascii="Times New Roman" w:hAnsi="Times New Roman"/>
                <w:b/>
                <w:sz w:val="24"/>
                <w:szCs w:val="24"/>
              </w:rPr>
              <w:t>с приложением № </w:t>
            </w:r>
            <w:r>
              <w:rPr>
                <w:rFonts w:ascii="Times New Roman" w:hAnsi="Times New Roman"/>
                <w:b/>
                <w:sz w:val="24"/>
                <w:szCs w:val="24"/>
              </w:rPr>
              <w:t>5 к ТЗ, ТТ)</w:t>
            </w:r>
          </w:p>
        </w:tc>
        <w:tc>
          <w:tcPr>
            <w:tcW w:w="1538" w:type="dxa"/>
            <w:shd w:val="clear" w:color="auto" w:fill="auto"/>
            <w:vAlign w:val="center"/>
          </w:tcPr>
          <w:p w14:paraId="565928D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581E3DB" w14:textId="77777777" w:rsidR="00E7572B" w:rsidRPr="00E67914" w:rsidRDefault="00E7572B" w:rsidP="00375F86">
            <w:pPr>
              <w:contextualSpacing/>
              <w:jc w:val="center"/>
              <w:rPr>
                <w:rFonts w:ascii="Times New Roman" w:hAnsi="Times New Roman"/>
                <w:sz w:val="24"/>
                <w:szCs w:val="24"/>
              </w:rPr>
            </w:pPr>
          </w:p>
        </w:tc>
      </w:tr>
      <w:tr w:rsidR="00E7572B" w:rsidRPr="00B41980" w14:paraId="1B159908" w14:textId="77777777" w:rsidTr="00375F86">
        <w:tc>
          <w:tcPr>
            <w:tcW w:w="656" w:type="dxa"/>
            <w:shd w:val="clear" w:color="auto" w:fill="auto"/>
            <w:vAlign w:val="center"/>
          </w:tcPr>
          <w:p w14:paraId="0412527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4.1</w:t>
            </w:r>
          </w:p>
        </w:tc>
        <w:tc>
          <w:tcPr>
            <w:tcW w:w="6435" w:type="dxa"/>
            <w:shd w:val="clear" w:color="auto" w:fill="auto"/>
            <w:vAlign w:val="center"/>
          </w:tcPr>
          <w:p w14:paraId="4DF2BA1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1C4EF1B" w14:textId="77777777" w:rsidR="00E7572B" w:rsidRPr="00E67914" w:rsidRDefault="00E7572B" w:rsidP="00375F86">
            <w:pPr>
              <w:contextualSpacing/>
              <w:jc w:val="center"/>
              <w:rPr>
                <w:rFonts w:ascii="Times New Roman" w:hAnsi="Times New Roman"/>
                <w:sz w:val="24"/>
                <w:szCs w:val="24"/>
              </w:rPr>
            </w:pPr>
          </w:p>
        </w:tc>
      </w:tr>
      <w:tr w:rsidR="00E7572B" w:rsidRPr="00B41980" w14:paraId="3253842B" w14:textId="77777777" w:rsidTr="00375F86">
        <w:tc>
          <w:tcPr>
            <w:tcW w:w="656" w:type="dxa"/>
            <w:shd w:val="clear" w:color="auto" w:fill="auto"/>
            <w:vAlign w:val="center"/>
          </w:tcPr>
          <w:p w14:paraId="269C808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4.2</w:t>
            </w:r>
          </w:p>
        </w:tc>
        <w:tc>
          <w:tcPr>
            <w:tcW w:w="6435" w:type="dxa"/>
            <w:shd w:val="clear" w:color="auto" w:fill="auto"/>
            <w:vAlign w:val="center"/>
          </w:tcPr>
          <w:p w14:paraId="5CFC875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Устройство </w:t>
            </w:r>
            <w:proofErr w:type="spellStart"/>
            <w:r w:rsidRPr="00E67914">
              <w:rPr>
                <w:rFonts w:ascii="Times New Roman" w:hAnsi="Times New Roman"/>
                <w:sz w:val="24"/>
                <w:szCs w:val="24"/>
              </w:rPr>
              <w:t>отмостки</w:t>
            </w:r>
            <w:proofErr w:type="spellEnd"/>
          </w:p>
        </w:tc>
        <w:tc>
          <w:tcPr>
            <w:tcW w:w="1538" w:type="dxa"/>
            <w:shd w:val="clear" w:color="auto" w:fill="auto"/>
            <w:vAlign w:val="center"/>
          </w:tcPr>
          <w:p w14:paraId="5EE1514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F7D282" w14:textId="77777777" w:rsidR="00E7572B" w:rsidRPr="00E67914" w:rsidRDefault="00E7572B" w:rsidP="00375F86">
            <w:pPr>
              <w:contextualSpacing/>
              <w:jc w:val="center"/>
              <w:rPr>
                <w:rFonts w:ascii="Times New Roman" w:hAnsi="Times New Roman"/>
                <w:sz w:val="24"/>
                <w:szCs w:val="24"/>
              </w:rPr>
            </w:pPr>
          </w:p>
        </w:tc>
      </w:tr>
      <w:tr w:rsidR="00E7572B" w:rsidRPr="00B41980" w14:paraId="44BFC047" w14:textId="77777777" w:rsidTr="00375F86">
        <w:tc>
          <w:tcPr>
            <w:tcW w:w="656" w:type="dxa"/>
            <w:shd w:val="clear" w:color="auto" w:fill="auto"/>
            <w:vAlign w:val="center"/>
          </w:tcPr>
          <w:p w14:paraId="49022F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4.3</w:t>
            </w:r>
          </w:p>
        </w:tc>
        <w:tc>
          <w:tcPr>
            <w:tcW w:w="6435" w:type="dxa"/>
            <w:shd w:val="clear" w:color="auto" w:fill="auto"/>
            <w:vAlign w:val="center"/>
          </w:tcPr>
          <w:p w14:paraId="73DC7F78"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AAFD2F" w14:textId="77777777" w:rsidR="00E7572B" w:rsidRPr="00E67914" w:rsidRDefault="00E7572B" w:rsidP="00375F86">
            <w:pPr>
              <w:contextualSpacing/>
              <w:jc w:val="center"/>
              <w:rPr>
                <w:rFonts w:ascii="Times New Roman" w:hAnsi="Times New Roman"/>
                <w:sz w:val="24"/>
                <w:szCs w:val="24"/>
              </w:rPr>
            </w:pPr>
          </w:p>
        </w:tc>
      </w:tr>
      <w:tr w:rsidR="00E7572B" w:rsidRPr="00B41980" w14:paraId="447DDDAA" w14:textId="77777777" w:rsidTr="00375F86">
        <w:tc>
          <w:tcPr>
            <w:tcW w:w="656" w:type="dxa"/>
            <w:shd w:val="clear" w:color="auto" w:fill="auto"/>
            <w:vAlign w:val="center"/>
          </w:tcPr>
          <w:p w14:paraId="0B403338"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5</w:t>
            </w:r>
          </w:p>
        </w:tc>
        <w:tc>
          <w:tcPr>
            <w:tcW w:w="6435" w:type="dxa"/>
            <w:shd w:val="clear" w:color="auto" w:fill="auto"/>
            <w:vAlign w:val="center"/>
          </w:tcPr>
          <w:p w14:paraId="38F9B38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Пусконаладочные работы/пусконаладочные мероприятия (в соответствии с п.</w:t>
            </w:r>
            <w:r>
              <w:rPr>
                <w:rFonts w:ascii="Times New Roman" w:hAnsi="Times New Roman"/>
                <w:b/>
                <w:sz w:val="24"/>
                <w:szCs w:val="24"/>
              </w:rPr>
              <w:t> </w:t>
            </w:r>
            <w:r w:rsidRPr="00E67914">
              <w:rPr>
                <w:rFonts w:ascii="Times New Roman" w:hAnsi="Times New Roman"/>
                <w:b/>
                <w:sz w:val="24"/>
                <w:szCs w:val="24"/>
              </w:rPr>
              <w:t>2.4.2.1 ТЗ)</w:t>
            </w:r>
          </w:p>
        </w:tc>
        <w:tc>
          <w:tcPr>
            <w:tcW w:w="1538" w:type="dxa"/>
            <w:shd w:val="clear" w:color="auto" w:fill="auto"/>
            <w:vAlign w:val="center"/>
          </w:tcPr>
          <w:p w14:paraId="5E680C4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8AB7394" w14:textId="77777777" w:rsidR="00E7572B" w:rsidRPr="00E67914" w:rsidRDefault="00E7572B" w:rsidP="00375F86">
            <w:pPr>
              <w:contextualSpacing/>
              <w:jc w:val="center"/>
              <w:rPr>
                <w:rFonts w:ascii="Times New Roman" w:hAnsi="Times New Roman"/>
                <w:sz w:val="24"/>
                <w:szCs w:val="24"/>
              </w:rPr>
            </w:pPr>
          </w:p>
        </w:tc>
      </w:tr>
      <w:tr w:rsidR="00E7572B" w:rsidRPr="00B41980" w14:paraId="4A3296B2" w14:textId="77777777" w:rsidTr="00375F86">
        <w:tc>
          <w:tcPr>
            <w:tcW w:w="656" w:type="dxa"/>
            <w:shd w:val="clear" w:color="auto" w:fill="auto"/>
            <w:vAlign w:val="center"/>
          </w:tcPr>
          <w:p w14:paraId="2BADA7FD" w14:textId="77777777" w:rsidR="00E7572B" w:rsidRPr="00E67914" w:rsidRDefault="00E7572B" w:rsidP="00375F86">
            <w:pPr>
              <w:contextualSpacing/>
              <w:jc w:val="center"/>
              <w:rPr>
                <w:rFonts w:ascii="Times New Roman" w:hAnsi="Times New Roman"/>
                <w:b/>
                <w:sz w:val="24"/>
                <w:szCs w:val="24"/>
              </w:rPr>
            </w:pPr>
            <w:r w:rsidRPr="00E67914">
              <w:rPr>
                <w:rFonts w:ascii="Times New Roman" w:hAnsi="Times New Roman"/>
                <w:b/>
                <w:sz w:val="24"/>
                <w:szCs w:val="24"/>
              </w:rPr>
              <w:t>6</w:t>
            </w:r>
          </w:p>
        </w:tc>
        <w:tc>
          <w:tcPr>
            <w:tcW w:w="6435" w:type="dxa"/>
            <w:shd w:val="clear" w:color="auto" w:fill="auto"/>
            <w:vAlign w:val="center"/>
          </w:tcPr>
          <w:p w14:paraId="40125799" w14:textId="77777777" w:rsidR="00E7572B" w:rsidRPr="00E67914" w:rsidRDefault="00E7572B" w:rsidP="00375F86">
            <w:pPr>
              <w:contextualSpacing/>
              <w:rPr>
                <w:rFonts w:ascii="Times New Roman" w:hAnsi="Times New Roman"/>
                <w:b/>
                <w:sz w:val="24"/>
                <w:szCs w:val="24"/>
              </w:rPr>
            </w:pPr>
            <w:r w:rsidRPr="00E67914">
              <w:rPr>
                <w:rFonts w:ascii="Times New Roman" w:hAnsi="Times New Roman"/>
                <w:b/>
                <w:sz w:val="24"/>
                <w:szCs w:val="24"/>
              </w:rPr>
              <w:t>Завер</w:t>
            </w:r>
            <w:r w:rsidR="00964C93">
              <w:rPr>
                <w:rFonts w:ascii="Times New Roman" w:hAnsi="Times New Roman"/>
                <w:b/>
                <w:sz w:val="24"/>
                <w:szCs w:val="24"/>
              </w:rPr>
              <w:t>шение поставки и монтажа Товара</w:t>
            </w:r>
            <w:r w:rsidR="00964C93">
              <w:rPr>
                <w:rFonts w:ascii="Times New Roman" w:hAnsi="Times New Roman"/>
                <w:b/>
                <w:sz w:val="24"/>
                <w:szCs w:val="24"/>
              </w:rPr>
              <w:br/>
            </w:r>
            <w:r w:rsidRPr="00E67914">
              <w:rPr>
                <w:rFonts w:ascii="Times New Roman" w:hAnsi="Times New Roman"/>
                <w:b/>
                <w:sz w:val="24"/>
                <w:szCs w:val="24"/>
              </w:rPr>
              <w:t xml:space="preserve">(в соответствии с </w:t>
            </w:r>
            <w:proofErr w:type="spellStart"/>
            <w:r w:rsidRPr="00E67914">
              <w:rPr>
                <w:rFonts w:ascii="Times New Roman" w:hAnsi="Times New Roman"/>
                <w:b/>
                <w:sz w:val="24"/>
                <w:szCs w:val="24"/>
              </w:rPr>
              <w:t>п</w:t>
            </w:r>
            <w:r>
              <w:rPr>
                <w:rFonts w:ascii="Times New Roman" w:hAnsi="Times New Roman"/>
                <w:b/>
                <w:sz w:val="24"/>
                <w:szCs w:val="24"/>
              </w:rPr>
              <w:t>п</w:t>
            </w:r>
            <w:proofErr w:type="spellEnd"/>
            <w:r w:rsidRPr="00E67914">
              <w:rPr>
                <w:rFonts w:ascii="Times New Roman" w:hAnsi="Times New Roman"/>
                <w:b/>
                <w:sz w:val="24"/>
                <w:szCs w:val="24"/>
              </w:rPr>
              <w:t>. 6.1.4.2, 7.1.2.7 ТЗ)</w:t>
            </w:r>
          </w:p>
        </w:tc>
        <w:tc>
          <w:tcPr>
            <w:tcW w:w="1538" w:type="dxa"/>
            <w:shd w:val="clear" w:color="auto" w:fill="auto"/>
            <w:vAlign w:val="center"/>
          </w:tcPr>
          <w:p w14:paraId="1AB7556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53716A" w14:textId="77777777" w:rsidR="00E7572B" w:rsidRPr="00E67914" w:rsidRDefault="00E7572B" w:rsidP="00375F86">
            <w:pPr>
              <w:contextualSpacing/>
              <w:jc w:val="center"/>
              <w:rPr>
                <w:rFonts w:ascii="Times New Roman" w:hAnsi="Times New Roman"/>
                <w:sz w:val="24"/>
                <w:szCs w:val="24"/>
              </w:rPr>
            </w:pPr>
          </w:p>
        </w:tc>
      </w:tr>
    </w:tbl>
    <w:p w14:paraId="11CC04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7</w:t>
      </w:r>
      <w:r w:rsidRPr="008F3DB9">
        <w:rPr>
          <w:rFonts w:ascii="Times New Roman" w:hAnsi="Times New Roman"/>
          <w:sz w:val="28"/>
          <w:szCs w:val="28"/>
          <w:lang w:eastAsia="ru-RU"/>
        </w:rPr>
        <w:t xml:space="preserve"> к ТЗ</w:t>
      </w:r>
    </w:p>
    <w:p w14:paraId="614FE94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1B4C9EB"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1FB30BA6" w14:textId="77777777" w:rsidR="00E7572B" w:rsidRPr="008F3DB9"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Уведомление О завершении подготовки ОСНОВАНИЯ для монтажа товара</w:t>
      </w:r>
    </w:p>
    <w:p w14:paraId="6380AE10" w14:textId="437630DB" w:rsidR="00E7572B" w:rsidRPr="008F3DB9" w:rsidRDefault="00E7572B" w:rsidP="007C3DA8">
      <w:pPr>
        <w:tabs>
          <w:tab w:val="left" w:pos="5103"/>
        </w:tabs>
        <w:spacing w:before="120"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34"/>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35"/>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p>
    <w:p w14:paraId="5AA28BC1"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28D85331"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0DFC3DB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20D96BA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004BAE4" w14:textId="77777777" w:rsidR="00E7572B"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 xml:space="preserve">Уведомляем, что работы в рамках </w:t>
      </w:r>
      <w:r w:rsidR="00964C93">
        <w:rPr>
          <w:rFonts w:ascii="Times New Roman" w:hAnsi="Times New Roman"/>
          <w:sz w:val="28"/>
          <w:szCs w:val="28"/>
          <w:lang w:eastAsia="ru-RU"/>
        </w:rPr>
        <w:t>п</w:t>
      </w:r>
      <w:r w:rsidRPr="00AE3B79">
        <w:rPr>
          <w:rFonts w:ascii="Times New Roman" w:hAnsi="Times New Roman"/>
          <w:sz w:val="28"/>
          <w:szCs w:val="28"/>
          <w:lang w:eastAsia="ru-RU"/>
        </w:rPr>
        <w:t>одготовки Основания для монтажа Товара по заявке ___ от ______№____</w:t>
      </w:r>
      <w:r w:rsidR="00964C93">
        <w:rPr>
          <w:rFonts w:ascii="Times New Roman" w:hAnsi="Times New Roman"/>
          <w:sz w:val="28"/>
          <w:szCs w:val="28"/>
          <w:lang w:eastAsia="ru-RU"/>
        </w:rPr>
        <w:t xml:space="preserve">, </w:t>
      </w:r>
      <w:r w:rsidRPr="00AE3B79">
        <w:rPr>
          <w:rFonts w:ascii="Times New Roman" w:hAnsi="Times New Roman"/>
          <w:sz w:val="28"/>
          <w:szCs w:val="28"/>
          <w:lang w:eastAsia="ru-RU"/>
        </w:rPr>
        <w:t>исполняемой в рамках</w:t>
      </w:r>
      <w:r w:rsidRPr="00AE3B79">
        <w:rPr>
          <w:rFonts w:ascii="Times New Roman" w:hAnsi="Times New Roman"/>
          <w:bCs/>
          <w:sz w:val="28"/>
          <w:szCs w:val="28"/>
          <w:lang w:eastAsia="ru-RU"/>
        </w:rPr>
        <w:t xml:space="preserve"> договора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от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w:t>
      </w:r>
      <w:r w:rsidRPr="00AE3B79">
        <w:rPr>
          <w:rFonts w:ascii="Times New Roman" w:hAnsi="Times New Roman"/>
          <w:bCs/>
          <w:sz w:val="28"/>
          <w:szCs w:val="28"/>
          <w:lang w:eastAsia="ru-RU"/>
        </w:rPr>
        <w:t>№</w:t>
      </w:r>
      <w:r w:rsidRPr="002E7547">
        <w:rPr>
          <w:rFonts w:ascii="Times New Roman" w:hAnsi="Times New Roman"/>
          <w:sz w:val="28"/>
          <w:szCs w:val="28"/>
          <w:lang w:eastAsia="ru-RU"/>
        </w:rPr>
        <w:t>____</w:t>
      </w:r>
      <w:r w:rsidRPr="00AE3B79">
        <w:rPr>
          <w:rFonts w:ascii="Times New Roman" w:hAnsi="Times New Roman"/>
          <w:bCs/>
          <w:sz w:val="28"/>
          <w:szCs w:val="28"/>
          <w:vertAlign w:val="superscript"/>
          <w:lang w:eastAsia="ru-RU"/>
        </w:rPr>
        <w:footnoteReference w:id="36"/>
      </w:r>
      <w:r w:rsidR="00964C93">
        <w:rPr>
          <w:rFonts w:ascii="Times New Roman" w:hAnsi="Times New Roman"/>
          <w:sz w:val="28"/>
          <w:szCs w:val="28"/>
          <w:lang w:eastAsia="ru-RU"/>
        </w:rPr>
        <w:t>,</w:t>
      </w:r>
      <w:r w:rsidRPr="00AE3B79">
        <w:rPr>
          <w:rFonts w:ascii="Times New Roman" w:hAnsi="Times New Roman"/>
          <w:bCs/>
          <w:sz w:val="28"/>
          <w:szCs w:val="28"/>
          <w:lang w:eastAsia="ru-RU"/>
        </w:rPr>
        <w:t xml:space="preserve"> </w:t>
      </w:r>
      <w:r w:rsidRPr="00AE3B79">
        <w:rPr>
          <w:rFonts w:ascii="Times New Roman" w:hAnsi="Times New Roman"/>
          <w:sz w:val="28"/>
          <w:szCs w:val="28"/>
          <w:lang w:eastAsia="ru-RU"/>
        </w:rPr>
        <w:t xml:space="preserve">полностью завершены. </w:t>
      </w:r>
    </w:p>
    <w:p w14:paraId="60829E02" w14:textId="77777777" w:rsidR="00E7572B" w:rsidRPr="00AE3B7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Предлагаем провести контроль завершения вышеуказанных</w:t>
      </w:r>
      <w:r w:rsidRPr="00AE3B79">
        <w:rPr>
          <w:rFonts w:ascii="Times New Roman" w:hAnsi="Times New Roman"/>
          <w:sz w:val="28"/>
          <w:szCs w:val="28"/>
          <w:lang w:eastAsia="ru-RU"/>
        </w:rPr>
        <w:br/>
        <w:t>работ «__» _______ 20__ г. в ___ч.____ мин. по адресу выполнения соответствующих работ.</w:t>
      </w:r>
    </w:p>
    <w:p w14:paraId="0DF4A31F"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32028F9E" w14:textId="77777777" w:rsidTr="00375F86">
        <w:tc>
          <w:tcPr>
            <w:tcW w:w="4227" w:type="dxa"/>
            <w:hideMark/>
          </w:tcPr>
          <w:p w14:paraId="7D22A16B"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349778D0"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0C3E214E" w14:textId="77777777" w:rsidTr="00375F86">
        <w:tc>
          <w:tcPr>
            <w:tcW w:w="4227" w:type="dxa"/>
            <w:hideMark/>
          </w:tcPr>
          <w:p w14:paraId="274C61E3"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385411DD"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1190FAE3" w14:textId="77777777" w:rsidTr="00375F86">
        <w:tc>
          <w:tcPr>
            <w:tcW w:w="4227" w:type="dxa"/>
            <w:hideMark/>
          </w:tcPr>
          <w:p w14:paraId="469074E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2EE13A94"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08C607F" w14:textId="77777777" w:rsidTr="00375F86">
        <w:tc>
          <w:tcPr>
            <w:tcW w:w="4227" w:type="dxa"/>
            <w:hideMark/>
          </w:tcPr>
          <w:p w14:paraId="01F59602"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45887F67"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3888B57D" w14:textId="77777777" w:rsidTr="00375F86">
        <w:tc>
          <w:tcPr>
            <w:tcW w:w="4227" w:type="dxa"/>
            <w:hideMark/>
          </w:tcPr>
          <w:p w14:paraId="445EBCF5"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0183CE29"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7C5A6AFB" w14:textId="77777777" w:rsidTr="00375F86">
        <w:trPr>
          <w:trHeight w:val="727"/>
        </w:trPr>
        <w:tc>
          <w:tcPr>
            <w:tcW w:w="4227" w:type="dxa"/>
          </w:tcPr>
          <w:p w14:paraId="6FA757E5"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1E3EF8B" w14:textId="77777777" w:rsidR="00E7572B" w:rsidRPr="008F3DB9" w:rsidRDefault="00E7572B" w:rsidP="00375F86">
            <w:pPr>
              <w:tabs>
                <w:tab w:val="left" w:pos="1615"/>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0696B02"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73AF87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33C70E27"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8</w:t>
      </w:r>
      <w:r w:rsidRPr="008F3DB9">
        <w:rPr>
          <w:rFonts w:ascii="Times New Roman" w:hAnsi="Times New Roman"/>
          <w:sz w:val="28"/>
          <w:szCs w:val="28"/>
          <w:lang w:eastAsia="ru-RU"/>
        </w:rPr>
        <w:t xml:space="preserve"> к ТЗ</w:t>
      </w:r>
    </w:p>
    <w:p w14:paraId="45F5059F"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63E58BC9" w14:textId="77777777" w:rsidR="00E7572B" w:rsidRPr="008F3DB9" w:rsidRDefault="00E7572B" w:rsidP="00E7572B">
      <w:pPr>
        <w:tabs>
          <w:tab w:val="left" w:pos="5103"/>
        </w:tabs>
        <w:spacing w:before="120" w:after="0" w:line="240" w:lineRule="auto"/>
        <w:jc w:val="both"/>
        <w:rPr>
          <w:rFonts w:ascii="Times New Roman" w:hAnsi="Times New Roman"/>
          <w:b/>
          <w:bCs/>
          <w:sz w:val="28"/>
          <w:szCs w:val="28"/>
          <w:lang w:eastAsia="ru-RU"/>
        </w:rPr>
      </w:pPr>
    </w:p>
    <w:p w14:paraId="783094DA"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 ЗАВЕРШЕНИИ поставки и монтажа товара и готовности проведения </w:t>
      </w:r>
    </w:p>
    <w:p w14:paraId="7ACB728B"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23779151"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37"/>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38"/>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39"/>
      </w:r>
    </w:p>
    <w:p w14:paraId="3D0E8ADF"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71F25A8F"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79892013"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1CA06A1F"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113EC6B"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40"/>
      </w:r>
      <w:r w:rsidRPr="008F3DB9">
        <w:rPr>
          <w:rFonts w:ascii="Times New Roman" w:hAnsi="Times New Roman"/>
          <w:sz w:val="28"/>
          <w:szCs w:val="28"/>
          <w:lang w:eastAsia="ru-RU"/>
        </w:rPr>
        <w:t xml:space="preserve"> и </w:t>
      </w:r>
      <w:r>
        <w:rPr>
          <w:rFonts w:ascii="Times New Roman" w:hAnsi="Times New Roman"/>
          <w:sz w:val="28"/>
          <w:szCs w:val="28"/>
          <w:lang w:eastAsia="ru-RU"/>
        </w:rPr>
        <w:t>з</w:t>
      </w:r>
      <w:r w:rsidRPr="008F3DB9">
        <w:rPr>
          <w:rFonts w:ascii="Times New Roman" w:hAnsi="Times New Roman"/>
          <w:sz w:val="28"/>
          <w:szCs w:val="28"/>
          <w:lang w:eastAsia="ru-RU"/>
        </w:rPr>
        <w:t xml:space="preserve">аявкой </w:t>
      </w:r>
      <w:r w:rsidRPr="008F3DB9">
        <w:rPr>
          <w:rFonts w:ascii="Times New Roman" w:hAnsi="Times New Roman"/>
          <w:sz w:val="28"/>
          <w:szCs w:val="28"/>
          <w:lang w:eastAsia="ru-RU"/>
        </w:rPr>
        <w:br/>
        <w:t xml:space="preserve">от «__» _____ 20__г. № __ </w:t>
      </w:r>
      <w:r w:rsidRPr="008F3DB9">
        <w:rPr>
          <w:rFonts w:ascii="Times New Roman" w:hAnsi="Times New Roman"/>
          <w:bCs/>
          <w:sz w:val="28"/>
          <w:szCs w:val="28"/>
          <w:lang w:eastAsia="ru-RU"/>
        </w:rPr>
        <w:t xml:space="preserve">уведомляем о том, что монтаж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 xml:space="preserve">) выполнен </w:t>
      </w:r>
      <w:r w:rsidRPr="008F3DB9">
        <w:rPr>
          <w:rFonts w:ascii="Times New Roman" w:hAnsi="Times New Roman"/>
          <w:bCs/>
          <w:sz w:val="28"/>
          <w:szCs w:val="28"/>
          <w:lang w:eastAsia="ru-RU"/>
        </w:rPr>
        <w:t xml:space="preserve">в полном объеме. </w:t>
      </w:r>
    </w:p>
    <w:p w14:paraId="0461B7D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Срок выполнения </w:t>
      </w:r>
      <w:r>
        <w:rPr>
          <w:rFonts w:ascii="Times New Roman" w:hAnsi="Times New Roman"/>
          <w:sz w:val="28"/>
          <w:szCs w:val="28"/>
          <w:lang w:eastAsia="ru-RU"/>
        </w:rPr>
        <w:t xml:space="preserve">монтажа МОПС __________ </w:t>
      </w:r>
      <w:r w:rsidRPr="008F3DB9">
        <w:rPr>
          <w:rFonts w:ascii="Times New Roman" w:hAnsi="Times New Roman"/>
          <w:sz w:val="28"/>
          <w:szCs w:val="28"/>
          <w:lang w:eastAsia="ru-RU"/>
        </w:rPr>
        <w:t>(______) календарных дней.</w:t>
      </w:r>
    </w:p>
    <w:p w14:paraId="33D57277"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начала монтажа МОПС ______________________ 20__ г.</w:t>
      </w:r>
    </w:p>
    <w:p w14:paraId="1E951926"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окончания монтажа МОПС ______________________ 20__ г.</w:t>
      </w:r>
    </w:p>
    <w:p w14:paraId="58F2791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41"/>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 xml:space="preserve">уведомляем о том, что ___________готов к проведению приемо-сдаточных испытаний. </w:t>
      </w:r>
    </w:p>
    <w:p w14:paraId="691BEFE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Предлагаем провести приемо-сдаточные испытания «__» _________     20__ г. в ___ч.____ мин.</w:t>
      </w:r>
    </w:p>
    <w:p w14:paraId="6FCF1927"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7704DBC2"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106FA594"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62DC086E" w14:textId="77777777" w:rsidTr="00375F86">
        <w:tc>
          <w:tcPr>
            <w:tcW w:w="4227" w:type="dxa"/>
            <w:hideMark/>
          </w:tcPr>
          <w:p w14:paraId="262FDB3C"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14FA56AE"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6A1A7D2C" w14:textId="77777777" w:rsidTr="00375F86">
        <w:tc>
          <w:tcPr>
            <w:tcW w:w="4227" w:type="dxa"/>
            <w:hideMark/>
          </w:tcPr>
          <w:p w14:paraId="2E3C5F25"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5D1AD998"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509C0528" w14:textId="77777777" w:rsidTr="00375F86">
        <w:tc>
          <w:tcPr>
            <w:tcW w:w="4227" w:type="dxa"/>
            <w:hideMark/>
          </w:tcPr>
          <w:p w14:paraId="154102D7"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7A169D43"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6D197846" w14:textId="77777777" w:rsidTr="00375F86">
        <w:tc>
          <w:tcPr>
            <w:tcW w:w="4227" w:type="dxa"/>
            <w:hideMark/>
          </w:tcPr>
          <w:p w14:paraId="0C7EA61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71B5F8DF"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D484FD5" w14:textId="77777777" w:rsidTr="00375F86">
        <w:tc>
          <w:tcPr>
            <w:tcW w:w="4227" w:type="dxa"/>
            <w:hideMark/>
          </w:tcPr>
          <w:p w14:paraId="0527F99D"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699FA9F7"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3A151EFF" w14:textId="77777777" w:rsidTr="00375F86">
        <w:trPr>
          <w:trHeight w:val="727"/>
        </w:trPr>
        <w:tc>
          <w:tcPr>
            <w:tcW w:w="4227" w:type="dxa"/>
          </w:tcPr>
          <w:p w14:paraId="4A2B75D2"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53D229"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AB20C58"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B904E3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5752EB0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9</w:t>
      </w:r>
      <w:r w:rsidRPr="008F3DB9">
        <w:rPr>
          <w:rFonts w:ascii="Times New Roman" w:hAnsi="Times New Roman"/>
          <w:sz w:val="28"/>
          <w:szCs w:val="28"/>
          <w:lang w:eastAsia="ru-RU"/>
        </w:rPr>
        <w:t xml:space="preserve"> к ТЗ</w:t>
      </w:r>
    </w:p>
    <w:p w14:paraId="04E0DB6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14D6CF6"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r w:rsidRPr="00221946">
        <w:rPr>
          <w:rFonts w:ascii="Times New Roman" w:hAnsi="Times New Roman"/>
          <w:bCs/>
          <w:sz w:val="28"/>
          <w:szCs w:val="28"/>
          <w:lang w:eastAsia="ru-RU"/>
        </w:rPr>
        <w:t>ФОРМА (рекомендуемая)</w:t>
      </w:r>
    </w:p>
    <w:p w14:paraId="5259E6D8"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p>
    <w:p w14:paraId="5DF9BF43" w14:textId="77777777" w:rsidR="00E7572B"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ОБ ОТСУТСТВИИ ГОТОВНОСТИ поставки </w:t>
      </w:r>
    </w:p>
    <w:p w14:paraId="512B6287"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и монтажа товара и проведения </w:t>
      </w:r>
    </w:p>
    <w:p w14:paraId="086FB22F"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40136015"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4259E982"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42"/>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43"/>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44"/>
      </w:r>
    </w:p>
    <w:p w14:paraId="0E5FFEF0"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p>
    <w:p w14:paraId="13C40772"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sidDel="002B5B79">
        <w:rPr>
          <w:rFonts w:ascii="Times New Roman" w:hAnsi="Times New Roman"/>
          <w:sz w:val="28"/>
          <w:szCs w:val="28"/>
          <w:lang w:eastAsia="ru-RU"/>
        </w:rPr>
        <w:t xml:space="preserve"> </w:t>
      </w:r>
      <w:r w:rsidRPr="008F3DB9">
        <w:rPr>
          <w:rFonts w:ascii="Times New Roman" w:hAnsi="Times New Roman"/>
          <w:sz w:val="28"/>
          <w:szCs w:val="28"/>
          <w:lang w:eastAsia="ru-RU"/>
        </w:rPr>
        <w:t>«__» _____________ 20__ г.</w:t>
      </w:r>
    </w:p>
    <w:p w14:paraId="625E541D"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7CDC31C"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45"/>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 xml:space="preserve">и </w:t>
      </w:r>
      <w:r>
        <w:rPr>
          <w:rFonts w:ascii="Times New Roman" w:hAnsi="Times New Roman"/>
          <w:sz w:val="28"/>
          <w:szCs w:val="28"/>
          <w:lang w:eastAsia="ru-RU"/>
        </w:rPr>
        <w:t>у</w:t>
      </w:r>
      <w:r w:rsidRPr="008F3DB9">
        <w:rPr>
          <w:rFonts w:ascii="Times New Roman" w:hAnsi="Times New Roman"/>
          <w:sz w:val="28"/>
          <w:szCs w:val="28"/>
          <w:lang w:eastAsia="ru-RU"/>
        </w:rPr>
        <w:t>ведомлением от «__» _____ 20_</w:t>
      </w:r>
      <w:r w:rsidR="00E368BD">
        <w:rPr>
          <w:rFonts w:ascii="Times New Roman" w:hAnsi="Times New Roman"/>
          <w:sz w:val="28"/>
          <w:szCs w:val="28"/>
          <w:lang w:eastAsia="ru-RU"/>
        </w:rPr>
        <w:t>_</w:t>
      </w:r>
      <w:r w:rsidRPr="008F3DB9">
        <w:rPr>
          <w:rFonts w:ascii="Times New Roman" w:hAnsi="Times New Roman"/>
          <w:sz w:val="28"/>
          <w:szCs w:val="28"/>
          <w:lang w:eastAsia="ru-RU"/>
        </w:rPr>
        <w:t xml:space="preserve">_г. № __ </w:t>
      </w:r>
      <w:r>
        <w:rPr>
          <w:rFonts w:ascii="Times New Roman" w:hAnsi="Times New Roman"/>
          <w:bCs/>
          <w:sz w:val="28"/>
          <w:szCs w:val="28"/>
          <w:lang w:eastAsia="ru-RU"/>
        </w:rPr>
        <w:t>сообщаем</w:t>
      </w:r>
      <w:r w:rsidRPr="008F3DB9">
        <w:rPr>
          <w:rFonts w:ascii="Times New Roman" w:hAnsi="Times New Roman"/>
          <w:bCs/>
          <w:sz w:val="28"/>
          <w:szCs w:val="28"/>
          <w:lang w:eastAsia="ru-RU"/>
        </w:rPr>
        <w:t xml:space="preserve"> о том, </w:t>
      </w:r>
      <w:r>
        <w:rPr>
          <w:rFonts w:ascii="Times New Roman" w:hAnsi="Times New Roman"/>
          <w:bCs/>
          <w:sz w:val="28"/>
          <w:szCs w:val="28"/>
          <w:lang w:eastAsia="ru-RU"/>
        </w:rPr>
        <w:t xml:space="preserve">что </w:t>
      </w:r>
      <w:r w:rsidRPr="008F3DB9">
        <w:rPr>
          <w:rFonts w:ascii="Times New Roman" w:hAnsi="Times New Roman"/>
          <w:bCs/>
          <w:sz w:val="28"/>
          <w:szCs w:val="28"/>
          <w:lang w:eastAsia="ru-RU"/>
        </w:rPr>
        <w:t xml:space="preserve">на дату начала приемки поставки и монтажа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w:t>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______ 20__ г.</w:t>
      </w:r>
      <w:r w:rsidRPr="008F3DB9">
        <w:rPr>
          <w:rFonts w:ascii="Times New Roman" w:hAnsi="Times New Roman"/>
          <w:bCs/>
          <w:sz w:val="28"/>
          <w:szCs w:val="28"/>
          <w:lang w:eastAsia="ru-RU"/>
        </w:rPr>
        <w:t>, монтаж МОПС не выполнен в объеме, позволяющим приступить к</w:t>
      </w:r>
      <w:r w:rsidRPr="008F3DB9">
        <w:rPr>
          <w:rFonts w:ascii="Times New Roman" w:hAnsi="Times New Roman"/>
          <w:sz w:val="28"/>
          <w:szCs w:val="28"/>
          <w:lang w:eastAsia="ru-RU"/>
        </w:rPr>
        <w:t xml:space="preserve"> приемо-сдаточным испытаниям</w:t>
      </w:r>
      <w:r w:rsidRPr="008F3DB9">
        <w:rPr>
          <w:rFonts w:ascii="Times New Roman" w:hAnsi="Times New Roman"/>
          <w:bCs/>
          <w:sz w:val="28"/>
          <w:szCs w:val="28"/>
          <w:lang w:eastAsia="ru-RU"/>
        </w:rPr>
        <w:t xml:space="preserve">. </w:t>
      </w:r>
    </w:p>
    <w:p w14:paraId="0BC2FC9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46"/>
      </w:r>
      <w:r w:rsidRPr="008F3DB9">
        <w:rPr>
          <w:rFonts w:ascii="Times New Roman" w:hAnsi="Times New Roman"/>
          <w:bCs/>
          <w:sz w:val="28"/>
          <w:szCs w:val="28"/>
          <w:lang w:eastAsia="ru-RU"/>
        </w:rPr>
        <w:t xml:space="preserve"> </w:t>
      </w:r>
      <w:r w:rsidR="00E368BD">
        <w:rPr>
          <w:rFonts w:ascii="Times New Roman" w:hAnsi="Times New Roman"/>
          <w:sz w:val="28"/>
          <w:szCs w:val="28"/>
          <w:lang w:eastAsia="ru-RU"/>
        </w:rPr>
        <w:t>сообщаем</w:t>
      </w:r>
      <w:r w:rsidR="00E368BD">
        <w:rPr>
          <w:rFonts w:ascii="Times New Roman" w:hAnsi="Times New Roman"/>
          <w:sz w:val="28"/>
          <w:szCs w:val="28"/>
          <w:lang w:eastAsia="ru-RU"/>
        </w:rPr>
        <w:br/>
      </w:r>
      <w:r>
        <w:rPr>
          <w:rFonts w:ascii="Times New Roman" w:hAnsi="Times New Roman"/>
          <w:sz w:val="28"/>
          <w:szCs w:val="28"/>
          <w:lang w:eastAsia="ru-RU"/>
        </w:rPr>
        <w:t>о необходимости</w:t>
      </w:r>
      <w:r w:rsidRPr="008F3DB9">
        <w:rPr>
          <w:rFonts w:ascii="Times New Roman" w:hAnsi="Times New Roman"/>
          <w:sz w:val="28"/>
          <w:szCs w:val="28"/>
          <w:lang w:eastAsia="ru-RU"/>
        </w:rPr>
        <w:t xml:space="preserve"> завершить поставку и монтаж МОПС и направить повторное уведомление о завершении поставки и монтажа </w:t>
      </w:r>
      <w:r>
        <w:rPr>
          <w:rFonts w:ascii="Times New Roman" w:hAnsi="Times New Roman"/>
          <w:sz w:val="28"/>
          <w:szCs w:val="28"/>
          <w:lang w:eastAsia="ru-RU"/>
        </w:rPr>
        <w:t>т</w:t>
      </w:r>
      <w:r w:rsidRPr="008F3DB9">
        <w:rPr>
          <w:rFonts w:ascii="Times New Roman" w:hAnsi="Times New Roman"/>
          <w:sz w:val="28"/>
          <w:szCs w:val="28"/>
          <w:lang w:eastAsia="ru-RU"/>
        </w:rPr>
        <w:t xml:space="preserve">овара и готовности проведения приемо-сдаточных испытаний. </w:t>
      </w:r>
    </w:p>
    <w:p w14:paraId="525FEFA9"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p>
    <w:p w14:paraId="457A0DF2" w14:textId="36E8CA5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rPr>
      </w:pPr>
      <w:r w:rsidRPr="008F3DB9">
        <w:rPr>
          <w:rFonts w:ascii="Times New Roman" w:hAnsi="Times New Roman"/>
          <w:sz w:val="28"/>
          <w:szCs w:val="28"/>
        </w:rPr>
        <w:t>Приложени</w:t>
      </w:r>
      <w:r>
        <w:rPr>
          <w:rFonts w:ascii="Times New Roman" w:hAnsi="Times New Roman"/>
          <w:sz w:val="28"/>
          <w:szCs w:val="28"/>
        </w:rPr>
        <w:t>е</w:t>
      </w:r>
      <w:r w:rsidR="00E368BD">
        <w:rPr>
          <w:rFonts w:ascii="Times New Roman" w:hAnsi="Times New Roman"/>
          <w:sz w:val="28"/>
          <w:szCs w:val="28"/>
        </w:rPr>
        <w:t xml:space="preserve"> к уведомлению:</w:t>
      </w:r>
    </w:p>
    <w:p w14:paraId="7675D7CD" w14:textId="77777777" w:rsidR="00E7572B" w:rsidRPr="008F3DB9" w:rsidRDefault="00E7572B" w:rsidP="00E7572B">
      <w:pPr>
        <w:spacing w:after="200" w:line="276" w:lineRule="auto"/>
        <w:rPr>
          <w:rFonts w:eastAsia="Calibri"/>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8F3DB9" w:rsidRDefault="00E7572B" w:rsidP="00375F86">
            <w:pPr>
              <w:jc w:val="center"/>
              <w:rPr>
                <w:rFonts w:eastAsia="Calibri"/>
                <w:b/>
                <w:caps/>
              </w:rPr>
            </w:pPr>
            <w:r w:rsidRPr="008F3DB9">
              <w:rPr>
                <w:rFonts w:ascii="Times New Roman" w:hAnsi="Times New Roman"/>
                <w:b/>
                <w:caps/>
                <w:sz w:val="24"/>
                <w:szCs w:val="24"/>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8F3DB9" w:rsidRDefault="00E7572B" w:rsidP="00375F86">
            <w:pPr>
              <w:jc w:val="center"/>
              <w:rPr>
                <w:rFonts w:eastAsia="Calibri"/>
                <w:b/>
                <w:caps/>
              </w:rPr>
            </w:pPr>
          </w:p>
        </w:tc>
      </w:tr>
      <w:tr w:rsidR="00E7572B" w:rsidRPr="008F3DB9"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8F3DB9" w:rsidRDefault="00E7572B" w:rsidP="00375F86">
            <w:pPr>
              <w:jc w:val="center"/>
              <w:rPr>
                <w:rFonts w:eastAsia="Calibri"/>
              </w:rPr>
            </w:pPr>
          </w:p>
        </w:tc>
      </w:tr>
      <w:tr w:rsidR="00E7572B" w:rsidRPr="008F3DB9"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8F3DB9" w:rsidRDefault="00E7572B" w:rsidP="00375F86">
            <w:pPr>
              <w:jc w:val="center"/>
              <w:rPr>
                <w:rFonts w:eastAsia="Calibri"/>
              </w:rPr>
            </w:pPr>
            <w:r w:rsidRPr="008F3DB9">
              <w:rPr>
                <w:rFonts w:ascii="Times New Roman" w:hAnsi="Times New Roman"/>
                <w:sz w:val="28"/>
                <w:szCs w:val="28"/>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8F3DB9" w:rsidRDefault="00E7572B" w:rsidP="00375F86">
            <w:pPr>
              <w:jc w:val="center"/>
              <w:rPr>
                <w:rFonts w:eastAsia="Calibri"/>
              </w:rPr>
            </w:pPr>
          </w:p>
        </w:tc>
      </w:tr>
      <w:tr w:rsidR="00E7572B" w:rsidRPr="008F3DB9"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8F3DB9" w:rsidRDefault="00E7572B" w:rsidP="00375F86">
            <w:pPr>
              <w:jc w:val="center"/>
              <w:rPr>
                <w:rFonts w:eastAsia="Calibri"/>
              </w:rPr>
            </w:pPr>
          </w:p>
        </w:tc>
      </w:tr>
      <w:tr w:rsidR="00E7572B" w:rsidRPr="008F3DB9"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8F3DB9" w:rsidRDefault="00E7572B" w:rsidP="00375F86">
            <w:pPr>
              <w:jc w:val="center"/>
              <w:rPr>
                <w:rFonts w:eastAsia="Calibri"/>
                <w:vertAlign w:val="superscript"/>
              </w:rPr>
            </w:pPr>
            <w:r w:rsidRPr="008F3DB9">
              <w:rPr>
                <w:rFonts w:ascii="Times New Roman" w:hAnsi="Times New Roman"/>
                <w:sz w:val="28"/>
                <w:szCs w:val="28"/>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8F3DB9" w:rsidRDefault="00E7572B" w:rsidP="00375F86">
            <w:pPr>
              <w:jc w:val="center"/>
              <w:rPr>
                <w:rFonts w:eastAsia="Calibri"/>
                <w:vertAlign w:val="superscript"/>
              </w:rPr>
            </w:pPr>
          </w:p>
        </w:tc>
      </w:tr>
      <w:tr w:rsidR="00E7572B" w:rsidRPr="009420CC"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24658A"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A7D001" w14:textId="77777777" w:rsidR="00E7572B" w:rsidRPr="009420CC" w:rsidRDefault="00E7572B" w:rsidP="00375F86">
            <w:pPr>
              <w:tabs>
                <w:tab w:val="left" w:pos="5103"/>
              </w:tabs>
              <w:spacing w:after="0" w:line="264" w:lineRule="auto"/>
              <w:jc w:val="center"/>
              <w:rPr>
                <w:rFonts w:eastAsia="Calibri"/>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9420CC" w:rsidRDefault="00E7572B" w:rsidP="00375F86">
            <w:pPr>
              <w:jc w:val="center"/>
              <w:rPr>
                <w:rFonts w:eastAsia="Calibri"/>
                <w:vertAlign w:val="superscript"/>
              </w:rPr>
            </w:pPr>
          </w:p>
        </w:tc>
      </w:tr>
    </w:tbl>
    <w:p w14:paraId="5DC33672" w14:textId="77777777" w:rsidR="00E7572B" w:rsidRPr="00E368BD" w:rsidRDefault="00E7572B" w:rsidP="00E7572B">
      <w:pPr>
        <w:jc w:val="center"/>
        <w:rPr>
          <w:rFonts w:ascii="Times New Roman" w:hAnsi="Times New Roman"/>
          <w:sz w:val="2"/>
          <w:szCs w:val="2"/>
        </w:rPr>
      </w:pPr>
    </w:p>
    <w:p w14:paraId="250C89CF" w14:textId="77777777" w:rsidR="00CB3D1C" w:rsidRPr="00E368BD" w:rsidRDefault="00CB3D1C" w:rsidP="007E4184">
      <w:pPr>
        <w:jc w:val="center"/>
        <w:rPr>
          <w:rFonts w:ascii="Times New Roman" w:hAnsi="Times New Roman"/>
          <w:sz w:val="2"/>
          <w:szCs w:val="2"/>
        </w:rPr>
      </w:pPr>
    </w:p>
    <w:sectPr w:rsidR="00CB3D1C" w:rsidRPr="00E368BD" w:rsidSect="00F91574">
      <w:headerReference w:type="default" r:id="rId10"/>
      <w:footnotePr>
        <w:numRestart w:val="eachSect"/>
      </w:footnotePr>
      <w:pgSz w:w="11906" w:h="16838"/>
      <w:pgMar w:top="1134" w:right="851"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875E41" w16cex:dateUtc="2026-04-13T09:21:00Z"/>
  <w16cex:commentExtensible w16cex:durableId="2D87AA72" w16cex:dateUtc="2026-04-13T14:46:00Z"/>
  <w16cex:commentExtensible w16cex:durableId="2D87A976" w16cex:dateUtc="2026-04-13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4FEEA7" w16cid:durableId="2D8733CB"/>
  <w16cid:commentId w16cid:paraId="4EE11D0A" w16cid:durableId="2D875E41"/>
  <w16cid:commentId w16cid:paraId="289EC6FF" w16cid:durableId="2D8733CC"/>
  <w16cid:commentId w16cid:paraId="523EE066" w16cid:durableId="2D87AA72"/>
  <w16cid:commentId w16cid:paraId="31B0F472" w16cid:durableId="2D8733CD"/>
  <w16cid:commentId w16cid:paraId="3758D0CE" w16cid:durableId="2D87A976"/>
  <w16cid:commentId w16cid:paraId="265677C0" w16cid:durableId="2D87AF8D"/>
  <w16cid:commentId w16cid:paraId="0E2B5912" w16cid:durableId="2D8733C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EB48C6" w14:textId="77777777" w:rsidR="00C22253" w:rsidRDefault="00C22253" w:rsidP="008067A7">
      <w:pPr>
        <w:spacing w:after="0" w:line="240" w:lineRule="auto"/>
      </w:pPr>
      <w:r>
        <w:separator/>
      </w:r>
    </w:p>
  </w:endnote>
  <w:endnote w:type="continuationSeparator" w:id="0">
    <w:p w14:paraId="2E1B03C0" w14:textId="77777777" w:rsidR="00C22253" w:rsidRDefault="00C22253"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C9CAB5" w14:textId="77777777" w:rsidR="00C22253" w:rsidRDefault="00C22253" w:rsidP="008067A7">
      <w:pPr>
        <w:spacing w:after="0" w:line="240" w:lineRule="auto"/>
      </w:pPr>
      <w:r>
        <w:separator/>
      </w:r>
    </w:p>
  </w:footnote>
  <w:footnote w:type="continuationSeparator" w:id="0">
    <w:p w14:paraId="07987A42" w14:textId="77777777" w:rsidR="00C22253" w:rsidRDefault="00C22253" w:rsidP="008067A7">
      <w:pPr>
        <w:spacing w:after="0" w:line="240" w:lineRule="auto"/>
      </w:pPr>
      <w:r>
        <w:continuationSeparator/>
      </w:r>
    </w:p>
  </w:footnote>
  <w:footnote w:id="1">
    <w:p w14:paraId="65BF28D3" w14:textId="77777777" w:rsidR="00C22253" w:rsidRPr="00F3101C" w:rsidRDefault="00C22253" w:rsidP="00F3101C">
      <w:pPr>
        <w:pStyle w:val="ab"/>
        <w:ind w:firstLine="709"/>
        <w:jc w:val="both"/>
        <w:rPr>
          <w:rFonts w:ascii="Times New Roman" w:hAnsi="Times New Roman"/>
        </w:rPr>
      </w:pPr>
      <w:r w:rsidRPr="00F3101C">
        <w:rPr>
          <w:rStyle w:val="ad"/>
          <w:rFonts w:ascii="Times New Roman" w:hAnsi="Times New Roman"/>
        </w:rPr>
        <w:footnoteRef/>
      </w:r>
      <w:r w:rsidRPr="00F3101C">
        <w:rPr>
          <w:rFonts w:ascii="Times New Roman" w:hAnsi="Times New Roman"/>
        </w:rPr>
        <w:t xml:space="preserve"> Систем электроснабжения, освещения, вентиляции, кондиционирования, отопления, водоснабжения, канализации, СОТС, СОТ, СКС. </w:t>
      </w:r>
    </w:p>
  </w:footnote>
  <w:footnote w:id="2">
    <w:p w14:paraId="718E07C2" w14:textId="77777777" w:rsidR="00C22253" w:rsidRPr="00F3101C" w:rsidRDefault="00C22253" w:rsidP="00F3101C">
      <w:pPr>
        <w:pStyle w:val="ab"/>
        <w:ind w:firstLine="709"/>
        <w:jc w:val="both"/>
        <w:rPr>
          <w:rFonts w:ascii="Times New Roman" w:hAnsi="Times New Roman"/>
        </w:rPr>
      </w:pPr>
      <w:r w:rsidRPr="00F3101C">
        <w:rPr>
          <w:rStyle w:val="ad"/>
          <w:rFonts w:ascii="Times New Roman" w:hAnsi="Times New Roman"/>
        </w:rPr>
        <w:footnoteRef/>
      </w:r>
      <w:r w:rsidRPr="00F3101C">
        <w:rPr>
          <w:rFonts w:ascii="Times New Roman" w:hAnsi="Times New Roman"/>
        </w:rPr>
        <w:t xml:space="preserve"> Включая работы по договору Заказчика с </w:t>
      </w:r>
      <w:proofErr w:type="spellStart"/>
      <w:r w:rsidRPr="00F3101C">
        <w:rPr>
          <w:rFonts w:ascii="Times New Roman" w:hAnsi="Times New Roman"/>
        </w:rPr>
        <w:t>ресурсоснабжающей</w:t>
      </w:r>
      <w:proofErr w:type="spellEnd"/>
      <w:r w:rsidRPr="00F3101C">
        <w:rPr>
          <w:rFonts w:ascii="Times New Roman" w:hAnsi="Times New Roman"/>
        </w:rPr>
        <w:t xml:space="preserve"> организацией о технологическом присоединении к сетям.</w:t>
      </w:r>
    </w:p>
  </w:footnote>
  <w:footnote w:id="3">
    <w:p w14:paraId="2A594C9D" w14:textId="77777777" w:rsidR="00C22253" w:rsidRPr="00775422" w:rsidRDefault="00C22253" w:rsidP="00B4160B">
      <w:pPr>
        <w:pStyle w:val="ab"/>
        <w:ind w:firstLine="709"/>
        <w:jc w:val="both"/>
        <w:rPr>
          <w:rFonts w:ascii="Times New Roman" w:hAnsi="Times New Roman"/>
        </w:rPr>
      </w:pPr>
      <w:r w:rsidRPr="00F3101C">
        <w:rPr>
          <w:rStyle w:val="ad"/>
          <w:rFonts w:ascii="Times New Roman" w:hAnsi="Times New Roman"/>
        </w:rPr>
        <w:footnoteRef/>
      </w:r>
      <w:r w:rsidRPr="00F3101C">
        <w:rPr>
          <w:rFonts w:ascii="Times New Roman" w:hAnsi="Times New Roman"/>
        </w:rPr>
        <w:t> Включая работы по договору</w:t>
      </w:r>
      <w:r w:rsidRPr="00067299">
        <w:rPr>
          <w:rFonts w:ascii="Times New Roman" w:hAnsi="Times New Roman"/>
        </w:rPr>
        <w:t xml:space="preserve"> Заказчика с </w:t>
      </w:r>
      <w:proofErr w:type="spellStart"/>
      <w:r w:rsidRPr="00067299">
        <w:rPr>
          <w:rFonts w:ascii="Times New Roman" w:hAnsi="Times New Roman"/>
        </w:rPr>
        <w:t>ресурсоснабжающей</w:t>
      </w:r>
      <w:proofErr w:type="spellEnd"/>
      <w:r w:rsidRPr="00067299">
        <w:rPr>
          <w:rFonts w:ascii="Times New Roman" w:hAnsi="Times New Roman"/>
        </w:rPr>
        <w:t xml:space="preserve"> организацией о технологическом присоедин</w:t>
      </w:r>
      <w:r w:rsidRPr="00775422">
        <w:rPr>
          <w:rFonts w:ascii="Times New Roman" w:hAnsi="Times New Roman"/>
        </w:rPr>
        <w:t>ении к сетям.</w:t>
      </w:r>
    </w:p>
  </w:footnote>
  <w:footnote w:id="4">
    <w:p w14:paraId="3EDCF2C2" w14:textId="77777777" w:rsidR="00C22253" w:rsidRPr="00775422" w:rsidRDefault="00C22253" w:rsidP="00B4160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Включая монтаж локальных очистных сооружений/септика и работы по договору Заказчика </w:t>
      </w:r>
      <w:r w:rsidRPr="00775422">
        <w:rPr>
          <w:rFonts w:ascii="Times New Roman" w:hAnsi="Times New Roman"/>
        </w:rPr>
        <w:br/>
        <w:t xml:space="preserve">с </w:t>
      </w:r>
      <w:proofErr w:type="spellStart"/>
      <w:r w:rsidRPr="00775422">
        <w:rPr>
          <w:rFonts w:ascii="Times New Roman" w:hAnsi="Times New Roman"/>
        </w:rPr>
        <w:t>ресурсоснабжающей</w:t>
      </w:r>
      <w:proofErr w:type="spellEnd"/>
      <w:r w:rsidRPr="00775422">
        <w:rPr>
          <w:rFonts w:ascii="Times New Roman" w:hAnsi="Times New Roman"/>
        </w:rPr>
        <w:t xml:space="preserve"> организацией о технологическом присоединении к сетям.</w:t>
      </w:r>
    </w:p>
  </w:footnote>
  <w:footnote w:id="5">
    <w:p w14:paraId="3D59E082" w14:textId="77777777" w:rsidR="00C22253" w:rsidRPr="00775422" w:rsidRDefault="00C22253" w:rsidP="00B4160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Выполняются при необходимости в соответствии с условиями, </w:t>
      </w:r>
      <w:r>
        <w:rPr>
          <w:rFonts w:ascii="Times New Roman" w:hAnsi="Times New Roman"/>
        </w:rPr>
        <w:t>указанными</w:t>
      </w:r>
      <w:r w:rsidRPr="00775422">
        <w:rPr>
          <w:rFonts w:ascii="Times New Roman" w:hAnsi="Times New Roman"/>
        </w:rPr>
        <w:t xml:space="preserve"> в п. 6.3.3.1 ТЗ.</w:t>
      </w:r>
    </w:p>
  </w:footnote>
  <w:footnote w:id="6">
    <w:p w14:paraId="5011BBC4" w14:textId="77777777" w:rsidR="00C22253" w:rsidRPr="008F3DB9" w:rsidRDefault="00C22253" w:rsidP="002A2952">
      <w:pPr>
        <w:pStyle w:val="ab"/>
        <w:ind w:firstLine="709"/>
        <w:jc w:val="both"/>
        <w:rPr>
          <w:rFonts w:ascii="Times New Roman" w:hAnsi="Times New Roman"/>
        </w:rPr>
      </w:pPr>
      <w:r w:rsidRPr="002A2952">
        <w:rPr>
          <w:rStyle w:val="ad"/>
          <w:rFonts w:ascii="Times New Roman" w:hAnsi="Times New Roman"/>
        </w:rPr>
        <w:footnoteRef/>
      </w:r>
      <w:r w:rsidRPr="002A2952">
        <w:rPr>
          <w:rFonts w:ascii="Times New Roman" w:hAnsi="Times New Roman"/>
        </w:rPr>
        <w:t xml:space="preserve"> Срок может продлеваться на срок проведения экспертизы (</w:t>
      </w:r>
      <w:proofErr w:type="spellStart"/>
      <w:r w:rsidRPr="002A2952">
        <w:rPr>
          <w:rFonts w:ascii="Times New Roman" w:hAnsi="Times New Roman"/>
        </w:rPr>
        <w:t>пп</w:t>
      </w:r>
      <w:proofErr w:type="spellEnd"/>
      <w:r w:rsidRPr="002A2952">
        <w:rPr>
          <w:rFonts w:ascii="Times New Roman" w:hAnsi="Times New Roman"/>
        </w:rPr>
        <w:t>. 7.1.2.12, 7.1.2.13 ТЗ).</w:t>
      </w:r>
    </w:p>
  </w:footnote>
  <w:footnote w:id="7">
    <w:p w14:paraId="756DB652" w14:textId="77777777" w:rsidR="00C22253" w:rsidRPr="008F3DB9" w:rsidRDefault="00C22253"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8">
    <w:p w14:paraId="0CF84EF8" w14:textId="77777777" w:rsidR="00C22253" w:rsidRPr="00601F22" w:rsidRDefault="00C22253" w:rsidP="00E7572B">
      <w:pPr>
        <w:pStyle w:val="ab"/>
        <w:ind w:firstLine="709"/>
        <w:jc w:val="both"/>
        <w:rPr>
          <w:rFonts w:ascii="Times New Roman" w:hAnsi="Times New Roman"/>
        </w:rPr>
      </w:pPr>
      <w:r w:rsidRPr="00601F22">
        <w:rPr>
          <w:rStyle w:val="ad"/>
          <w:rFonts w:ascii="Times New Roman" w:hAnsi="Times New Roman"/>
        </w:rPr>
        <w:footnoteRef/>
      </w:r>
      <w:r w:rsidRPr="00601F22">
        <w:rPr>
          <w:rFonts w:ascii="Times New Roman" w:hAnsi="Times New Roman"/>
        </w:rPr>
        <w:t xml:space="preserve"> </w:t>
      </w:r>
      <w:r w:rsidRPr="005F70F8">
        <w:rPr>
          <w:rFonts w:ascii="Times New Roman" w:hAnsi="Times New Roman"/>
        </w:rPr>
        <w:t xml:space="preserve">Если цена </w:t>
      </w:r>
      <w:r w:rsidRPr="005F70F8">
        <w:rPr>
          <w:rFonts w:ascii="Times New Roman" w:hAnsi="Times New Roman"/>
          <w:kern w:val="24"/>
        </w:rPr>
        <w:t xml:space="preserve">подготовленного Основания для монтажа Товара по сметной документации </w:t>
      </w:r>
      <w:r w:rsidRPr="005F70F8">
        <w:rPr>
          <w:rFonts w:ascii="Times New Roman" w:hAnsi="Times New Roman"/>
          <w:iCs/>
          <w:snapToGrid w:val="0"/>
        </w:rPr>
        <w:t xml:space="preserve">на подготовленное </w:t>
      </w:r>
      <w:r w:rsidRPr="005F70F8">
        <w:rPr>
          <w:rFonts w:ascii="Times New Roman" w:hAnsi="Times New Roman"/>
        </w:rPr>
        <w:t xml:space="preserve">Основание </w:t>
      </w:r>
      <w:r w:rsidRPr="005F70F8">
        <w:rPr>
          <w:rFonts w:ascii="Times New Roman" w:eastAsia="Arial Unicode MS" w:hAnsi="Times New Roman"/>
          <w:iCs/>
          <w:snapToGrid w:val="0"/>
        </w:rPr>
        <w:t>для монтажа Товара</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9">
    <w:p w14:paraId="164B71B2" w14:textId="77777777" w:rsidR="00C22253" w:rsidRPr="008F3DB9" w:rsidRDefault="00C22253"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10">
    <w:p w14:paraId="675579BA" w14:textId="77777777" w:rsidR="00C22253" w:rsidRPr="005F70F8" w:rsidRDefault="00C22253"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инженерного обеспечения Товара по сметной документации </w:t>
      </w:r>
      <w:r w:rsidRPr="005F70F8">
        <w:rPr>
          <w:rFonts w:ascii="Times New Roman" w:hAnsi="Times New Roman"/>
          <w:spacing w:val="-10"/>
        </w:rPr>
        <w:t>на инженерное обеспечение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11">
    <w:p w14:paraId="552BBA06" w14:textId="77777777" w:rsidR="00C22253" w:rsidRPr="00491392" w:rsidRDefault="00C22253" w:rsidP="00E7572B">
      <w:pPr>
        <w:pStyle w:val="ab"/>
        <w:ind w:firstLine="709"/>
        <w:jc w:val="both"/>
      </w:pPr>
      <w:r w:rsidRPr="008F3DB9">
        <w:rPr>
          <w:rStyle w:val="ad"/>
          <w:rFonts w:ascii="Times New Roman" w:hAnsi="Times New Roman"/>
        </w:rPr>
        <w:footnoteRef/>
      </w:r>
      <w:r>
        <w:rPr>
          <w:rFonts w:ascii="Times New Roman" w:hAnsi="Times New Roman"/>
        </w:rPr>
        <w:t> </w:t>
      </w:r>
      <w:r w:rsidRPr="008F3DB9">
        <w:rPr>
          <w:rFonts w:ascii="Times New Roman" w:hAnsi="Times New Roman"/>
        </w:rPr>
        <w:t xml:space="preserve">При </w:t>
      </w:r>
      <w:r w:rsidRPr="00491392">
        <w:rPr>
          <w:rFonts w:ascii="Times New Roman" w:hAnsi="Times New Roman"/>
        </w:rPr>
        <w:t>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12">
    <w:p w14:paraId="7F2A8819" w14:textId="77777777" w:rsidR="00C22253" w:rsidRPr="00491392" w:rsidRDefault="00C22253" w:rsidP="00DF1DC1">
      <w:pPr>
        <w:pStyle w:val="ab"/>
        <w:ind w:firstLine="709"/>
        <w:jc w:val="both"/>
      </w:pPr>
      <w:r w:rsidRPr="00491392">
        <w:rPr>
          <w:rStyle w:val="ad"/>
          <w:rFonts w:ascii="Times New Roman" w:hAnsi="Times New Roman"/>
        </w:rPr>
        <w:footnoteRef/>
      </w:r>
      <w:r w:rsidRPr="00491392">
        <w:rPr>
          <w:rFonts w:ascii="Times New Roman" w:hAnsi="Times New Roman"/>
        </w:rPr>
        <w:t xml:space="preserve"> В соответствии с ТТ.</w:t>
      </w:r>
    </w:p>
  </w:footnote>
  <w:footnote w:id="13">
    <w:p w14:paraId="66DD1F5E" w14:textId="77777777" w:rsidR="00C22253" w:rsidRPr="00491392" w:rsidRDefault="00C22253" w:rsidP="00E7572B">
      <w:pPr>
        <w:pStyle w:val="ab"/>
        <w:ind w:firstLine="709"/>
        <w:jc w:val="both"/>
        <w:rPr>
          <w:rFonts w:ascii="Times New Roman" w:hAnsi="Times New Roman"/>
        </w:rPr>
      </w:pPr>
      <w:r w:rsidRPr="00491392">
        <w:rPr>
          <w:rStyle w:val="ad"/>
          <w:rFonts w:ascii="Times New Roman" w:hAnsi="Times New Roman"/>
        </w:rPr>
        <w:footnoteRef/>
      </w:r>
      <w:r w:rsidRPr="00491392">
        <w:rPr>
          <w:rFonts w:ascii="Times New Roman" w:hAnsi="Times New Roman"/>
        </w:rPr>
        <w:t xml:space="preserve"> Если цена </w:t>
      </w:r>
      <w:r w:rsidRPr="00491392">
        <w:rPr>
          <w:rFonts w:ascii="Times New Roman" w:hAnsi="Times New Roman"/>
          <w:kern w:val="24"/>
        </w:rPr>
        <w:t xml:space="preserve">наружного оформления Товара по сметной документации </w:t>
      </w:r>
      <w:r w:rsidRPr="00491392">
        <w:rPr>
          <w:rFonts w:ascii="Times New Roman" w:hAnsi="Times New Roman"/>
          <w:spacing w:val="-4"/>
        </w:rPr>
        <w:t>на наружное оформление МОПС</w:t>
      </w:r>
      <w:r w:rsidRPr="00491392">
        <w:rPr>
          <w:rFonts w:ascii="Times New Roman" w:hAnsi="Times New Roman"/>
          <w:kern w:val="24"/>
        </w:rPr>
        <w:t xml:space="preserve"> ниже цены, указанной в договоре, принимается цена по сметному расчету (п. 6.3.6 ТЗ).</w:t>
      </w:r>
    </w:p>
  </w:footnote>
  <w:footnote w:id="14">
    <w:p w14:paraId="0DC5E051" w14:textId="77777777" w:rsidR="00C22253" w:rsidRPr="00714EBD" w:rsidRDefault="00C22253" w:rsidP="00491392">
      <w:pPr>
        <w:pStyle w:val="ab"/>
        <w:ind w:firstLine="709"/>
        <w:jc w:val="both"/>
        <w:rPr>
          <w:rFonts w:ascii="Times New Roman" w:hAnsi="Times New Roman"/>
          <w:highlight w:val="cyan"/>
        </w:rPr>
      </w:pPr>
      <w:r w:rsidRPr="00491392">
        <w:rPr>
          <w:rStyle w:val="ad"/>
          <w:rFonts w:ascii="Times New Roman" w:hAnsi="Times New Roman"/>
        </w:rPr>
        <w:footnoteRef/>
      </w:r>
      <w:r w:rsidRPr="00491392">
        <w:rPr>
          <w:rFonts w:ascii="Times New Roman" w:hAnsi="Times New Roman"/>
        </w:rPr>
        <w:t xml:space="preserve"> Дата и время проведения приемо-сдаточных испытаний должны быть согласованы с Заказчиком</w:t>
      </w:r>
      <w:r w:rsidRPr="00714EBD">
        <w:rPr>
          <w:rFonts w:ascii="Times New Roman" w:hAnsi="Times New Roman"/>
          <w:highlight w:val="cyan"/>
        </w:rPr>
        <w:t>.</w:t>
      </w:r>
    </w:p>
  </w:footnote>
  <w:footnote w:id="15">
    <w:p w14:paraId="192C579E" w14:textId="77777777" w:rsidR="00C22253" w:rsidRPr="008F3DB9" w:rsidRDefault="00C22253"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Срок может продлеваться на срок проведения экспертизы (</w:t>
      </w:r>
      <w:proofErr w:type="spellStart"/>
      <w:r w:rsidRPr="008F3DB9">
        <w:rPr>
          <w:rFonts w:ascii="Times New Roman" w:hAnsi="Times New Roman"/>
        </w:rPr>
        <w:t>п</w:t>
      </w:r>
      <w:r>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2, 7.1.2.1</w:t>
      </w:r>
      <w:r>
        <w:rPr>
          <w:rFonts w:ascii="Times New Roman" w:hAnsi="Times New Roman"/>
        </w:rPr>
        <w:t>3</w:t>
      </w:r>
      <w:r w:rsidRPr="008F3DB9">
        <w:rPr>
          <w:rFonts w:ascii="Times New Roman" w:hAnsi="Times New Roman"/>
        </w:rPr>
        <w:t xml:space="preserve"> ТЗ).</w:t>
      </w:r>
    </w:p>
  </w:footnote>
  <w:footnote w:id="16">
    <w:p w14:paraId="552A0AB6" w14:textId="77777777" w:rsidR="00C22253" w:rsidRPr="00033962" w:rsidRDefault="00C22253"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w:t>
      </w:r>
      <w:r w:rsidRPr="00033962">
        <w:rPr>
          <w:rFonts w:ascii="Times New Roman" w:hAnsi="Times New Roman"/>
        </w:rPr>
        <w:t>Здесь и далее – по форме, установленной договором.</w:t>
      </w:r>
    </w:p>
  </w:footnote>
  <w:footnote w:id="17">
    <w:p w14:paraId="74F9BCDB" w14:textId="77777777" w:rsidR="00C22253" w:rsidRPr="003F7A34" w:rsidRDefault="00C22253" w:rsidP="00033962">
      <w:pPr>
        <w:pStyle w:val="ab"/>
        <w:ind w:firstLine="709"/>
        <w:jc w:val="both"/>
      </w:pPr>
      <w:r w:rsidRPr="00033962">
        <w:rPr>
          <w:rStyle w:val="ad"/>
          <w:rFonts w:ascii="Times New Roman" w:hAnsi="Times New Roman"/>
        </w:rPr>
        <w:footnoteRef/>
      </w:r>
      <w:r w:rsidRPr="00033962">
        <w:rPr>
          <w:rFonts w:ascii="Times New Roman" w:hAnsi="Times New Roman"/>
        </w:rPr>
        <w:t> Систем электроснабжения, освещения, вентиляции, кондиционирования, отопления, водоснабжения</w:t>
      </w:r>
      <w:r w:rsidRPr="003F7A34">
        <w:rPr>
          <w:rFonts w:ascii="Times New Roman" w:hAnsi="Times New Roman"/>
        </w:rPr>
        <w:t xml:space="preserve">, СОТС, СОТ, СКС. </w:t>
      </w:r>
    </w:p>
  </w:footnote>
  <w:footnote w:id="18">
    <w:p w14:paraId="5078E468" w14:textId="77777777" w:rsidR="00C22253" w:rsidRPr="008F3DB9" w:rsidRDefault="00C22253" w:rsidP="003F7A34">
      <w:pPr>
        <w:pStyle w:val="ab"/>
        <w:ind w:firstLine="709"/>
        <w:jc w:val="both"/>
        <w:rPr>
          <w:rFonts w:ascii="Times New Roman" w:hAnsi="Times New Roman"/>
        </w:rPr>
      </w:pPr>
      <w:r w:rsidRPr="003F7A34">
        <w:rPr>
          <w:rStyle w:val="ad"/>
          <w:rFonts w:ascii="Times New Roman" w:hAnsi="Times New Roman"/>
        </w:rPr>
        <w:footnoteRef/>
      </w:r>
      <w:r w:rsidRPr="003F7A34">
        <w:rPr>
          <w:rFonts w:ascii="Times New Roman" w:hAnsi="Times New Roman"/>
        </w:rPr>
        <w:t xml:space="preserve"> Срок может продлеваться на срок проведения экспертизы (</w:t>
      </w:r>
      <w:proofErr w:type="spellStart"/>
      <w:r w:rsidRPr="003F7A34">
        <w:rPr>
          <w:rFonts w:ascii="Times New Roman" w:hAnsi="Times New Roman"/>
        </w:rPr>
        <w:t>пп</w:t>
      </w:r>
      <w:proofErr w:type="spellEnd"/>
      <w:r w:rsidRPr="003F7A34">
        <w:rPr>
          <w:rFonts w:ascii="Times New Roman" w:hAnsi="Times New Roman"/>
        </w:rPr>
        <w:t>. 7.1.2.12, 7.1.2.13 ТЗ).</w:t>
      </w:r>
    </w:p>
  </w:footnote>
  <w:footnote w:id="19">
    <w:p w14:paraId="1B8A62EF" w14:textId="77777777" w:rsidR="00C22253" w:rsidRPr="008F3DB9" w:rsidRDefault="00C22253"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20">
    <w:p w14:paraId="32DAB7C6" w14:textId="77777777" w:rsidR="00C22253" w:rsidRPr="00266697" w:rsidRDefault="00C22253" w:rsidP="0048610D">
      <w:pPr>
        <w:pStyle w:val="ab"/>
        <w:ind w:firstLine="709"/>
        <w:jc w:val="both"/>
        <w:rPr>
          <w:rFonts w:ascii="Times New Roman" w:hAnsi="Times New Roman"/>
          <w:highlight w:val="cyan"/>
        </w:rPr>
      </w:pPr>
      <w:r w:rsidRPr="00E542E2">
        <w:rPr>
          <w:rStyle w:val="ad"/>
          <w:rFonts w:ascii="Times New Roman" w:hAnsi="Times New Roman"/>
        </w:rPr>
        <w:footnoteRef/>
      </w:r>
      <w:r w:rsidRPr="00E542E2">
        <w:rPr>
          <w:rFonts w:ascii="Times New Roman" w:hAnsi="Times New Roman"/>
        </w:rPr>
        <w:t xml:space="preserve"> Несколько Объектов.</w:t>
      </w:r>
    </w:p>
  </w:footnote>
  <w:footnote w:id="21">
    <w:p w14:paraId="17821F73" w14:textId="77777777" w:rsidR="00C22253" w:rsidRPr="0052302A" w:rsidRDefault="00C22253" w:rsidP="00E7572B">
      <w:pPr>
        <w:pStyle w:val="ab"/>
        <w:ind w:firstLine="709"/>
        <w:jc w:val="both"/>
        <w:rPr>
          <w:rFonts w:ascii="Times New Roman" w:hAnsi="Times New Roman"/>
        </w:rPr>
      </w:pPr>
      <w:r w:rsidRPr="0052302A">
        <w:rPr>
          <w:rStyle w:val="ad"/>
          <w:rFonts w:ascii="Times New Roman" w:hAnsi="Times New Roman"/>
        </w:rPr>
        <w:footnoteRef/>
      </w:r>
      <w:r>
        <w:rPr>
          <w:rFonts w:ascii="Times New Roman" w:hAnsi="Times New Roman"/>
        </w:rPr>
        <w:t> </w:t>
      </w:r>
      <w:r w:rsidRPr="0052302A">
        <w:rPr>
          <w:rFonts w:ascii="Times New Roman" w:hAnsi="Times New Roman"/>
        </w:rPr>
        <w:t>На товары, подлежащие обязательной сертификации в соответствии с законодательством Российской Федерации.</w:t>
      </w:r>
    </w:p>
  </w:footnote>
  <w:footnote w:id="22">
    <w:p w14:paraId="75FD3878" w14:textId="77777777" w:rsidR="00C22253" w:rsidRPr="00865843" w:rsidRDefault="00C22253" w:rsidP="00E7572B">
      <w:pPr>
        <w:pStyle w:val="ab"/>
        <w:ind w:firstLine="708"/>
        <w:jc w:val="both"/>
        <w:rPr>
          <w:rFonts w:ascii="Times New Roman" w:hAnsi="Times New Roman"/>
        </w:rPr>
      </w:pPr>
      <w:r w:rsidRPr="0052302A">
        <w:rPr>
          <w:rStyle w:val="ad"/>
          <w:rFonts w:ascii="Times New Roman" w:hAnsi="Times New Roman"/>
        </w:rPr>
        <w:footnoteRef/>
      </w:r>
      <w:r w:rsidRPr="0052302A">
        <w:rPr>
          <w:rFonts w:ascii="Times New Roman" w:hAnsi="Times New Roman"/>
        </w:rPr>
        <w:t> На товары, подлежащие обязательной сертификации в соответствии с законодательством Российской Федерации.</w:t>
      </w:r>
    </w:p>
  </w:footnote>
  <w:footnote w:id="23">
    <w:p w14:paraId="0E6C4E8E" w14:textId="77777777" w:rsidR="00C22253" w:rsidRPr="00865843" w:rsidRDefault="00C22253" w:rsidP="00E7572B">
      <w:pPr>
        <w:pStyle w:val="ab"/>
        <w:ind w:firstLine="709"/>
        <w:jc w:val="both"/>
        <w:rPr>
          <w:rFonts w:ascii="Times New Roman" w:hAnsi="Times New Roman"/>
        </w:rPr>
      </w:pPr>
      <w:r w:rsidRPr="00D402E6">
        <w:rPr>
          <w:rStyle w:val="ad"/>
          <w:rFonts w:ascii="Times New Roman" w:hAnsi="Times New Roman"/>
        </w:rPr>
        <w:footnoteRef/>
      </w:r>
      <w:r w:rsidRPr="00D402E6">
        <w:rPr>
          <w:rFonts w:ascii="Times New Roman" w:hAnsi="Times New Roman"/>
        </w:rPr>
        <w:t xml:space="preserve"> На товары, входящие в комплектность МОПС и подлежащие обязательной сертификации </w:t>
      </w:r>
      <w:r w:rsidRPr="00D402E6">
        <w:rPr>
          <w:rFonts w:ascii="Times New Roman" w:hAnsi="Times New Roman"/>
        </w:rPr>
        <w:br/>
        <w:t>в соответствии с</w:t>
      </w:r>
      <w:r w:rsidRPr="00865843">
        <w:rPr>
          <w:rFonts w:ascii="Times New Roman" w:hAnsi="Times New Roman"/>
        </w:rPr>
        <w:t xml:space="preserve"> законодательством Российской Федерации.</w:t>
      </w:r>
    </w:p>
  </w:footnote>
  <w:footnote w:id="24">
    <w:p w14:paraId="6C0E53E8" w14:textId="77777777" w:rsidR="00C22253" w:rsidRPr="007C6DB2" w:rsidRDefault="00C22253" w:rsidP="00E7572B">
      <w:pPr>
        <w:pStyle w:val="ab"/>
        <w:ind w:firstLine="709"/>
        <w:jc w:val="both"/>
        <w:rPr>
          <w:rFonts w:ascii="Times New Roman" w:hAnsi="Times New Roman"/>
          <w:spacing w:val="-6"/>
        </w:rPr>
      </w:pPr>
      <w:r w:rsidRPr="00865843">
        <w:rPr>
          <w:rStyle w:val="ad"/>
          <w:rFonts w:ascii="Times New Roman" w:hAnsi="Times New Roman"/>
        </w:rPr>
        <w:footnoteRef/>
      </w:r>
      <w:r w:rsidRPr="00865843">
        <w:rPr>
          <w:rFonts w:ascii="Times New Roman" w:hAnsi="Times New Roman"/>
        </w:rPr>
        <w:t xml:space="preserve"> </w:t>
      </w:r>
      <w:r w:rsidRPr="007C6DB2">
        <w:rPr>
          <w:rFonts w:ascii="Times New Roman" w:hAnsi="Times New Roman"/>
          <w:spacing w:val="-6"/>
        </w:rPr>
        <w:t>Предоставление счета-фактуры не требуется в случае, если Поставщик не является плательщиком НДС.</w:t>
      </w:r>
    </w:p>
  </w:footnote>
  <w:footnote w:id="25">
    <w:p w14:paraId="55A87607" w14:textId="77777777" w:rsidR="00C22253" w:rsidRPr="00262424" w:rsidRDefault="00C22253"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262424">
        <w:rPr>
          <w:rStyle w:val="ad"/>
          <w:rFonts w:ascii="Times New Roman" w:hAnsi="Times New Roman"/>
          <w:sz w:val="20"/>
          <w:szCs w:val="20"/>
        </w:rPr>
        <w:footnoteRef/>
      </w:r>
      <w:r w:rsidRPr="00262424">
        <w:rPr>
          <w:rFonts w:ascii="Times New Roman" w:hAnsi="Times New Roman"/>
          <w:sz w:val="20"/>
          <w:szCs w:val="20"/>
        </w:rPr>
        <w:t> </w:t>
      </w:r>
      <w:r w:rsidRPr="00262424">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262424">
        <w:rPr>
          <w:rFonts w:ascii="Times New Roman" w:hAnsi="Times New Roman"/>
          <w:iCs/>
          <w:snapToGrid w:val="0"/>
          <w:sz w:val="20"/>
          <w:szCs w:val="20"/>
        </w:rPr>
        <w:t xml:space="preserve"> предполагается</w:t>
      </w:r>
      <w:r>
        <w:rPr>
          <w:rFonts w:ascii="Times New Roman" w:hAnsi="Times New Roman"/>
          <w:iCs/>
          <w:snapToGrid w:val="0"/>
          <w:sz w:val="20"/>
          <w:szCs w:val="20"/>
        </w:rPr>
        <w:br/>
      </w:r>
      <w:r w:rsidRPr="00262424">
        <w:rPr>
          <w:rFonts w:ascii="Times New Roman" w:hAnsi="Times New Roman"/>
          <w:iCs/>
          <w:snapToGrid w:val="0"/>
          <w:sz w:val="20"/>
          <w:szCs w:val="20"/>
        </w:rPr>
        <w:t>на производственной базе Поставщика (в соответствии с п.</w:t>
      </w:r>
      <w:r>
        <w:rPr>
          <w:rFonts w:ascii="Times New Roman" w:hAnsi="Times New Roman"/>
          <w:iCs/>
          <w:snapToGrid w:val="0"/>
          <w:sz w:val="20"/>
          <w:szCs w:val="20"/>
        </w:rPr>
        <w:t> </w:t>
      </w:r>
      <w:r w:rsidRPr="00262424">
        <w:rPr>
          <w:rFonts w:ascii="Times New Roman" w:hAnsi="Times New Roman"/>
          <w:iCs/>
          <w:snapToGrid w:val="0"/>
          <w:sz w:val="20"/>
          <w:szCs w:val="20"/>
        </w:rPr>
        <w:t>6.1.1 ТЗ).</w:t>
      </w:r>
    </w:p>
  </w:footnote>
  <w:footnote w:id="26">
    <w:p w14:paraId="3AC4BFD0" w14:textId="77777777" w:rsidR="00C22253" w:rsidRPr="00262424" w:rsidRDefault="00C22253"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Pr>
          <w:rFonts w:ascii="Times New Roman" w:hAnsi="Times New Roman"/>
          <w:iCs/>
          <w:snapToGrid w:val="0"/>
          <w:sz w:val="20"/>
          <w:szCs w:val="20"/>
        </w:rPr>
        <w:t>В случае</w:t>
      </w:r>
      <w:r w:rsidRPr="00262424">
        <w:rPr>
          <w:rFonts w:ascii="Times New Roman" w:hAnsi="Times New Roman"/>
          <w:iCs/>
          <w:snapToGrid w:val="0"/>
          <w:sz w:val="20"/>
          <w:szCs w:val="20"/>
        </w:rPr>
        <w:t xml:space="preserve">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27">
    <w:p w14:paraId="28FF5D2A" w14:textId="77777777" w:rsidR="00C22253" w:rsidRPr="00262424" w:rsidRDefault="00C22253"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w:t>
      </w:r>
      <w:r>
        <w:rPr>
          <w:rFonts w:ascii="Times New Roman" w:hAnsi="Times New Roman"/>
          <w:iCs/>
          <w:snapToGrid w:val="0"/>
          <w:sz w:val="20"/>
          <w:szCs w:val="20"/>
        </w:rPr>
        <w:t>2</w:t>
      </w:r>
      <w:r w:rsidRPr="00262424">
        <w:rPr>
          <w:rFonts w:ascii="Times New Roman" w:hAnsi="Times New Roman"/>
          <w:iCs/>
          <w:snapToGrid w:val="0"/>
          <w:sz w:val="20"/>
          <w:szCs w:val="20"/>
        </w:rPr>
        <w:t xml:space="preserve"> к ТЗ.</w:t>
      </w:r>
    </w:p>
  </w:footnote>
  <w:footnote w:id="28">
    <w:p w14:paraId="67A5DC7D" w14:textId="77777777" w:rsidR="00C22253" w:rsidRPr="00B36E3E" w:rsidRDefault="00C22253" w:rsidP="00E7572B">
      <w:pPr>
        <w:spacing w:after="0" w:line="240" w:lineRule="auto"/>
        <w:ind w:firstLine="709"/>
        <w:jc w:val="both"/>
        <w:rPr>
          <w:rFonts w:ascii="Times New Roman" w:hAnsi="Times New Roman"/>
          <w:iCs/>
          <w:snapToGrid w:val="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Здесь и далее в Календарном</w:t>
      </w:r>
      <w:r>
        <w:rPr>
          <w:rFonts w:ascii="Times New Roman" w:hAnsi="Times New Roman"/>
          <w:iCs/>
          <w:snapToGrid w:val="0"/>
          <w:sz w:val="20"/>
          <w:szCs w:val="20"/>
        </w:rPr>
        <w:t xml:space="preserve"> плане поставки и монтажа МОПС – количество блок-модулей </w:t>
      </w:r>
      <w:r>
        <w:rPr>
          <w:rFonts w:ascii="Times New Roman" w:hAnsi="Times New Roman"/>
          <w:iCs/>
          <w:snapToGrid w:val="0"/>
          <w:sz w:val="20"/>
          <w:szCs w:val="20"/>
        </w:rPr>
        <w:br/>
        <w:t>в соответствии с п. 2.1 ТЗ.</w:t>
      </w:r>
    </w:p>
  </w:footnote>
  <w:footnote w:id="29">
    <w:p w14:paraId="61088525" w14:textId="77777777" w:rsidR="00C22253" w:rsidRPr="00262424" w:rsidRDefault="00C22253"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1 к ТЗ.</w:t>
      </w:r>
    </w:p>
  </w:footnote>
  <w:footnote w:id="30">
    <w:p w14:paraId="1EE8BF33" w14:textId="77777777" w:rsidR="00C22253" w:rsidRPr="001767B1" w:rsidRDefault="00C22253"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1767B1">
        <w:rPr>
          <w:rFonts w:ascii="Times New Roman" w:hAnsi="Times New Roman"/>
          <w:iCs/>
          <w:snapToGrid w:val="0"/>
          <w:sz w:val="20"/>
          <w:szCs w:val="20"/>
        </w:rPr>
        <w:t xml:space="preserve"> предполагается на месте монтажа по адресу Заказчика (в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6.1.1 ТЗ).</w:t>
      </w:r>
    </w:p>
  </w:footnote>
  <w:footnote w:id="31">
    <w:p w14:paraId="61FBCA70" w14:textId="77777777" w:rsidR="00C22253" w:rsidRPr="001767B1" w:rsidRDefault="00C22253"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случае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32">
    <w:p w14:paraId="13920C66" w14:textId="77777777" w:rsidR="00C22253" w:rsidRPr="001767B1" w:rsidRDefault="00C22253"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соответствии с приложением № 1 к ТЗ.</w:t>
      </w:r>
    </w:p>
  </w:footnote>
  <w:footnote w:id="33">
    <w:p w14:paraId="64F25322" w14:textId="77777777" w:rsidR="00C22253" w:rsidRPr="00B36E3E" w:rsidRDefault="00C22253" w:rsidP="00E7572B">
      <w:pPr>
        <w:spacing w:after="0" w:line="240" w:lineRule="auto"/>
        <w:ind w:firstLine="709"/>
        <w:jc w:val="both"/>
        <w:rPr>
          <w:rFonts w:ascii="Times New Roman" w:hAnsi="Times New Roman"/>
          <w:iCs/>
          <w:snapToGrid w:val="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Здесь и далее в Календарном плане поставки и монтажа МОПС – количество блок-модулей </w:t>
      </w:r>
      <w:r>
        <w:rPr>
          <w:rFonts w:ascii="Times New Roman" w:hAnsi="Times New Roman"/>
          <w:iCs/>
          <w:snapToGrid w:val="0"/>
          <w:sz w:val="20"/>
          <w:szCs w:val="20"/>
        </w:rPr>
        <w:br/>
      </w:r>
      <w:r w:rsidRPr="001767B1">
        <w:rPr>
          <w:rFonts w:ascii="Times New Roman" w:hAnsi="Times New Roman"/>
          <w:iCs/>
          <w:snapToGrid w:val="0"/>
          <w:sz w:val="20"/>
          <w:szCs w:val="20"/>
        </w:rPr>
        <w:t>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2.1 ТЗ.</w:t>
      </w:r>
    </w:p>
  </w:footnote>
  <w:footnote w:id="34">
    <w:p w14:paraId="3F6C3464" w14:textId="77777777" w:rsidR="00C22253" w:rsidRPr="00824604" w:rsidRDefault="00C22253" w:rsidP="00E7572B">
      <w:pPr>
        <w:pStyle w:val="ab"/>
        <w:ind w:firstLine="709"/>
        <w:jc w:val="both"/>
      </w:pPr>
      <w:r w:rsidRPr="00824604">
        <w:rPr>
          <w:rStyle w:val="ad"/>
          <w:rFonts w:ascii="Times New Roman" w:hAnsi="Times New Roman"/>
        </w:rPr>
        <w:footnoteRef/>
      </w:r>
      <w:r>
        <w:rPr>
          <w:rFonts w:ascii="Times New Roman" w:hAnsi="Times New Roman"/>
        </w:rPr>
        <w:t> </w:t>
      </w:r>
      <w:r w:rsidRPr="00824604">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35">
    <w:p w14:paraId="3522AF87" w14:textId="77777777" w:rsidR="00C22253" w:rsidRPr="00824604" w:rsidRDefault="00C22253"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наименование, номер, дату договора.</w:t>
      </w:r>
    </w:p>
  </w:footnote>
  <w:footnote w:id="36">
    <w:p w14:paraId="0EB4A7A9" w14:textId="77777777" w:rsidR="00C22253" w:rsidRDefault="00C22253"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номер, дату договора.</w:t>
      </w:r>
    </w:p>
  </w:footnote>
  <w:footnote w:id="37">
    <w:p w14:paraId="4390BB29" w14:textId="77777777" w:rsidR="00C22253" w:rsidRPr="0082256D" w:rsidRDefault="00C22253"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38">
    <w:p w14:paraId="2268F9A6" w14:textId="77777777" w:rsidR="00C22253" w:rsidRPr="009368B4" w:rsidRDefault="00C22253" w:rsidP="00E7572B">
      <w:pPr>
        <w:pStyle w:val="ab"/>
        <w:ind w:firstLine="709"/>
        <w:jc w:val="both"/>
        <w:rPr>
          <w:rFonts w:ascii="Times New Roman" w:hAnsi="Times New Roman"/>
        </w:rPr>
      </w:pPr>
      <w:r w:rsidRPr="009368B4">
        <w:rPr>
          <w:rStyle w:val="ad"/>
          <w:rFonts w:ascii="Times New Roman" w:hAnsi="Times New Roman"/>
        </w:rPr>
        <w:footnoteRef/>
      </w:r>
      <w:r w:rsidRPr="009368B4">
        <w:rPr>
          <w:rFonts w:ascii="Times New Roman" w:hAnsi="Times New Roman"/>
        </w:rPr>
        <w:t xml:space="preserve"> Необходимо указать наименование, номер, дату договора.</w:t>
      </w:r>
    </w:p>
  </w:footnote>
  <w:footnote w:id="39">
    <w:p w14:paraId="303E2268" w14:textId="77777777" w:rsidR="00C22253" w:rsidRDefault="00C22253"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40">
    <w:p w14:paraId="5ABAC619" w14:textId="77777777" w:rsidR="00C22253" w:rsidRPr="0082256D" w:rsidRDefault="00C22253"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1">
    <w:p w14:paraId="4A4E9083" w14:textId="77777777" w:rsidR="00C22253" w:rsidRDefault="00C22253"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w:t>
      </w:r>
    </w:p>
  </w:footnote>
  <w:footnote w:id="42">
    <w:p w14:paraId="430ACCDA" w14:textId="77777777" w:rsidR="00C22253" w:rsidRPr="0082256D" w:rsidRDefault="00C22253"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3">
    <w:p w14:paraId="1061AA2E" w14:textId="77777777" w:rsidR="00C22253" w:rsidRPr="0082256D" w:rsidRDefault="00C22253"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наименование, номер, дату договора</w:t>
      </w:r>
      <w:r>
        <w:rPr>
          <w:rFonts w:ascii="Times New Roman" w:hAnsi="Times New Roman"/>
        </w:rPr>
        <w:t>.</w:t>
      </w:r>
    </w:p>
  </w:footnote>
  <w:footnote w:id="44">
    <w:p w14:paraId="0DCA582B" w14:textId="77777777" w:rsidR="00C22253" w:rsidRDefault="00C22253"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45">
    <w:p w14:paraId="26A5189A" w14:textId="77777777" w:rsidR="00C22253" w:rsidRPr="0082256D" w:rsidRDefault="00C22253"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6">
    <w:p w14:paraId="26ADA184" w14:textId="77777777" w:rsidR="00C22253" w:rsidRPr="00525E79" w:rsidRDefault="00C22253" w:rsidP="00E7572B">
      <w:pPr>
        <w:pStyle w:val="ab"/>
        <w:ind w:firstLine="709"/>
        <w:jc w:val="both"/>
        <w:rPr>
          <w:rFonts w:ascii="Times New Roman" w:hAnsi="Times New Roman"/>
        </w:rPr>
      </w:pPr>
      <w:r w:rsidRPr="00525E79">
        <w:rPr>
          <w:rStyle w:val="ad"/>
          <w:rFonts w:ascii="Times New Roman" w:hAnsi="Times New Roman"/>
        </w:rPr>
        <w:footnoteRef/>
      </w:r>
      <w:r w:rsidRPr="00525E79">
        <w:rPr>
          <w:rFonts w:ascii="Times New Roman" w:hAnsi="Times New Roman"/>
        </w:rPr>
        <w:t xml:space="preserve"> Необходимо указать номер, дату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587403"/>
      <w:docPartObj>
        <w:docPartGallery w:val="Page Numbers (Top of Page)"/>
        <w:docPartUnique/>
      </w:docPartObj>
    </w:sdtPr>
    <w:sdtEndPr/>
    <w:sdtContent>
      <w:p w14:paraId="4E30DD25" w14:textId="6EF046C0" w:rsidR="00C22253" w:rsidRDefault="00C22253">
        <w:pPr>
          <w:pStyle w:val="ae"/>
          <w:jc w:val="center"/>
        </w:pPr>
        <w:r>
          <w:fldChar w:fldCharType="begin"/>
        </w:r>
        <w:r>
          <w:instrText>PAGE   \* MERGEFORMAT</w:instrText>
        </w:r>
        <w:r>
          <w:fldChar w:fldCharType="separate"/>
        </w:r>
        <w:r w:rsidR="00031121">
          <w:rPr>
            <w:noProof/>
          </w:rPr>
          <w:t>28</w:t>
        </w:r>
        <w:r>
          <w:fldChar w:fldCharType="end"/>
        </w:r>
      </w:p>
    </w:sdtContent>
  </w:sdt>
  <w:p w14:paraId="2CE0BB86" w14:textId="2A1E7AF8" w:rsidR="00C22253" w:rsidRPr="00B93F40" w:rsidRDefault="00C22253">
    <w:pPr>
      <w:pStyle w:val="ae"/>
      <w:jc w:val="cent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110A168D" w:rsidR="00C22253" w:rsidRPr="00B93F40" w:rsidRDefault="00C22253">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031121">
          <w:rPr>
            <w:rFonts w:ascii="Times New Roman" w:hAnsi="Times New Roman"/>
            <w:noProof/>
            <w:sz w:val="24"/>
            <w:szCs w:val="24"/>
          </w:rPr>
          <w:t>39</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4A71A47"/>
    <w:multiLevelType w:val="hybridMultilevel"/>
    <w:tmpl w:val="A4F4CAB0"/>
    <w:lvl w:ilvl="0" w:tplc="0F548110">
      <w:start w:val="1"/>
      <w:numFmt w:val="decimal"/>
      <w:lvlText w:val="3.6.%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5"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6"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8F506AB"/>
    <w:multiLevelType w:val="hybridMultilevel"/>
    <w:tmpl w:val="EEDAE770"/>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F337469"/>
    <w:multiLevelType w:val="multilevel"/>
    <w:tmpl w:val="25C0A88A"/>
    <w:lvl w:ilvl="0">
      <w:start w:val="4"/>
      <w:numFmt w:val="decimal"/>
      <w:lvlText w:val="%1."/>
      <w:lvlJc w:val="left"/>
      <w:pPr>
        <w:ind w:left="504" w:hanging="504"/>
      </w:pPr>
      <w:rPr>
        <w:rFonts w:hint="default"/>
      </w:rPr>
    </w:lvl>
    <w:lvl w:ilvl="1">
      <w:start w:val="1"/>
      <w:numFmt w:val="decimal"/>
      <w:lvlText w:val="%1.%2."/>
      <w:lvlJc w:val="left"/>
      <w:pPr>
        <w:ind w:left="1214" w:hanging="504"/>
      </w:pPr>
      <w:rPr>
        <w:rFonts w:hint="default"/>
        <w:b w:val="0"/>
      </w:rPr>
    </w:lvl>
    <w:lvl w:ilvl="2">
      <w:start w:val="1"/>
      <w:numFmt w:val="decimal"/>
      <w:lvlText w:val="%1.%2.%3."/>
      <w:lvlJc w:val="left"/>
      <w:pPr>
        <w:ind w:left="8659" w:hanging="720"/>
      </w:pPr>
      <w:rPr>
        <w:rFonts w:hint="default"/>
        <w:b w:val="0"/>
        <w:sz w:val="24"/>
        <w:szCs w:val="24"/>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2"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3"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4"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5"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8"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39"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0"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4"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5"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6"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48"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9"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0"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3"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5"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6"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57"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58"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1"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2"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3"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4"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5"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7"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68"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0"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1" w15:restartNumberingAfterBreak="0">
    <w:nsid w:val="71A0599D"/>
    <w:multiLevelType w:val="multilevel"/>
    <w:tmpl w:val="AE2E948C"/>
    <w:lvl w:ilvl="0">
      <w:start w:val="3"/>
      <w:numFmt w:val="decimal"/>
      <w:lvlText w:val="%1."/>
      <w:lvlJc w:val="left"/>
      <w:pPr>
        <w:ind w:left="675" w:hanging="675"/>
      </w:pPr>
      <w:rPr>
        <w:rFonts w:hint="default"/>
      </w:rPr>
    </w:lvl>
    <w:lvl w:ilvl="1">
      <w:start w:val="6"/>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72"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3"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4"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7"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65"/>
  </w:num>
  <w:num w:numId="2">
    <w:abstractNumId w:val="0"/>
  </w:num>
  <w:num w:numId="3">
    <w:abstractNumId w:val="66"/>
  </w:num>
  <w:num w:numId="4">
    <w:abstractNumId w:val="62"/>
  </w:num>
  <w:num w:numId="5">
    <w:abstractNumId w:val="32"/>
  </w:num>
  <w:num w:numId="6">
    <w:abstractNumId w:val="56"/>
  </w:num>
  <w:num w:numId="7">
    <w:abstractNumId w:val="17"/>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5"/>
  </w:num>
  <w:num w:numId="11">
    <w:abstractNumId w:val="47"/>
  </w:num>
  <w:num w:numId="12">
    <w:abstractNumId w:val="70"/>
  </w:num>
  <w:num w:numId="13">
    <w:abstractNumId w:val="2"/>
  </w:num>
  <w:num w:numId="14">
    <w:abstractNumId w:val="1"/>
  </w:num>
  <w:num w:numId="15">
    <w:abstractNumId w:val="5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3"/>
  </w:num>
  <w:num w:numId="18">
    <w:abstractNumId w:val="5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4"/>
  </w:num>
  <w:num w:numId="22">
    <w:abstractNumId w:val="35"/>
  </w:num>
  <w:num w:numId="23">
    <w:abstractNumId w:val="51"/>
  </w:num>
  <w:num w:numId="24">
    <w:abstractNumId w:val="16"/>
  </w:num>
  <w:num w:numId="25">
    <w:abstractNumId w:val="39"/>
  </w:num>
  <w:num w:numId="26">
    <w:abstractNumId w:val="18"/>
  </w:num>
  <w:num w:numId="27">
    <w:abstractNumId w:val="29"/>
  </w:num>
  <w:num w:numId="28">
    <w:abstractNumId w:val="20"/>
  </w:num>
  <w:num w:numId="29">
    <w:abstractNumId w:val="54"/>
  </w:num>
  <w:num w:numId="30">
    <w:abstractNumId w:val="76"/>
  </w:num>
  <w:num w:numId="31">
    <w:abstractNumId w:val="68"/>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8"/>
  </w:num>
  <w:num w:numId="34">
    <w:abstractNumId w:val="3"/>
  </w:num>
  <w:num w:numId="35">
    <w:abstractNumId w:val="12"/>
  </w:num>
  <w:num w:numId="36">
    <w:abstractNumId w:val="9"/>
  </w:num>
  <w:num w:numId="37">
    <w:abstractNumId w:val="49"/>
  </w:num>
  <w:num w:numId="38">
    <w:abstractNumId w:val="75"/>
  </w:num>
  <w:num w:numId="39">
    <w:abstractNumId w:val="11"/>
  </w:num>
  <w:num w:numId="40">
    <w:abstractNumId w:val="24"/>
  </w:num>
  <w:num w:numId="41">
    <w:abstractNumId w:val="42"/>
  </w:num>
  <w:num w:numId="42">
    <w:abstractNumId w:val="41"/>
  </w:num>
  <w:num w:numId="43">
    <w:abstractNumId w:val="30"/>
  </w:num>
  <w:num w:numId="44">
    <w:abstractNumId w:val="28"/>
  </w:num>
  <w:num w:numId="45">
    <w:abstractNumId w:val="52"/>
  </w:num>
  <w:num w:numId="46">
    <w:abstractNumId w:val="43"/>
  </w:num>
  <w:num w:numId="47">
    <w:abstractNumId w:val="64"/>
  </w:num>
  <w:num w:numId="48">
    <w:abstractNumId w:val="36"/>
  </w:num>
  <w:num w:numId="49">
    <w:abstractNumId w:val="31"/>
  </w:num>
  <w:num w:numId="50">
    <w:abstractNumId w:val="27"/>
  </w:num>
  <w:num w:numId="51">
    <w:abstractNumId w:val="72"/>
  </w:num>
  <w:num w:numId="52">
    <w:abstractNumId w:val="71"/>
  </w:num>
  <w:num w:numId="53">
    <w:abstractNumId w:val="38"/>
  </w:num>
  <w:num w:numId="54">
    <w:abstractNumId w:val="60"/>
  </w:num>
  <w:num w:numId="55">
    <w:abstractNumId w:val="59"/>
  </w:num>
  <w:num w:numId="56">
    <w:abstractNumId w:val="40"/>
  </w:num>
  <w:num w:numId="57">
    <w:abstractNumId w:val="48"/>
  </w:num>
  <w:num w:numId="58">
    <w:abstractNumId w:val="67"/>
  </w:num>
  <w:num w:numId="59">
    <w:abstractNumId w:val="46"/>
  </w:num>
  <w:num w:numId="60">
    <w:abstractNumId w:val="61"/>
  </w:num>
  <w:num w:numId="61">
    <w:abstractNumId w:val="19"/>
  </w:num>
  <w:num w:numId="62">
    <w:abstractNumId w:val="69"/>
  </w:num>
  <w:num w:numId="63">
    <w:abstractNumId w:val="44"/>
  </w:num>
  <w:num w:numId="64">
    <w:abstractNumId w:val="77"/>
  </w:num>
  <w:num w:numId="65">
    <w:abstractNumId w:val="14"/>
  </w:num>
  <w:num w:numId="66">
    <w:abstractNumId w:val="63"/>
  </w:num>
  <w:num w:numId="67">
    <w:abstractNumId w:val="53"/>
  </w:num>
  <w:num w:numId="68">
    <w:abstractNumId w:val="10"/>
  </w:num>
  <w:num w:numId="69">
    <w:abstractNumId w:val="5"/>
  </w:num>
  <w:num w:numId="70">
    <w:abstractNumId w:val="45"/>
  </w:num>
  <w:num w:numId="71">
    <w:abstractNumId w:val="37"/>
  </w:num>
  <w:num w:numId="72">
    <w:abstractNumId w:val="7"/>
  </w:num>
  <w:num w:numId="73">
    <w:abstractNumId w:val="26"/>
  </w:num>
  <w:num w:numId="74">
    <w:abstractNumId w:val="21"/>
  </w:num>
  <w:num w:numId="75">
    <w:abstractNumId w:val="4"/>
  </w:num>
  <w:num w:numId="76">
    <w:abstractNumId w:val="13"/>
  </w:num>
  <w:num w:numId="77">
    <w:abstractNumId w:val="50"/>
  </w:num>
  <w:num w:numId="78">
    <w:abstractNumId w:val="3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42A5"/>
    <w:rsid w:val="000161E6"/>
    <w:rsid w:val="0001718D"/>
    <w:rsid w:val="00020E1A"/>
    <w:rsid w:val="000300BE"/>
    <w:rsid w:val="00030920"/>
    <w:rsid w:val="00031121"/>
    <w:rsid w:val="00031EC6"/>
    <w:rsid w:val="000323AF"/>
    <w:rsid w:val="00032BCB"/>
    <w:rsid w:val="00033962"/>
    <w:rsid w:val="00040948"/>
    <w:rsid w:val="00040BC9"/>
    <w:rsid w:val="00040E40"/>
    <w:rsid w:val="00041639"/>
    <w:rsid w:val="0004414F"/>
    <w:rsid w:val="00044E47"/>
    <w:rsid w:val="00051BF0"/>
    <w:rsid w:val="000525EC"/>
    <w:rsid w:val="00055C8A"/>
    <w:rsid w:val="00055E68"/>
    <w:rsid w:val="000628A7"/>
    <w:rsid w:val="000630B4"/>
    <w:rsid w:val="000634C5"/>
    <w:rsid w:val="000671D4"/>
    <w:rsid w:val="0006795B"/>
    <w:rsid w:val="00071C5C"/>
    <w:rsid w:val="00073194"/>
    <w:rsid w:val="000751A9"/>
    <w:rsid w:val="0007595B"/>
    <w:rsid w:val="00077472"/>
    <w:rsid w:val="00080070"/>
    <w:rsid w:val="0008185C"/>
    <w:rsid w:val="000825CF"/>
    <w:rsid w:val="000846C3"/>
    <w:rsid w:val="00085511"/>
    <w:rsid w:val="00085CE6"/>
    <w:rsid w:val="00086796"/>
    <w:rsid w:val="00086E29"/>
    <w:rsid w:val="000875E3"/>
    <w:rsid w:val="000A2508"/>
    <w:rsid w:val="000A4C0C"/>
    <w:rsid w:val="000A61D6"/>
    <w:rsid w:val="000B09AA"/>
    <w:rsid w:val="000B26A7"/>
    <w:rsid w:val="000B4DF7"/>
    <w:rsid w:val="000B5E4C"/>
    <w:rsid w:val="000B7F96"/>
    <w:rsid w:val="000C2476"/>
    <w:rsid w:val="000C3225"/>
    <w:rsid w:val="000C59AC"/>
    <w:rsid w:val="000D3630"/>
    <w:rsid w:val="000D5A16"/>
    <w:rsid w:val="000D73F8"/>
    <w:rsid w:val="000E219A"/>
    <w:rsid w:val="000E27FC"/>
    <w:rsid w:val="000E34BC"/>
    <w:rsid w:val="000E39DF"/>
    <w:rsid w:val="000F050F"/>
    <w:rsid w:val="000F1C49"/>
    <w:rsid w:val="000F47BB"/>
    <w:rsid w:val="000F6B67"/>
    <w:rsid w:val="00103FCA"/>
    <w:rsid w:val="001049D8"/>
    <w:rsid w:val="00104C2D"/>
    <w:rsid w:val="001063BD"/>
    <w:rsid w:val="00107FF1"/>
    <w:rsid w:val="00111347"/>
    <w:rsid w:val="00112410"/>
    <w:rsid w:val="0011467A"/>
    <w:rsid w:val="00116196"/>
    <w:rsid w:val="001214EB"/>
    <w:rsid w:val="0012156B"/>
    <w:rsid w:val="00121898"/>
    <w:rsid w:val="001229E8"/>
    <w:rsid w:val="001249E6"/>
    <w:rsid w:val="001273C4"/>
    <w:rsid w:val="00127648"/>
    <w:rsid w:val="00127A13"/>
    <w:rsid w:val="00127B2B"/>
    <w:rsid w:val="001307CE"/>
    <w:rsid w:val="00130886"/>
    <w:rsid w:val="00131157"/>
    <w:rsid w:val="001318E4"/>
    <w:rsid w:val="00131C47"/>
    <w:rsid w:val="00134675"/>
    <w:rsid w:val="001359FA"/>
    <w:rsid w:val="00136352"/>
    <w:rsid w:val="0013677D"/>
    <w:rsid w:val="00136C48"/>
    <w:rsid w:val="00141E0C"/>
    <w:rsid w:val="00141FC6"/>
    <w:rsid w:val="001424D4"/>
    <w:rsid w:val="00142519"/>
    <w:rsid w:val="00144514"/>
    <w:rsid w:val="00145AC4"/>
    <w:rsid w:val="00146892"/>
    <w:rsid w:val="00147A74"/>
    <w:rsid w:val="00147C45"/>
    <w:rsid w:val="001512B9"/>
    <w:rsid w:val="00152EE3"/>
    <w:rsid w:val="00153B81"/>
    <w:rsid w:val="00154137"/>
    <w:rsid w:val="00155F59"/>
    <w:rsid w:val="00156702"/>
    <w:rsid w:val="001619F5"/>
    <w:rsid w:val="00166DCF"/>
    <w:rsid w:val="001767B1"/>
    <w:rsid w:val="00181C7E"/>
    <w:rsid w:val="00185F40"/>
    <w:rsid w:val="00185FC8"/>
    <w:rsid w:val="00187B81"/>
    <w:rsid w:val="00187E23"/>
    <w:rsid w:val="0019221D"/>
    <w:rsid w:val="00192F60"/>
    <w:rsid w:val="00193170"/>
    <w:rsid w:val="00195392"/>
    <w:rsid w:val="001955D4"/>
    <w:rsid w:val="00195F77"/>
    <w:rsid w:val="001A12EA"/>
    <w:rsid w:val="001A4A9C"/>
    <w:rsid w:val="001A6595"/>
    <w:rsid w:val="001A6FDF"/>
    <w:rsid w:val="001B3DEC"/>
    <w:rsid w:val="001B539C"/>
    <w:rsid w:val="001C1105"/>
    <w:rsid w:val="001C22E6"/>
    <w:rsid w:val="001C48C0"/>
    <w:rsid w:val="001C542F"/>
    <w:rsid w:val="001C6A25"/>
    <w:rsid w:val="001C6A89"/>
    <w:rsid w:val="001D38A8"/>
    <w:rsid w:val="001D4D75"/>
    <w:rsid w:val="001D63F6"/>
    <w:rsid w:val="001D77C3"/>
    <w:rsid w:val="001E0851"/>
    <w:rsid w:val="001E0ECE"/>
    <w:rsid w:val="001E3401"/>
    <w:rsid w:val="001E4BFC"/>
    <w:rsid w:val="001E4FF5"/>
    <w:rsid w:val="001E5436"/>
    <w:rsid w:val="001E789A"/>
    <w:rsid w:val="001F038E"/>
    <w:rsid w:val="001F48B1"/>
    <w:rsid w:val="001F498C"/>
    <w:rsid w:val="001F7015"/>
    <w:rsid w:val="001F7B38"/>
    <w:rsid w:val="00200131"/>
    <w:rsid w:val="00202C2E"/>
    <w:rsid w:val="002042DC"/>
    <w:rsid w:val="00206290"/>
    <w:rsid w:val="00212C0D"/>
    <w:rsid w:val="00214404"/>
    <w:rsid w:val="002173BF"/>
    <w:rsid w:val="00217FD1"/>
    <w:rsid w:val="00220422"/>
    <w:rsid w:val="00221946"/>
    <w:rsid w:val="00221D4B"/>
    <w:rsid w:val="00222633"/>
    <w:rsid w:val="002242B7"/>
    <w:rsid w:val="00226732"/>
    <w:rsid w:val="00227BFB"/>
    <w:rsid w:val="00231AB8"/>
    <w:rsid w:val="00234F5B"/>
    <w:rsid w:val="002354EF"/>
    <w:rsid w:val="002363FF"/>
    <w:rsid w:val="00236BB6"/>
    <w:rsid w:val="002377B8"/>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4177"/>
    <w:rsid w:val="00264486"/>
    <w:rsid w:val="00264528"/>
    <w:rsid w:val="00276062"/>
    <w:rsid w:val="002771DD"/>
    <w:rsid w:val="00277748"/>
    <w:rsid w:val="002808AE"/>
    <w:rsid w:val="00284B96"/>
    <w:rsid w:val="00284F9A"/>
    <w:rsid w:val="002902C0"/>
    <w:rsid w:val="00291D09"/>
    <w:rsid w:val="002920B8"/>
    <w:rsid w:val="002924A3"/>
    <w:rsid w:val="00293F2E"/>
    <w:rsid w:val="00295319"/>
    <w:rsid w:val="00295747"/>
    <w:rsid w:val="002A152D"/>
    <w:rsid w:val="002A2952"/>
    <w:rsid w:val="002A46AE"/>
    <w:rsid w:val="002A6990"/>
    <w:rsid w:val="002A787C"/>
    <w:rsid w:val="002B025B"/>
    <w:rsid w:val="002B4BAE"/>
    <w:rsid w:val="002C3941"/>
    <w:rsid w:val="002C611C"/>
    <w:rsid w:val="002C7466"/>
    <w:rsid w:val="002D140B"/>
    <w:rsid w:val="002D5AF2"/>
    <w:rsid w:val="002D5D33"/>
    <w:rsid w:val="002D69A3"/>
    <w:rsid w:val="002D7E88"/>
    <w:rsid w:val="002E12E9"/>
    <w:rsid w:val="002E284E"/>
    <w:rsid w:val="002E44A8"/>
    <w:rsid w:val="002E49B7"/>
    <w:rsid w:val="002E7547"/>
    <w:rsid w:val="002F28BB"/>
    <w:rsid w:val="002F45B9"/>
    <w:rsid w:val="002F55EF"/>
    <w:rsid w:val="00300B74"/>
    <w:rsid w:val="00302797"/>
    <w:rsid w:val="00306CBB"/>
    <w:rsid w:val="0030770D"/>
    <w:rsid w:val="00311BFE"/>
    <w:rsid w:val="00313E91"/>
    <w:rsid w:val="003150DA"/>
    <w:rsid w:val="00316164"/>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0ADF"/>
    <w:rsid w:val="00351797"/>
    <w:rsid w:val="0035269B"/>
    <w:rsid w:val="0035636C"/>
    <w:rsid w:val="0036349B"/>
    <w:rsid w:val="0036408E"/>
    <w:rsid w:val="0036724D"/>
    <w:rsid w:val="003705A6"/>
    <w:rsid w:val="003713E5"/>
    <w:rsid w:val="0037204A"/>
    <w:rsid w:val="0037284F"/>
    <w:rsid w:val="00374B01"/>
    <w:rsid w:val="00375F86"/>
    <w:rsid w:val="00376366"/>
    <w:rsid w:val="0037664D"/>
    <w:rsid w:val="00376900"/>
    <w:rsid w:val="00376CC1"/>
    <w:rsid w:val="0038083C"/>
    <w:rsid w:val="0038495F"/>
    <w:rsid w:val="00386105"/>
    <w:rsid w:val="00387866"/>
    <w:rsid w:val="003878EF"/>
    <w:rsid w:val="00391C20"/>
    <w:rsid w:val="00392AB7"/>
    <w:rsid w:val="00392C02"/>
    <w:rsid w:val="003963F2"/>
    <w:rsid w:val="00396E86"/>
    <w:rsid w:val="003A08DD"/>
    <w:rsid w:val="003A0F35"/>
    <w:rsid w:val="003A14DC"/>
    <w:rsid w:val="003A2FCC"/>
    <w:rsid w:val="003A73C2"/>
    <w:rsid w:val="003A79B1"/>
    <w:rsid w:val="003B1C1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37"/>
    <w:rsid w:val="003E7066"/>
    <w:rsid w:val="003F4E9C"/>
    <w:rsid w:val="003F6E7D"/>
    <w:rsid w:val="003F7A34"/>
    <w:rsid w:val="00400DCC"/>
    <w:rsid w:val="00403D36"/>
    <w:rsid w:val="00410032"/>
    <w:rsid w:val="0041444A"/>
    <w:rsid w:val="00414F6F"/>
    <w:rsid w:val="00417E1B"/>
    <w:rsid w:val="004209B1"/>
    <w:rsid w:val="00420CE5"/>
    <w:rsid w:val="00420D66"/>
    <w:rsid w:val="0042264D"/>
    <w:rsid w:val="00425EAE"/>
    <w:rsid w:val="00426D45"/>
    <w:rsid w:val="00427010"/>
    <w:rsid w:val="00433BD4"/>
    <w:rsid w:val="00435A69"/>
    <w:rsid w:val="00437AB0"/>
    <w:rsid w:val="00437F55"/>
    <w:rsid w:val="00443368"/>
    <w:rsid w:val="004469E2"/>
    <w:rsid w:val="004521C3"/>
    <w:rsid w:val="00454AFF"/>
    <w:rsid w:val="004556C7"/>
    <w:rsid w:val="004567BD"/>
    <w:rsid w:val="004628BC"/>
    <w:rsid w:val="0046634A"/>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610D"/>
    <w:rsid w:val="00487722"/>
    <w:rsid w:val="00491392"/>
    <w:rsid w:val="00491911"/>
    <w:rsid w:val="004925CE"/>
    <w:rsid w:val="00494321"/>
    <w:rsid w:val="00494B58"/>
    <w:rsid w:val="004959E1"/>
    <w:rsid w:val="004963E7"/>
    <w:rsid w:val="004A1D16"/>
    <w:rsid w:val="004A4A9D"/>
    <w:rsid w:val="004B1E8C"/>
    <w:rsid w:val="004B253C"/>
    <w:rsid w:val="004B6F12"/>
    <w:rsid w:val="004B7B3F"/>
    <w:rsid w:val="004C44D4"/>
    <w:rsid w:val="004C6775"/>
    <w:rsid w:val="004D1B04"/>
    <w:rsid w:val="004D5AB1"/>
    <w:rsid w:val="004D68AD"/>
    <w:rsid w:val="004E110C"/>
    <w:rsid w:val="004E3970"/>
    <w:rsid w:val="004E405D"/>
    <w:rsid w:val="004E45CB"/>
    <w:rsid w:val="004E5B44"/>
    <w:rsid w:val="004F1E58"/>
    <w:rsid w:val="004F1E89"/>
    <w:rsid w:val="004F5809"/>
    <w:rsid w:val="004F769E"/>
    <w:rsid w:val="00501DD3"/>
    <w:rsid w:val="005039C0"/>
    <w:rsid w:val="005070A3"/>
    <w:rsid w:val="00510DA0"/>
    <w:rsid w:val="005126B5"/>
    <w:rsid w:val="005148D2"/>
    <w:rsid w:val="00515095"/>
    <w:rsid w:val="005150B9"/>
    <w:rsid w:val="00521CE8"/>
    <w:rsid w:val="005252B5"/>
    <w:rsid w:val="00525E79"/>
    <w:rsid w:val="005265C1"/>
    <w:rsid w:val="005270C3"/>
    <w:rsid w:val="00527197"/>
    <w:rsid w:val="00530CCA"/>
    <w:rsid w:val="00532479"/>
    <w:rsid w:val="005325DF"/>
    <w:rsid w:val="0053450A"/>
    <w:rsid w:val="00537845"/>
    <w:rsid w:val="005434B3"/>
    <w:rsid w:val="005440F9"/>
    <w:rsid w:val="005452A3"/>
    <w:rsid w:val="00546398"/>
    <w:rsid w:val="005476BD"/>
    <w:rsid w:val="00550C72"/>
    <w:rsid w:val="00551045"/>
    <w:rsid w:val="005513B2"/>
    <w:rsid w:val="00555BBA"/>
    <w:rsid w:val="00562BD2"/>
    <w:rsid w:val="0056469B"/>
    <w:rsid w:val="00565C3F"/>
    <w:rsid w:val="00567539"/>
    <w:rsid w:val="00572284"/>
    <w:rsid w:val="00572371"/>
    <w:rsid w:val="00572F06"/>
    <w:rsid w:val="005747CB"/>
    <w:rsid w:val="00575F72"/>
    <w:rsid w:val="00576DB5"/>
    <w:rsid w:val="005810D0"/>
    <w:rsid w:val="00581E61"/>
    <w:rsid w:val="00582A4D"/>
    <w:rsid w:val="005857C9"/>
    <w:rsid w:val="0058680B"/>
    <w:rsid w:val="005904B7"/>
    <w:rsid w:val="00594DD1"/>
    <w:rsid w:val="005952E3"/>
    <w:rsid w:val="005A0DCD"/>
    <w:rsid w:val="005A1202"/>
    <w:rsid w:val="005A1F89"/>
    <w:rsid w:val="005A61BF"/>
    <w:rsid w:val="005B0279"/>
    <w:rsid w:val="005B0D5D"/>
    <w:rsid w:val="005B7B1A"/>
    <w:rsid w:val="005C1B18"/>
    <w:rsid w:val="005C1E3A"/>
    <w:rsid w:val="005C4C4C"/>
    <w:rsid w:val="005C4DF7"/>
    <w:rsid w:val="005C6767"/>
    <w:rsid w:val="005C69F4"/>
    <w:rsid w:val="005C7138"/>
    <w:rsid w:val="005C73DA"/>
    <w:rsid w:val="005C7C69"/>
    <w:rsid w:val="005D2284"/>
    <w:rsid w:val="005D4075"/>
    <w:rsid w:val="005D7DE3"/>
    <w:rsid w:val="005E2C31"/>
    <w:rsid w:val="005E2E83"/>
    <w:rsid w:val="005E320B"/>
    <w:rsid w:val="005E386D"/>
    <w:rsid w:val="005E3CD9"/>
    <w:rsid w:val="005E6D29"/>
    <w:rsid w:val="005F11C2"/>
    <w:rsid w:val="005F56F2"/>
    <w:rsid w:val="005F614F"/>
    <w:rsid w:val="005F698B"/>
    <w:rsid w:val="005F7E9A"/>
    <w:rsid w:val="0060303C"/>
    <w:rsid w:val="006048E6"/>
    <w:rsid w:val="006063C4"/>
    <w:rsid w:val="00611D5E"/>
    <w:rsid w:val="00612341"/>
    <w:rsid w:val="006126A3"/>
    <w:rsid w:val="006127EC"/>
    <w:rsid w:val="00617556"/>
    <w:rsid w:val="00625337"/>
    <w:rsid w:val="00632541"/>
    <w:rsid w:val="00632688"/>
    <w:rsid w:val="006370E4"/>
    <w:rsid w:val="00637A48"/>
    <w:rsid w:val="00637B60"/>
    <w:rsid w:val="00637ED0"/>
    <w:rsid w:val="006408DC"/>
    <w:rsid w:val="006427D4"/>
    <w:rsid w:val="006467A4"/>
    <w:rsid w:val="00647BDC"/>
    <w:rsid w:val="00650E26"/>
    <w:rsid w:val="0065666D"/>
    <w:rsid w:val="00656B84"/>
    <w:rsid w:val="006573AB"/>
    <w:rsid w:val="00657EC8"/>
    <w:rsid w:val="00661E63"/>
    <w:rsid w:val="00662D61"/>
    <w:rsid w:val="0066566C"/>
    <w:rsid w:val="00665D5D"/>
    <w:rsid w:val="00667436"/>
    <w:rsid w:val="0067313F"/>
    <w:rsid w:val="00673558"/>
    <w:rsid w:val="006764D1"/>
    <w:rsid w:val="006771C2"/>
    <w:rsid w:val="00680037"/>
    <w:rsid w:val="006864CA"/>
    <w:rsid w:val="00686EA2"/>
    <w:rsid w:val="0069035D"/>
    <w:rsid w:val="006940DC"/>
    <w:rsid w:val="00695662"/>
    <w:rsid w:val="006A0AA4"/>
    <w:rsid w:val="006A2B69"/>
    <w:rsid w:val="006A5C80"/>
    <w:rsid w:val="006B052C"/>
    <w:rsid w:val="006C051C"/>
    <w:rsid w:val="006C0697"/>
    <w:rsid w:val="006C0F1E"/>
    <w:rsid w:val="006C16A4"/>
    <w:rsid w:val="006C3C1F"/>
    <w:rsid w:val="006D053B"/>
    <w:rsid w:val="006D11B8"/>
    <w:rsid w:val="006D141A"/>
    <w:rsid w:val="006D1510"/>
    <w:rsid w:val="006D1710"/>
    <w:rsid w:val="006D3709"/>
    <w:rsid w:val="006D4BD7"/>
    <w:rsid w:val="006D6303"/>
    <w:rsid w:val="006E0E84"/>
    <w:rsid w:val="006E1D0D"/>
    <w:rsid w:val="006E43A0"/>
    <w:rsid w:val="006F15AC"/>
    <w:rsid w:val="006F2D0B"/>
    <w:rsid w:val="006F3678"/>
    <w:rsid w:val="006F379E"/>
    <w:rsid w:val="00700E05"/>
    <w:rsid w:val="007010EE"/>
    <w:rsid w:val="007019A2"/>
    <w:rsid w:val="00703B76"/>
    <w:rsid w:val="00704015"/>
    <w:rsid w:val="0070419C"/>
    <w:rsid w:val="00705D31"/>
    <w:rsid w:val="00707A6A"/>
    <w:rsid w:val="00710520"/>
    <w:rsid w:val="007107B4"/>
    <w:rsid w:val="0071131E"/>
    <w:rsid w:val="00716D5D"/>
    <w:rsid w:val="00717B53"/>
    <w:rsid w:val="00717EC9"/>
    <w:rsid w:val="00721459"/>
    <w:rsid w:val="00722144"/>
    <w:rsid w:val="00725104"/>
    <w:rsid w:val="0072537E"/>
    <w:rsid w:val="00726275"/>
    <w:rsid w:val="00731EEE"/>
    <w:rsid w:val="007325CD"/>
    <w:rsid w:val="00732830"/>
    <w:rsid w:val="00733478"/>
    <w:rsid w:val="0073514C"/>
    <w:rsid w:val="0073676C"/>
    <w:rsid w:val="007434BF"/>
    <w:rsid w:val="00743596"/>
    <w:rsid w:val="007437A7"/>
    <w:rsid w:val="00744CF9"/>
    <w:rsid w:val="00750C5A"/>
    <w:rsid w:val="0075194B"/>
    <w:rsid w:val="00754AD3"/>
    <w:rsid w:val="00754FD3"/>
    <w:rsid w:val="007559DB"/>
    <w:rsid w:val="00755C89"/>
    <w:rsid w:val="00763583"/>
    <w:rsid w:val="00763EB5"/>
    <w:rsid w:val="00764EA6"/>
    <w:rsid w:val="00771CA7"/>
    <w:rsid w:val="00772003"/>
    <w:rsid w:val="00774A2E"/>
    <w:rsid w:val="00774B90"/>
    <w:rsid w:val="0077558F"/>
    <w:rsid w:val="0078057D"/>
    <w:rsid w:val="00781708"/>
    <w:rsid w:val="00783925"/>
    <w:rsid w:val="007844BF"/>
    <w:rsid w:val="00784B34"/>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3DA8"/>
    <w:rsid w:val="007C6187"/>
    <w:rsid w:val="007D2FFA"/>
    <w:rsid w:val="007D627A"/>
    <w:rsid w:val="007D6FD6"/>
    <w:rsid w:val="007D746A"/>
    <w:rsid w:val="007E4184"/>
    <w:rsid w:val="007F1EA8"/>
    <w:rsid w:val="00801342"/>
    <w:rsid w:val="00801F02"/>
    <w:rsid w:val="00805E75"/>
    <w:rsid w:val="008067A7"/>
    <w:rsid w:val="0080695E"/>
    <w:rsid w:val="0080747D"/>
    <w:rsid w:val="00810D3D"/>
    <w:rsid w:val="00814878"/>
    <w:rsid w:val="00815781"/>
    <w:rsid w:val="0081600F"/>
    <w:rsid w:val="008203F7"/>
    <w:rsid w:val="00820BB3"/>
    <w:rsid w:val="0082299B"/>
    <w:rsid w:val="008250D9"/>
    <w:rsid w:val="00826F6E"/>
    <w:rsid w:val="00827100"/>
    <w:rsid w:val="0083221A"/>
    <w:rsid w:val="00837C45"/>
    <w:rsid w:val="00840D87"/>
    <w:rsid w:val="00841F6B"/>
    <w:rsid w:val="00846F6A"/>
    <w:rsid w:val="0084711D"/>
    <w:rsid w:val="00847853"/>
    <w:rsid w:val="00851EDE"/>
    <w:rsid w:val="008520D9"/>
    <w:rsid w:val="0085528A"/>
    <w:rsid w:val="00856902"/>
    <w:rsid w:val="008642B1"/>
    <w:rsid w:val="00864D08"/>
    <w:rsid w:val="00867259"/>
    <w:rsid w:val="00867FF5"/>
    <w:rsid w:val="0087195E"/>
    <w:rsid w:val="00874746"/>
    <w:rsid w:val="00876C93"/>
    <w:rsid w:val="00877BF6"/>
    <w:rsid w:val="00880137"/>
    <w:rsid w:val="00880950"/>
    <w:rsid w:val="00882CD9"/>
    <w:rsid w:val="0088423C"/>
    <w:rsid w:val="00891045"/>
    <w:rsid w:val="008912C0"/>
    <w:rsid w:val="00893AC9"/>
    <w:rsid w:val="00894229"/>
    <w:rsid w:val="00894E12"/>
    <w:rsid w:val="008A4209"/>
    <w:rsid w:val="008A4896"/>
    <w:rsid w:val="008A55FA"/>
    <w:rsid w:val="008A6098"/>
    <w:rsid w:val="008A6895"/>
    <w:rsid w:val="008B09C1"/>
    <w:rsid w:val="008B3891"/>
    <w:rsid w:val="008B3D5D"/>
    <w:rsid w:val="008B4156"/>
    <w:rsid w:val="008B5EB9"/>
    <w:rsid w:val="008B7B90"/>
    <w:rsid w:val="008C1D89"/>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142A"/>
    <w:rsid w:val="00932B9C"/>
    <w:rsid w:val="00936FCA"/>
    <w:rsid w:val="009406C1"/>
    <w:rsid w:val="0094096B"/>
    <w:rsid w:val="00943A0F"/>
    <w:rsid w:val="00943CE4"/>
    <w:rsid w:val="00943D1D"/>
    <w:rsid w:val="00950265"/>
    <w:rsid w:val="009502F1"/>
    <w:rsid w:val="0095047D"/>
    <w:rsid w:val="00960B58"/>
    <w:rsid w:val="00963A15"/>
    <w:rsid w:val="00964C93"/>
    <w:rsid w:val="0096547A"/>
    <w:rsid w:val="009656D5"/>
    <w:rsid w:val="00965D99"/>
    <w:rsid w:val="009667D7"/>
    <w:rsid w:val="00966834"/>
    <w:rsid w:val="00970EE1"/>
    <w:rsid w:val="0097113B"/>
    <w:rsid w:val="00971868"/>
    <w:rsid w:val="009740A4"/>
    <w:rsid w:val="00976FE2"/>
    <w:rsid w:val="00977936"/>
    <w:rsid w:val="00977CF8"/>
    <w:rsid w:val="0098216F"/>
    <w:rsid w:val="009832FC"/>
    <w:rsid w:val="0098578F"/>
    <w:rsid w:val="009863E4"/>
    <w:rsid w:val="00986D44"/>
    <w:rsid w:val="00987B54"/>
    <w:rsid w:val="00992FAF"/>
    <w:rsid w:val="009938D4"/>
    <w:rsid w:val="00993FB6"/>
    <w:rsid w:val="0099415A"/>
    <w:rsid w:val="00995ED4"/>
    <w:rsid w:val="009A1BDE"/>
    <w:rsid w:val="009A3DB6"/>
    <w:rsid w:val="009A421C"/>
    <w:rsid w:val="009B159E"/>
    <w:rsid w:val="009B408C"/>
    <w:rsid w:val="009B4858"/>
    <w:rsid w:val="009B4EDD"/>
    <w:rsid w:val="009B7370"/>
    <w:rsid w:val="009C1285"/>
    <w:rsid w:val="009C49C3"/>
    <w:rsid w:val="009C7E00"/>
    <w:rsid w:val="009D18A8"/>
    <w:rsid w:val="009D2123"/>
    <w:rsid w:val="009D495B"/>
    <w:rsid w:val="009D756F"/>
    <w:rsid w:val="009E4511"/>
    <w:rsid w:val="009E4EF9"/>
    <w:rsid w:val="009E7894"/>
    <w:rsid w:val="009F3909"/>
    <w:rsid w:val="00A03552"/>
    <w:rsid w:val="00A03825"/>
    <w:rsid w:val="00A10B7F"/>
    <w:rsid w:val="00A10E1F"/>
    <w:rsid w:val="00A11503"/>
    <w:rsid w:val="00A11CB7"/>
    <w:rsid w:val="00A12CDC"/>
    <w:rsid w:val="00A13D63"/>
    <w:rsid w:val="00A14AEB"/>
    <w:rsid w:val="00A15A7F"/>
    <w:rsid w:val="00A174F2"/>
    <w:rsid w:val="00A227E4"/>
    <w:rsid w:val="00A2371E"/>
    <w:rsid w:val="00A23D29"/>
    <w:rsid w:val="00A30D4B"/>
    <w:rsid w:val="00A30F06"/>
    <w:rsid w:val="00A31DBC"/>
    <w:rsid w:val="00A32854"/>
    <w:rsid w:val="00A34F0A"/>
    <w:rsid w:val="00A35144"/>
    <w:rsid w:val="00A35D79"/>
    <w:rsid w:val="00A43BAC"/>
    <w:rsid w:val="00A43D80"/>
    <w:rsid w:val="00A44C96"/>
    <w:rsid w:val="00A46141"/>
    <w:rsid w:val="00A51D85"/>
    <w:rsid w:val="00A52195"/>
    <w:rsid w:val="00A53F8B"/>
    <w:rsid w:val="00A55B3C"/>
    <w:rsid w:val="00A575C5"/>
    <w:rsid w:val="00A57618"/>
    <w:rsid w:val="00A655AC"/>
    <w:rsid w:val="00A67E09"/>
    <w:rsid w:val="00A71C4D"/>
    <w:rsid w:val="00A76FD1"/>
    <w:rsid w:val="00A831D4"/>
    <w:rsid w:val="00A838B0"/>
    <w:rsid w:val="00A840A1"/>
    <w:rsid w:val="00A8445F"/>
    <w:rsid w:val="00A87FD4"/>
    <w:rsid w:val="00A9469D"/>
    <w:rsid w:val="00A95766"/>
    <w:rsid w:val="00A968BB"/>
    <w:rsid w:val="00AA0ED7"/>
    <w:rsid w:val="00AA4A56"/>
    <w:rsid w:val="00AA70F1"/>
    <w:rsid w:val="00AB0D63"/>
    <w:rsid w:val="00AB441D"/>
    <w:rsid w:val="00AB542D"/>
    <w:rsid w:val="00AB5E22"/>
    <w:rsid w:val="00AB6ECF"/>
    <w:rsid w:val="00AB7AF1"/>
    <w:rsid w:val="00AC3105"/>
    <w:rsid w:val="00AC35AD"/>
    <w:rsid w:val="00AC3A82"/>
    <w:rsid w:val="00AD16F5"/>
    <w:rsid w:val="00AE3B79"/>
    <w:rsid w:val="00AE4E87"/>
    <w:rsid w:val="00AF0538"/>
    <w:rsid w:val="00AF2B3E"/>
    <w:rsid w:val="00AF32E8"/>
    <w:rsid w:val="00AF47D0"/>
    <w:rsid w:val="00AF6539"/>
    <w:rsid w:val="00B0242A"/>
    <w:rsid w:val="00B03F05"/>
    <w:rsid w:val="00B05309"/>
    <w:rsid w:val="00B104D6"/>
    <w:rsid w:val="00B16267"/>
    <w:rsid w:val="00B17A10"/>
    <w:rsid w:val="00B228C2"/>
    <w:rsid w:val="00B23B15"/>
    <w:rsid w:val="00B23FFB"/>
    <w:rsid w:val="00B26351"/>
    <w:rsid w:val="00B36396"/>
    <w:rsid w:val="00B4081B"/>
    <w:rsid w:val="00B4160B"/>
    <w:rsid w:val="00B41980"/>
    <w:rsid w:val="00B42224"/>
    <w:rsid w:val="00B42AAA"/>
    <w:rsid w:val="00B43D38"/>
    <w:rsid w:val="00B47358"/>
    <w:rsid w:val="00B50768"/>
    <w:rsid w:val="00B51B68"/>
    <w:rsid w:val="00B51C7A"/>
    <w:rsid w:val="00B52816"/>
    <w:rsid w:val="00B64432"/>
    <w:rsid w:val="00B64DB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91E"/>
    <w:rsid w:val="00BE5B3E"/>
    <w:rsid w:val="00BE5D74"/>
    <w:rsid w:val="00BE6F6B"/>
    <w:rsid w:val="00C02BEE"/>
    <w:rsid w:val="00C02C90"/>
    <w:rsid w:val="00C06B8D"/>
    <w:rsid w:val="00C06C5B"/>
    <w:rsid w:val="00C1201F"/>
    <w:rsid w:val="00C13C5B"/>
    <w:rsid w:val="00C150A9"/>
    <w:rsid w:val="00C16040"/>
    <w:rsid w:val="00C160C8"/>
    <w:rsid w:val="00C20533"/>
    <w:rsid w:val="00C220C2"/>
    <w:rsid w:val="00C22253"/>
    <w:rsid w:val="00C226D9"/>
    <w:rsid w:val="00C2414F"/>
    <w:rsid w:val="00C2577C"/>
    <w:rsid w:val="00C25B95"/>
    <w:rsid w:val="00C26E1A"/>
    <w:rsid w:val="00C31470"/>
    <w:rsid w:val="00C32313"/>
    <w:rsid w:val="00C34697"/>
    <w:rsid w:val="00C3483A"/>
    <w:rsid w:val="00C35741"/>
    <w:rsid w:val="00C35FCC"/>
    <w:rsid w:val="00C4040D"/>
    <w:rsid w:val="00C40505"/>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DA8"/>
    <w:rsid w:val="00C652F3"/>
    <w:rsid w:val="00C71FB9"/>
    <w:rsid w:val="00C73215"/>
    <w:rsid w:val="00C73BF1"/>
    <w:rsid w:val="00C73D25"/>
    <w:rsid w:val="00C74E58"/>
    <w:rsid w:val="00C80701"/>
    <w:rsid w:val="00C827AD"/>
    <w:rsid w:val="00C837B6"/>
    <w:rsid w:val="00C87669"/>
    <w:rsid w:val="00C87EA8"/>
    <w:rsid w:val="00C94BA6"/>
    <w:rsid w:val="00C94C3F"/>
    <w:rsid w:val="00C9548F"/>
    <w:rsid w:val="00C97244"/>
    <w:rsid w:val="00C97859"/>
    <w:rsid w:val="00CA0258"/>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0A52"/>
    <w:rsid w:val="00CF2BEC"/>
    <w:rsid w:val="00CF58C2"/>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3C60"/>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279"/>
    <w:rsid w:val="00D57550"/>
    <w:rsid w:val="00D57E21"/>
    <w:rsid w:val="00D613D8"/>
    <w:rsid w:val="00D61E64"/>
    <w:rsid w:val="00D62122"/>
    <w:rsid w:val="00D64160"/>
    <w:rsid w:val="00D64697"/>
    <w:rsid w:val="00D672CC"/>
    <w:rsid w:val="00D7051E"/>
    <w:rsid w:val="00D71270"/>
    <w:rsid w:val="00D75B20"/>
    <w:rsid w:val="00D75E90"/>
    <w:rsid w:val="00D81A13"/>
    <w:rsid w:val="00D84CA9"/>
    <w:rsid w:val="00D84F8B"/>
    <w:rsid w:val="00D856CA"/>
    <w:rsid w:val="00D8701D"/>
    <w:rsid w:val="00D87064"/>
    <w:rsid w:val="00D93873"/>
    <w:rsid w:val="00DA05A5"/>
    <w:rsid w:val="00DA0D16"/>
    <w:rsid w:val="00DA20F5"/>
    <w:rsid w:val="00DA2533"/>
    <w:rsid w:val="00DA3527"/>
    <w:rsid w:val="00DA368C"/>
    <w:rsid w:val="00DA41AA"/>
    <w:rsid w:val="00DA4920"/>
    <w:rsid w:val="00DB3815"/>
    <w:rsid w:val="00DB3D65"/>
    <w:rsid w:val="00DB6250"/>
    <w:rsid w:val="00DC19DF"/>
    <w:rsid w:val="00DC2DB9"/>
    <w:rsid w:val="00DC37AE"/>
    <w:rsid w:val="00DC4206"/>
    <w:rsid w:val="00DC4408"/>
    <w:rsid w:val="00DC4A41"/>
    <w:rsid w:val="00DC5EC2"/>
    <w:rsid w:val="00DC6E08"/>
    <w:rsid w:val="00DC70CE"/>
    <w:rsid w:val="00DD0CBB"/>
    <w:rsid w:val="00DE4ABE"/>
    <w:rsid w:val="00DE5F5C"/>
    <w:rsid w:val="00DE6A6E"/>
    <w:rsid w:val="00DF10B5"/>
    <w:rsid w:val="00DF1DC1"/>
    <w:rsid w:val="00DF3740"/>
    <w:rsid w:val="00E03437"/>
    <w:rsid w:val="00E04612"/>
    <w:rsid w:val="00E04811"/>
    <w:rsid w:val="00E10F53"/>
    <w:rsid w:val="00E121DF"/>
    <w:rsid w:val="00E1288D"/>
    <w:rsid w:val="00E14BE3"/>
    <w:rsid w:val="00E1733C"/>
    <w:rsid w:val="00E2031C"/>
    <w:rsid w:val="00E23611"/>
    <w:rsid w:val="00E24799"/>
    <w:rsid w:val="00E247EA"/>
    <w:rsid w:val="00E24D4F"/>
    <w:rsid w:val="00E2617C"/>
    <w:rsid w:val="00E266CA"/>
    <w:rsid w:val="00E30FBB"/>
    <w:rsid w:val="00E3311B"/>
    <w:rsid w:val="00E34A58"/>
    <w:rsid w:val="00E368BD"/>
    <w:rsid w:val="00E46483"/>
    <w:rsid w:val="00E46B38"/>
    <w:rsid w:val="00E50C1B"/>
    <w:rsid w:val="00E513FE"/>
    <w:rsid w:val="00E532AB"/>
    <w:rsid w:val="00E542E2"/>
    <w:rsid w:val="00E54CCB"/>
    <w:rsid w:val="00E55776"/>
    <w:rsid w:val="00E565A5"/>
    <w:rsid w:val="00E664B2"/>
    <w:rsid w:val="00E6680E"/>
    <w:rsid w:val="00E67325"/>
    <w:rsid w:val="00E67914"/>
    <w:rsid w:val="00E70002"/>
    <w:rsid w:val="00E74C24"/>
    <w:rsid w:val="00E754A2"/>
    <w:rsid w:val="00E7572B"/>
    <w:rsid w:val="00E81068"/>
    <w:rsid w:val="00E83120"/>
    <w:rsid w:val="00E84AA9"/>
    <w:rsid w:val="00E851DD"/>
    <w:rsid w:val="00E927A7"/>
    <w:rsid w:val="00E94196"/>
    <w:rsid w:val="00E94878"/>
    <w:rsid w:val="00EA17B8"/>
    <w:rsid w:val="00EA332F"/>
    <w:rsid w:val="00EA5E75"/>
    <w:rsid w:val="00EA5FED"/>
    <w:rsid w:val="00EA6974"/>
    <w:rsid w:val="00EB029C"/>
    <w:rsid w:val="00EB0DAA"/>
    <w:rsid w:val="00EB20A8"/>
    <w:rsid w:val="00EB3BD5"/>
    <w:rsid w:val="00EB47EF"/>
    <w:rsid w:val="00EB5E9C"/>
    <w:rsid w:val="00EB79F3"/>
    <w:rsid w:val="00EC0D69"/>
    <w:rsid w:val="00EC1958"/>
    <w:rsid w:val="00EC3A18"/>
    <w:rsid w:val="00EC4211"/>
    <w:rsid w:val="00EC66D2"/>
    <w:rsid w:val="00ED6187"/>
    <w:rsid w:val="00ED6418"/>
    <w:rsid w:val="00ED673A"/>
    <w:rsid w:val="00EE174D"/>
    <w:rsid w:val="00EE3348"/>
    <w:rsid w:val="00EE3634"/>
    <w:rsid w:val="00EE72AF"/>
    <w:rsid w:val="00EE7763"/>
    <w:rsid w:val="00EF0567"/>
    <w:rsid w:val="00EF13B5"/>
    <w:rsid w:val="00EF141E"/>
    <w:rsid w:val="00EF14A5"/>
    <w:rsid w:val="00EF2230"/>
    <w:rsid w:val="00EF4062"/>
    <w:rsid w:val="00EF4521"/>
    <w:rsid w:val="00EF5D0C"/>
    <w:rsid w:val="00EF61A4"/>
    <w:rsid w:val="00EF6B62"/>
    <w:rsid w:val="00EF7ED5"/>
    <w:rsid w:val="00F00808"/>
    <w:rsid w:val="00F01124"/>
    <w:rsid w:val="00F024B5"/>
    <w:rsid w:val="00F027E7"/>
    <w:rsid w:val="00F04B2C"/>
    <w:rsid w:val="00F103B4"/>
    <w:rsid w:val="00F10DB5"/>
    <w:rsid w:val="00F1531A"/>
    <w:rsid w:val="00F15BD8"/>
    <w:rsid w:val="00F16318"/>
    <w:rsid w:val="00F17B68"/>
    <w:rsid w:val="00F20380"/>
    <w:rsid w:val="00F22400"/>
    <w:rsid w:val="00F22456"/>
    <w:rsid w:val="00F3101C"/>
    <w:rsid w:val="00F326FB"/>
    <w:rsid w:val="00F370E5"/>
    <w:rsid w:val="00F422F7"/>
    <w:rsid w:val="00F435F4"/>
    <w:rsid w:val="00F445A4"/>
    <w:rsid w:val="00F44DE2"/>
    <w:rsid w:val="00F44F74"/>
    <w:rsid w:val="00F4522E"/>
    <w:rsid w:val="00F46447"/>
    <w:rsid w:val="00F4708D"/>
    <w:rsid w:val="00F474A8"/>
    <w:rsid w:val="00F47D65"/>
    <w:rsid w:val="00F47F84"/>
    <w:rsid w:val="00F518C7"/>
    <w:rsid w:val="00F51D93"/>
    <w:rsid w:val="00F55B9A"/>
    <w:rsid w:val="00F57C3D"/>
    <w:rsid w:val="00F613EE"/>
    <w:rsid w:val="00F62063"/>
    <w:rsid w:val="00F63CE3"/>
    <w:rsid w:val="00F644AC"/>
    <w:rsid w:val="00F650A9"/>
    <w:rsid w:val="00F67F6A"/>
    <w:rsid w:val="00F7177B"/>
    <w:rsid w:val="00F74D08"/>
    <w:rsid w:val="00F81333"/>
    <w:rsid w:val="00F827D4"/>
    <w:rsid w:val="00F85E1A"/>
    <w:rsid w:val="00F862FC"/>
    <w:rsid w:val="00F91574"/>
    <w:rsid w:val="00F93933"/>
    <w:rsid w:val="00F95E05"/>
    <w:rsid w:val="00F9633F"/>
    <w:rsid w:val="00F96E36"/>
    <w:rsid w:val="00F97486"/>
    <w:rsid w:val="00FA1E10"/>
    <w:rsid w:val="00FB0D58"/>
    <w:rsid w:val="00FB32E6"/>
    <w:rsid w:val="00FB3DE1"/>
    <w:rsid w:val="00FC091E"/>
    <w:rsid w:val="00FC1718"/>
    <w:rsid w:val="00FC325F"/>
    <w:rsid w:val="00FC337A"/>
    <w:rsid w:val="00FD6016"/>
    <w:rsid w:val="00FD6733"/>
    <w:rsid w:val="00FD6747"/>
    <w:rsid w:val="00FE09A8"/>
    <w:rsid w:val="00FE31CE"/>
    <w:rsid w:val="00FE6AD0"/>
    <w:rsid w:val="00FE7D91"/>
    <w:rsid w:val="00FF0AD4"/>
    <w:rsid w:val="00FF10AE"/>
    <w:rsid w:val="00FF15E7"/>
    <w:rsid w:val="00FF300E"/>
    <w:rsid w:val="00FF32C7"/>
    <w:rsid w:val="00FF4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1"/>
      </w:numPr>
      <w:tabs>
        <w:tab w:val="left" w:pos="1134"/>
      </w:tabs>
      <w:spacing w:before="120" w:line="240" w:lineRule="auto"/>
      <w:jc w:val="both"/>
    </w:pPr>
    <w:rPr>
      <w:rFonts w:ascii="Times New Roman" w:hAnsi="Times New Roman"/>
      <w:b w:val="0"/>
      <w:iCs/>
      <w:color w:val="auto"/>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035E7-78A3-4005-AF40-A45A4A8D5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39</Pages>
  <Words>9030</Words>
  <Characters>61525</Characters>
  <Application>Microsoft Office Word</Application>
  <DocSecurity>0</DocSecurity>
  <Lines>512</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Бочарова Нина Михайловна</cp:lastModifiedBy>
  <cp:revision>76</cp:revision>
  <cp:lastPrinted>2026-09-15T06:40:00Z</cp:lastPrinted>
  <dcterms:created xsi:type="dcterms:W3CDTF">2026-08-14T09:39:00Z</dcterms:created>
  <dcterms:modified xsi:type="dcterms:W3CDTF">2026-09-17T16:09:00Z</dcterms:modified>
</cp:coreProperties>
</file>