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8241-ТПИР ОНМ-2026-Влад ТК РусГидро АО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29.10.2  ОКПД 2: 29.10.22.000 Поставка легковых автомобилей повышенной проходимости для нужд 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вщиков в рамках конкурентной закупки а право заключения договора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ОКПД 2: 29.10.22.000 Поставка легковых автомобилей повышенной проходимости для нужд  АО "ТК РусГидро"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en-US" w:bidi="ar-SA"/>
        </w:rPr>
        <w:t>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Срок подачи технико-коммерческих предложений: до 02.00  24.09.2026 г. МСК.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Ведущий Специалист по МТО                                                     В.В. Ковальчук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71607623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2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1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AlterOffice/2026.2.0.0$Linux_X86_64 LibreOffice_project/bc4ef1adf80b36c7a6365f8ed6cbf29021361edd</Application>
  <AppVersion>15.0000</AppVersion>
  <DocSecurity>4</DocSecurity>
  <Pages>2</Pages>
  <Words>334</Words>
  <Characters>2427</Characters>
  <CharactersWithSpaces>2839</CharactersWithSpaces>
  <Paragraphs>29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kovalchukvv@corp.gidroogk.com</cp:lastModifiedBy>
  <cp:lastPrinted>2026-08-13T15:26:43Z</cp:lastPrinted>
  <dcterms:modified xsi:type="dcterms:W3CDTF">2026-09-22T17:38:25Z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