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7"/>
        <w:tblW w:w="10344" w:type="dxa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14"/>
        <w:gridCol w:w="4529"/>
      </w:tblGrid>
      <w:tr>
        <w:trPr/>
        <w:tc>
          <w:tcPr>
            <w:tcW w:w="5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bookmarkStart w:id="0" w:name="_GoBack"/>
            <w:bookmarkEnd w:id="0"/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4" wp14:anchorId="05BBEFC3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2245995</wp:posOffset>
                      </wp:positionV>
                      <wp:extent cx="800100" cy="133350"/>
                      <wp:effectExtent l="0" t="0" r="0" b="0"/>
                      <wp:wrapNone/>
                      <wp:docPr id="1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28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6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2" path="m0,0l-2147483645,0l-2147483645,-2147483646l0,-2147483646xe" stroked="f" o:allowincell="f" style="position:absolute;margin-left:13.1pt;margin-top:176.85pt;width:62.95pt;height:10.45pt;mso-wrap-style:none;v-text-anchor:middle" wp14:anchorId="05BBEFC3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6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" wp14:anchorId="6294E902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2245995</wp:posOffset>
                      </wp:positionV>
                      <wp:extent cx="927100" cy="133350"/>
                      <wp:effectExtent l="0" t="0" r="0" b="0"/>
                      <wp:wrapNone/>
                      <wp:docPr id="3" name="Text Box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6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" path="m0,0l-2147483645,0l-2147483645,-2147483646l0,-2147483646xe" stroked="f" o:allowincell="f" style="position:absolute;margin-left:97.15pt;margin-top:176.85pt;width:72.95pt;height:10.45pt;mso-wrap-style:none;v-text-anchor:middle" wp14:anchorId="6294E902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6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3086100" cy="1019175"/>
                  <wp:effectExtent l="0" t="0" r="0" b="0"/>
                  <wp:docPr id="5" name="Рисунок 2" descr="C:\Users\sapronovpa\Documents\Корпоративные цвета и шаблоны\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Users\sapronovpa\Documents\Корпоративные цвета и шаблоны\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д.1, ул. Станюковича, г. Владивосток, Приморский край, Российская Федерация, 690003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тел: +7(423)246-97-07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3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office_IA_TK@rushydro.ru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4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www.tk.rushydro.ru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ascii="Verdana" w:hAnsi="Verdana"/>
                <w:b/>
                <w:color w:val="595959" w:themeColor="text1" w:themeTint="a6"/>
                <w:sz w:val="16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от ___________ № ____________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на №_________ от ____________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bidi="ar-SA"/>
              </w:rPr>
              <w:t>Руководителю организации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b/>
          <w:szCs w:val="24"/>
        </w:rPr>
        <w:t xml:space="preserve">Запрос технико-коммерческого предложения в рамках конкурентной закупки по Лоту №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8240-ТПИР ОНМ-2026-Влад ТК РусГидро АО</w:t>
      </w:r>
      <w:r>
        <w:rPr>
          <w:rFonts w:eastAsia="Cambria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8"/>
          <w:u w:val="none"/>
          <w:shd w:fill="auto" w:val="clear"/>
          <w:lang w:val="ru-RU" w:eastAsia="en-US" w:bidi="ar-SA"/>
        </w:rPr>
        <w:t>,</w:t>
      </w:r>
      <w:r>
        <w:rPr>
          <w:rFonts w:eastAsia="Times New Roman" w:ascii="Times New Roman" w:hAnsi="Times New Roman"/>
          <w:b/>
          <w:szCs w:val="24"/>
        </w:rPr>
        <w:t xml:space="preserve"> на право заключения договора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 xml:space="preserve"> ОКПД 2: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  <w:t xml:space="preserve"> 29.10.2  ОКПД 2: </w:t>
      </w:r>
      <w:r>
        <w:rPr>
          <w:rStyle w:val="Strong"/>
          <w:rFonts w:eastAsia="Times New Roman" w:cs="Times New Roman" w:ascii="Times New Roman" w:hAnsi="Times New Roman"/>
          <w:color w:val="000000"/>
          <w:kern w:val="0"/>
          <w:sz w:val="24"/>
          <w:szCs w:val="24"/>
          <w:lang w:val="ru-RU" w:eastAsia="ru-RU" w:bidi="ar-SA"/>
        </w:rPr>
        <w:t>29.10.30.119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  <w:t xml:space="preserve"> Поставка пассажирских автобусов для нужд АО "ТК РусГидро"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.</w:t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szCs w:val="24"/>
        </w:rPr>
        <w:t xml:space="preserve">                   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  </w:t>
      </w:r>
      <w:r>
        <w:rPr>
          <w:rFonts w:eastAsia="Times New Roman" w:ascii="Times New Roman" w:hAnsi="Times New Roman"/>
          <w:sz w:val="28"/>
          <w:szCs w:val="28"/>
        </w:rPr>
        <w:t>АО ТК РусГидро» в лице Исполнительного аппарата (далее – Заказчик) сообщает о проведении анализа технико-коммерческих предложений потенциальных поста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вщиков в рамках конкурентной закупки а право заключения договора  ОКПД 2: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en-US" w:bidi="ar-SA"/>
        </w:rPr>
        <w:t>29.10.30.119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 Поставка пассажирских автобусов для нужд АО "ТК РусГидро".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Подробные требования к продукции (в том числе, сведения об объеме, месте, сроках поставляемой</w:t>
      </w:r>
      <w:r>
        <w:rPr>
          <w:rFonts w:eastAsia="Times New Roman" w:ascii="Times New Roman" w:hAnsi="Times New Roman"/>
          <w:sz w:val="28"/>
          <w:szCs w:val="28"/>
        </w:rPr>
        <w:t xml:space="preserve"> продукции) приведены в приложении 1 к настоящему запросу.</w:t>
      </w:r>
    </w:p>
    <w:p>
      <w:pPr>
        <w:pStyle w:val="Normal"/>
        <w:tabs>
          <w:tab w:val="clear" w:pos="708"/>
          <w:tab w:val="left" w:pos="72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</w:t>
      </w:r>
      <w:r>
        <w:rPr>
          <w:rFonts w:eastAsia="Times New Roman"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ascii="Times New Roman" w:hAnsi="Times New Roman"/>
          <w:sz w:val="28"/>
          <w:szCs w:val="28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смету мероприятия (стоимость меню);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Срок подачи технико-коммерческих предложений: до 02.00  24.09.2026 г. МСК.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Технические Требования;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Проект Договора.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Ведущий Специалист по МТО                                                     В.В. Ковальчук</w:t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sectPr>
      <w:headerReference w:type="even" r:id="rId5"/>
      <w:headerReference w:type="default" r:id="rId6"/>
      <w:type w:val="nextPage"/>
      <w:pgSz w:w="11906" w:h="16838"/>
      <w:pgMar w:left="1701" w:right="851" w:gutter="0" w:header="964" w:top="1021" w:footer="0" w:bottom="425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PT Sans">
    <w:charset w:val="01"/>
    <w:family w:val="swiss"/>
    <w:pitch w:val="variable"/>
  </w:font>
  <w:font w:name="Lucida Grande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Trebuchet M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99060251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2">
    <w:name w:val="Heading 2"/>
    <w:basedOn w:val="Style13"/>
    <w:next w:val="BodyText"/>
    <w:qFormat/>
    <w:pPr>
      <w:spacing w:before="200" w:after="120"/>
      <w:outlineLvl w:val="1"/>
    </w:pPr>
    <w:rPr>
      <w:rFonts w:ascii="PT Sans" w:hAnsi="PT Sans" w:eastAsia="Tahoma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 w:customStyle="1">
    <w:name w:val="Hyperlink"/>
    <w:basedOn w:val="DefaultParagraphFont"/>
    <w:uiPriority w:val="99"/>
    <w:unhideWhenUsed/>
    <w:rsid w:val="00e94f05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94f05"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uiPriority w:val="99"/>
    <w:semiHidden/>
    <w:qFormat/>
    <w:rsid w:val="00e94f05"/>
    <w:rPr>
      <w:rFonts w:ascii="Times New Roman" w:hAnsi="Times New Roman" w:eastAsia="Times New Roman"/>
      <w:lang w:val="ru-RU" w:eastAsia="en-US"/>
    </w:rPr>
  </w:style>
  <w:style w:type="character" w:styleId="Style11" w:customStyle="1">
    <w:name w:val="Нижний колонтитул Знак"/>
    <w:basedOn w:val="DefaultParagraphFont"/>
    <w:uiPriority w:val="99"/>
    <w:qFormat/>
    <w:rsid w:val="00807fb2"/>
    <w:rPr>
      <w:rFonts w:ascii="Geneva CY" w:hAnsi="Geneva CY" w:eastAsia="Geneva"/>
      <w:sz w:val="24"/>
      <w:lang w:val="ru-RU" w:eastAsia="en-US"/>
    </w:rPr>
  </w:style>
  <w:style w:type="character" w:styleId="Link" w:customStyle="1">
    <w:name w:val="link"/>
    <w:basedOn w:val="DefaultParagraphFont"/>
    <w:qFormat/>
    <w:rsid w:val="00023b08"/>
    <w:rPr/>
  </w:style>
  <w:style w:type="character" w:styleId="Accent" w:customStyle="1">
    <w:name w:val="accent"/>
    <w:basedOn w:val="DefaultParagraphFont"/>
    <w:qFormat/>
    <w:rsid w:val="008567b6"/>
    <w:rPr/>
  </w:style>
  <w:style w:type="character" w:styleId="Emphasis">
    <w:name w:val="Emphasis"/>
    <w:basedOn w:val="DefaultParagraphFont"/>
    <w:uiPriority w:val="20"/>
    <w:qFormat/>
    <w:rsid w:val="001c06f4"/>
    <w:rPr>
      <w:i/>
      <w:iCs/>
    </w:rPr>
  </w:style>
  <w:style w:type="character" w:styleId="Style12" w:customStyle="1">
    <w:name w:val="Абзац списка Знак"/>
    <w:link w:val="ListParagraph"/>
    <w:uiPriority w:val="34"/>
    <w:qFormat/>
    <w:locked/>
    <w:rsid w:val="008c2c1a"/>
    <w:rPr>
      <w:rFonts w:ascii="Times New Roman" w:hAnsi="Times New Roman" w:eastAsia="Times New Roman"/>
      <w:sz w:val="24"/>
      <w:szCs w:val="24"/>
      <w:lang w:val="ru-RU" w:eastAsia="en-US"/>
    </w:rPr>
  </w:style>
  <w:style w:type="character" w:styleId="FollowedHyperlink">
    <w:name w:val="FollowedHyperlink"/>
    <w:rPr>
      <w:color w:val="800080"/>
      <w:u w:val="single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2"/>
    <w:uiPriority w:val="34"/>
    <w:qFormat/>
    <w:rsid w:val="00e94f05"/>
    <w:pPr>
      <w:spacing w:before="0" w:after="0"/>
      <w:ind w:hanging="0" w:left="720"/>
      <w:contextualSpacing/>
    </w:pPr>
    <w:rPr>
      <w:rFonts w:ascii="Times New Roman" w:hAnsi="Times New Roman" w:eastAsia="Times New Roman"/>
      <w:szCs w:val="24"/>
    </w:rPr>
  </w:style>
  <w:style w:type="paragraph" w:styleId="Annotationtext">
    <w:name w:val="annotation text"/>
    <w:basedOn w:val="Normal"/>
    <w:link w:val="Style10"/>
    <w:uiPriority w:val="99"/>
    <w:semiHidden/>
    <w:unhideWhenUsed/>
    <w:qFormat/>
    <w:rsid w:val="00e94f05"/>
    <w:pPr/>
    <w:rPr>
      <w:rFonts w:ascii="Times New Roman" w:hAnsi="Times New Roman" w:eastAsia="Times New Roman"/>
      <w:sz w:val="20"/>
    </w:rPr>
  </w:style>
  <w:style w:type="paragraph" w:styleId="Footer">
    <w:name w:val="Footer"/>
    <w:basedOn w:val="Normal"/>
    <w:link w:val="Style11"/>
    <w:uiPriority w:val="99"/>
    <w:unhideWhenUsed/>
    <w:rsid w:val="00807fb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fe45c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1" w:customStyle="1">
    <w:name w:val="Абзац списка1"/>
    <w:basedOn w:val="Normal"/>
    <w:qFormat/>
    <w:rsid w:val="002f5911"/>
    <w:pPr>
      <w:ind w:hanging="0" w:left="720"/>
    </w:pPr>
    <w:rPr>
      <w:rFonts w:ascii="Calibri" w:hAnsi="Calibri" w:eastAsia="Calibri" w:cs="Calibri"/>
      <w:sz w:val="22"/>
      <w:szCs w:val="22"/>
      <w:lang w:eastAsia="ru-RU"/>
    </w:rPr>
  </w:style>
  <w:style w:type="paragraph" w:styleId="Style16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e94f05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ffice_IA_TK@rushydro.ru" TargetMode="External"/><Relationship Id="rId4" Type="http://schemas.openxmlformats.org/officeDocument/2006/relationships/hyperlink" Target="http://www.tk.rushydro.ru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AlterOffice/2026.2.0.0$Linux_X86_64 LibreOffice_project/bc4ef1adf80b36c7a6365f8ed6cbf29021361edd</Application>
  <AppVersion>15.0000</AppVersion>
  <DocSecurity>4</DocSecurity>
  <Pages>2</Pages>
  <Words>330</Words>
  <Characters>2387</Characters>
  <CharactersWithSpaces>2794</CharactersWithSpaces>
  <Paragraphs>29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2024-11-19T02:02:00Z</dcterms:created>
  <dc:creator>Andrey Zhurin</dc:creator>
  <dc:description/>
  <dc:language>ru-RU</dc:language>
  <cp:lastModifiedBy>kovalchukvv@corp.gidroogk.com</cp:lastModifiedBy>
  <cp:lastPrinted>2026-08-13T15:26:43Z</cp:lastPrinted>
  <dcterms:modified xsi:type="dcterms:W3CDTF">2026-09-22T17:57:21Z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