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68EEBF15" w:rsidR="00642981" w:rsidRDefault="00425EF7"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Pr="004B5E2D">
        <w:rPr>
          <w:rFonts w:ascii="Times New Roman" w:hAnsi="Times New Roman" w:cs="Times New Roman"/>
        </w:rPr>
        <w:t xml:space="preserve">Оказание услуг по </w:t>
      </w:r>
      <w:proofErr w:type="spellStart"/>
      <w:r w:rsidRPr="004B5E2D">
        <w:rPr>
          <w:rFonts w:ascii="Times New Roman" w:hAnsi="Times New Roman" w:cs="Times New Roman"/>
        </w:rPr>
        <w:t>предрейсовому</w:t>
      </w:r>
      <w:proofErr w:type="spellEnd"/>
      <w:r w:rsidRPr="004B5E2D">
        <w:rPr>
          <w:rFonts w:ascii="Times New Roman" w:hAnsi="Times New Roman" w:cs="Times New Roman"/>
        </w:rPr>
        <w:t xml:space="preserve"> медицинскому осмотру водителей в пос. Бутурлино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425EF7"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425EF7" w:rsidRPr="00C42FFD" w:rsidRDefault="00425EF7" w:rsidP="00425EF7">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425EF7" w:rsidRPr="00C42FFD" w:rsidRDefault="00425EF7" w:rsidP="00425EF7">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1DC063C3" w:rsidR="00425EF7" w:rsidRPr="000D426C" w:rsidRDefault="00425EF7" w:rsidP="00425EF7">
            <w:pPr>
              <w:tabs>
                <w:tab w:val="left" w:pos="4820"/>
              </w:tabs>
              <w:spacing w:line="254" w:lineRule="auto"/>
              <w:ind w:hanging="113"/>
              <w:rPr>
                <w:rFonts w:ascii="Times New Roman" w:hAnsi="Times New Roman" w:cs="Times New Roman"/>
                <w:i/>
                <w:color w:val="000000"/>
              </w:rPr>
            </w:pPr>
            <w:r w:rsidRPr="004B5E2D">
              <w:rPr>
                <w:rFonts w:ascii="Times New Roman" w:hAnsi="Times New Roman" w:cs="Times New Roman"/>
                <w:i/>
                <w:color w:val="000000"/>
              </w:rPr>
              <w:t xml:space="preserve">Оказание услуг по </w:t>
            </w:r>
            <w:proofErr w:type="spellStart"/>
            <w:r w:rsidRPr="004B5E2D">
              <w:rPr>
                <w:rFonts w:ascii="Times New Roman" w:hAnsi="Times New Roman" w:cs="Times New Roman"/>
                <w:i/>
                <w:color w:val="000000"/>
              </w:rPr>
              <w:t>предрейсовому</w:t>
            </w:r>
            <w:proofErr w:type="spellEnd"/>
            <w:r w:rsidRPr="004B5E2D">
              <w:rPr>
                <w:rFonts w:ascii="Times New Roman" w:hAnsi="Times New Roman" w:cs="Times New Roman"/>
                <w:i/>
                <w:color w:val="000000"/>
              </w:rPr>
              <w:t xml:space="preserve"> медицинскому осмотру водителей в пос. Бутурлино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38DF7D48" w:rsidR="000D426C" w:rsidRPr="00C42FFD" w:rsidRDefault="00425EF7" w:rsidP="000D426C">
            <w:pPr>
              <w:tabs>
                <w:tab w:val="left" w:pos="4820"/>
              </w:tabs>
              <w:spacing w:line="254" w:lineRule="auto"/>
              <w:rPr>
                <w:rFonts w:ascii="Times New Roman" w:hAnsi="Times New Roman" w:cs="Times New Roman"/>
                <w:i/>
                <w:color w:val="000000"/>
              </w:rPr>
            </w:pPr>
            <w:r>
              <w:rPr>
                <w:rFonts w:ascii="Times New Roman" w:hAnsi="Times New Roman"/>
              </w:rPr>
              <w:t>624</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093D6EDF" w:rsidR="000D426C" w:rsidRPr="00C42FFD" w:rsidRDefault="008864E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425EF7" w:rsidRPr="004B5E2D">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пос. Бутурлино, ул. Ленина, 138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4E8CF02D"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D32C69">
              <w:rPr>
                <w:rFonts w:ascii="Times New Roman" w:hAnsi="Times New Roman" w:cs="Times New Roman"/>
              </w:rPr>
              <w:t xml:space="preserve">соответствующего акта </w:t>
            </w:r>
            <w:r w:rsidRPr="00C42FFD">
              <w:rPr>
                <w:rFonts w:ascii="Times New Roman" w:hAnsi="Times New Roman" w:cs="Times New Roman"/>
                <w:i/>
              </w:rPr>
              <w:t>(в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sidR="00D32C69">
              <w:rPr>
                <w:rFonts w:ascii="Times New Roman" w:hAnsi="Times New Roman" w:cs="Times New Roman"/>
                <w:i/>
              </w:rPr>
              <w:t xml:space="preserve"> </w:t>
            </w:r>
            <w:r w:rsidR="00D32C69">
              <w:t xml:space="preserve"> </w:t>
            </w:r>
            <w:r w:rsidR="00D32C69" w:rsidRPr="00D32C69">
              <w:rPr>
                <w:rFonts w:ascii="Times New Roman" w:hAnsi="Times New Roman" w:cs="Times New Roman"/>
                <w:i/>
              </w:rPr>
              <w:t>соответствующего акта</w:t>
            </w:r>
            <w:r w:rsidRPr="00C42FFD">
              <w:rPr>
                <w:rFonts w:ascii="Times New Roman" w:hAnsi="Times New Roman" w:cs="Times New Roman"/>
                <w:i/>
              </w:rPr>
              <w:t>).</w:t>
            </w:r>
          </w:p>
          <w:p w14:paraId="18D7E9E6" w14:textId="16564DE2"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D32C69">
              <w:t xml:space="preserve"> </w:t>
            </w:r>
            <w:r w:rsidR="00D32C69" w:rsidRPr="00D32C69">
              <w:rPr>
                <w:rFonts w:ascii="Times New Roman" w:hAnsi="Times New Roman" w:cs="Times New Roman"/>
              </w:rPr>
              <w:t xml:space="preserve">соответствующего акта </w:t>
            </w:r>
            <w:r w:rsidRPr="00C42FFD">
              <w:rPr>
                <w:rFonts w:ascii="Times New Roman" w:hAnsi="Times New Roman" w:cs="Times New Roman"/>
                <w:i/>
              </w:rPr>
              <w:t>(в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sidR="00D32C69">
              <w:rPr>
                <w:rFonts w:ascii="Times New Roman" w:hAnsi="Times New Roman" w:cs="Times New Roman"/>
                <w:i/>
              </w:rPr>
              <w:t xml:space="preserve"> </w:t>
            </w:r>
            <w:r w:rsidR="00D32C69">
              <w:t xml:space="preserve"> </w:t>
            </w:r>
            <w:r w:rsidR="00D32C69" w:rsidRPr="00D32C69">
              <w:rPr>
                <w:rFonts w:ascii="Times New Roman" w:hAnsi="Times New Roman" w:cs="Times New Roman"/>
                <w:i/>
              </w:rPr>
              <w:t>соответствующего акта</w:t>
            </w:r>
            <w:r w:rsidRPr="00C42FFD">
              <w:rPr>
                <w:rFonts w:ascii="Times New Roman" w:hAnsi="Times New Roman" w:cs="Times New Roman"/>
                <w:i/>
              </w:rPr>
              <w:t>).</w:t>
            </w:r>
          </w:p>
          <w:p w14:paraId="070601B3" w14:textId="0DAF1B69" w:rsidR="000D426C" w:rsidRPr="00C42FFD" w:rsidRDefault="000D426C" w:rsidP="00D32C69">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D32C69">
              <w:t xml:space="preserve"> </w:t>
            </w:r>
            <w:r w:rsidR="00D32C69" w:rsidRPr="00D32C69">
              <w:rPr>
                <w:rFonts w:ascii="Times New Roman" w:hAnsi="Times New Roman" w:cs="Times New Roman"/>
              </w:rPr>
              <w:t xml:space="preserve">соответствующего акта </w:t>
            </w:r>
            <w:r w:rsidRPr="00C42FFD">
              <w:rPr>
                <w:rFonts w:ascii="Times New Roman" w:hAnsi="Times New Roman" w:cs="Times New Roman"/>
                <w:i/>
              </w:rPr>
              <w:t xml:space="preserve">(в случае </w:t>
            </w:r>
            <w:r w:rsidRPr="00C42FFD">
              <w:rPr>
                <w:rFonts w:ascii="Times New Roman" w:hAnsi="Times New Roman" w:cs="Times New Roman"/>
                <w:i/>
              </w:rPr>
              <w:lastRenderedPageBreak/>
              <w:t>определения победителем закупочной процедуры участника, являющегося субъектом МСП, в течение 7 (семи) рабочих дней с даты подписания</w:t>
            </w:r>
            <w:r w:rsidR="00D32C69">
              <w:rPr>
                <w:rFonts w:ascii="Times New Roman" w:hAnsi="Times New Roman" w:cs="Times New Roman"/>
                <w:i/>
              </w:rPr>
              <w:t xml:space="preserve"> </w:t>
            </w:r>
            <w:r w:rsidR="00D32C69">
              <w:t xml:space="preserve"> </w:t>
            </w:r>
            <w:r w:rsidR="00D32C69" w:rsidRPr="00D32C69">
              <w:rPr>
                <w:rFonts w:ascii="Times New Roman" w:hAnsi="Times New Roman" w:cs="Times New Roman"/>
                <w:i/>
              </w:rPr>
              <w:t>соответствующего акта</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99C1C2D" w14:textId="64F1B520" w:rsidR="00BC39BA" w:rsidRDefault="00BC39BA" w:rsidP="00642981">
      <w:pPr>
        <w:tabs>
          <w:tab w:val="left" w:pos="4820"/>
        </w:tabs>
        <w:rPr>
          <w:rFonts w:ascii="Times New Roman" w:hAnsi="Times New Roman" w:cs="Times New Roman"/>
        </w:rPr>
      </w:pPr>
      <w:bookmarkStart w:id="0" w:name="_GoBack"/>
      <w:bookmarkEnd w:id="0"/>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575DE" w14:textId="77777777" w:rsidR="00A65CAE" w:rsidRDefault="00A65CAE" w:rsidP="00E4758E">
      <w:r>
        <w:separator/>
      </w:r>
    </w:p>
  </w:endnote>
  <w:endnote w:type="continuationSeparator" w:id="0">
    <w:p w14:paraId="3DE731E9" w14:textId="77777777" w:rsidR="00A65CAE" w:rsidRDefault="00A65CAE"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A00DA" w14:textId="77777777" w:rsidR="00A65CAE" w:rsidRDefault="00A65CAE" w:rsidP="00E4758E">
      <w:r>
        <w:separator/>
      </w:r>
    </w:p>
  </w:footnote>
  <w:footnote w:type="continuationSeparator" w:id="0">
    <w:p w14:paraId="71AAAA8D" w14:textId="77777777" w:rsidR="00A65CAE" w:rsidRDefault="00A65CAE"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40A0"/>
    <w:rsid w:val="005351CC"/>
    <w:rsid w:val="0056381C"/>
    <w:rsid w:val="00563B99"/>
    <w:rsid w:val="00566B5B"/>
    <w:rsid w:val="00567DC9"/>
    <w:rsid w:val="005717CD"/>
    <w:rsid w:val="0057470B"/>
    <w:rsid w:val="005770CF"/>
    <w:rsid w:val="00577A13"/>
    <w:rsid w:val="00580555"/>
    <w:rsid w:val="005830FF"/>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5CAE"/>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C69"/>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260A"/>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42539-F905-4299-B508-BEDE414EB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4145</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2026-09-23T13:01:00Z</dcterms:created>
  <dcterms:modified xsi:type="dcterms:W3CDTF">2026-09-23T13:01:00Z</dcterms:modified>
</cp:coreProperties>
</file>