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2A17F0" w:rsidRPr="002A17F0" w:rsidTr="002A17F0">
        <w:tc>
          <w:tcPr>
            <w:tcW w:w="5210" w:type="dxa"/>
          </w:tcPr>
          <w:p w:rsidR="002A17F0" w:rsidRPr="002A17F0" w:rsidRDefault="002A17F0" w:rsidP="002A17F0">
            <w:pPr>
              <w:widowControl w:val="0"/>
              <w:suppressAutoHyphens w:val="0"/>
              <w:spacing w:after="0" w:line="240" w:lineRule="auto"/>
              <w:rPr>
                <w:rFonts w:ascii="Times New Roman" w:hAnsi="Times New Roman"/>
                <w:b/>
                <w:bCs/>
              </w:rPr>
            </w:pPr>
            <w:r w:rsidRPr="002A17F0">
              <w:rPr>
                <w:rFonts w:ascii="Times New Roman" w:hAnsi="Times New Roman"/>
                <w:b/>
                <w:bCs/>
                <w:noProof/>
                <w:lang w:eastAsia="ru-RU"/>
              </w:rPr>
              <w:drawing>
                <wp:inline distT="0" distB="0" distL="0" distR="0" wp14:anchorId="511329D6">
                  <wp:extent cx="2725420" cy="11950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5420" cy="1195070"/>
                          </a:xfrm>
                          <a:prstGeom prst="rect">
                            <a:avLst/>
                          </a:prstGeom>
                          <a:noFill/>
                        </pic:spPr>
                      </pic:pic>
                    </a:graphicData>
                  </a:graphic>
                </wp:inline>
              </w:drawing>
            </w:r>
          </w:p>
        </w:tc>
        <w:tc>
          <w:tcPr>
            <w:tcW w:w="5211" w:type="dxa"/>
          </w:tcPr>
          <w:p w:rsidR="002A17F0" w:rsidRPr="002A17F0" w:rsidRDefault="002A17F0" w:rsidP="002A17F0">
            <w:pPr>
              <w:widowControl w:val="0"/>
              <w:suppressAutoHyphens w:val="0"/>
              <w:spacing w:after="0" w:line="240" w:lineRule="auto"/>
              <w:jc w:val="center"/>
              <w:rPr>
                <w:rFonts w:ascii="Times New Roman" w:hAnsi="Times New Roman"/>
                <w:b/>
                <w:bCs/>
              </w:rPr>
            </w:pPr>
          </w:p>
        </w:tc>
      </w:tr>
      <w:tr w:rsidR="002A17F0" w:rsidRPr="002A17F0" w:rsidTr="002A17F0">
        <w:tc>
          <w:tcPr>
            <w:tcW w:w="10421" w:type="dxa"/>
            <w:gridSpan w:val="2"/>
          </w:tcPr>
          <w:p w:rsidR="002A17F0" w:rsidRPr="002A17F0" w:rsidRDefault="002A17F0" w:rsidP="002A17F0">
            <w:pPr>
              <w:widowControl w:val="0"/>
              <w:suppressAutoHyphens w:val="0"/>
              <w:spacing w:after="0" w:line="240" w:lineRule="auto"/>
              <w:jc w:val="center"/>
              <w:rPr>
                <w:rFonts w:ascii="Times New Roman" w:hAnsi="Times New Roman"/>
                <w:b/>
                <w:bCs/>
              </w:rPr>
            </w:pPr>
            <w:r w:rsidRPr="002A17F0">
              <w:rPr>
                <w:rFonts w:ascii="Times New Roman" w:hAnsi="Times New Roman"/>
                <w:b/>
                <w:bCs/>
              </w:rPr>
              <w:t>ИЗВЕЩЕНИЕ О ПРОВЕДЕНИИ СТАНДАРТНЫХ УСЛОВИЙ</w:t>
            </w:r>
          </w:p>
        </w:tc>
      </w:tr>
      <w:tr w:rsidR="002A17F0" w:rsidRPr="002A17F0" w:rsidTr="002A17F0">
        <w:tc>
          <w:tcPr>
            <w:tcW w:w="5210" w:type="dxa"/>
          </w:tcPr>
          <w:p w:rsidR="002A17F0" w:rsidRPr="002A17F0" w:rsidRDefault="002A17F0" w:rsidP="002A17F0">
            <w:pPr>
              <w:widowControl w:val="0"/>
              <w:suppressAutoHyphens w:val="0"/>
              <w:spacing w:after="0" w:line="240" w:lineRule="auto"/>
              <w:jc w:val="center"/>
              <w:rPr>
                <w:rFonts w:ascii="Times New Roman" w:hAnsi="Times New Roman"/>
                <w:b/>
                <w:bCs/>
              </w:rPr>
            </w:pPr>
          </w:p>
        </w:tc>
        <w:tc>
          <w:tcPr>
            <w:tcW w:w="5211" w:type="dxa"/>
          </w:tcPr>
          <w:p w:rsidR="002A17F0" w:rsidRPr="002A17F0" w:rsidRDefault="002A17F0" w:rsidP="002A17F0">
            <w:pPr>
              <w:widowControl w:val="0"/>
              <w:suppressAutoHyphens w:val="0"/>
              <w:spacing w:after="0" w:line="240" w:lineRule="auto"/>
              <w:jc w:val="center"/>
              <w:rPr>
                <w:rFonts w:ascii="Times New Roman" w:hAnsi="Times New Roman"/>
                <w:b/>
                <w:bCs/>
              </w:rPr>
            </w:pPr>
          </w:p>
        </w:tc>
      </w:tr>
    </w:tbl>
    <w:p w:rsidR="00341088" w:rsidRPr="002A17F0" w:rsidRDefault="00341088" w:rsidP="002A17F0">
      <w:pPr>
        <w:widowControl w:val="0"/>
        <w:suppressAutoHyphens w:val="0"/>
        <w:spacing w:after="0" w:line="240" w:lineRule="auto"/>
        <w:jc w:val="center"/>
        <w:rPr>
          <w:rFonts w:ascii="Times New Roman" w:hAnsi="Times New Roman"/>
          <w:b/>
          <w:bCs/>
        </w:rPr>
      </w:pPr>
    </w:p>
    <w:tbl>
      <w:tblPr>
        <w:tblW w:w="10377" w:type="dxa"/>
        <w:tblInd w:w="-34" w:type="dxa"/>
        <w:tblLayout w:type="fixed"/>
        <w:tblLook w:val="0000" w:firstRow="0" w:lastRow="0" w:firstColumn="0" w:lastColumn="0" w:noHBand="0" w:noVBand="0"/>
      </w:tblPr>
      <w:tblGrid>
        <w:gridCol w:w="568"/>
        <w:gridCol w:w="2268"/>
        <w:gridCol w:w="7541"/>
      </w:tblGrid>
      <w:tr w:rsidR="00341088" w:rsidTr="002A17F0">
        <w:tc>
          <w:tcPr>
            <w:tcW w:w="5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41088" w:rsidRDefault="002B1D26">
            <w:pPr>
              <w:spacing w:after="0" w:line="240" w:lineRule="auto"/>
              <w:jc w:val="center"/>
              <w:rPr>
                <w:rFonts w:ascii="Times New Roman" w:hAnsi="Times New Roman"/>
                <w:b/>
              </w:rPr>
            </w:pPr>
            <w:r>
              <w:rPr>
                <w:rFonts w:ascii="Times New Roman" w:hAnsi="Times New Roman"/>
                <w:b/>
              </w:rPr>
              <w:t>№</w:t>
            </w:r>
          </w:p>
          <w:p w:rsidR="00341088" w:rsidRDefault="002B1D26">
            <w:pPr>
              <w:spacing w:after="0" w:line="240" w:lineRule="auto"/>
              <w:jc w:val="center"/>
              <w:rPr>
                <w:rFonts w:ascii="Times New Roman" w:hAnsi="Times New Roman"/>
                <w:b/>
              </w:rPr>
            </w:pPr>
            <w:r>
              <w:rPr>
                <w:rFonts w:ascii="Times New Roman" w:hAnsi="Times New Roman"/>
                <w:b/>
              </w:rPr>
              <w:t>п/п</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41088" w:rsidRDefault="002B1D26">
            <w:pPr>
              <w:spacing w:after="0" w:line="240" w:lineRule="auto"/>
              <w:jc w:val="center"/>
              <w:rPr>
                <w:rFonts w:ascii="Times New Roman" w:hAnsi="Times New Roman"/>
                <w:b/>
              </w:rPr>
            </w:pPr>
            <w:r>
              <w:rPr>
                <w:rFonts w:ascii="Times New Roman" w:hAnsi="Times New Roman"/>
                <w:b/>
              </w:rPr>
              <w:t>Наименование п/п</w:t>
            </w:r>
          </w:p>
        </w:tc>
        <w:tc>
          <w:tcPr>
            <w:tcW w:w="754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41088" w:rsidRDefault="002B1D26">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341088" w:rsidRPr="0065092A"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7541" w:type="dxa"/>
            <w:tcBorders>
              <w:top w:val="single" w:sz="4" w:space="0" w:color="000000"/>
              <w:left w:val="single" w:sz="4" w:space="0" w:color="000000"/>
              <w:bottom w:val="single" w:sz="4" w:space="0" w:color="000000"/>
              <w:right w:val="single" w:sz="4" w:space="0" w:color="000000"/>
            </w:tcBorders>
            <w:shd w:val="clear" w:color="auto" w:fill="auto"/>
          </w:tcPr>
          <w:p w:rsidR="00830EC8" w:rsidRPr="00830EC8" w:rsidRDefault="00830EC8" w:rsidP="00830EC8">
            <w:pPr>
              <w:pStyle w:val="Default1"/>
              <w:jc w:val="both"/>
              <w:rPr>
                <w:rFonts w:cs="Times New Roman"/>
                <w:sz w:val="22"/>
                <w:szCs w:val="22"/>
              </w:rPr>
            </w:pPr>
            <w:r w:rsidRPr="00830EC8">
              <w:rPr>
                <w:rFonts w:cs="Times New Roman"/>
                <w:sz w:val="22"/>
                <w:szCs w:val="22"/>
              </w:rPr>
              <w:t xml:space="preserve">Публичное акционерное общество «Ростелеком» (ПАО «Ростелеком»), Корпоративный центр </w:t>
            </w:r>
          </w:p>
          <w:p w:rsidR="00830EC8" w:rsidRPr="00830EC8" w:rsidRDefault="00830EC8" w:rsidP="00830EC8">
            <w:pPr>
              <w:pStyle w:val="Default1"/>
              <w:jc w:val="both"/>
              <w:rPr>
                <w:rFonts w:cs="Times New Roman"/>
                <w:sz w:val="22"/>
                <w:szCs w:val="22"/>
              </w:rPr>
            </w:pPr>
            <w:r w:rsidRPr="00830EC8">
              <w:rPr>
                <w:rFonts w:cs="Times New Roman"/>
                <w:sz w:val="22"/>
                <w:szCs w:val="22"/>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830EC8" w:rsidRPr="00830EC8" w:rsidRDefault="00830EC8" w:rsidP="00830EC8">
            <w:pPr>
              <w:pStyle w:val="Default1"/>
              <w:jc w:val="both"/>
              <w:rPr>
                <w:rFonts w:cs="Times New Roman"/>
                <w:sz w:val="22"/>
                <w:szCs w:val="22"/>
              </w:rPr>
            </w:pPr>
            <w:r w:rsidRPr="00830EC8">
              <w:rPr>
                <w:rFonts w:cs="Times New Roman"/>
                <w:sz w:val="22"/>
                <w:szCs w:val="22"/>
              </w:rPr>
              <w:t>Почтовый адрес: 115172, г. Москва, ул. Гончарная, д. 30</w:t>
            </w:r>
          </w:p>
          <w:p w:rsidR="00830EC8" w:rsidRPr="00830EC8" w:rsidRDefault="00830EC8" w:rsidP="00830EC8">
            <w:pPr>
              <w:pStyle w:val="Default1"/>
              <w:jc w:val="both"/>
              <w:rPr>
                <w:rFonts w:cs="Times New Roman"/>
                <w:sz w:val="22"/>
                <w:szCs w:val="22"/>
              </w:rPr>
            </w:pPr>
          </w:p>
          <w:p w:rsidR="00830EC8" w:rsidRPr="00830EC8" w:rsidRDefault="00830EC8" w:rsidP="00830EC8">
            <w:pPr>
              <w:pStyle w:val="Default1"/>
              <w:jc w:val="both"/>
              <w:rPr>
                <w:rFonts w:cs="Times New Roman"/>
                <w:sz w:val="22"/>
                <w:szCs w:val="22"/>
              </w:rPr>
            </w:pPr>
            <w:r w:rsidRPr="00830EC8">
              <w:rPr>
                <w:rFonts w:cs="Times New Roman"/>
                <w:sz w:val="22"/>
                <w:szCs w:val="22"/>
              </w:rPr>
              <w:t>Ответственное лицо Заказчика по организационным вопросам проведения закупки:</w:t>
            </w:r>
          </w:p>
          <w:p w:rsidR="00830EC8" w:rsidRPr="00830EC8" w:rsidRDefault="00830EC8" w:rsidP="00830EC8">
            <w:pPr>
              <w:pStyle w:val="Default1"/>
              <w:jc w:val="both"/>
              <w:rPr>
                <w:rFonts w:cs="Times New Roman"/>
                <w:sz w:val="22"/>
                <w:szCs w:val="22"/>
              </w:rPr>
            </w:pPr>
            <w:r w:rsidRPr="00830EC8">
              <w:rPr>
                <w:rFonts w:cs="Times New Roman"/>
                <w:sz w:val="22"/>
                <w:szCs w:val="22"/>
              </w:rPr>
              <w:t>Трубачёв Николай Олегович</w:t>
            </w:r>
          </w:p>
          <w:p w:rsidR="00830EC8" w:rsidRPr="00830EC8" w:rsidRDefault="00830EC8" w:rsidP="00830EC8">
            <w:pPr>
              <w:pStyle w:val="Default1"/>
              <w:jc w:val="both"/>
              <w:rPr>
                <w:rFonts w:cs="Times New Roman"/>
                <w:sz w:val="22"/>
                <w:szCs w:val="22"/>
              </w:rPr>
            </w:pPr>
            <w:r w:rsidRPr="00830EC8">
              <w:rPr>
                <w:rFonts w:cs="Times New Roman"/>
                <w:sz w:val="22"/>
                <w:szCs w:val="22"/>
              </w:rPr>
              <w:t xml:space="preserve">Телефон (с 04:00 до 13:00 по московскому времени): +7 (383) 243 91 94, </w:t>
            </w:r>
          </w:p>
          <w:p w:rsidR="00830EC8" w:rsidRPr="00830EC8" w:rsidRDefault="00830EC8" w:rsidP="00830EC8">
            <w:pPr>
              <w:pStyle w:val="Default1"/>
              <w:jc w:val="both"/>
              <w:rPr>
                <w:rFonts w:cs="Times New Roman"/>
                <w:sz w:val="22"/>
                <w:szCs w:val="22"/>
                <w:lang w:val="en-US"/>
              </w:rPr>
            </w:pPr>
            <w:r w:rsidRPr="00830EC8">
              <w:rPr>
                <w:rFonts w:cs="Times New Roman"/>
                <w:sz w:val="22"/>
                <w:szCs w:val="22"/>
                <w:lang w:val="en-US"/>
              </w:rPr>
              <w:t>+ 7 923 175 14 88</w:t>
            </w:r>
          </w:p>
          <w:p w:rsidR="00830EC8" w:rsidRDefault="00830EC8" w:rsidP="00830EC8">
            <w:pPr>
              <w:spacing w:after="0" w:line="240" w:lineRule="auto"/>
              <w:rPr>
                <w:rFonts w:ascii="Times New Roman" w:hAnsi="Times New Roman"/>
                <w:color w:val="000000"/>
                <w:lang w:val="en-US"/>
              </w:rPr>
            </w:pPr>
            <w:r w:rsidRPr="00830EC8">
              <w:rPr>
                <w:rFonts w:ascii="Times New Roman" w:hAnsi="Times New Roman"/>
                <w:lang w:val="en-US"/>
              </w:rPr>
              <w:t xml:space="preserve">E-mail: </w:t>
            </w:r>
            <w:hyperlink r:id="rId9" w:history="1">
              <w:r w:rsidRPr="00830EC8">
                <w:rPr>
                  <w:rStyle w:val="ae"/>
                  <w:rFonts w:ascii="Times New Roman" w:hAnsi="Times New Roman"/>
                  <w:lang w:val="en-US"/>
                </w:rPr>
                <w:t>Nikolaj.Trubachyov@sibir.rt.ru</w:t>
              </w:r>
            </w:hyperlink>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lang w:val="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7541"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F26332">
            <w:pPr>
              <w:spacing w:after="0" w:line="240" w:lineRule="auto"/>
              <w:jc w:val="both"/>
              <w:rPr>
                <w:rFonts w:ascii="Times New Roman" w:hAnsi="Times New Roman"/>
                <w:iCs/>
                <w:color w:val="000000"/>
              </w:rPr>
            </w:pPr>
            <w:r w:rsidRPr="00F26332">
              <w:rPr>
                <w:rFonts w:ascii="Times New Roman" w:hAnsi="Times New Roman"/>
                <w:iCs/>
                <w:color w:val="000000"/>
              </w:rPr>
              <w:t>Заключение договора на выполнение комплекса работ по строительству и модернизации базовых станций (БС) на территории Ростовской области (исполнение обязательств по договору с ООО «T2 Мобайл»)</w:t>
            </w:r>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7541"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341088" w:rsidRDefault="002B1D26">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341088" w:rsidRDefault="002B1D26">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7541" w:type="dxa"/>
            <w:tcBorders>
              <w:top w:val="single" w:sz="4" w:space="0" w:color="000000"/>
              <w:left w:val="single" w:sz="4" w:space="0" w:color="000000"/>
              <w:bottom w:val="single" w:sz="4" w:space="0" w:color="000000"/>
              <w:right w:val="single" w:sz="4" w:space="0" w:color="000000"/>
            </w:tcBorders>
            <w:shd w:val="clear" w:color="auto" w:fill="auto"/>
          </w:tcPr>
          <w:p w:rsidR="0028365F" w:rsidRDefault="0028365F" w:rsidP="0028365F">
            <w:pPr>
              <w:spacing w:after="0" w:line="240" w:lineRule="auto"/>
              <w:jc w:val="both"/>
              <w:rPr>
                <w:rFonts w:ascii="Times New Roman" w:hAnsi="Times New Roman"/>
              </w:rPr>
            </w:pPr>
            <w:r w:rsidRPr="0028365F">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0" w:history="1">
              <w:r w:rsidRPr="00380C69">
                <w:rPr>
                  <w:rStyle w:val="ae"/>
                  <w:rFonts w:ascii="Times New Roman" w:hAnsi="Times New Roman"/>
                </w:rPr>
                <w:t>https://lot-online.ru/</w:t>
              </w:r>
            </w:hyperlink>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стандартных условий и цена заключаемого </w:t>
            </w:r>
            <w:r>
              <w:rPr>
                <w:rFonts w:ascii="Times New Roman" w:hAnsi="Times New Roman"/>
                <w:b/>
              </w:rPr>
              <w:lastRenderedPageBreak/>
              <w:t>договора</w:t>
            </w:r>
          </w:p>
        </w:tc>
        <w:tc>
          <w:tcPr>
            <w:tcW w:w="7541"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rsidP="0028365F">
            <w:pPr>
              <w:spacing w:after="0" w:line="240" w:lineRule="auto"/>
              <w:jc w:val="both"/>
              <w:rPr>
                <w:i/>
                <w:color w:val="FF0000"/>
              </w:rPr>
            </w:pPr>
            <w:r>
              <w:rPr>
                <w:rFonts w:ascii="Times New Roman" w:hAnsi="Times New Roman"/>
              </w:rPr>
              <w:lastRenderedPageBreak/>
              <w:t>1 (один) подрядчик (исполнитель)</w:t>
            </w:r>
            <w:r w:rsidR="0028365F">
              <w:rPr>
                <w:rFonts w:ascii="Times New Roman" w:hAnsi="Times New Roman"/>
              </w:rPr>
              <w:t>.</w:t>
            </w:r>
            <w:r>
              <w:rPr>
                <w:rFonts w:ascii="Times New Roman" w:hAnsi="Times New Roman"/>
              </w:rPr>
              <w:t xml:space="preserve"> </w:t>
            </w:r>
          </w:p>
          <w:p w:rsidR="0028365F" w:rsidRDefault="002B1D26">
            <w:pPr>
              <w:pStyle w:val="rvps9"/>
              <w:tabs>
                <w:tab w:val="left" w:pos="1134"/>
              </w:tabs>
              <w:rPr>
                <w:color w:val="000000" w:themeColor="text1"/>
                <w:sz w:val="22"/>
                <w:szCs w:val="22"/>
              </w:rPr>
            </w:pPr>
            <w:r>
              <w:rPr>
                <w:color w:val="000000" w:themeColor="text1"/>
                <w:sz w:val="22"/>
                <w:szCs w:val="22"/>
              </w:rPr>
              <w:t>Цена договора, заключаемого с выбранным подрядчиком (исполнителем):</w:t>
            </w:r>
          </w:p>
          <w:p w:rsidR="00341088" w:rsidRPr="00F26332" w:rsidRDefault="00F26332">
            <w:pPr>
              <w:pStyle w:val="rvps9"/>
              <w:tabs>
                <w:tab w:val="left" w:pos="1134"/>
              </w:tabs>
              <w:rPr>
                <w:color w:val="000000" w:themeColor="text1"/>
                <w:sz w:val="22"/>
                <w:szCs w:val="22"/>
              </w:rPr>
            </w:pPr>
            <w:r w:rsidRPr="00F26332">
              <w:rPr>
                <w:color w:val="000000" w:themeColor="text1"/>
                <w:sz w:val="22"/>
                <w:szCs w:val="22"/>
              </w:rPr>
              <w:t>2 928 000</w:t>
            </w:r>
            <w:r w:rsidRPr="00480881">
              <w:rPr>
                <w:color w:val="000000" w:themeColor="text1"/>
                <w:sz w:val="22"/>
                <w:szCs w:val="22"/>
              </w:rPr>
              <w:t xml:space="preserve"> </w:t>
            </w:r>
            <w:r>
              <w:rPr>
                <w:color w:val="000000" w:themeColor="text1"/>
                <w:sz w:val="22"/>
                <w:szCs w:val="22"/>
              </w:rPr>
              <w:t>(</w:t>
            </w:r>
            <w:r w:rsidRPr="00F26332">
              <w:rPr>
                <w:color w:val="000000" w:themeColor="text1"/>
                <w:sz w:val="22"/>
                <w:szCs w:val="22"/>
              </w:rPr>
              <w:t>два миллиона девятьсот двадцать восемь тысяч</w:t>
            </w:r>
            <w:r>
              <w:rPr>
                <w:color w:val="000000" w:themeColor="text1"/>
                <w:sz w:val="22"/>
                <w:szCs w:val="22"/>
              </w:rPr>
              <w:t>) рублей 00 копеек, с учетом всех налогов и сборов.</w:t>
            </w:r>
          </w:p>
        </w:tc>
      </w:tr>
      <w:tr w:rsidR="00341088" w:rsidTr="002A17F0">
        <w:trPr>
          <w:trHeight w:val="2139"/>
        </w:trPr>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7541" w:type="dxa"/>
            <w:tcBorders>
              <w:top w:val="single" w:sz="4" w:space="0" w:color="000000"/>
              <w:left w:val="single" w:sz="4" w:space="0" w:color="000000"/>
              <w:bottom w:val="single" w:sz="4" w:space="0" w:color="000000"/>
              <w:right w:val="single" w:sz="4" w:space="0" w:color="000000"/>
            </w:tcBorders>
          </w:tcPr>
          <w:p w:rsidR="00341088" w:rsidRDefault="002B1D26">
            <w:pPr>
              <w:spacing w:after="0"/>
              <w:rPr>
                <w:rFonts w:ascii="Times New Roman" w:hAnsi="Times New Roman"/>
                <w:b/>
              </w:rPr>
            </w:pPr>
            <w:r>
              <w:rPr>
                <w:rFonts w:ascii="Times New Roman" w:hAnsi="Times New Roman"/>
                <w:b/>
              </w:rPr>
              <w:t>Общие требования:</w:t>
            </w:r>
          </w:p>
          <w:tbl>
            <w:tblPr>
              <w:tblW w:w="7113" w:type="dxa"/>
              <w:tblLayout w:type="fixed"/>
              <w:tblLook w:val="04A0" w:firstRow="1" w:lastRow="0" w:firstColumn="1" w:lastColumn="0" w:noHBand="0" w:noVBand="1"/>
            </w:tblPr>
            <w:tblGrid>
              <w:gridCol w:w="3427"/>
              <w:gridCol w:w="3686"/>
            </w:tblGrid>
            <w:tr w:rsidR="00341088" w:rsidTr="002A17F0">
              <w:trPr>
                <w:trHeight w:val="477"/>
              </w:trPr>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341088" w:rsidTr="002A17F0">
              <w:trPr>
                <w:trHeight w:val="5073"/>
              </w:trPr>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p w:rsidR="00341088" w:rsidRDefault="00341088">
                  <w:pPr>
                    <w:spacing w:after="0" w:line="240" w:lineRule="auto"/>
                    <w:jc w:val="both"/>
                    <w:rPr>
                      <w:rFonts w:ascii="Times New Roman" w:hAnsi="Times New Roman"/>
                      <w:highlight w:val="yellow"/>
                    </w:rPr>
                  </w:pPr>
                </w:p>
              </w:tc>
              <w:tc>
                <w:tcPr>
                  <w:tcW w:w="3686" w:type="dxa"/>
                  <w:tcBorders>
                    <w:top w:val="single" w:sz="4" w:space="0" w:color="000000"/>
                    <w:left w:val="single" w:sz="4" w:space="0" w:color="000000"/>
                    <w:bottom w:val="single" w:sz="4" w:space="0" w:color="000000"/>
                    <w:right w:val="single" w:sz="4" w:space="0" w:color="000000"/>
                  </w:tcBorders>
                </w:tcPr>
                <w:p w:rsidR="00341088" w:rsidRPr="002A17F0" w:rsidRDefault="002B1D26">
                  <w:pPr>
                    <w:spacing w:after="0" w:line="240" w:lineRule="auto"/>
                    <w:jc w:val="both"/>
                    <w:rPr>
                      <w:rFonts w:ascii="Times New Roman" w:hAnsi="Times New Roman"/>
                    </w:rPr>
                  </w:pPr>
                  <w:r w:rsidRPr="002A17F0">
                    <w:rPr>
                      <w:rFonts w:ascii="Times New Roman" w:hAnsi="Times New Roman"/>
                    </w:rPr>
                    <w:t>Специ</w:t>
                  </w:r>
                  <w:r w:rsidR="002A17F0" w:rsidRPr="002A17F0">
                    <w:rPr>
                      <w:rFonts w:ascii="Times New Roman" w:hAnsi="Times New Roman"/>
                    </w:rPr>
                    <w:t>альных документов не требуется</w:t>
                  </w:r>
                </w:p>
              </w:tc>
            </w:tr>
            <w:tr w:rsidR="00341088" w:rsidTr="002A17F0">
              <w:trPr>
                <w:trHeight w:val="1274"/>
              </w:trPr>
              <w:tc>
                <w:tcPr>
                  <w:tcW w:w="342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341088" w:rsidRDefault="00341088">
                  <w:pPr>
                    <w:spacing w:line="240" w:lineRule="auto"/>
                    <w:jc w:val="both"/>
                    <w:rPr>
                      <w:rFonts w:ascii="Times New Roman" w:hAnsi="Times New Roman"/>
                    </w:rPr>
                  </w:pP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341088" w:rsidTr="002A17F0">
              <w:trPr>
                <w:trHeight w:val="199"/>
              </w:trPr>
              <w:tc>
                <w:tcPr>
                  <w:tcW w:w="3427" w:type="dxa"/>
                  <w:vMerge/>
                  <w:tcBorders>
                    <w:top w:val="single" w:sz="4" w:space="0" w:color="000000"/>
                    <w:left w:val="single" w:sz="4" w:space="0" w:color="000000"/>
                    <w:bottom w:val="single" w:sz="4" w:space="0" w:color="000000"/>
                    <w:right w:val="single" w:sz="4" w:space="0" w:color="000000"/>
                  </w:tcBorders>
                  <w:shd w:val="clear" w:color="auto" w:fill="auto"/>
                </w:tcPr>
                <w:p w:rsidR="00341088" w:rsidRDefault="00341088">
                  <w:pPr>
                    <w:spacing w:line="240" w:lineRule="auto"/>
                    <w:jc w:val="both"/>
                    <w:rPr>
                      <w:rFonts w:ascii="Times New Roman" w:hAnsi="Times New Roman"/>
                      <w:color w:val="000000"/>
                    </w:rPr>
                  </w:pP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341088" w:rsidTr="002A17F0">
              <w:trPr>
                <w:trHeight w:val="166"/>
              </w:trPr>
              <w:tc>
                <w:tcPr>
                  <w:tcW w:w="3427" w:type="dxa"/>
                  <w:vMerge/>
                  <w:tcBorders>
                    <w:top w:val="single" w:sz="4" w:space="0" w:color="000000"/>
                    <w:left w:val="single" w:sz="4" w:space="0" w:color="000000"/>
                    <w:bottom w:val="single" w:sz="4" w:space="0" w:color="000000"/>
                    <w:right w:val="single" w:sz="4" w:space="0" w:color="000000"/>
                  </w:tcBorders>
                  <w:shd w:val="clear" w:color="auto" w:fill="auto"/>
                </w:tcPr>
                <w:p w:rsidR="00341088" w:rsidRDefault="00341088">
                  <w:pPr>
                    <w:spacing w:line="240" w:lineRule="auto"/>
                    <w:jc w:val="both"/>
                    <w:rPr>
                      <w:rFonts w:ascii="Times New Roman" w:hAnsi="Times New Roman"/>
                      <w:color w:val="000000"/>
                    </w:rPr>
                  </w:pP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341088" w:rsidRDefault="002B1D26">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341088" w:rsidTr="002A17F0">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color w:val="000000"/>
                    </w:rPr>
                  </w:pPr>
                  <w:r>
                    <w:rPr>
                      <w:rFonts w:ascii="Times New Roman" w:hAnsi="Times New Roman"/>
                      <w:color w:val="000000"/>
                    </w:rPr>
                    <w:t xml:space="preserve">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w:t>
                  </w:r>
                  <w:r>
                    <w:rPr>
                      <w:rFonts w:ascii="Times New Roman" w:hAnsi="Times New Roman"/>
                      <w:color w:val="000000"/>
                    </w:rPr>
                    <w:lastRenderedPageBreak/>
                    <w:t>производства</w:t>
                  </w: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Декларируется участником в Заявлении о заключении договора на стандартных условиях (по форме Приложения № 1 к Извещению)</w:t>
                  </w:r>
                </w:p>
              </w:tc>
            </w:tr>
            <w:tr w:rsidR="00341088" w:rsidTr="002A17F0">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341088" w:rsidTr="002A17F0">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341088" w:rsidTr="002A17F0">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341088" w:rsidRDefault="00341088">
                  <w:pPr>
                    <w:spacing w:after="0" w:line="240" w:lineRule="auto"/>
                    <w:jc w:val="both"/>
                    <w:rPr>
                      <w:rFonts w:ascii="Times New Roman" w:eastAsia="Times New Roman" w:hAnsi="Times New Roman"/>
                      <w:lang w:eastAsia="ru-RU"/>
                    </w:rPr>
                  </w:pPr>
                </w:p>
                <w:p w:rsidR="00341088" w:rsidRDefault="002B1D26">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1">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341088" w:rsidTr="002A17F0">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341088" w:rsidRDefault="00341088">
                  <w:pPr>
                    <w:spacing w:after="0" w:line="240" w:lineRule="auto"/>
                    <w:jc w:val="both"/>
                    <w:rPr>
                      <w:rFonts w:ascii="Times New Roman" w:eastAsia="Times New Roman" w:hAnsi="Times New Roman"/>
                      <w:lang w:eastAsia="ru-RU"/>
                    </w:rPr>
                  </w:pPr>
                </w:p>
                <w:p w:rsidR="00341088" w:rsidRDefault="002B1D26">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341088" w:rsidTr="002A17F0">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color w:val="000000"/>
                    </w:rPr>
                  </w:pPr>
                  <w:r>
                    <w:rPr>
                      <w:rFonts w:ascii="Times New Roman" w:hAnsi="Times New Roman"/>
                      <w:color w:val="000000"/>
                    </w:rPr>
                    <w:t xml:space="preserve">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w:t>
                  </w:r>
                  <w:r>
                    <w:rPr>
                      <w:rFonts w:ascii="Times New Roman" w:hAnsi="Times New Roman"/>
                      <w:color w:val="000000"/>
                    </w:rPr>
                    <w:lastRenderedPageBreak/>
                    <w:t>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341088" w:rsidTr="002A17F0">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341088" w:rsidRDefault="002B1D26">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341088" w:rsidRDefault="002B1D26">
                  <w:pPr>
                    <w:spacing w:after="0" w:line="240" w:lineRule="auto"/>
                    <w:jc w:val="both"/>
                    <w:rPr>
                      <w:rFonts w:ascii="Times New Roman" w:hAnsi="Times New Roman"/>
                      <w:color w:val="000000"/>
                    </w:rPr>
                  </w:pPr>
                  <w:r>
                    <w:rPr>
                      <w:rFonts w:ascii="Times New Roman" w:hAnsi="Times New Roman"/>
                      <w:color w:val="000000"/>
                    </w:rPr>
                    <w:t xml:space="preserve">б) руководителем, единоличным </w:t>
                  </w:r>
                  <w:r>
                    <w:rPr>
                      <w:rFonts w:ascii="Times New Roman" w:hAnsi="Times New Roman"/>
                      <w:color w:val="000000"/>
                    </w:rPr>
                    <w:lastRenderedPageBreak/>
                    <w:t>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341088" w:rsidRDefault="002B1D26">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341088" w:rsidRDefault="002B1D26">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341088" w:rsidTr="002A17F0">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341088" w:rsidRDefault="00341088">
                  <w:pPr>
                    <w:tabs>
                      <w:tab w:val="left" w:pos="1134"/>
                    </w:tabs>
                    <w:spacing w:after="0" w:line="240" w:lineRule="auto"/>
                    <w:jc w:val="both"/>
                    <w:rPr>
                      <w:rFonts w:ascii="Times New Roman" w:eastAsia="Times New Roman" w:hAnsi="Times New Roman"/>
                      <w:lang w:eastAsia="ru-RU"/>
                    </w:rPr>
                  </w:pP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341088" w:rsidRDefault="002B1D26">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341088" w:rsidRDefault="002B1D26">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341088" w:rsidRDefault="002B1D26">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341088" w:rsidTr="002A17F0">
              <w:tc>
                <w:tcPr>
                  <w:tcW w:w="3427"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jc w:val="both"/>
                    <w:rPr>
                      <w:rFonts w:ascii="Times New Roman" w:hAnsi="Times New Roman"/>
                      <w:color w:val="000000"/>
                    </w:rPr>
                  </w:pPr>
                  <w:r>
                    <w:rPr>
                      <w:rFonts w:ascii="Times New Roman" w:hAnsi="Times New Roman"/>
                      <w:color w:val="000000"/>
                    </w:rPr>
                    <w:lastRenderedPageBreak/>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3686" w:type="dxa"/>
                  <w:tcBorders>
                    <w:top w:val="single" w:sz="4" w:space="0" w:color="000000"/>
                    <w:left w:val="single" w:sz="4" w:space="0" w:color="000000"/>
                    <w:bottom w:val="single" w:sz="4" w:space="0" w:color="000000"/>
                    <w:right w:val="single" w:sz="4" w:space="0" w:color="000000"/>
                  </w:tcBorders>
                </w:tcPr>
                <w:p w:rsidR="00341088" w:rsidRDefault="002B1D26">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341088" w:rsidRDefault="00341088">
            <w:pPr>
              <w:tabs>
                <w:tab w:val="left" w:pos="420"/>
              </w:tabs>
              <w:spacing w:after="0" w:line="240" w:lineRule="auto"/>
              <w:jc w:val="both"/>
              <w:rPr>
                <w:rFonts w:ascii="Times New Roman" w:hAnsi="Times New Roman"/>
                <w:color w:val="000000"/>
              </w:rPr>
            </w:pPr>
          </w:p>
          <w:p w:rsidR="00341088" w:rsidRDefault="002B1D26">
            <w:pPr>
              <w:spacing w:line="240" w:lineRule="auto"/>
              <w:jc w:val="both"/>
              <w:rPr>
                <w:rFonts w:ascii="Times New Roman" w:hAnsi="Times New Roman"/>
                <w:b/>
              </w:rPr>
            </w:pPr>
            <w:r>
              <w:rPr>
                <w:rFonts w:ascii="Times New Roman" w:hAnsi="Times New Roman"/>
                <w:b/>
              </w:rPr>
              <w:t>Дополнительные требования:</w:t>
            </w:r>
          </w:p>
          <w:tbl>
            <w:tblPr>
              <w:tblW w:w="7113" w:type="dxa"/>
              <w:tblLayout w:type="fixed"/>
              <w:tblLook w:val="04A0" w:firstRow="1" w:lastRow="0" w:firstColumn="1" w:lastColumn="0" w:noHBand="0" w:noVBand="1"/>
            </w:tblPr>
            <w:tblGrid>
              <w:gridCol w:w="3542"/>
              <w:gridCol w:w="3571"/>
            </w:tblGrid>
            <w:tr w:rsidR="00341088" w:rsidTr="002B1D26">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3571"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341088" w:rsidTr="002B1D26">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line="240" w:lineRule="auto"/>
                    <w:jc w:val="both"/>
                    <w:rPr>
                      <w:rFonts w:ascii="Times New Roman" w:hAnsi="Times New Roman"/>
                      <w:b/>
                      <w:color w:val="000000"/>
                    </w:rPr>
                  </w:pPr>
                  <w:r>
                    <w:rPr>
                      <w:rFonts w:ascii="Times New Roman" w:hAnsi="Times New Roman"/>
                      <w:b/>
                      <w:color w:val="000000"/>
                    </w:rPr>
                    <w:t>…</w:t>
                  </w:r>
                </w:p>
              </w:tc>
              <w:tc>
                <w:tcPr>
                  <w:tcW w:w="3571"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line="240" w:lineRule="auto"/>
                    <w:jc w:val="both"/>
                    <w:rPr>
                      <w:rFonts w:ascii="Times New Roman" w:hAnsi="Times New Roman"/>
                      <w:b/>
                      <w:color w:val="000000"/>
                    </w:rPr>
                  </w:pPr>
                  <w:r>
                    <w:rPr>
                      <w:rFonts w:ascii="Times New Roman" w:hAnsi="Times New Roman"/>
                      <w:b/>
                      <w:color w:val="000000"/>
                    </w:rPr>
                    <w:t>…</w:t>
                  </w:r>
                </w:p>
              </w:tc>
            </w:tr>
          </w:tbl>
          <w:p w:rsidR="00341088" w:rsidRDefault="00341088">
            <w:pPr>
              <w:tabs>
                <w:tab w:val="left" w:pos="420"/>
              </w:tabs>
              <w:spacing w:after="0" w:line="240" w:lineRule="auto"/>
              <w:jc w:val="both"/>
              <w:rPr>
                <w:rFonts w:ascii="Times New Roman" w:hAnsi="Times New Roman"/>
                <w:color w:val="000000"/>
              </w:rPr>
            </w:pPr>
          </w:p>
        </w:tc>
      </w:tr>
      <w:tr w:rsidR="00341088" w:rsidTr="0028365F">
        <w:trPr>
          <w:trHeight w:val="70"/>
        </w:trPr>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7541" w:type="dxa"/>
            <w:tcBorders>
              <w:top w:val="single" w:sz="4" w:space="0" w:color="000000"/>
              <w:left w:val="single" w:sz="4" w:space="0" w:color="000000"/>
              <w:bottom w:val="single" w:sz="4" w:space="0" w:color="000000"/>
              <w:right w:val="single" w:sz="4" w:space="0" w:color="000000"/>
            </w:tcBorders>
          </w:tcPr>
          <w:p w:rsidR="00341088" w:rsidRDefault="002B1D26">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7541" w:type="dxa"/>
            <w:tcBorders>
              <w:top w:val="single" w:sz="4" w:space="0" w:color="000000"/>
              <w:left w:val="single" w:sz="4" w:space="0" w:color="000000"/>
              <w:bottom w:val="single" w:sz="4" w:space="0" w:color="000000"/>
              <w:right w:val="single" w:sz="4" w:space="0" w:color="000000"/>
            </w:tcBorders>
          </w:tcPr>
          <w:p w:rsidR="00341088" w:rsidRDefault="002B1D26">
            <w:pPr>
              <w:pStyle w:val="rvps9"/>
              <w:rPr>
                <w:sz w:val="22"/>
                <w:szCs w:val="22"/>
              </w:rPr>
            </w:pPr>
            <w:r>
              <w:rPr>
                <w:sz w:val="22"/>
                <w:szCs w:val="22"/>
              </w:rPr>
              <w:t xml:space="preserve">Заявки подаются посредством ЭТП по адресу: </w:t>
            </w:r>
            <w:hyperlink r:id="rId13" w:history="1">
              <w:r w:rsidR="0028365F" w:rsidRPr="00380C69">
                <w:rPr>
                  <w:rStyle w:val="ae"/>
                  <w:sz w:val="22"/>
                  <w:szCs w:val="22"/>
                </w:rPr>
                <w:t>https://lot-online.ru/</w:t>
              </w:r>
            </w:hyperlink>
            <w:r>
              <w:rPr>
                <w:sz w:val="22"/>
                <w:szCs w:val="22"/>
              </w:rPr>
              <w:t>, в соответствии с регламентом работы ЭТП.</w:t>
            </w:r>
          </w:p>
          <w:p w:rsidR="00341088" w:rsidRDefault="002B1D26">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4">
              <w:r>
                <w:rPr>
                  <w:rStyle w:val="ae"/>
                  <w:rFonts w:ascii="Times New Roman" w:hAnsi="Times New Roman"/>
                </w:rPr>
                <w:t>https://zakupki.rostelecom.ru</w:t>
              </w:r>
            </w:hyperlink>
            <w:r>
              <w:rPr>
                <w:rFonts w:ascii="Times New Roman" w:hAnsi="Times New Roman"/>
              </w:rPr>
              <w:t xml:space="preserve"> настоящего Извещения.</w:t>
            </w:r>
          </w:p>
          <w:p w:rsidR="00341088" w:rsidRDefault="002B1D26">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09-30T00:00:00Z">
                  <w:dateFormat w:val="«dd» MMMM yyyy 'года'"/>
                  <w:lid w:val="ru-RU"/>
                  <w:storeMappedDataAs w:val="dateTime"/>
                  <w:calendar w:val="gregorian"/>
                </w:date>
              </w:sdtPr>
              <w:sdtEndPr/>
              <w:sdtContent>
                <w:r w:rsidR="0065092A">
                  <w:t>«30» сентября 2026 года</w:t>
                </w:r>
              </w:sdtContent>
            </w:sdt>
            <w:r>
              <w:rPr>
                <w:rFonts w:ascii="Times New Roman" w:hAnsi="Times New Roman"/>
              </w:rPr>
              <w:t xml:space="preserve"> или до принятия Заказчиком решения об отмене процедуры.</w:t>
            </w:r>
          </w:p>
          <w:p w:rsidR="00341088" w:rsidRDefault="002B1D26" w:rsidP="002A17F0">
            <w:pPr>
              <w:tabs>
                <w:tab w:val="left" w:pos="1134"/>
              </w:tabs>
              <w:spacing w:after="0" w:line="240" w:lineRule="auto"/>
              <w:jc w:val="both"/>
              <w:rPr>
                <w:rFonts w:ascii="Times New Roman" w:hAnsi="Times New Roman"/>
                <w:b/>
                <w:color w:val="000000"/>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7541" w:type="dxa"/>
            <w:tcBorders>
              <w:top w:val="single" w:sz="4" w:space="0" w:color="000000"/>
              <w:left w:val="single" w:sz="4" w:space="0" w:color="000000"/>
              <w:bottom w:val="single" w:sz="4" w:space="0" w:color="000000"/>
              <w:right w:val="single" w:sz="4" w:space="0" w:color="000000"/>
            </w:tcBorders>
          </w:tcPr>
          <w:p w:rsidR="00341088" w:rsidRDefault="002A17F0" w:rsidP="002A17F0">
            <w:pPr>
              <w:spacing w:after="0" w:line="240" w:lineRule="auto"/>
              <w:jc w:val="both"/>
              <w:rPr>
                <w:rFonts w:ascii="Times New Roman" w:hAnsi="Times New Roman"/>
                <w:color w:val="FF0000"/>
              </w:rPr>
            </w:pPr>
            <w:r>
              <w:rPr>
                <w:rFonts w:ascii="Times New Roman" w:hAnsi="Times New Roman"/>
              </w:rPr>
              <w:t>Не требуется</w:t>
            </w:r>
            <w:bookmarkStart w:id="6" w:name="_GoBack"/>
            <w:bookmarkEnd w:id="6"/>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341088" w:rsidRDefault="00341088">
            <w:pPr>
              <w:keepNext/>
              <w:keepLines/>
              <w:spacing w:after="0" w:line="240" w:lineRule="auto"/>
              <w:rPr>
                <w:rFonts w:ascii="Times New Roman" w:hAnsi="Times New Roman"/>
                <w:b/>
              </w:rPr>
            </w:pPr>
          </w:p>
        </w:tc>
        <w:tc>
          <w:tcPr>
            <w:tcW w:w="7541" w:type="dxa"/>
            <w:tcBorders>
              <w:top w:val="single" w:sz="4" w:space="0" w:color="000000"/>
              <w:left w:val="single" w:sz="4" w:space="0" w:color="000000"/>
              <w:bottom w:val="single" w:sz="4" w:space="0" w:color="000000"/>
              <w:right w:val="single" w:sz="4" w:space="0" w:color="000000"/>
            </w:tcBorders>
          </w:tcPr>
          <w:p w:rsidR="00341088" w:rsidRDefault="002A17F0">
            <w:pPr>
              <w:tabs>
                <w:tab w:val="left" w:pos="1134"/>
              </w:tabs>
              <w:spacing w:after="0" w:line="240" w:lineRule="auto"/>
              <w:jc w:val="both"/>
              <w:rPr>
                <w:rFonts w:ascii="Times New Roman" w:hAnsi="Times New Roman"/>
              </w:rPr>
            </w:pPr>
            <w:r>
              <w:rPr>
                <w:rFonts w:ascii="Times New Roman" w:hAnsi="Times New Roman"/>
              </w:rPr>
              <w:t>Не требуется</w:t>
            </w:r>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7541" w:type="dxa"/>
            <w:tcBorders>
              <w:top w:val="single" w:sz="4" w:space="0" w:color="000000"/>
              <w:left w:val="single" w:sz="4" w:space="0" w:color="000000"/>
              <w:bottom w:val="single" w:sz="4" w:space="0" w:color="000000"/>
              <w:right w:val="single" w:sz="4" w:space="0" w:color="000000"/>
            </w:tcBorders>
          </w:tcPr>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w:t>
            </w:r>
            <w:r>
              <w:rPr>
                <w:rFonts w:ascii="Times New Roman" w:hAnsi="Times New Roman"/>
                <w:shd w:val="clear" w:color="auto" w:fill="FFFFFF"/>
              </w:rPr>
              <w:lastRenderedPageBreak/>
              <w:t>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341088" w:rsidRDefault="002B1D26">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7541" w:type="dxa"/>
            <w:tcBorders>
              <w:top w:val="single" w:sz="4" w:space="0" w:color="000000"/>
              <w:left w:val="single" w:sz="4" w:space="0" w:color="000000"/>
              <w:bottom w:val="single" w:sz="4" w:space="0" w:color="000000"/>
              <w:right w:val="single" w:sz="4" w:space="0" w:color="000000"/>
            </w:tcBorders>
          </w:tcPr>
          <w:p w:rsidR="00341088" w:rsidRDefault="002B1D26">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341088" w:rsidRDefault="002B1D26">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341088" w:rsidRDefault="002B1D26">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341088" w:rsidRDefault="00341088">
            <w:pPr>
              <w:pStyle w:val="af0"/>
              <w:widowControl w:val="0"/>
              <w:tabs>
                <w:tab w:val="left" w:pos="317"/>
                <w:tab w:val="left" w:pos="1134"/>
              </w:tabs>
              <w:spacing w:after="0" w:line="240" w:lineRule="auto"/>
              <w:ind w:left="0"/>
              <w:jc w:val="both"/>
              <w:rPr>
                <w:rFonts w:ascii="Times New Roman" w:hAnsi="Times New Roman"/>
                <w:i/>
                <w:color w:val="FF0000"/>
              </w:rPr>
            </w:pPr>
          </w:p>
          <w:p w:rsidR="00341088" w:rsidRDefault="002B1D26">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341088" w:rsidTr="002A17F0">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tabs>
                <w:tab w:val="left" w:pos="0"/>
              </w:tabs>
              <w:spacing w:after="0" w:line="240" w:lineRule="auto"/>
              <w:ind w:left="0" w:firstLine="37"/>
              <w:jc w:val="center"/>
              <w:rPr>
                <w:rFonts w:ascii="Times New Roman" w:hAnsi="Times New Roman"/>
                <w:b/>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41088" w:rsidRDefault="002B1D26">
            <w:pPr>
              <w:spacing w:line="240" w:lineRule="auto"/>
              <w:rPr>
                <w:b/>
              </w:rPr>
            </w:pPr>
            <w:r>
              <w:rPr>
                <w:rFonts w:ascii="Times New Roman" w:hAnsi="Times New Roman"/>
                <w:b/>
              </w:rPr>
              <w:t>Подведение итогов процедуры стандартных условий</w:t>
            </w:r>
          </w:p>
        </w:tc>
        <w:tc>
          <w:tcPr>
            <w:tcW w:w="7541" w:type="dxa"/>
            <w:tcBorders>
              <w:top w:val="single" w:sz="4" w:space="0" w:color="000000"/>
              <w:left w:val="single" w:sz="4" w:space="0" w:color="000000"/>
              <w:bottom w:val="single" w:sz="4" w:space="0" w:color="000000"/>
              <w:right w:val="single" w:sz="4" w:space="0" w:color="000000"/>
            </w:tcBorders>
          </w:tcPr>
          <w:p w:rsidR="00341088" w:rsidRDefault="002B1D26">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341088" w:rsidRDefault="002B1D26">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341088" w:rsidRDefault="002B1D26">
            <w:pPr>
              <w:tabs>
                <w:tab w:val="left" w:pos="502"/>
              </w:tabs>
              <w:spacing w:after="0" w:line="240" w:lineRule="auto"/>
              <w:jc w:val="both"/>
              <w:rPr>
                <w:rFonts w:ascii="Times New Roman" w:hAnsi="Times New Roman"/>
              </w:rPr>
            </w:pPr>
            <w:r>
              <w:rPr>
                <w:rFonts w:ascii="Times New Roman" w:hAnsi="Times New Roman"/>
              </w:rPr>
              <w:t xml:space="preserve">3. По результатам процедуры стандартных условий Заказчик отбирает подрядчиков (исполнителей), чьи заявки соответствуют требованиям, </w:t>
            </w:r>
            <w:r>
              <w:rPr>
                <w:rFonts w:ascii="Times New Roman" w:hAnsi="Times New Roman"/>
              </w:rPr>
              <w:lastRenderedPageBreak/>
              <w:t>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341088" w:rsidRDefault="002B1D26">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341088" w:rsidTr="002A17F0">
        <w:trPr>
          <w:trHeight w:val="2389"/>
        </w:trPr>
        <w:tc>
          <w:tcPr>
            <w:tcW w:w="568" w:type="dxa"/>
            <w:tcBorders>
              <w:top w:val="single" w:sz="4" w:space="0" w:color="000000"/>
              <w:left w:val="single" w:sz="4" w:space="0" w:color="000000"/>
              <w:bottom w:val="single" w:sz="4" w:space="0" w:color="000000"/>
              <w:right w:val="single" w:sz="4" w:space="0" w:color="000000"/>
            </w:tcBorders>
          </w:tcPr>
          <w:p w:rsidR="00341088" w:rsidRDefault="00341088">
            <w:pPr>
              <w:numPr>
                <w:ilvl w:val="0"/>
                <w:numId w:val="3"/>
              </w:numPr>
              <w:spacing w:after="0" w:line="240" w:lineRule="auto"/>
              <w:ind w:left="0" w:firstLine="37"/>
              <w:jc w:val="center"/>
              <w:rPr>
                <w:rFonts w:ascii="Times New Roman" w:hAnsi="Times New Roman"/>
                <w:b/>
              </w:rPr>
            </w:pPr>
          </w:p>
        </w:tc>
        <w:tc>
          <w:tcPr>
            <w:tcW w:w="2268" w:type="dxa"/>
            <w:tcBorders>
              <w:top w:val="single" w:sz="4" w:space="0" w:color="000000"/>
              <w:left w:val="single" w:sz="4" w:space="0" w:color="000000"/>
              <w:bottom w:val="single" w:sz="4" w:space="0" w:color="000000"/>
              <w:right w:val="single" w:sz="4" w:space="0" w:color="000000"/>
            </w:tcBorders>
          </w:tcPr>
          <w:p w:rsidR="00341088" w:rsidRDefault="002B1D26">
            <w:pPr>
              <w:pStyle w:val="rvps1"/>
              <w:jc w:val="left"/>
              <w:rPr>
                <w:b/>
                <w:bCs/>
                <w:sz w:val="22"/>
                <w:szCs w:val="22"/>
              </w:rPr>
            </w:pPr>
            <w:r>
              <w:rPr>
                <w:b/>
                <w:sz w:val="22"/>
                <w:szCs w:val="22"/>
              </w:rPr>
              <w:t>Порядок заключения договора</w:t>
            </w:r>
          </w:p>
        </w:tc>
        <w:tc>
          <w:tcPr>
            <w:tcW w:w="7541" w:type="dxa"/>
            <w:tcBorders>
              <w:top w:val="single" w:sz="4" w:space="0" w:color="000000"/>
              <w:left w:val="single" w:sz="4" w:space="0" w:color="000000"/>
              <w:bottom w:val="single" w:sz="4" w:space="0" w:color="000000"/>
              <w:right w:val="single" w:sz="4" w:space="0" w:color="000000"/>
            </w:tcBorders>
          </w:tcPr>
          <w:p w:rsidR="00341088" w:rsidRDefault="002B1D26">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341088" w:rsidRDefault="002B1D26">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341088" w:rsidRDefault="002B1D26">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341088" w:rsidRDefault="00341088"/>
    <w:p w:rsidR="00341088" w:rsidRDefault="002B1D26">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341088" w:rsidRDefault="002B1D26">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341088" w:rsidRDefault="002B1D26">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341088" w:rsidRDefault="002B1D26">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341088" w:rsidRDefault="002B1D26">
      <w:pPr>
        <w:pStyle w:val="af0"/>
        <w:tabs>
          <w:tab w:val="left" w:pos="1134"/>
        </w:tabs>
        <w:spacing w:after="0" w:line="240" w:lineRule="auto"/>
        <w:ind w:left="0" w:firstLine="567"/>
        <w:jc w:val="both"/>
        <w:rPr>
          <w:rFonts w:ascii="Times New Roman" w:hAnsi="Times New Roman"/>
          <w:sz w:val="26"/>
          <w:szCs w:val="26"/>
        </w:rPr>
      </w:pPr>
      <w:r>
        <w:br w:type="page"/>
      </w:r>
    </w:p>
    <w:p w:rsidR="00341088" w:rsidRDefault="002B1D26">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lastRenderedPageBreak/>
        <w:t>Приложение №1 к Извещению</w:t>
      </w:r>
    </w:p>
    <w:p w:rsidR="00341088" w:rsidRDefault="002B1D26">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341088" w:rsidRDefault="00341088">
      <w:pPr>
        <w:widowControl w:val="0"/>
        <w:tabs>
          <w:tab w:val="left" w:pos="1134"/>
        </w:tabs>
        <w:spacing w:after="0" w:line="240" w:lineRule="auto"/>
        <w:ind w:right="-20" w:firstLine="567"/>
        <w:jc w:val="both"/>
        <w:rPr>
          <w:rFonts w:ascii="Times New Roman" w:hAnsi="Times New Roman"/>
          <w:sz w:val="25"/>
          <w:szCs w:val="25"/>
        </w:rPr>
      </w:pPr>
    </w:p>
    <w:p w:rsidR="00341088" w:rsidRDefault="002B1D26">
      <w:pPr>
        <w:pStyle w:val="2"/>
        <w:jc w:val="center"/>
        <w:rPr>
          <w:rFonts w:eastAsia="Times New Roman"/>
          <w:b/>
          <w:i/>
          <w:iCs/>
          <w:spacing w:val="-1"/>
          <w:sz w:val="28"/>
          <w:szCs w:val="28"/>
        </w:rPr>
      </w:pPr>
      <w:bookmarkStart w:id="8" w:name="_Ref163727687"/>
      <w:r>
        <w:rPr>
          <w:b/>
          <w:sz w:val="28"/>
          <w:szCs w:val="28"/>
        </w:rPr>
        <w:t>Форма заявления о заключении договора на стандартных условиях</w:t>
      </w:r>
      <w:bookmarkEnd w:id="8"/>
    </w:p>
    <w:p w:rsidR="00341088" w:rsidRDefault="002B1D26">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341088" w:rsidRDefault="00341088">
      <w:pPr>
        <w:widowControl w:val="0"/>
        <w:tabs>
          <w:tab w:val="left" w:pos="1134"/>
        </w:tabs>
        <w:spacing w:after="13" w:line="240" w:lineRule="auto"/>
        <w:ind w:firstLine="567"/>
        <w:rPr>
          <w:rFonts w:ascii="Times New Roman" w:eastAsia="Times New Roman" w:hAnsi="Times New Roman"/>
          <w:sz w:val="24"/>
          <w:szCs w:val="24"/>
        </w:rPr>
      </w:pPr>
    </w:p>
    <w:p w:rsidR="00341088" w:rsidRDefault="00341088">
      <w:pPr>
        <w:widowControl w:val="0"/>
        <w:tabs>
          <w:tab w:val="left" w:pos="1134"/>
        </w:tabs>
        <w:spacing w:after="2" w:line="240" w:lineRule="auto"/>
        <w:ind w:firstLine="567"/>
        <w:rPr>
          <w:rFonts w:ascii="Times New Roman" w:eastAsia="Times New Roman" w:hAnsi="Times New Roman"/>
          <w:sz w:val="24"/>
          <w:szCs w:val="24"/>
        </w:rPr>
      </w:pPr>
    </w:p>
    <w:p w:rsidR="00341088" w:rsidRDefault="002B1D26">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341088" w:rsidRDefault="002B1D26">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341088" w:rsidRDefault="00341088">
      <w:pPr>
        <w:widowControl w:val="0"/>
        <w:tabs>
          <w:tab w:val="left" w:pos="1134"/>
        </w:tabs>
        <w:spacing w:after="0" w:line="240" w:lineRule="auto"/>
        <w:ind w:firstLine="567"/>
        <w:rPr>
          <w:rFonts w:ascii="Times New Roman" w:eastAsia="Times New Roman" w:hAnsi="Times New Roman"/>
          <w:sz w:val="24"/>
          <w:szCs w:val="24"/>
        </w:rPr>
      </w:pPr>
    </w:p>
    <w:p w:rsidR="00341088" w:rsidRDefault="002B1D26">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341088" w:rsidRDefault="002B1D26">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p w:rsidR="00341088" w:rsidRDefault="00341088">
      <w:pPr>
        <w:widowControl w:val="0"/>
        <w:tabs>
          <w:tab w:val="left" w:pos="1134"/>
        </w:tabs>
        <w:spacing w:after="1" w:line="240" w:lineRule="auto"/>
        <w:ind w:firstLine="567"/>
        <w:jc w:val="both"/>
        <w:rPr>
          <w:rFonts w:ascii="Times New Roman" w:eastAsia="Times New Roman" w:hAnsi="Times New Roman"/>
          <w:szCs w:val="24"/>
        </w:rPr>
      </w:pPr>
    </w:p>
    <w:p w:rsidR="00341088" w:rsidRDefault="002B1D26">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341088" w:rsidRDefault="002B1D26">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341088" w:rsidRDefault="002B1D26">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341088" w:rsidRDefault="002B1D26">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341088" w:rsidRDefault="002B1D26">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w:t>
      </w:r>
      <w:r>
        <w:rPr>
          <w:rFonts w:ascii="Times New Roman" w:eastAsia="Times New Roman" w:hAnsi="Times New Roman"/>
          <w:sz w:val="24"/>
          <w:szCs w:val="24"/>
        </w:rPr>
        <w:lastRenderedPageBreak/>
        <w:t xml:space="preserve">о проведении стандартных условий. </w:t>
      </w:r>
    </w:p>
    <w:p w:rsidR="00341088" w:rsidRDefault="00341088">
      <w:pPr>
        <w:widowControl w:val="0"/>
        <w:tabs>
          <w:tab w:val="left" w:pos="1134"/>
        </w:tabs>
        <w:spacing w:after="1" w:line="240" w:lineRule="auto"/>
        <w:ind w:firstLine="567"/>
        <w:rPr>
          <w:rFonts w:ascii="Times New Roman" w:eastAsia="Times New Roman" w:hAnsi="Times New Roman"/>
          <w:sz w:val="24"/>
          <w:szCs w:val="24"/>
        </w:rPr>
      </w:pPr>
    </w:p>
    <w:p w:rsidR="00341088" w:rsidRDefault="002B1D26">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341088" w:rsidRDefault="00341088">
      <w:pPr>
        <w:widowControl w:val="0"/>
        <w:tabs>
          <w:tab w:val="left" w:pos="1134"/>
        </w:tabs>
        <w:spacing w:after="0" w:line="240" w:lineRule="auto"/>
        <w:ind w:right="-15" w:firstLine="567"/>
        <w:jc w:val="both"/>
        <w:rPr>
          <w:rFonts w:ascii="Times New Roman" w:eastAsia="Times New Roman" w:hAnsi="Times New Roman"/>
          <w:sz w:val="24"/>
          <w:szCs w:val="24"/>
        </w:rPr>
      </w:pPr>
    </w:p>
    <w:p w:rsidR="00341088" w:rsidRDefault="00341088">
      <w:pPr>
        <w:widowControl w:val="0"/>
        <w:tabs>
          <w:tab w:val="left" w:pos="1134"/>
        </w:tabs>
        <w:spacing w:after="1" w:line="240" w:lineRule="auto"/>
        <w:ind w:firstLine="567"/>
        <w:rPr>
          <w:rFonts w:ascii="Times New Roman" w:eastAsia="Times New Roman" w:hAnsi="Times New Roman"/>
          <w:sz w:val="24"/>
          <w:szCs w:val="24"/>
        </w:rPr>
      </w:pPr>
    </w:p>
    <w:p w:rsidR="00341088" w:rsidRDefault="002B1D26">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341088" w:rsidRDefault="00341088">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341088">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341088" w:rsidRDefault="002B1D26">
            <w:pPr>
              <w:pStyle w:val="af7"/>
              <w:jc w:val="center"/>
              <w:rPr>
                <w:rFonts w:ascii="Times New Roman" w:hAnsi="Times New Roman" w:cs="Times New Roman"/>
              </w:rPr>
            </w:pPr>
            <w:r>
              <w:rPr>
                <w:rFonts w:ascii="Times New Roman" w:hAnsi="Times New Roman" w:cs="Times New Roman"/>
              </w:rPr>
              <w:t>№</w:t>
            </w:r>
          </w:p>
          <w:p w:rsidR="00341088" w:rsidRDefault="002B1D26">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341088" w:rsidRDefault="002B1D26">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341088" w:rsidRDefault="002B1D26">
            <w:pPr>
              <w:pStyle w:val="af7"/>
              <w:jc w:val="center"/>
              <w:rPr>
                <w:rFonts w:ascii="Times New Roman" w:hAnsi="Times New Roman" w:cs="Times New Roman"/>
              </w:rPr>
            </w:pPr>
            <w:r>
              <w:rPr>
                <w:rFonts w:ascii="Times New Roman" w:hAnsi="Times New Roman" w:cs="Times New Roman"/>
              </w:rPr>
              <w:t>Количество страниц</w:t>
            </w:r>
          </w:p>
        </w:tc>
      </w:tr>
      <w:tr w:rsidR="00341088">
        <w:tc>
          <w:tcPr>
            <w:tcW w:w="1089" w:type="dxa"/>
            <w:tcBorders>
              <w:top w:val="single" w:sz="4" w:space="0" w:color="000000"/>
              <w:left w:val="single" w:sz="4" w:space="0" w:color="000000"/>
              <w:bottom w:val="single" w:sz="4" w:space="0" w:color="000000"/>
              <w:right w:val="single" w:sz="4" w:space="0" w:color="000000"/>
            </w:tcBorders>
            <w:vAlign w:val="center"/>
          </w:tcPr>
          <w:p w:rsidR="00341088" w:rsidRDefault="00341088">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341088" w:rsidRDefault="00341088">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341088" w:rsidRDefault="00341088">
            <w:pPr>
              <w:pStyle w:val="af7"/>
              <w:rPr>
                <w:rFonts w:ascii="Times New Roman" w:hAnsi="Times New Roman" w:cs="Times New Roman"/>
                <w:i/>
              </w:rPr>
            </w:pPr>
          </w:p>
        </w:tc>
      </w:tr>
      <w:tr w:rsidR="00341088">
        <w:tc>
          <w:tcPr>
            <w:tcW w:w="1089" w:type="dxa"/>
            <w:tcBorders>
              <w:top w:val="single" w:sz="4" w:space="0" w:color="000000"/>
              <w:left w:val="single" w:sz="4" w:space="0" w:color="000000"/>
              <w:bottom w:val="single" w:sz="4" w:space="0" w:color="000000"/>
              <w:right w:val="single" w:sz="4" w:space="0" w:color="000000"/>
            </w:tcBorders>
            <w:vAlign w:val="center"/>
          </w:tcPr>
          <w:p w:rsidR="00341088" w:rsidRDefault="00341088">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341088" w:rsidRDefault="002B1D26">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341088" w:rsidRDefault="00341088">
            <w:pPr>
              <w:pStyle w:val="af7"/>
              <w:rPr>
                <w:rFonts w:ascii="Times New Roman" w:hAnsi="Times New Roman" w:cs="Times New Roman"/>
              </w:rPr>
            </w:pPr>
          </w:p>
        </w:tc>
      </w:tr>
      <w:tr w:rsidR="00341088">
        <w:tc>
          <w:tcPr>
            <w:tcW w:w="1089" w:type="dxa"/>
            <w:tcBorders>
              <w:top w:val="single" w:sz="4" w:space="0" w:color="000000"/>
              <w:left w:val="single" w:sz="4" w:space="0" w:color="000000"/>
              <w:bottom w:val="single" w:sz="4" w:space="0" w:color="000000"/>
              <w:right w:val="single" w:sz="4" w:space="0" w:color="000000"/>
            </w:tcBorders>
            <w:vAlign w:val="center"/>
          </w:tcPr>
          <w:p w:rsidR="00341088" w:rsidRDefault="002B1D26">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341088" w:rsidRDefault="00341088">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341088" w:rsidRDefault="00341088">
            <w:pPr>
              <w:pStyle w:val="af7"/>
              <w:rPr>
                <w:rFonts w:ascii="Times New Roman" w:hAnsi="Times New Roman" w:cs="Times New Roman"/>
              </w:rPr>
            </w:pPr>
          </w:p>
        </w:tc>
      </w:tr>
    </w:tbl>
    <w:p w:rsidR="00341088" w:rsidRDefault="00341088">
      <w:pPr>
        <w:rPr>
          <w:sz w:val="10"/>
          <w:szCs w:val="10"/>
        </w:rPr>
      </w:pPr>
    </w:p>
    <w:p w:rsidR="00341088" w:rsidRDefault="00341088">
      <w:pPr>
        <w:pStyle w:val="Times12"/>
        <w:tabs>
          <w:tab w:val="left" w:pos="709"/>
          <w:tab w:val="left" w:pos="1134"/>
        </w:tabs>
        <w:ind w:firstLine="0"/>
        <w:rPr>
          <w:bCs w:val="0"/>
          <w:color w:val="808080"/>
          <w:szCs w:val="24"/>
        </w:rPr>
      </w:pPr>
    </w:p>
    <w:p w:rsidR="00341088" w:rsidRDefault="002B1D26">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341088" w:rsidRDefault="00341088">
      <w:pPr>
        <w:pStyle w:val="Times12"/>
        <w:tabs>
          <w:tab w:val="left" w:pos="709"/>
          <w:tab w:val="left" w:pos="1134"/>
        </w:tabs>
        <w:ind w:firstLine="709"/>
        <w:rPr>
          <w:bCs w:val="0"/>
          <w:color w:val="808080"/>
          <w:szCs w:val="24"/>
        </w:rPr>
      </w:pPr>
    </w:p>
    <w:p w:rsidR="00341088" w:rsidRDefault="00341088">
      <w:pPr>
        <w:pStyle w:val="Times12"/>
        <w:tabs>
          <w:tab w:val="left" w:pos="709"/>
          <w:tab w:val="left" w:pos="1134"/>
        </w:tabs>
        <w:ind w:firstLine="709"/>
        <w:rPr>
          <w:bCs w:val="0"/>
          <w:color w:val="808080"/>
          <w:szCs w:val="24"/>
        </w:rPr>
      </w:pPr>
    </w:p>
    <w:p w:rsidR="00341088" w:rsidRDefault="002B1D26">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341088" w:rsidRDefault="002B1D26">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341088" w:rsidRDefault="002B1D26">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341088" w:rsidRDefault="002B1D26">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341088" w:rsidRDefault="002B1D26">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341088" w:rsidRDefault="002B1D26">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341088" w:rsidRDefault="002B1D26">
      <w:pPr>
        <w:widowControl w:val="0"/>
        <w:tabs>
          <w:tab w:val="left" w:pos="1134"/>
          <w:tab w:val="left" w:pos="5224"/>
        </w:tabs>
        <w:spacing w:after="0" w:line="240" w:lineRule="auto"/>
        <w:ind w:right="-20" w:firstLine="567"/>
        <w:rPr>
          <w:sz w:val="24"/>
          <w:szCs w:val="24"/>
        </w:rPr>
      </w:pPr>
      <w:r>
        <w:br w:type="page"/>
      </w:r>
    </w:p>
    <w:p w:rsidR="00341088" w:rsidRDefault="002B1D26">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341088" w:rsidRDefault="00B833D3">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 «</w:t>
      </w:r>
      <w:r w:rsidRPr="00B833D3">
        <w:rPr>
          <w:rFonts w:ascii="Times New Roman" w:eastAsia="Times New Roman" w:hAnsi="Times New Roman"/>
          <w:bCs/>
          <w:kern w:val="2"/>
          <w:sz w:val="26"/>
          <w:szCs w:val="26"/>
          <w:lang w:eastAsia="ru-RU"/>
        </w:rPr>
        <w:t>Проект договора.docx</w:t>
      </w:r>
      <w:r>
        <w:rPr>
          <w:rFonts w:ascii="Times New Roman" w:eastAsia="Times New Roman" w:hAnsi="Times New Roman"/>
          <w:bCs/>
          <w:kern w:val="2"/>
          <w:sz w:val="26"/>
          <w:szCs w:val="26"/>
          <w:lang w:eastAsia="ru-RU"/>
        </w:rPr>
        <w:t>»</w:t>
      </w:r>
    </w:p>
    <w:p w:rsidR="00341088" w:rsidRDefault="00341088">
      <w:pPr>
        <w:tabs>
          <w:tab w:val="left" w:pos="1134"/>
        </w:tabs>
        <w:spacing w:line="240" w:lineRule="auto"/>
        <w:ind w:firstLine="567"/>
        <w:jc w:val="both"/>
        <w:rPr>
          <w:rFonts w:ascii="Times New Roman" w:eastAsia="Times New Roman" w:hAnsi="Times New Roman"/>
          <w:b/>
          <w:bCs/>
          <w:kern w:val="2"/>
          <w:sz w:val="26"/>
          <w:szCs w:val="26"/>
          <w:lang w:eastAsia="ru-RU"/>
        </w:rPr>
      </w:pPr>
    </w:p>
    <w:p w:rsidR="00341088" w:rsidRDefault="002B1D26">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r w:rsidR="002A17F0">
        <w:rPr>
          <w:rFonts w:ascii="Times New Roman" w:eastAsia="Times New Roman" w:hAnsi="Times New Roman"/>
          <w:b/>
          <w:bCs/>
          <w:kern w:val="2"/>
          <w:sz w:val="26"/>
          <w:szCs w:val="26"/>
          <w:lang w:eastAsia="ru-RU"/>
        </w:rPr>
        <w:t xml:space="preserve"> (предоставляется в формате </w:t>
      </w:r>
      <w:r w:rsidR="002A17F0">
        <w:rPr>
          <w:rFonts w:ascii="Times New Roman" w:eastAsia="Times New Roman" w:hAnsi="Times New Roman"/>
          <w:b/>
          <w:bCs/>
          <w:kern w:val="2"/>
          <w:sz w:val="26"/>
          <w:szCs w:val="26"/>
          <w:lang w:val="en-US" w:eastAsia="ru-RU"/>
        </w:rPr>
        <w:t>MS</w:t>
      </w:r>
      <w:r w:rsidR="002A17F0" w:rsidRPr="002A17F0">
        <w:rPr>
          <w:rFonts w:ascii="Times New Roman" w:eastAsia="Times New Roman" w:hAnsi="Times New Roman"/>
          <w:b/>
          <w:bCs/>
          <w:kern w:val="2"/>
          <w:sz w:val="26"/>
          <w:szCs w:val="26"/>
          <w:lang w:eastAsia="ru-RU"/>
        </w:rPr>
        <w:t xml:space="preserve"> </w:t>
      </w:r>
      <w:r w:rsidR="002A17F0">
        <w:rPr>
          <w:rFonts w:ascii="Times New Roman" w:eastAsia="Times New Roman" w:hAnsi="Times New Roman"/>
          <w:b/>
          <w:bCs/>
          <w:kern w:val="2"/>
          <w:sz w:val="26"/>
          <w:szCs w:val="26"/>
          <w:lang w:val="en-US" w:eastAsia="ru-RU"/>
        </w:rPr>
        <w:t>WORD</w:t>
      </w:r>
      <w:r w:rsidR="002A17F0">
        <w:rPr>
          <w:rFonts w:ascii="Times New Roman" w:eastAsia="Times New Roman" w:hAnsi="Times New Roman"/>
          <w:b/>
          <w:bCs/>
          <w:kern w:val="2"/>
          <w:sz w:val="26"/>
          <w:szCs w:val="26"/>
          <w:lang w:eastAsia="ru-RU"/>
        </w:rPr>
        <w:t>)</w:t>
      </w:r>
      <w:r>
        <w:rPr>
          <w:rFonts w:ascii="Times New Roman" w:eastAsia="Times New Roman" w:hAnsi="Times New Roman"/>
          <w:b/>
          <w:bCs/>
          <w:kern w:val="2"/>
          <w:sz w:val="26"/>
          <w:szCs w:val="26"/>
          <w:lang w:eastAsia="ru-RU"/>
        </w:rPr>
        <w:t>:</w:t>
      </w:r>
      <w:bookmarkStart w:id="10" w:name="_MON_1784467544"/>
    </w:p>
    <w:bookmarkEnd w:id="10"/>
    <w:p w:rsidR="00341088" w:rsidRDefault="0065092A">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7728;visibility:hidden">
            <o:lock v:ext="edit" selection="t"/>
          </v:shape>
        </w:pict>
      </w:r>
      <w:r w:rsidR="002B1D26">
        <w:object w:dxaOrig="1511" w:dyaOrig="984">
          <v:shape id="ole_rId8" o:spid="_x0000_i1025" type="#_x0000_t75" style="width:75.75pt;height:49.45pt;visibility:visible;mso-wrap-distance-right:0;mso-wrap-distance-bottom:10pt" o:ole="">
            <v:imagedata r:id="rId15" o:title=""/>
          </v:shape>
          <o:OLEObject Type="Embed" ProgID="Word.Document.12" ShapeID="ole_rId8" DrawAspect="Icon" ObjectID="_1851829944" r:id="rId16"/>
        </w:object>
      </w:r>
    </w:p>
    <w:sectPr w:rsidR="00341088">
      <w:headerReference w:type="even" r:id="rId17"/>
      <w:headerReference w:type="default" r:id="rId18"/>
      <w:headerReference w:type="first" r:id="rId19"/>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728" w:rsidRDefault="002B1D26">
      <w:pPr>
        <w:spacing w:after="0" w:line="240" w:lineRule="auto"/>
      </w:pPr>
      <w:r>
        <w:separator/>
      </w:r>
    </w:p>
  </w:endnote>
  <w:endnote w:type="continuationSeparator" w:id="0">
    <w:p w:rsidR="00996728" w:rsidRDefault="002B1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728" w:rsidRDefault="002B1D26">
      <w:pPr>
        <w:spacing w:after="0" w:line="240" w:lineRule="auto"/>
      </w:pPr>
      <w:r>
        <w:separator/>
      </w:r>
    </w:p>
  </w:footnote>
  <w:footnote w:type="continuationSeparator" w:id="0">
    <w:p w:rsidR="00996728" w:rsidRDefault="002B1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088" w:rsidRDefault="00341088">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341088" w:rsidRDefault="002B1D26">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5092A">
          <w:rPr>
            <w:rFonts w:ascii="Times New Roman" w:hAnsi="Times New Roman"/>
            <w:noProof/>
            <w:sz w:val="24"/>
            <w:szCs w:val="24"/>
          </w:rPr>
          <w:t>6</w:t>
        </w:r>
        <w:r>
          <w:rPr>
            <w:rFonts w:ascii="Times New Roman" w:hAnsi="Times New Roman"/>
            <w:sz w:val="24"/>
            <w:szCs w:val="24"/>
          </w:rPr>
          <w:fldChar w:fldCharType="end"/>
        </w:r>
      </w:p>
    </w:sdtContent>
  </w:sdt>
  <w:p w:rsidR="00341088" w:rsidRDefault="00341088">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088" w:rsidRDefault="0034108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B513A"/>
    <w:multiLevelType w:val="multilevel"/>
    <w:tmpl w:val="E4624114"/>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15547BFF"/>
    <w:multiLevelType w:val="multilevel"/>
    <w:tmpl w:val="633ECE4E"/>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2" w15:restartNumberingAfterBreak="0">
    <w:nsid w:val="1D101EBF"/>
    <w:multiLevelType w:val="multilevel"/>
    <w:tmpl w:val="72A2560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6106BBE"/>
    <w:multiLevelType w:val="multilevel"/>
    <w:tmpl w:val="70EEED30"/>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4" w15:restartNumberingAfterBreak="0">
    <w:nsid w:val="4D405E2F"/>
    <w:multiLevelType w:val="multilevel"/>
    <w:tmpl w:val="E94CB96C"/>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5" w15:restartNumberingAfterBreak="0">
    <w:nsid w:val="5AFA6852"/>
    <w:multiLevelType w:val="multilevel"/>
    <w:tmpl w:val="B04E38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86475C0"/>
    <w:multiLevelType w:val="multilevel"/>
    <w:tmpl w:val="4E58FA56"/>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CA460D7"/>
    <w:multiLevelType w:val="multilevel"/>
    <w:tmpl w:val="A0BCFE1C"/>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8" w15:restartNumberingAfterBreak="0">
    <w:nsid w:val="7F95498E"/>
    <w:multiLevelType w:val="multilevel"/>
    <w:tmpl w:val="30BC08F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num w:numId="1">
    <w:abstractNumId w:val="2"/>
  </w:num>
  <w:num w:numId="2">
    <w:abstractNumId w:val="4"/>
  </w:num>
  <w:num w:numId="3">
    <w:abstractNumId w:val="6"/>
  </w:num>
  <w:num w:numId="4">
    <w:abstractNumId w:val="3"/>
  </w:num>
  <w:num w:numId="5">
    <w:abstractNumId w:val="7"/>
  </w:num>
  <w:num w:numId="6">
    <w:abstractNumId w:val="0"/>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088"/>
    <w:rsid w:val="0028365F"/>
    <w:rsid w:val="002A17F0"/>
    <w:rsid w:val="002B1D26"/>
    <w:rsid w:val="00341088"/>
    <w:rsid w:val="0065092A"/>
    <w:rsid w:val="00830EC8"/>
    <w:rsid w:val="00996728"/>
    <w:rsid w:val="00B833D3"/>
    <w:rsid w:val="00F2633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D0505221-7145-42B4-B77A-6968F6B71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
    <w:name w:val="Default1"/>
    <w:qFormat/>
    <w:rsid w:val="00830EC8"/>
    <w:rPr>
      <w:rFonts w:ascii="Times New Roman" w:eastAsia="Tahoma" w:hAnsi="Times New Roman" w:cs="Noto Sans"/>
      <w:color w:val="000000"/>
      <w:sz w:val="24"/>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t-online.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_________Microsoft_Word.docx"/><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https://lot-online.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Nikolaj.Trubachyov@sibir.rt.ru" TargetMode="External"/><Relationship Id="rId14" Type="http://schemas.openxmlformats.org/officeDocument/2006/relationships/hyperlink" Target="https://zakupki.rostelecom.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BBA6B-0283-4663-945E-2E95C687F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11</Pages>
  <Words>3387</Words>
  <Characters>19308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Трубачёв Николай Олегович</cp:lastModifiedBy>
  <cp:revision>38</cp:revision>
  <cp:lastPrinted>2022-02-03T01:48:00Z</cp:lastPrinted>
  <dcterms:created xsi:type="dcterms:W3CDTF">2024-04-11T12:52:00Z</dcterms:created>
  <dcterms:modified xsi:type="dcterms:W3CDTF">2026-09-25T01:26:00Z</dcterms:modified>
  <dc:language>ru-RU</dc:language>
</cp:coreProperties>
</file>