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highlight w:val="none"/>
          <w:shd w:fill="auto" w:val="clear"/>
        </w:rPr>
      </w:pPr>
      <w:bookmarkStart w:id="0" w:name="_Ref391978767"/>
      <w:r>
        <w:rPr>
          <w:rFonts w:eastAsia="" w:cs="" w:ascii="Calibri" w:hAnsi="Calibri" w:asciiTheme="minorHAnsi" w:cstheme="minorBidi" w:eastAsiaTheme="minorEastAsia" w:hAnsiTheme="minorHAnsi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highlight w:val="none"/>
          <w:shd w:fill="auto" w:val="clear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sz w:val="28"/>
          <w:szCs w:val="28"/>
          <w:u w:val="single"/>
          <w:shd w:fill="auto" w:val="clear"/>
        </w:rPr>
        <w:t xml:space="preserve">Предмет: ОКПД2 26.30.11.190 </w:t>
      </w:r>
      <w:r>
        <w:rPr>
          <w:rFonts w:eastAsia="" w:cs="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 w:themeColor="text1"/>
          <w:spacing w:val="0"/>
          <w:sz w:val="28"/>
          <w:szCs w:val="28"/>
          <w:u w:val="single"/>
          <w:shd w:fill="auto" w:val="clear"/>
          <w:em w:val="none"/>
        </w:rPr>
        <w:t>Поставка материалов на содержание и эксплуатацию оборудования АСУ ТП</w:t>
      </w:r>
      <w:r>
        <w:rPr>
          <w:rFonts w:eastAsia="Arial Unicode MS;Arial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single"/>
          <w:em w:val="none"/>
        </w:rPr>
        <w:t xml:space="preserve"> </w:t>
      </w:r>
      <w:bookmarkStart w:id="1" w:name="_Hlk170978677"/>
      <w:r>
        <w:rPr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single"/>
          <w:em w:val="none"/>
        </w:rPr>
        <w:t>.</w:t>
      </w:r>
      <w:bookmarkEnd w:id="1"/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2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2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3" w:name="_Toc90385115"/>
      <w:bookmarkStart w:id="4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5" w:name="_Ref89649494_Копия_1"/>
      <w:bookmarkStart w:id="6" w:name="_Ref89649494_Копия_1"/>
      <w:bookmarkEnd w:id="3"/>
      <w:bookmarkEnd w:id="4"/>
      <w:bookmarkEnd w:id="6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Application>AlterOffice/2026.2.0.0$Linux_X86_64 LibreOffice_project/bc4ef1adf80b36c7a6365f8ed6cbf29021361edd</Application>
  <AppVersion>15.0000</AppVersion>
  <Pages>1</Pages>
  <Words>234</Words>
  <Characters>1734</Characters>
  <CharactersWithSpaces>1954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2026-09-25T13:51:46Z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