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82" w:type="dxa"/>
        <w:jc w:val="center"/>
        <w:tblLayout w:type="fixed"/>
        <w:tblLook w:val="0000" w:firstRow="0" w:lastRow="0" w:firstColumn="0" w:lastColumn="0" w:noHBand="0" w:noVBand="0"/>
      </w:tblPr>
      <w:tblGrid>
        <w:gridCol w:w="4780"/>
        <w:gridCol w:w="5702"/>
      </w:tblGrid>
      <w:tr w:rsidR="00EB19F0" w:rsidRPr="00933B5B" w14:paraId="7E73E187" w14:textId="77777777" w:rsidTr="001A5624">
        <w:trPr>
          <w:trHeight w:val="1575"/>
          <w:jc w:val="center"/>
        </w:trPr>
        <w:tc>
          <w:tcPr>
            <w:tcW w:w="4780" w:type="dxa"/>
          </w:tcPr>
          <w:p w14:paraId="4BE34D09" w14:textId="77777777" w:rsidR="00EB19F0" w:rsidRDefault="00EB19F0" w:rsidP="001A5624">
            <w:pPr>
              <w:spacing w:line="20" w:lineRule="atLeast"/>
              <w:rPr>
                <w:b/>
                <w:sz w:val="24"/>
                <w:szCs w:val="24"/>
              </w:rPr>
            </w:pPr>
            <w:r w:rsidRPr="00933B5B">
              <w:rPr>
                <w:b/>
                <w:sz w:val="24"/>
                <w:szCs w:val="24"/>
              </w:rPr>
              <w:br w:type="page"/>
            </w:r>
            <w:r>
              <w:rPr>
                <w:b/>
                <w:sz w:val="24"/>
                <w:szCs w:val="24"/>
              </w:rPr>
              <w:t>СОГЛАСОВАНО</w:t>
            </w:r>
          </w:p>
          <w:p w14:paraId="6A0F29C9" w14:textId="77777777" w:rsidR="00EB19F0" w:rsidRDefault="00EB19F0" w:rsidP="001A5624">
            <w:pPr>
              <w:spacing w:line="20" w:lineRule="atLeas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Начальник </w:t>
            </w:r>
          </w:p>
          <w:p w14:paraId="62C2E3DA" w14:textId="77777777" w:rsidR="00EB19F0" w:rsidRDefault="00EB19F0" w:rsidP="001A5624">
            <w:pPr>
              <w:spacing w:line="20" w:lineRule="atLeas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Электротехнического отдела</w:t>
            </w:r>
          </w:p>
          <w:p w14:paraId="69AC083F" w14:textId="77777777" w:rsidR="00EB19F0" w:rsidRDefault="00EB19F0" w:rsidP="001A5624">
            <w:pPr>
              <w:spacing w:line="20" w:lineRule="atLeas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АО «Чукотэнерго</w:t>
            </w:r>
          </w:p>
          <w:p w14:paraId="07C541DD" w14:textId="77777777" w:rsidR="00EB19F0" w:rsidRDefault="00EB19F0" w:rsidP="001A5624">
            <w:pPr>
              <w:spacing w:line="20" w:lineRule="atLeast"/>
              <w:rPr>
                <w:bCs/>
                <w:sz w:val="24"/>
                <w:szCs w:val="24"/>
              </w:rPr>
            </w:pPr>
            <w:r w:rsidRPr="001A5624">
              <w:rPr>
                <w:bCs/>
                <w:sz w:val="24"/>
                <w:szCs w:val="24"/>
                <w:highlight w:val="yellow"/>
              </w:rPr>
              <w:t>Е.В. Ненашев</w:t>
            </w:r>
            <w:r>
              <w:rPr>
                <w:bCs/>
                <w:sz w:val="24"/>
                <w:szCs w:val="24"/>
              </w:rPr>
              <w:t>_____________</w:t>
            </w:r>
          </w:p>
          <w:p w14:paraId="357C811F" w14:textId="09D9C90C" w:rsidR="00EB19F0" w:rsidRPr="00933B5B" w:rsidRDefault="001A5624" w:rsidP="001A5624">
            <w:pPr>
              <w:spacing w:line="20" w:lineRule="atLeast"/>
              <w:rPr>
                <w:bCs/>
                <w:sz w:val="24"/>
                <w:szCs w:val="24"/>
              </w:rPr>
            </w:pPr>
            <w:r w:rsidRPr="00933B5B">
              <w:rPr>
                <w:sz w:val="24"/>
                <w:szCs w:val="24"/>
                <w:lang w:eastAsia="en-US"/>
              </w:rPr>
              <w:t>«</w:t>
            </w:r>
            <w:r>
              <w:rPr>
                <w:sz w:val="24"/>
                <w:szCs w:val="24"/>
                <w:lang w:eastAsia="en-US"/>
              </w:rPr>
              <w:t>09</w:t>
            </w:r>
            <w:r w:rsidRPr="00933B5B">
              <w:rPr>
                <w:sz w:val="24"/>
                <w:szCs w:val="24"/>
                <w:lang w:eastAsia="en-US"/>
              </w:rPr>
              <w:t xml:space="preserve">» </w:t>
            </w:r>
            <w:r>
              <w:rPr>
                <w:sz w:val="24"/>
                <w:szCs w:val="24"/>
                <w:lang w:eastAsia="en-US"/>
              </w:rPr>
              <w:t>сентября</w:t>
            </w:r>
            <w:r w:rsidRPr="00933B5B">
              <w:rPr>
                <w:sz w:val="24"/>
                <w:szCs w:val="24"/>
                <w:lang w:eastAsia="en-US"/>
              </w:rPr>
              <w:t xml:space="preserve"> 202</w:t>
            </w:r>
            <w:r>
              <w:rPr>
                <w:sz w:val="24"/>
                <w:szCs w:val="24"/>
                <w:lang w:eastAsia="en-US"/>
              </w:rPr>
              <w:t>6</w:t>
            </w:r>
            <w:r w:rsidRPr="00933B5B">
              <w:rPr>
                <w:sz w:val="24"/>
                <w:szCs w:val="24"/>
                <w:lang w:eastAsia="en-US"/>
              </w:rPr>
              <w:t xml:space="preserve"> </w:t>
            </w:r>
            <w:r w:rsidR="00EB19F0">
              <w:rPr>
                <w:bCs/>
                <w:sz w:val="24"/>
                <w:szCs w:val="24"/>
              </w:rPr>
              <w:t>г.</w:t>
            </w:r>
          </w:p>
          <w:p w14:paraId="047240D5" w14:textId="77777777" w:rsidR="00EB19F0" w:rsidRPr="00933B5B" w:rsidRDefault="00EB19F0" w:rsidP="001A5624">
            <w:pPr>
              <w:spacing w:line="20" w:lineRule="atLeast"/>
              <w:rPr>
                <w:sz w:val="24"/>
                <w:szCs w:val="24"/>
              </w:rPr>
            </w:pPr>
          </w:p>
        </w:tc>
        <w:tc>
          <w:tcPr>
            <w:tcW w:w="5702" w:type="dxa"/>
          </w:tcPr>
          <w:p w14:paraId="2E2DD231" w14:textId="77777777" w:rsidR="00EB19F0" w:rsidRPr="00933B5B" w:rsidRDefault="00EB19F0" w:rsidP="001A5624">
            <w:pPr>
              <w:spacing w:line="20" w:lineRule="atLeast"/>
              <w:jc w:val="right"/>
              <w:rPr>
                <w:b/>
                <w:sz w:val="24"/>
                <w:szCs w:val="24"/>
                <w:lang w:eastAsia="en-US"/>
              </w:rPr>
            </w:pPr>
            <w:r w:rsidRPr="00933B5B">
              <w:rPr>
                <w:b/>
                <w:sz w:val="24"/>
                <w:szCs w:val="24"/>
                <w:lang w:eastAsia="en-US"/>
              </w:rPr>
              <w:t>УТВЕРЖДАЮ</w:t>
            </w:r>
          </w:p>
          <w:p w14:paraId="2EE57F16" w14:textId="77777777" w:rsidR="00EB19F0" w:rsidRPr="00933B5B" w:rsidRDefault="00EB19F0" w:rsidP="001A5624">
            <w:pPr>
              <w:spacing w:line="20" w:lineRule="atLeast"/>
              <w:ind w:left="709"/>
              <w:jc w:val="right"/>
              <w:rPr>
                <w:b/>
                <w:sz w:val="24"/>
                <w:szCs w:val="24"/>
                <w:lang w:eastAsia="en-US"/>
              </w:rPr>
            </w:pPr>
            <w:r w:rsidRPr="00933B5B">
              <w:rPr>
                <w:sz w:val="24"/>
                <w:szCs w:val="24"/>
                <w:lang w:eastAsia="en-US"/>
              </w:rPr>
              <w:t>Директор</w:t>
            </w:r>
          </w:p>
          <w:p w14:paraId="35494E4D" w14:textId="77777777" w:rsidR="00EB19F0" w:rsidRPr="00933B5B" w:rsidRDefault="00EB19F0" w:rsidP="001A5624">
            <w:pPr>
              <w:spacing w:line="20" w:lineRule="atLeast"/>
              <w:ind w:left="709"/>
              <w:jc w:val="right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</w:t>
            </w:r>
            <w:r w:rsidRPr="00933B5B">
              <w:rPr>
                <w:sz w:val="24"/>
                <w:szCs w:val="24"/>
                <w:lang w:eastAsia="en-US"/>
              </w:rPr>
              <w:t xml:space="preserve"> АО «Чукотэнерго»</w:t>
            </w:r>
          </w:p>
          <w:p w14:paraId="584DBB9C" w14:textId="77777777" w:rsidR="00EB19F0" w:rsidRPr="00933B5B" w:rsidRDefault="00EB19F0" w:rsidP="001A5624">
            <w:pPr>
              <w:spacing w:line="20" w:lineRule="atLeast"/>
              <w:ind w:left="709" w:firstLine="1416"/>
              <w:jc w:val="right"/>
              <w:rPr>
                <w:b/>
                <w:sz w:val="24"/>
                <w:szCs w:val="24"/>
                <w:lang w:eastAsia="en-US"/>
              </w:rPr>
            </w:pPr>
            <w:r w:rsidRPr="00933B5B">
              <w:rPr>
                <w:sz w:val="24"/>
                <w:szCs w:val="24"/>
                <w:lang w:eastAsia="en-US"/>
              </w:rPr>
              <w:t>Северные электрические сети</w:t>
            </w:r>
          </w:p>
          <w:p w14:paraId="39232F22" w14:textId="1A2A19EA" w:rsidR="00EB19F0" w:rsidRPr="00933B5B" w:rsidRDefault="00EB19F0" w:rsidP="001A5624">
            <w:pPr>
              <w:spacing w:line="20" w:lineRule="atLeast"/>
              <w:ind w:left="709"/>
              <w:jc w:val="right"/>
              <w:rPr>
                <w:b/>
                <w:sz w:val="24"/>
                <w:szCs w:val="24"/>
                <w:lang w:eastAsia="en-US"/>
              </w:rPr>
            </w:pPr>
            <w:r w:rsidRPr="00933B5B">
              <w:rPr>
                <w:sz w:val="24"/>
                <w:szCs w:val="24"/>
                <w:lang w:eastAsia="en-US"/>
              </w:rPr>
              <w:t xml:space="preserve"> ___________ </w:t>
            </w:r>
            <w:r w:rsidR="001A5624">
              <w:rPr>
                <w:sz w:val="24"/>
                <w:szCs w:val="24"/>
                <w:lang w:eastAsia="en-US"/>
              </w:rPr>
              <w:t>А.П. Малько</w:t>
            </w:r>
          </w:p>
          <w:p w14:paraId="15D3EE91" w14:textId="03028F8E" w:rsidR="00EB19F0" w:rsidRPr="00933B5B" w:rsidRDefault="00EB19F0" w:rsidP="001A5624">
            <w:pPr>
              <w:spacing w:line="20" w:lineRule="atLeast"/>
              <w:ind w:left="709"/>
              <w:jc w:val="right"/>
              <w:rPr>
                <w:b/>
                <w:sz w:val="24"/>
                <w:szCs w:val="24"/>
                <w:lang w:eastAsia="en-US"/>
              </w:rPr>
            </w:pPr>
            <w:r w:rsidRPr="00933B5B">
              <w:rPr>
                <w:sz w:val="24"/>
                <w:szCs w:val="24"/>
                <w:lang w:eastAsia="en-US"/>
              </w:rPr>
              <w:t>«</w:t>
            </w:r>
            <w:r w:rsidR="001A5624">
              <w:rPr>
                <w:sz w:val="24"/>
                <w:szCs w:val="24"/>
                <w:lang w:eastAsia="en-US"/>
              </w:rPr>
              <w:t>09</w:t>
            </w:r>
            <w:r w:rsidRPr="00933B5B">
              <w:rPr>
                <w:sz w:val="24"/>
                <w:szCs w:val="24"/>
                <w:lang w:eastAsia="en-US"/>
              </w:rPr>
              <w:t xml:space="preserve">» </w:t>
            </w:r>
            <w:r w:rsidR="001A5624">
              <w:rPr>
                <w:sz w:val="24"/>
                <w:szCs w:val="24"/>
                <w:lang w:eastAsia="en-US"/>
              </w:rPr>
              <w:t>сентябр</w:t>
            </w:r>
            <w:r>
              <w:rPr>
                <w:sz w:val="24"/>
                <w:szCs w:val="24"/>
                <w:lang w:eastAsia="en-US"/>
              </w:rPr>
              <w:t>я</w:t>
            </w:r>
            <w:r w:rsidRPr="00933B5B">
              <w:rPr>
                <w:sz w:val="24"/>
                <w:szCs w:val="24"/>
                <w:lang w:eastAsia="en-US"/>
              </w:rPr>
              <w:t xml:space="preserve"> 202</w:t>
            </w:r>
            <w:r>
              <w:rPr>
                <w:sz w:val="24"/>
                <w:szCs w:val="24"/>
                <w:lang w:eastAsia="en-US"/>
              </w:rPr>
              <w:t>6</w:t>
            </w:r>
            <w:r w:rsidRPr="00933B5B">
              <w:rPr>
                <w:sz w:val="24"/>
                <w:szCs w:val="24"/>
                <w:lang w:eastAsia="en-US"/>
              </w:rPr>
              <w:t xml:space="preserve"> г.</w:t>
            </w:r>
          </w:p>
        </w:tc>
      </w:tr>
    </w:tbl>
    <w:p w14:paraId="2F64AEE3" w14:textId="671D6AB7" w:rsidR="00D16518" w:rsidRPr="001A5624" w:rsidRDefault="00D16518" w:rsidP="006969F5">
      <w:pPr>
        <w:keepNext/>
        <w:keepLines/>
        <w:spacing w:line="20" w:lineRule="atLeast"/>
        <w:rPr>
          <w:bCs/>
          <w:sz w:val="24"/>
          <w:szCs w:val="24"/>
        </w:rPr>
      </w:pPr>
    </w:p>
    <w:p w14:paraId="44961235" w14:textId="43DA45EC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4C4549A1" w14:textId="77777777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19267F2E" w14:textId="77777777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74E9CB71" w14:textId="77777777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281369DA" w14:textId="6E93CC23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370B5CDE" w14:textId="0AA202D4" w:rsidR="004A3920" w:rsidRPr="006969F5" w:rsidRDefault="004A3920" w:rsidP="006969F5">
      <w:pPr>
        <w:keepNext/>
        <w:keepLines/>
        <w:spacing w:line="20" w:lineRule="atLeast"/>
        <w:rPr>
          <w:sz w:val="24"/>
          <w:szCs w:val="24"/>
        </w:rPr>
      </w:pPr>
    </w:p>
    <w:p w14:paraId="04532801" w14:textId="05326F8E" w:rsidR="00D3182A" w:rsidRPr="006969F5" w:rsidRDefault="00D3182A" w:rsidP="006969F5">
      <w:pPr>
        <w:keepNext/>
        <w:keepLines/>
        <w:spacing w:line="20" w:lineRule="atLeast"/>
        <w:rPr>
          <w:sz w:val="24"/>
          <w:szCs w:val="24"/>
        </w:rPr>
      </w:pPr>
    </w:p>
    <w:p w14:paraId="7AEE4F1B" w14:textId="77777777" w:rsidR="00D3182A" w:rsidRPr="006969F5" w:rsidRDefault="00D3182A" w:rsidP="006969F5">
      <w:pPr>
        <w:keepNext/>
        <w:keepLines/>
        <w:spacing w:line="20" w:lineRule="atLeast"/>
        <w:rPr>
          <w:sz w:val="24"/>
          <w:szCs w:val="24"/>
        </w:rPr>
      </w:pPr>
    </w:p>
    <w:p w14:paraId="0F5D0F6B" w14:textId="0025295B" w:rsidR="004A3920" w:rsidRPr="006969F5" w:rsidRDefault="004A3920" w:rsidP="006969F5">
      <w:pPr>
        <w:keepNext/>
        <w:keepLines/>
        <w:spacing w:line="20" w:lineRule="atLeast"/>
        <w:rPr>
          <w:sz w:val="24"/>
          <w:szCs w:val="24"/>
        </w:rPr>
      </w:pPr>
    </w:p>
    <w:p w14:paraId="0E66AE82" w14:textId="77777777" w:rsidR="004A3920" w:rsidRPr="006969F5" w:rsidRDefault="004A3920" w:rsidP="006969F5">
      <w:pPr>
        <w:keepNext/>
        <w:keepLines/>
        <w:spacing w:line="20" w:lineRule="atLeast"/>
        <w:rPr>
          <w:sz w:val="24"/>
          <w:szCs w:val="24"/>
        </w:rPr>
      </w:pPr>
    </w:p>
    <w:p w14:paraId="0BD08759" w14:textId="77777777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0431AC3D" w14:textId="77777777" w:rsidR="00091204" w:rsidRPr="006969F5" w:rsidRDefault="00091204" w:rsidP="006969F5">
      <w:pPr>
        <w:keepNext/>
        <w:keepLines/>
        <w:spacing w:line="20" w:lineRule="atLeast"/>
        <w:rPr>
          <w:sz w:val="24"/>
          <w:szCs w:val="24"/>
        </w:rPr>
      </w:pPr>
    </w:p>
    <w:p w14:paraId="00A94C13" w14:textId="3E86D466" w:rsidR="00091204" w:rsidRPr="006969F5" w:rsidRDefault="0015498C" w:rsidP="006969F5">
      <w:pPr>
        <w:keepNext/>
        <w:keepLines/>
        <w:spacing w:line="20" w:lineRule="atLeast"/>
        <w:jc w:val="center"/>
        <w:rPr>
          <w:rFonts w:eastAsia="Calibri"/>
          <w:b/>
          <w:sz w:val="24"/>
          <w:szCs w:val="24"/>
        </w:rPr>
      </w:pPr>
      <w:r w:rsidRPr="006969F5">
        <w:rPr>
          <w:rFonts w:eastAsia="Calibri"/>
          <w:b/>
          <w:sz w:val="24"/>
          <w:szCs w:val="24"/>
        </w:rPr>
        <w:t>Технические требования</w:t>
      </w:r>
      <w:r w:rsidR="00091204" w:rsidRPr="006969F5">
        <w:rPr>
          <w:rFonts w:eastAsia="Calibri"/>
          <w:b/>
          <w:sz w:val="24"/>
          <w:szCs w:val="24"/>
        </w:rPr>
        <w:br/>
        <w:t>на пос</w:t>
      </w:r>
      <w:r w:rsidR="004D401E">
        <w:rPr>
          <w:rFonts w:eastAsia="Calibri"/>
          <w:b/>
          <w:sz w:val="24"/>
          <w:szCs w:val="24"/>
        </w:rPr>
        <w:t xml:space="preserve">тавку </w:t>
      </w:r>
      <w:r w:rsidR="009549B5">
        <w:rPr>
          <w:rFonts w:eastAsia="Calibri"/>
          <w:b/>
          <w:sz w:val="24"/>
          <w:szCs w:val="24"/>
        </w:rPr>
        <w:t>п</w:t>
      </w:r>
      <w:r w:rsidR="009549B5" w:rsidRPr="009549B5">
        <w:rPr>
          <w:rFonts w:eastAsia="Calibri"/>
          <w:b/>
          <w:sz w:val="24"/>
          <w:szCs w:val="24"/>
        </w:rPr>
        <w:t>ередвижн</w:t>
      </w:r>
      <w:r w:rsidR="009549B5">
        <w:rPr>
          <w:rFonts w:eastAsia="Calibri"/>
          <w:b/>
          <w:sz w:val="24"/>
          <w:szCs w:val="24"/>
        </w:rPr>
        <w:t>ой</w:t>
      </w:r>
      <w:r w:rsidR="00582649" w:rsidRPr="00582649">
        <w:rPr>
          <w:rFonts w:eastAsia="Calibri"/>
          <w:b/>
          <w:sz w:val="24"/>
          <w:szCs w:val="24"/>
        </w:rPr>
        <w:t xml:space="preserve"> кабельной электротехнической лаборатории</w:t>
      </w:r>
    </w:p>
    <w:p w14:paraId="79D812F2" w14:textId="17B99E0F" w:rsidR="00091204" w:rsidRPr="006969F5" w:rsidRDefault="00091204" w:rsidP="006969F5">
      <w:pPr>
        <w:keepNext/>
        <w:keepLines/>
        <w:spacing w:line="20" w:lineRule="atLeast"/>
        <w:jc w:val="center"/>
        <w:rPr>
          <w:rFonts w:eastAsia="Calibri"/>
          <w:b/>
          <w:sz w:val="24"/>
          <w:szCs w:val="24"/>
        </w:rPr>
      </w:pPr>
      <w:r w:rsidRPr="006969F5">
        <w:rPr>
          <w:rFonts w:eastAsia="Calibri"/>
          <w:b/>
          <w:sz w:val="24"/>
          <w:szCs w:val="24"/>
        </w:rPr>
        <w:t>«</w:t>
      </w:r>
      <w:bookmarkStart w:id="0" w:name="_Hlk225848140"/>
      <w:r w:rsidR="004D401E" w:rsidRPr="004D401E">
        <w:rPr>
          <w:rFonts w:eastAsia="Calibri"/>
          <w:b/>
          <w:sz w:val="24"/>
          <w:szCs w:val="24"/>
        </w:rPr>
        <w:t xml:space="preserve">ОКПД2 </w:t>
      </w:r>
      <w:r w:rsidR="00FF43CE" w:rsidRPr="00FF43CE">
        <w:rPr>
          <w:rFonts w:eastAsia="Calibri"/>
          <w:b/>
          <w:sz w:val="24"/>
          <w:szCs w:val="24"/>
        </w:rPr>
        <w:t>29.10.59.390</w:t>
      </w:r>
      <w:r w:rsidR="004D401E" w:rsidRPr="004D401E">
        <w:rPr>
          <w:rFonts w:eastAsia="Calibri"/>
          <w:b/>
          <w:sz w:val="24"/>
          <w:szCs w:val="24"/>
        </w:rPr>
        <w:t xml:space="preserve">Поставка </w:t>
      </w:r>
      <w:r w:rsidR="009549B5">
        <w:rPr>
          <w:rFonts w:eastAsia="Calibri"/>
          <w:b/>
          <w:sz w:val="24"/>
          <w:szCs w:val="24"/>
        </w:rPr>
        <w:t>п</w:t>
      </w:r>
      <w:r w:rsidR="009549B5" w:rsidRPr="009549B5">
        <w:rPr>
          <w:rFonts w:eastAsia="Calibri"/>
          <w:b/>
          <w:sz w:val="24"/>
          <w:szCs w:val="24"/>
        </w:rPr>
        <w:t>ередвижн</w:t>
      </w:r>
      <w:r w:rsidR="009549B5">
        <w:rPr>
          <w:rFonts w:eastAsia="Calibri"/>
          <w:b/>
          <w:sz w:val="24"/>
          <w:szCs w:val="24"/>
        </w:rPr>
        <w:t>ой</w:t>
      </w:r>
      <w:r w:rsidR="00582649" w:rsidRPr="00582649">
        <w:rPr>
          <w:rFonts w:eastAsia="Calibri"/>
          <w:b/>
          <w:sz w:val="24"/>
          <w:szCs w:val="24"/>
        </w:rPr>
        <w:t xml:space="preserve"> кабельной электротехнической лаборатории</w:t>
      </w:r>
      <w:r w:rsidR="004D401E" w:rsidRPr="004D401E">
        <w:rPr>
          <w:rFonts w:eastAsia="Calibri"/>
          <w:b/>
          <w:sz w:val="24"/>
          <w:szCs w:val="24"/>
        </w:rPr>
        <w:t xml:space="preserve"> для </w:t>
      </w:r>
      <w:r w:rsidR="004D401E">
        <w:rPr>
          <w:rFonts w:eastAsia="Calibri"/>
          <w:b/>
          <w:sz w:val="24"/>
          <w:szCs w:val="24"/>
        </w:rPr>
        <w:t>структурного подразделения</w:t>
      </w:r>
      <w:r w:rsidR="004D401E" w:rsidRPr="004D401E">
        <w:rPr>
          <w:rFonts w:eastAsia="Calibri"/>
          <w:b/>
          <w:sz w:val="24"/>
          <w:szCs w:val="24"/>
        </w:rPr>
        <w:t xml:space="preserve"> АО «Чукотэнерго» Северные электрические сети</w:t>
      </w:r>
      <w:bookmarkEnd w:id="0"/>
      <w:r w:rsidR="001A5624">
        <w:rPr>
          <w:rFonts w:eastAsia="Calibri"/>
          <w:b/>
          <w:sz w:val="24"/>
          <w:szCs w:val="24"/>
        </w:rPr>
        <w:t xml:space="preserve"> </w:t>
      </w:r>
      <w:r w:rsidR="001A5624" w:rsidRPr="001A5624">
        <w:rPr>
          <w:rFonts w:eastAsia="Calibri"/>
          <w:b/>
          <w:sz w:val="24"/>
          <w:szCs w:val="24"/>
        </w:rPr>
        <w:t>предназначенных под программу технического перевооружения и реконструкции</w:t>
      </w:r>
      <w:r w:rsidR="004D401E" w:rsidRPr="004D401E">
        <w:rPr>
          <w:rFonts w:eastAsia="Calibri"/>
          <w:b/>
          <w:sz w:val="24"/>
          <w:szCs w:val="24"/>
        </w:rPr>
        <w:t>»</w:t>
      </w:r>
    </w:p>
    <w:p w14:paraId="680FB225" w14:textId="77777777" w:rsidR="00BA1B92" w:rsidRDefault="00BA1B92" w:rsidP="006969F5">
      <w:pPr>
        <w:keepNext/>
        <w:keepLines/>
        <w:spacing w:line="20" w:lineRule="atLeast"/>
        <w:jc w:val="center"/>
        <w:rPr>
          <w:rFonts w:eastAsia="Calibri"/>
          <w:b/>
          <w:sz w:val="24"/>
          <w:szCs w:val="24"/>
        </w:rPr>
      </w:pPr>
    </w:p>
    <w:p w14:paraId="2C629D44" w14:textId="77777777" w:rsidR="00BA1B92" w:rsidRDefault="00BA1B92" w:rsidP="006969F5">
      <w:pPr>
        <w:keepNext/>
        <w:keepLines/>
        <w:spacing w:line="20" w:lineRule="atLeast"/>
        <w:jc w:val="center"/>
        <w:rPr>
          <w:rFonts w:eastAsia="Calibri"/>
          <w:b/>
          <w:sz w:val="24"/>
          <w:szCs w:val="24"/>
        </w:rPr>
      </w:pPr>
    </w:p>
    <w:p w14:paraId="6AAD27E5" w14:textId="321D3C4C" w:rsidR="00D16518" w:rsidRPr="00C768A0" w:rsidRDefault="00091204" w:rsidP="006969F5">
      <w:pPr>
        <w:keepNext/>
        <w:keepLines/>
        <w:spacing w:line="20" w:lineRule="atLeast"/>
        <w:jc w:val="center"/>
        <w:rPr>
          <w:rFonts w:eastAsia="Calibri"/>
          <w:b/>
          <w:sz w:val="24"/>
          <w:szCs w:val="24"/>
        </w:rPr>
      </w:pPr>
      <w:r w:rsidRPr="0062378B">
        <w:rPr>
          <w:rFonts w:eastAsia="Calibri"/>
          <w:b/>
          <w:sz w:val="24"/>
          <w:szCs w:val="24"/>
        </w:rPr>
        <w:t>Лот №</w:t>
      </w:r>
      <w:r w:rsidR="0062378B" w:rsidRPr="0062378B">
        <w:rPr>
          <w:b/>
          <w:sz w:val="24"/>
          <w:szCs w:val="24"/>
        </w:rPr>
        <w:t xml:space="preserve"> </w:t>
      </w:r>
    </w:p>
    <w:p w14:paraId="0FE06F6F" w14:textId="77777777" w:rsidR="00D16518" w:rsidRPr="006969F5" w:rsidRDefault="00D16518" w:rsidP="006969F5">
      <w:pPr>
        <w:spacing w:line="20" w:lineRule="atLeast"/>
        <w:rPr>
          <w:sz w:val="24"/>
          <w:szCs w:val="24"/>
        </w:rPr>
      </w:pPr>
      <w:r w:rsidRPr="006969F5">
        <w:rPr>
          <w:sz w:val="24"/>
          <w:szCs w:val="24"/>
        </w:rPr>
        <w:br w:type="page"/>
      </w:r>
    </w:p>
    <w:p w14:paraId="64F107A6" w14:textId="77777777" w:rsidR="00091204" w:rsidRPr="006969F5" w:rsidRDefault="00091204" w:rsidP="006969F5">
      <w:pPr>
        <w:spacing w:line="20" w:lineRule="atLeast"/>
        <w:jc w:val="center"/>
        <w:rPr>
          <w:b/>
          <w:sz w:val="24"/>
          <w:szCs w:val="24"/>
        </w:rPr>
      </w:pPr>
      <w:r w:rsidRPr="006969F5">
        <w:rPr>
          <w:b/>
          <w:sz w:val="24"/>
          <w:szCs w:val="24"/>
        </w:rPr>
        <w:lastRenderedPageBreak/>
        <w:t>СОДЕРЖАНИЕ</w:t>
      </w:r>
    </w:p>
    <w:p w14:paraId="25C97954" w14:textId="331E2041" w:rsidR="00FD17B1" w:rsidRPr="00160960" w:rsidRDefault="00091204" w:rsidP="00160960">
      <w:pPr>
        <w:pStyle w:val="16"/>
        <w:tabs>
          <w:tab w:val="left" w:pos="284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r w:rsidRPr="00160960">
        <w:rPr>
          <w:rFonts w:cs="Times New Roman"/>
          <w:i/>
          <w:sz w:val="24"/>
        </w:rPr>
        <w:fldChar w:fldCharType="begin"/>
      </w:r>
      <w:r w:rsidRPr="00160960">
        <w:rPr>
          <w:rFonts w:cs="Times New Roman"/>
          <w:i/>
          <w:sz w:val="24"/>
        </w:rPr>
        <w:instrText xml:space="preserve"> TOC \o "1-4" \h \z \u </w:instrText>
      </w:r>
      <w:r w:rsidRPr="00160960">
        <w:rPr>
          <w:rFonts w:cs="Times New Roman"/>
          <w:i/>
          <w:sz w:val="24"/>
        </w:rPr>
        <w:fldChar w:fldCharType="separate"/>
      </w:r>
      <w:hyperlink w:anchor="_Toc176788970" w:history="1">
        <w:r w:rsidR="00FD17B1" w:rsidRPr="00160960">
          <w:rPr>
            <w:rStyle w:val="af8"/>
            <w:rFonts w:cs="Times New Roman"/>
            <w:sz w:val="24"/>
          </w:rPr>
          <w:t>1.</w:t>
        </w:r>
        <w:r w:rsidR="00FD17B1" w:rsidRPr="00160960">
          <w:rPr>
            <w:rFonts w:eastAsiaTheme="minorEastAsia" w:cs="Times New Roman"/>
            <w:b w:val="0"/>
            <w:bCs w:val="0"/>
            <w:sz w:val="24"/>
          </w:rPr>
          <w:tab/>
        </w:r>
        <w:r w:rsidR="00FD17B1" w:rsidRPr="00160960">
          <w:rPr>
            <w:rStyle w:val="af8"/>
            <w:rFonts w:cs="Times New Roman"/>
            <w:sz w:val="24"/>
          </w:rPr>
          <w:t>Общие сведения</w:t>
        </w:r>
        <w:r w:rsidR="00FD17B1" w:rsidRPr="00160960">
          <w:rPr>
            <w:rFonts w:cs="Times New Roman"/>
            <w:webHidden/>
            <w:sz w:val="24"/>
          </w:rPr>
          <w:tab/>
        </w:r>
        <w:r w:rsidR="00FD17B1" w:rsidRPr="00160960">
          <w:rPr>
            <w:rFonts w:cs="Times New Roman"/>
            <w:webHidden/>
            <w:sz w:val="24"/>
          </w:rPr>
          <w:fldChar w:fldCharType="begin"/>
        </w:r>
        <w:r w:rsidR="00FD17B1" w:rsidRPr="00160960">
          <w:rPr>
            <w:rFonts w:cs="Times New Roman"/>
            <w:webHidden/>
            <w:sz w:val="24"/>
          </w:rPr>
          <w:instrText xml:space="preserve"> PAGEREF _Toc176788970 \h </w:instrText>
        </w:r>
        <w:r w:rsidR="00FD17B1" w:rsidRPr="00160960">
          <w:rPr>
            <w:rFonts w:cs="Times New Roman"/>
            <w:webHidden/>
            <w:sz w:val="24"/>
          </w:rPr>
        </w:r>
        <w:r w:rsidR="00FD17B1" w:rsidRPr="00160960">
          <w:rPr>
            <w:rFonts w:cs="Times New Roman"/>
            <w:webHidden/>
            <w:sz w:val="24"/>
          </w:rPr>
          <w:fldChar w:fldCharType="separate"/>
        </w:r>
        <w:r w:rsidR="00605DFC">
          <w:rPr>
            <w:rFonts w:cs="Times New Roman"/>
            <w:webHidden/>
            <w:sz w:val="24"/>
          </w:rPr>
          <w:t>3</w:t>
        </w:r>
        <w:r w:rsidR="00FD17B1" w:rsidRPr="00160960">
          <w:rPr>
            <w:rFonts w:cs="Times New Roman"/>
            <w:webHidden/>
            <w:sz w:val="24"/>
          </w:rPr>
          <w:fldChar w:fldCharType="end"/>
        </w:r>
      </w:hyperlink>
    </w:p>
    <w:p w14:paraId="3D40480F" w14:textId="747BF594" w:rsidR="00FD17B1" w:rsidRPr="00160960" w:rsidRDefault="00BA32EC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71" w:history="1">
        <w:r w:rsidR="00FD17B1" w:rsidRPr="00160960">
          <w:rPr>
            <w:rStyle w:val="af8"/>
            <w:rFonts w:cs="Times New Roman"/>
            <w:sz w:val="24"/>
            <w:szCs w:val="24"/>
          </w:rPr>
          <w:t>1.1.</w:t>
        </w:r>
        <w:r w:rsidR="00FD17B1" w:rsidRPr="00160960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160960">
          <w:rPr>
            <w:rStyle w:val="af8"/>
            <w:rFonts w:cs="Times New Roman"/>
            <w:sz w:val="24"/>
            <w:szCs w:val="24"/>
          </w:rPr>
          <w:t>Обозначения и сокращения</w:t>
        </w:r>
        <w:r w:rsidR="00FD17B1" w:rsidRPr="00160960">
          <w:rPr>
            <w:rFonts w:cs="Times New Roman"/>
            <w:webHidden/>
            <w:sz w:val="24"/>
            <w:szCs w:val="24"/>
          </w:rPr>
          <w:tab/>
        </w:r>
        <w:r w:rsidR="00FD17B1" w:rsidRPr="00160960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160960">
          <w:rPr>
            <w:rFonts w:cs="Times New Roman"/>
            <w:webHidden/>
            <w:sz w:val="24"/>
            <w:szCs w:val="24"/>
          </w:rPr>
          <w:instrText xml:space="preserve"> PAGEREF _Toc176788971 \h </w:instrText>
        </w:r>
        <w:r w:rsidR="00FD17B1" w:rsidRPr="00160960">
          <w:rPr>
            <w:rFonts w:cs="Times New Roman"/>
            <w:webHidden/>
            <w:sz w:val="24"/>
            <w:szCs w:val="24"/>
          </w:rPr>
        </w:r>
        <w:r w:rsidR="00FD17B1" w:rsidRPr="00160960">
          <w:rPr>
            <w:rFonts w:cs="Times New Roman"/>
            <w:webHidden/>
            <w:sz w:val="24"/>
            <w:szCs w:val="24"/>
          </w:rPr>
          <w:fldChar w:fldCharType="separate"/>
        </w:r>
        <w:r w:rsidR="00605DFC">
          <w:rPr>
            <w:rFonts w:cs="Times New Roman"/>
            <w:webHidden/>
            <w:sz w:val="24"/>
            <w:szCs w:val="24"/>
          </w:rPr>
          <w:t>3</w:t>
        </w:r>
        <w:r w:rsidR="00FD17B1" w:rsidRPr="00160960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6619384B" w14:textId="745A4313" w:rsidR="00FD17B1" w:rsidRPr="00160960" w:rsidRDefault="00BA32EC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72" w:history="1">
        <w:r w:rsidR="00FD17B1" w:rsidRPr="00160960">
          <w:rPr>
            <w:rStyle w:val="af8"/>
            <w:rFonts w:cs="Times New Roman"/>
            <w:sz w:val="24"/>
            <w:szCs w:val="24"/>
          </w:rPr>
          <w:t>1.2.</w:t>
        </w:r>
        <w:r w:rsidR="00FD17B1" w:rsidRPr="00160960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160960">
          <w:rPr>
            <w:rStyle w:val="af8"/>
            <w:rFonts w:cs="Times New Roman"/>
            <w:sz w:val="24"/>
            <w:szCs w:val="24"/>
          </w:rPr>
          <w:t>Наименование закупаемой продукции</w:t>
        </w:r>
        <w:r w:rsidR="00FD17B1" w:rsidRPr="00160960">
          <w:rPr>
            <w:rFonts w:cs="Times New Roman"/>
            <w:webHidden/>
            <w:sz w:val="24"/>
            <w:szCs w:val="24"/>
          </w:rPr>
          <w:tab/>
        </w:r>
        <w:r w:rsidR="00FD17B1" w:rsidRPr="00160960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160960">
          <w:rPr>
            <w:rFonts w:cs="Times New Roman"/>
            <w:webHidden/>
            <w:sz w:val="24"/>
            <w:szCs w:val="24"/>
          </w:rPr>
          <w:instrText xml:space="preserve"> PAGEREF _Toc176788972 \h </w:instrText>
        </w:r>
        <w:r w:rsidR="00FD17B1" w:rsidRPr="00160960">
          <w:rPr>
            <w:rFonts w:cs="Times New Roman"/>
            <w:webHidden/>
            <w:sz w:val="24"/>
            <w:szCs w:val="24"/>
          </w:rPr>
        </w:r>
        <w:r w:rsidR="00FD17B1" w:rsidRPr="00160960">
          <w:rPr>
            <w:rFonts w:cs="Times New Roman"/>
            <w:webHidden/>
            <w:sz w:val="24"/>
            <w:szCs w:val="24"/>
          </w:rPr>
          <w:fldChar w:fldCharType="separate"/>
        </w:r>
        <w:r w:rsidR="00605DFC">
          <w:rPr>
            <w:rFonts w:cs="Times New Roman"/>
            <w:webHidden/>
            <w:sz w:val="24"/>
            <w:szCs w:val="24"/>
          </w:rPr>
          <w:t>4</w:t>
        </w:r>
        <w:r w:rsidR="00FD17B1" w:rsidRPr="00160960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70919512" w14:textId="4583ABCD" w:rsidR="00FD17B1" w:rsidRPr="00160960" w:rsidRDefault="00BA32EC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73" w:history="1">
        <w:r w:rsidR="00FD17B1" w:rsidRPr="00160960">
          <w:rPr>
            <w:rStyle w:val="af8"/>
            <w:rFonts w:cs="Times New Roman"/>
            <w:sz w:val="24"/>
            <w:szCs w:val="24"/>
          </w:rPr>
          <w:t>1.3.</w:t>
        </w:r>
        <w:r w:rsidR="00FD17B1" w:rsidRPr="00160960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160960">
          <w:rPr>
            <w:rStyle w:val="af8"/>
            <w:rFonts w:cs="Times New Roman"/>
            <w:sz w:val="24"/>
            <w:szCs w:val="24"/>
          </w:rPr>
          <w:t>Цель использования закупаемой продукции</w:t>
        </w:r>
        <w:r w:rsidR="00FD17B1" w:rsidRPr="00160960">
          <w:rPr>
            <w:rFonts w:cs="Times New Roman"/>
            <w:webHidden/>
            <w:sz w:val="24"/>
            <w:szCs w:val="24"/>
          </w:rPr>
          <w:tab/>
        </w:r>
        <w:r w:rsidR="00FD17B1" w:rsidRPr="00160960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160960">
          <w:rPr>
            <w:rFonts w:cs="Times New Roman"/>
            <w:webHidden/>
            <w:sz w:val="24"/>
            <w:szCs w:val="24"/>
          </w:rPr>
          <w:instrText xml:space="preserve"> PAGEREF _Toc176788973 \h </w:instrText>
        </w:r>
        <w:r w:rsidR="00FD17B1" w:rsidRPr="00160960">
          <w:rPr>
            <w:rFonts w:cs="Times New Roman"/>
            <w:webHidden/>
            <w:sz w:val="24"/>
            <w:szCs w:val="24"/>
          </w:rPr>
        </w:r>
        <w:r w:rsidR="00FD17B1" w:rsidRPr="00160960">
          <w:rPr>
            <w:rFonts w:cs="Times New Roman"/>
            <w:webHidden/>
            <w:sz w:val="24"/>
            <w:szCs w:val="24"/>
          </w:rPr>
          <w:fldChar w:fldCharType="separate"/>
        </w:r>
        <w:r w:rsidR="00605DFC">
          <w:rPr>
            <w:rFonts w:cs="Times New Roman"/>
            <w:webHidden/>
            <w:sz w:val="24"/>
            <w:szCs w:val="24"/>
          </w:rPr>
          <w:t>4</w:t>
        </w:r>
        <w:r w:rsidR="00FD17B1" w:rsidRPr="00160960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1C10CF19" w14:textId="4DE056C3" w:rsidR="00FD17B1" w:rsidRPr="00160960" w:rsidRDefault="00BA32EC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74" w:history="1">
        <w:r w:rsidR="00FD17B1" w:rsidRPr="00160960">
          <w:rPr>
            <w:rStyle w:val="af8"/>
            <w:rFonts w:cs="Times New Roman"/>
            <w:sz w:val="24"/>
            <w:szCs w:val="24"/>
          </w:rPr>
          <w:t>1.4.</w:t>
        </w:r>
        <w:r w:rsidR="00FD17B1" w:rsidRPr="00160960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160960">
          <w:rPr>
            <w:rStyle w:val="af8"/>
            <w:rFonts w:cs="Times New Roman"/>
            <w:sz w:val="24"/>
            <w:szCs w:val="24"/>
          </w:rPr>
          <w:t>Иные требования и сведения общего характера</w:t>
        </w:r>
        <w:r w:rsidR="00FD17B1" w:rsidRPr="00160960">
          <w:rPr>
            <w:rFonts w:cs="Times New Roman"/>
            <w:webHidden/>
            <w:sz w:val="24"/>
            <w:szCs w:val="24"/>
          </w:rPr>
          <w:tab/>
        </w:r>
        <w:r w:rsidR="00FD17B1" w:rsidRPr="00160960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160960">
          <w:rPr>
            <w:rFonts w:cs="Times New Roman"/>
            <w:webHidden/>
            <w:sz w:val="24"/>
            <w:szCs w:val="24"/>
          </w:rPr>
          <w:instrText xml:space="preserve"> PAGEREF _Toc176788974 \h </w:instrText>
        </w:r>
        <w:r w:rsidR="00FD17B1" w:rsidRPr="00160960">
          <w:rPr>
            <w:rFonts w:cs="Times New Roman"/>
            <w:webHidden/>
            <w:sz w:val="24"/>
            <w:szCs w:val="24"/>
          </w:rPr>
        </w:r>
        <w:r w:rsidR="00FD17B1" w:rsidRPr="00160960">
          <w:rPr>
            <w:rFonts w:cs="Times New Roman"/>
            <w:webHidden/>
            <w:sz w:val="24"/>
            <w:szCs w:val="24"/>
          </w:rPr>
          <w:fldChar w:fldCharType="separate"/>
        </w:r>
        <w:r w:rsidR="00605DFC">
          <w:rPr>
            <w:rFonts w:cs="Times New Roman"/>
            <w:webHidden/>
            <w:sz w:val="24"/>
            <w:szCs w:val="24"/>
          </w:rPr>
          <w:t>4</w:t>
        </w:r>
        <w:r w:rsidR="00FD17B1" w:rsidRPr="00160960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4BE5B9CA" w14:textId="2943B7C9" w:rsidR="00FD17B1" w:rsidRPr="00160960" w:rsidRDefault="00BA32EC" w:rsidP="00160960">
      <w:pPr>
        <w:pStyle w:val="38"/>
        <w:rPr>
          <w:rFonts w:eastAsiaTheme="minorEastAsia"/>
          <w:sz w:val="24"/>
          <w:szCs w:val="24"/>
        </w:rPr>
      </w:pPr>
      <w:hyperlink w:anchor="_Toc176788975" w:history="1">
        <w:r w:rsidR="00FD17B1" w:rsidRPr="00160960">
          <w:rPr>
            <w:rStyle w:val="af8"/>
            <w:rFonts w:cs="Times New Roman"/>
            <w:sz w:val="24"/>
            <w:szCs w:val="24"/>
          </w:rPr>
          <w:t>1.4.1.</w:t>
        </w:r>
        <w:r w:rsidR="00FD17B1" w:rsidRPr="00160960">
          <w:rPr>
            <w:rFonts w:eastAsiaTheme="minorEastAsia"/>
            <w:sz w:val="24"/>
            <w:szCs w:val="24"/>
          </w:rPr>
          <w:tab/>
        </w:r>
        <w:r w:rsidR="00FD17B1" w:rsidRPr="00160960">
          <w:rPr>
            <w:rStyle w:val="af8"/>
            <w:rFonts w:cs="Times New Roman"/>
            <w:sz w:val="24"/>
            <w:szCs w:val="24"/>
          </w:rPr>
          <w:t>Сведения общего характера</w:t>
        </w:r>
        <w:r w:rsidR="00FD17B1" w:rsidRPr="00160960">
          <w:rPr>
            <w:webHidden/>
            <w:sz w:val="24"/>
            <w:szCs w:val="24"/>
          </w:rPr>
          <w:tab/>
        </w:r>
        <w:r w:rsidR="00FD17B1" w:rsidRPr="00160960">
          <w:rPr>
            <w:webHidden/>
            <w:sz w:val="24"/>
            <w:szCs w:val="24"/>
          </w:rPr>
          <w:fldChar w:fldCharType="begin"/>
        </w:r>
        <w:r w:rsidR="00FD17B1" w:rsidRPr="00160960">
          <w:rPr>
            <w:webHidden/>
            <w:sz w:val="24"/>
            <w:szCs w:val="24"/>
          </w:rPr>
          <w:instrText xml:space="preserve"> PAGEREF _Toc176788975 \h </w:instrText>
        </w:r>
        <w:r w:rsidR="00FD17B1" w:rsidRPr="00160960">
          <w:rPr>
            <w:webHidden/>
            <w:sz w:val="24"/>
            <w:szCs w:val="24"/>
          </w:rPr>
        </w:r>
        <w:r w:rsidR="00FD17B1" w:rsidRPr="00160960">
          <w:rPr>
            <w:webHidden/>
            <w:sz w:val="24"/>
            <w:szCs w:val="24"/>
          </w:rPr>
          <w:fldChar w:fldCharType="separate"/>
        </w:r>
        <w:r w:rsidR="00605DFC">
          <w:rPr>
            <w:webHidden/>
            <w:sz w:val="24"/>
            <w:szCs w:val="24"/>
          </w:rPr>
          <w:t>4</w:t>
        </w:r>
        <w:r w:rsidR="00FD17B1" w:rsidRPr="00160960">
          <w:rPr>
            <w:webHidden/>
            <w:sz w:val="24"/>
            <w:szCs w:val="24"/>
          </w:rPr>
          <w:fldChar w:fldCharType="end"/>
        </w:r>
      </w:hyperlink>
    </w:p>
    <w:p w14:paraId="47154DB4" w14:textId="46D43C9F" w:rsidR="00FD17B1" w:rsidRPr="00160960" w:rsidRDefault="00BA32EC" w:rsidP="00160960">
      <w:pPr>
        <w:pStyle w:val="38"/>
        <w:rPr>
          <w:rFonts w:eastAsiaTheme="minorEastAsia"/>
          <w:sz w:val="24"/>
          <w:szCs w:val="24"/>
        </w:rPr>
      </w:pPr>
      <w:hyperlink w:anchor="_Toc176788976" w:history="1">
        <w:r w:rsidR="00FD17B1" w:rsidRPr="00160960">
          <w:rPr>
            <w:rStyle w:val="af8"/>
            <w:rFonts w:cs="Times New Roman"/>
            <w:sz w:val="24"/>
            <w:szCs w:val="24"/>
          </w:rPr>
          <w:t>1.4.2.</w:t>
        </w:r>
        <w:r w:rsidR="00FD17B1" w:rsidRPr="00160960">
          <w:rPr>
            <w:rFonts w:eastAsiaTheme="minorEastAsia"/>
            <w:sz w:val="24"/>
            <w:szCs w:val="24"/>
          </w:rPr>
          <w:tab/>
        </w:r>
        <w:r w:rsidR="00FD17B1" w:rsidRPr="00160960">
          <w:rPr>
            <w:rStyle w:val="af8"/>
            <w:rFonts w:cs="Times New Roman"/>
            <w:sz w:val="24"/>
            <w:szCs w:val="24"/>
          </w:rPr>
          <w:t>Требования к участнику закупки, признанным победителем</w:t>
        </w:r>
        <w:r w:rsidR="00FD17B1" w:rsidRPr="00160960">
          <w:rPr>
            <w:webHidden/>
            <w:sz w:val="24"/>
            <w:szCs w:val="24"/>
          </w:rPr>
          <w:tab/>
        </w:r>
        <w:r w:rsidR="00FD17B1" w:rsidRPr="00160960">
          <w:rPr>
            <w:webHidden/>
            <w:sz w:val="24"/>
            <w:szCs w:val="24"/>
          </w:rPr>
          <w:fldChar w:fldCharType="begin"/>
        </w:r>
        <w:r w:rsidR="00FD17B1" w:rsidRPr="00160960">
          <w:rPr>
            <w:webHidden/>
            <w:sz w:val="24"/>
            <w:szCs w:val="24"/>
          </w:rPr>
          <w:instrText xml:space="preserve"> PAGEREF _Toc176788976 \h </w:instrText>
        </w:r>
        <w:r w:rsidR="00FD17B1" w:rsidRPr="00160960">
          <w:rPr>
            <w:webHidden/>
            <w:sz w:val="24"/>
            <w:szCs w:val="24"/>
          </w:rPr>
        </w:r>
        <w:r w:rsidR="00FD17B1" w:rsidRPr="00160960">
          <w:rPr>
            <w:webHidden/>
            <w:sz w:val="24"/>
            <w:szCs w:val="24"/>
          </w:rPr>
          <w:fldChar w:fldCharType="separate"/>
        </w:r>
        <w:r w:rsidR="00605DFC">
          <w:rPr>
            <w:webHidden/>
            <w:sz w:val="24"/>
            <w:szCs w:val="24"/>
          </w:rPr>
          <w:t>4</w:t>
        </w:r>
        <w:r w:rsidR="00FD17B1" w:rsidRPr="00160960">
          <w:rPr>
            <w:webHidden/>
            <w:sz w:val="24"/>
            <w:szCs w:val="24"/>
          </w:rPr>
          <w:fldChar w:fldCharType="end"/>
        </w:r>
      </w:hyperlink>
    </w:p>
    <w:p w14:paraId="1752CBA2" w14:textId="79F43C09" w:rsidR="00FD17B1" w:rsidRPr="00160960" w:rsidRDefault="00BA32EC" w:rsidP="00160960">
      <w:pPr>
        <w:pStyle w:val="16"/>
        <w:tabs>
          <w:tab w:val="left" w:pos="284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hyperlink w:anchor="_Toc176788977" w:history="1">
        <w:r w:rsidR="00FD17B1" w:rsidRPr="00160960">
          <w:rPr>
            <w:rStyle w:val="af8"/>
            <w:rFonts w:cs="Times New Roman"/>
            <w:sz w:val="24"/>
          </w:rPr>
          <w:t>2.</w:t>
        </w:r>
        <w:r w:rsidR="00FD17B1" w:rsidRPr="00160960">
          <w:rPr>
            <w:rFonts w:eastAsiaTheme="minorEastAsia" w:cs="Times New Roman"/>
            <w:b w:val="0"/>
            <w:bCs w:val="0"/>
            <w:sz w:val="24"/>
          </w:rPr>
          <w:tab/>
        </w:r>
        <w:r w:rsidR="00FD17B1" w:rsidRPr="00160960">
          <w:rPr>
            <w:rStyle w:val="af8"/>
            <w:rFonts w:cs="Times New Roman"/>
            <w:iCs/>
            <w:sz w:val="24"/>
          </w:rPr>
          <w:t>Требования к продукции</w:t>
        </w:r>
        <w:r w:rsidR="00FD17B1" w:rsidRPr="00160960">
          <w:rPr>
            <w:rFonts w:cs="Times New Roman"/>
            <w:webHidden/>
            <w:sz w:val="24"/>
          </w:rPr>
          <w:tab/>
        </w:r>
        <w:r w:rsidR="00FD17B1" w:rsidRPr="00160960">
          <w:rPr>
            <w:rFonts w:cs="Times New Roman"/>
            <w:webHidden/>
            <w:sz w:val="24"/>
          </w:rPr>
          <w:fldChar w:fldCharType="begin"/>
        </w:r>
        <w:r w:rsidR="00FD17B1" w:rsidRPr="00160960">
          <w:rPr>
            <w:rFonts w:cs="Times New Roman"/>
            <w:webHidden/>
            <w:sz w:val="24"/>
          </w:rPr>
          <w:instrText xml:space="preserve"> PAGEREF _Toc176788977 \h </w:instrText>
        </w:r>
        <w:r w:rsidR="00FD17B1" w:rsidRPr="00160960">
          <w:rPr>
            <w:rFonts w:cs="Times New Roman"/>
            <w:webHidden/>
            <w:sz w:val="24"/>
          </w:rPr>
        </w:r>
        <w:r w:rsidR="00FD17B1" w:rsidRPr="00160960">
          <w:rPr>
            <w:rFonts w:cs="Times New Roman"/>
            <w:webHidden/>
            <w:sz w:val="24"/>
          </w:rPr>
          <w:fldChar w:fldCharType="separate"/>
        </w:r>
        <w:r w:rsidR="00605DFC">
          <w:rPr>
            <w:rFonts w:cs="Times New Roman"/>
            <w:webHidden/>
            <w:sz w:val="24"/>
          </w:rPr>
          <w:t>4</w:t>
        </w:r>
        <w:r w:rsidR="00FD17B1" w:rsidRPr="00160960">
          <w:rPr>
            <w:rFonts w:cs="Times New Roman"/>
            <w:webHidden/>
            <w:sz w:val="24"/>
          </w:rPr>
          <w:fldChar w:fldCharType="end"/>
        </w:r>
      </w:hyperlink>
    </w:p>
    <w:p w14:paraId="5E5AC623" w14:textId="66947986" w:rsidR="00FD17B1" w:rsidRPr="00160960" w:rsidRDefault="00BA32EC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78" w:history="1">
        <w:r w:rsidR="00FD17B1" w:rsidRPr="00160960">
          <w:rPr>
            <w:rStyle w:val="af8"/>
            <w:rFonts w:cs="Times New Roman"/>
            <w:sz w:val="24"/>
            <w:szCs w:val="24"/>
          </w:rPr>
          <w:t>2.1.</w:t>
        </w:r>
        <w:r w:rsidR="00FD17B1" w:rsidRPr="00160960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160960">
          <w:rPr>
            <w:rStyle w:val="af8"/>
            <w:rFonts w:cs="Times New Roman"/>
            <w:sz w:val="24"/>
            <w:szCs w:val="24"/>
          </w:rPr>
          <w:t>Требования к объемам и срокам поставки</w:t>
        </w:r>
        <w:r w:rsidR="00FD17B1" w:rsidRPr="00160960">
          <w:rPr>
            <w:rFonts w:cs="Times New Roman"/>
            <w:webHidden/>
            <w:sz w:val="24"/>
            <w:szCs w:val="24"/>
          </w:rPr>
          <w:tab/>
        </w:r>
        <w:r w:rsidR="00FD17B1" w:rsidRPr="00160960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160960">
          <w:rPr>
            <w:rFonts w:cs="Times New Roman"/>
            <w:webHidden/>
            <w:sz w:val="24"/>
            <w:szCs w:val="24"/>
          </w:rPr>
          <w:instrText xml:space="preserve"> PAGEREF _Toc176788978 \h </w:instrText>
        </w:r>
        <w:r w:rsidR="00FD17B1" w:rsidRPr="00160960">
          <w:rPr>
            <w:rFonts w:cs="Times New Roman"/>
            <w:webHidden/>
            <w:sz w:val="24"/>
            <w:szCs w:val="24"/>
          </w:rPr>
        </w:r>
        <w:r w:rsidR="00FD17B1" w:rsidRPr="00160960">
          <w:rPr>
            <w:rFonts w:cs="Times New Roman"/>
            <w:webHidden/>
            <w:sz w:val="24"/>
            <w:szCs w:val="24"/>
          </w:rPr>
          <w:fldChar w:fldCharType="separate"/>
        </w:r>
        <w:r w:rsidR="00605DFC">
          <w:rPr>
            <w:rFonts w:cs="Times New Roman"/>
            <w:webHidden/>
            <w:sz w:val="24"/>
            <w:szCs w:val="24"/>
          </w:rPr>
          <w:t>4</w:t>
        </w:r>
        <w:r w:rsidR="00FD17B1" w:rsidRPr="00160960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5B702712" w14:textId="4E1B9463" w:rsidR="00FD17B1" w:rsidRPr="00160960" w:rsidRDefault="00BA32EC" w:rsidP="00160960">
      <w:pPr>
        <w:pStyle w:val="38"/>
        <w:rPr>
          <w:rFonts w:eastAsiaTheme="minorEastAsia"/>
          <w:sz w:val="24"/>
          <w:szCs w:val="24"/>
        </w:rPr>
      </w:pPr>
      <w:hyperlink w:anchor="_Toc176788979" w:history="1">
        <w:r w:rsidR="00FD17B1" w:rsidRPr="00160960">
          <w:rPr>
            <w:rStyle w:val="af8"/>
            <w:rFonts w:cs="Times New Roman"/>
            <w:sz w:val="24"/>
            <w:szCs w:val="24"/>
          </w:rPr>
          <w:t>2.1.1.</w:t>
        </w:r>
        <w:r w:rsidR="00FD17B1" w:rsidRPr="00160960">
          <w:rPr>
            <w:rFonts w:eastAsiaTheme="minorEastAsia"/>
            <w:sz w:val="24"/>
            <w:szCs w:val="24"/>
          </w:rPr>
          <w:tab/>
        </w:r>
        <w:r w:rsidR="00FD17B1" w:rsidRPr="00160960">
          <w:rPr>
            <w:rStyle w:val="af8"/>
            <w:rFonts w:cs="Times New Roman"/>
            <w:sz w:val="24"/>
            <w:szCs w:val="24"/>
          </w:rPr>
          <w:t>Перечень и объем закупаемой продукции</w:t>
        </w:r>
        <w:r w:rsidR="00FD17B1" w:rsidRPr="00160960">
          <w:rPr>
            <w:webHidden/>
            <w:sz w:val="24"/>
            <w:szCs w:val="24"/>
          </w:rPr>
          <w:tab/>
        </w:r>
        <w:r w:rsidR="00FD17B1" w:rsidRPr="00160960">
          <w:rPr>
            <w:webHidden/>
            <w:sz w:val="24"/>
            <w:szCs w:val="24"/>
          </w:rPr>
          <w:fldChar w:fldCharType="begin"/>
        </w:r>
        <w:r w:rsidR="00FD17B1" w:rsidRPr="00160960">
          <w:rPr>
            <w:webHidden/>
            <w:sz w:val="24"/>
            <w:szCs w:val="24"/>
          </w:rPr>
          <w:instrText xml:space="preserve"> PAGEREF _Toc176788979 \h </w:instrText>
        </w:r>
        <w:r w:rsidR="00FD17B1" w:rsidRPr="00160960">
          <w:rPr>
            <w:webHidden/>
            <w:sz w:val="24"/>
            <w:szCs w:val="24"/>
          </w:rPr>
        </w:r>
        <w:r w:rsidR="00FD17B1" w:rsidRPr="00160960">
          <w:rPr>
            <w:webHidden/>
            <w:sz w:val="24"/>
            <w:szCs w:val="24"/>
          </w:rPr>
          <w:fldChar w:fldCharType="separate"/>
        </w:r>
        <w:r w:rsidR="00605DFC">
          <w:rPr>
            <w:webHidden/>
            <w:sz w:val="24"/>
            <w:szCs w:val="24"/>
          </w:rPr>
          <w:t>4</w:t>
        </w:r>
        <w:r w:rsidR="00FD17B1" w:rsidRPr="00160960">
          <w:rPr>
            <w:webHidden/>
            <w:sz w:val="24"/>
            <w:szCs w:val="24"/>
          </w:rPr>
          <w:fldChar w:fldCharType="end"/>
        </w:r>
      </w:hyperlink>
    </w:p>
    <w:p w14:paraId="7897CF21" w14:textId="2A33EDA0" w:rsidR="00FD17B1" w:rsidRPr="00160960" w:rsidRDefault="00BA32EC" w:rsidP="00160960">
      <w:pPr>
        <w:pStyle w:val="16"/>
        <w:tabs>
          <w:tab w:val="left" w:pos="284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hyperlink w:anchor="_Toc176788980" w:history="1">
        <w:r w:rsidR="00FD17B1" w:rsidRPr="00160960">
          <w:rPr>
            <w:rStyle w:val="af8"/>
            <w:rFonts w:cs="Times New Roman"/>
            <w:sz w:val="24"/>
          </w:rPr>
          <w:t>Таблица 1.1 Перечень и объем закупаемой продукции</w:t>
        </w:r>
        <w:r w:rsidR="00FD17B1" w:rsidRPr="00160960">
          <w:rPr>
            <w:rFonts w:cs="Times New Roman"/>
            <w:webHidden/>
            <w:sz w:val="24"/>
          </w:rPr>
          <w:tab/>
        </w:r>
        <w:r w:rsidR="00FD17B1" w:rsidRPr="00160960">
          <w:rPr>
            <w:rFonts w:cs="Times New Roman"/>
            <w:webHidden/>
            <w:sz w:val="24"/>
          </w:rPr>
          <w:fldChar w:fldCharType="begin"/>
        </w:r>
        <w:r w:rsidR="00FD17B1" w:rsidRPr="00160960">
          <w:rPr>
            <w:rFonts w:cs="Times New Roman"/>
            <w:webHidden/>
            <w:sz w:val="24"/>
          </w:rPr>
          <w:instrText xml:space="preserve"> PAGEREF _Toc176788980 \h </w:instrText>
        </w:r>
        <w:r w:rsidR="00FD17B1" w:rsidRPr="00160960">
          <w:rPr>
            <w:rFonts w:cs="Times New Roman"/>
            <w:webHidden/>
            <w:sz w:val="24"/>
          </w:rPr>
        </w:r>
        <w:r w:rsidR="00FD17B1" w:rsidRPr="00160960">
          <w:rPr>
            <w:rFonts w:cs="Times New Roman"/>
            <w:webHidden/>
            <w:sz w:val="24"/>
          </w:rPr>
          <w:fldChar w:fldCharType="separate"/>
        </w:r>
        <w:r w:rsidR="00605DFC">
          <w:rPr>
            <w:rFonts w:cs="Times New Roman"/>
            <w:webHidden/>
            <w:sz w:val="24"/>
          </w:rPr>
          <w:t>4</w:t>
        </w:r>
        <w:r w:rsidR="00FD17B1" w:rsidRPr="00160960">
          <w:rPr>
            <w:rFonts w:cs="Times New Roman"/>
            <w:webHidden/>
            <w:sz w:val="24"/>
          </w:rPr>
          <w:fldChar w:fldCharType="end"/>
        </w:r>
      </w:hyperlink>
    </w:p>
    <w:p w14:paraId="72F20CE9" w14:textId="0C4CF078" w:rsidR="00FD17B1" w:rsidRPr="00160960" w:rsidRDefault="00BA32EC" w:rsidP="00160960">
      <w:pPr>
        <w:pStyle w:val="38"/>
        <w:rPr>
          <w:rFonts w:eastAsiaTheme="minorEastAsia"/>
          <w:sz w:val="24"/>
          <w:szCs w:val="24"/>
        </w:rPr>
      </w:pPr>
      <w:hyperlink w:anchor="_Toc176788981" w:history="1">
        <w:r w:rsidR="00FD17B1" w:rsidRPr="00160960">
          <w:rPr>
            <w:rStyle w:val="af8"/>
            <w:rFonts w:cs="Times New Roman"/>
            <w:sz w:val="24"/>
            <w:szCs w:val="24"/>
          </w:rPr>
          <w:t>2.1.2.</w:t>
        </w:r>
        <w:r w:rsidR="00FD17B1" w:rsidRPr="00160960">
          <w:rPr>
            <w:rFonts w:eastAsiaTheme="minorEastAsia"/>
            <w:sz w:val="24"/>
            <w:szCs w:val="24"/>
          </w:rPr>
          <w:tab/>
        </w:r>
        <w:r w:rsidR="00FD17B1" w:rsidRPr="00160960">
          <w:rPr>
            <w:rStyle w:val="af8"/>
            <w:rFonts w:cs="Times New Roman"/>
            <w:sz w:val="24"/>
            <w:szCs w:val="24"/>
          </w:rPr>
          <w:t>Требования к срокам поставки продукци</w:t>
        </w:r>
        <w:r w:rsidR="00C4451D" w:rsidRPr="00160960">
          <w:rPr>
            <w:rStyle w:val="af8"/>
            <w:rFonts w:cs="Times New Roman"/>
            <w:sz w:val="24"/>
            <w:szCs w:val="24"/>
          </w:rPr>
          <w:t>и и оказания сопутствующих услуг……</w:t>
        </w:r>
        <w:r w:rsidR="00160960">
          <w:rPr>
            <w:rStyle w:val="af8"/>
            <w:rFonts w:cs="Times New Roman"/>
            <w:sz w:val="24"/>
            <w:szCs w:val="24"/>
          </w:rPr>
          <w:t>….</w:t>
        </w:r>
        <w:r w:rsidR="00C4451D" w:rsidRPr="00160960">
          <w:rPr>
            <w:webHidden/>
            <w:sz w:val="24"/>
            <w:szCs w:val="24"/>
            <w:lang w:val="en-US"/>
          </w:rPr>
          <w:t>…</w:t>
        </w:r>
        <w:r w:rsidR="006C6A62" w:rsidRPr="00160960">
          <w:rPr>
            <w:webHidden/>
            <w:sz w:val="24"/>
            <w:szCs w:val="24"/>
            <w:lang w:val="en-US"/>
          </w:rPr>
          <w:t>..</w:t>
        </w:r>
        <w:r w:rsidR="00D33401">
          <w:rPr>
            <w:webHidden/>
            <w:sz w:val="24"/>
            <w:szCs w:val="24"/>
          </w:rPr>
          <w:t>5</w:t>
        </w:r>
      </w:hyperlink>
    </w:p>
    <w:p w14:paraId="4AE64473" w14:textId="06E78850" w:rsidR="00FD17B1" w:rsidRPr="00160960" w:rsidRDefault="00BA32EC" w:rsidP="00160960">
      <w:pPr>
        <w:pStyle w:val="16"/>
        <w:tabs>
          <w:tab w:val="left" w:pos="284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hyperlink w:anchor="_Toc176788982" w:history="1">
        <w:r w:rsidR="00FD17B1" w:rsidRPr="00160960">
          <w:rPr>
            <w:rStyle w:val="af8"/>
            <w:rFonts w:cs="Times New Roman"/>
            <w:sz w:val="24"/>
          </w:rPr>
          <w:t>Таблица 2.1 Требования по срокам поставки продукции</w:t>
        </w:r>
        <w:r w:rsidR="00FD17B1" w:rsidRPr="00160960">
          <w:rPr>
            <w:rFonts w:cs="Times New Roman"/>
            <w:webHidden/>
            <w:sz w:val="24"/>
          </w:rPr>
          <w:tab/>
        </w:r>
        <w:r w:rsidR="00D33401">
          <w:rPr>
            <w:rFonts w:cs="Times New Roman"/>
            <w:webHidden/>
            <w:sz w:val="24"/>
          </w:rPr>
          <w:t>5</w:t>
        </w:r>
      </w:hyperlink>
    </w:p>
    <w:p w14:paraId="7EDCC8B7" w14:textId="201B185F" w:rsidR="00FD17B1" w:rsidRPr="00160960" w:rsidRDefault="00BA32EC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83" w:history="1">
        <w:r w:rsidR="00FD17B1" w:rsidRPr="00160960">
          <w:rPr>
            <w:rStyle w:val="af8"/>
            <w:rFonts w:cs="Times New Roman"/>
            <w:sz w:val="24"/>
            <w:szCs w:val="24"/>
          </w:rPr>
          <w:t>2.2.</w:t>
        </w:r>
        <w:r w:rsidR="00FD17B1" w:rsidRPr="00160960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160960">
          <w:rPr>
            <w:rStyle w:val="af8"/>
            <w:rFonts w:cs="Times New Roman"/>
            <w:sz w:val="24"/>
            <w:szCs w:val="24"/>
          </w:rPr>
          <w:t>Требования к качеству продукции</w:t>
        </w:r>
        <w:r w:rsidR="00FD17B1" w:rsidRPr="00160960">
          <w:rPr>
            <w:rFonts w:cs="Times New Roman"/>
            <w:webHidden/>
            <w:sz w:val="24"/>
            <w:szCs w:val="24"/>
          </w:rPr>
          <w:tab/>
        </w:r>
        <w:r w:rsidR="00D33401">
          <w:rPr>
            <w:rFonts w:cs="Times New Roman"/>
            <w:webHidden/>
            <w:sz w:val="24"/>
            <w:szCs w:val="24"/>
          </w:rPr>
          <w:t>7</w:t>
        </w:r>
      </w:hyperlink>
    </w:p>
    <w:p w14:paraId="3BAC9912" w14:textId="2B2EDC9D" w:rsidR="00FD17B1" w:rsidRPr="00160960" w:rsidRDefault="00BA32EC" w:rsidP="00D76543">
      <w:pPr>
        <w:pStyle w:val="16"/>
        <w:tabs>
          <w:tab w:val="left" w:pos="426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hyperlink w:anchor="_Toc176788984" w:history="1">
        <w:r w:rsidR="00FD17B1" w:rsidRPr="00160960">
          <w:rPr>
            <w:rStyle w:val="af8"/>
            <w:rFonts w:cs="Times New Roman"/>
            <w:sz w:val="24"/>
          </w:rPr>
          <w:t>Таблица 3. Требования к продукции</w:t>
        </w:r>
        <w:r w:rsidR="00FD17B1" w:rsidRPr="00160960">
          <w:rPr>
            <w:rFonts w:cs="Times New Roman"/>
            <w:webHidden/>
            <w:sz w:val="24"/>
          </w:rPr>
          <w:tab/>
        </w:r>
        <w:r w:rsidR="00D33401">
          <w:rPr>
            <w:rFonts w:cs="Times New Roman"/>
            <w:webHidden/>
            <w:sz w:val="24"/>
          </w:rPr>
          <w:t>7</w:t>
        </w:r>
      </w:hyperlink>
    </w:p>
    <w:p w14:paraId="2B4A8BB3" w14:textId="36F0DBF4" w:rsidR="00FD17B1" w:rsidRPr="00160960" w:rsidRDefault="00BA32EC" w:rsidP="00160960">
      <w:pPr>
        <w:pStyle w:val="16"/>
        <w:tabs>
          <w:tab w:val="left" w:pos="284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hyperlink w:anchor="_Toc176788988" w:history="1">
        <w:r w:rsidR="00FD17B1" w:rsidRPr="00160960">
          <w:rPr>
            <w:rStyle w:val="af8"/>
            <w:rFonts w:cs="Times New Roman"/>
            <w:sz w:val="24"/>
          </w:rPr>
          <w:t>3.</w:t>
        </w:r>
        <w:r w:rsidR="00FD17B1" w:rsidRPr="00160960">
          <w:rPr>
            <w:rFonts w:eastAsiaTheme="minorEastAsia" w:cs="Times New Roman"/>
            <w:b w:val="0"/>
            <w:bCs w:val="0"/>
            <w:sz w:val="24"/>
          </w:rPr>
          <w:tab/>
        </w:r>
        <w:r w:rsidR="00FD17B1" w:rsidRPr="00160960">
          <w:rPr>
            <w:rStyle w:val="af8"/>
            <w:rFonts w:cs="Times New Roman"/>
            <w:sz w:val="24"/>
          </w:rPr>
          <w:t>Требования к документации по ценообразованию на этапе закупки</w:t>
        </w:r>
        <w:r w:rsidR="00FD17B1" w:rsidRPr="00160960">
          <w:rPr>
            <w:rFonts w:cs="Times New Roman"/>
            <w:webHidden/>
            <w:sz w:val="24"/>
          </w:rPr>
          <w:tab/>
        </w:r>
        <w:r w:rsidR="00FD17B1" w:rsidRPr="00160960">
          <w:rPr>
            <w:rFonts w:cs="Times New Roman"/>
            <w:webHidden/>
            <w:sz w:val="24"/>
          </w:rPr>
          <w:fldChar w:fldCharType="begin"/>
        </w:r>
        <w:r w:rsidR="00FD17B1" w:rsidRPr="00160960">
          <w:rPr>
            <w:rFonts w:cs="Times New Roman"/>
            <w:webHidden/>
            <w:sz w:val="24"/>
          </w:rPr>
          <w:instrText xml:space="preserve"> PAGEREF _Toc176788988 \h </w:instrText>
        </w:r>
        <w:r w:rsidR="00FD17B1" w:rsidRPr="00160960">
          <w:rPr>
            <w:rFonts w:cs="Times New Roman"/>
            <w:webHidden/>
            <w:sz w:val="24"/>
          </w:rPr>
        </w:r>
        <w:r w:rsidR="00FD17B1" w:rsidRPr="00160960">
          <w:rPr>
            <w:rFonts w:cs="Times New Roman"/>
            <w:webHidden/>
            <w:sz w:val="24"/>
          </w:rPr>
          <w:fldChar w:fldCharType="separate"/>
        </w:r>
        <w:r w:rsidR="00605DFC">
          <w:rPr>
            <w:rFonts w:cs="Times New Roman"/>
            <w:webHidden/>
            <w:sz w:val="24"/>
          </w:rPr>
          <w:t>31</w:t>
        </w:r>
        <w:r w:rsidR="00FD17B1" w:rsidRPr="00160960">
          <w:rPr>
            <w:rFonts w:cs="Times New Roman"/>
            <w:webHidden/>
            <w:sz w:val="24"/>
          </w:rPr>
          <w:fldChar w:fldCharType="end"/>
        </w:r>
      </w:hyperlink>
    </w:p>
    <w:p w14:paraId="695FF9AB" w14:textId="65DE15C3" w:rsidR="00B96DBE" w:rsidRPr="00160960" w:rsidRDefault="00091204" w:rsidP="00160960">
      <w:pPr>
        <w:tabs>
          <w:tab w:val="left" w:pos="284"/>
          <w:tab w:val="left" w:pos="560"/>
          <w:tab w:val="right" w:leader="dot" w:pos="9911"/>
        </w:tabs>
        <w:spacing w:line="20" w:lineRule="atLeast"/>
        <w:rPr>
          <w:b/>
          <w:i/>
          <w:sz w:val="24"/>
          <w:szCs w:val="24"/>
        </w:rPr>
      </w:pPr>
      <w:r w:rsidRPr="00160960">
        <w:rPr>
          <w:b/>
          <w:i/>
          <w:sz w:val="24"/>
          <w:szCs w:val="24"/>
        </w:rPr>
        <w:fldChar w:fldCharType="end"/>
      </w:r>
      <w:r w:rsidR="00B96DBE" w:rsidRPr="00160960">
        <w:rPr>
          <w:b/>
          <w:i/>
          <w:sz w:val="24"/>
          <w:szCs w:val="24"/>
        </w:rPr>
        <w:br w:type="page"/>
      </w:r>
    </w:p>
    <w:p w14:paraId="5089159B" w14:textId="77777777" w:rsidR="00091204" w:rsidRPr="006969F5" w:rsidRDefault="00091204" w:rsidP="006969F5">
      <w:pPr>
        <w:keepNext/>
        <w:keepLines/>
        <w:numPr>
          <w:ilvl w:val="0"/>
          <w:numId w:val="4"/>
        </w:numPr>
        <w:spacing w:line="20" w:lineRule="atLeast"/>
        <w:ind w:left="357" w:hanging="357"/>
        <w:jc w:val="center"/>
        <w:outlineLvl w:val="0"/>
        <w:rPr>
          <w:rFonts w:eastAsia="Calibri"/>
          <w:b/>
          <w:caps/>
          <w:sz w:val="24"/>
          <w:szCs w:val="24"/>
        </w:rPr>
      </w:pPr>
      <w:bookmarkStart w:id="1" w:name="_Toc51339692"/>
      <w:bookmarkStart w:id="2" w:name="_Toc176788970"/>
      <w:r w:rsidRPr="006969F5">
        <w:rPr>
          <w:rFonts w:eastAsia="Calibri"/>
          <w:b/>
          <w:sz w:val="24"/>
          <w:szCs w:val="24"/>
        </w:rPr>
        <w:lastRenderedPageBreak/>
        <w:t>Общие сведения</w:t>
      </w:r>
      <w:bookmarkEnd w:id="1"/>
      <w:bookmarkEnd w:id="2"/>
    </w:p>
    <w:p w14:paraId="360EB90B" w14:textId="77777777" w:rsidR="00091204" w:rsidRPr="006969F5" w:rsidRDefault="00091204" w:rsidP="006969F5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3" w:name="_Toc46743505"/>
      <w:bookmarkStart w:id="4" w:name="_Toc176788971"/>
      <w:r w:rsidRPr="006969F5">
        <w:rPr>
          <w:rFonts w:eastAsia="Calibri"/>
          <w:b/>
          <w:bCs/>
          <w:sz w:val="24"/>
          <w:szCs w:val="24"/>
        </w:rPr>
        <w:t>Обозначения и сокращения</w:t>
      </w:r>
      <w:bookmarkEnd w:id="3"/>
      <w:bookmarkEnd w:id="4"/>
    </w:p>
    <w:p w14:paraId="5324AD0E" w14:textId="77777777" w:rsidR="00F3745F" w:rsidRDefault="00F3745F" w:rsidP="006969F5">
      <w:pPr>
        <w:spacing w:line="20" w:lineRule="atLeast"/>
        <w:rPr>
          <w:rFonts w:eastAsia="Calibri"/>
          <w:sz w:val="24"/>
          <w:szCs w:val="24"/>
        </w:rPr>
      </w:pPr>
      <w:bookmarkStart w:id="5" w:name="_Toc46743506"/>
    </w:p>
    <w:tbl>
      <w:tblPr>
        <w:tblW w:w="108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8417"/>
      </w:tblGrid>
      <w:tr w:rsidR="004D401E" w:rsidRPr="00912219" w14:paraId="3B86DDA5" w14:textId="77777777" w:rsidTr="001A5624">
        <w:trPr>
          <w:cantSplit/>
          <w:jc w:val="center"/>
        </w:trPr>
        <w:tc>
          <w:tcPr>
            <w:tcW w:w="2405" w:type="dxa"/>
          </w:tcPr>
          <w:p w14:paraId="43B1EC3A" w14:textId="77777777" w:rsidR="004D401E" w:rsidRPr="008B0D9B" w:rsidRDefault="004D401E" w:rsidP="001A5624">
            <w:pPr>
              <w:keepNext/>
              <w:keepLines/>
              <w:spacing w:line="20" w:lineRule="atLeast"/>
              <w:jc w:val="both"/>
              <w:rPr>
                <w:rStyle w:val="afffa"/>
                <w:b w:val="0"/>
                <w:iCs/>
                <w:sz w:val="22"/>
                <w:szCs w:val="22"/>
                <w:shd w:val="clear" w:color="auto" w:fill="auto"/>
              </w:rPr>
            </w:pPr>
            <w:r w:rsidRPr="008B0D9B">
              <w:rPr>
                <w:i/>
                <w:iCs/>
                <w:sz w:val="22"/>
                <w:szCs w:val="22"/>
              </w:rPr>
              <w:t>ТТ</w:t>
            </w:r>
          </w:p>
        </w:tc>
        <w:tc>
          <w:tcPr>
            <w:tcW w:w="8417" w:type="dxa"/>
          </w:tcPr>
          <w:p w14:paraId="1BC04E41" w14:textId="77777777" w:rsidR="004D401E" w:rsidRPr="008B0D9B" w:rsidRDefault="004D401E" w:rsidP="001A5624">
            <w:pPr>
              <w:keepNext/>
              <w:keepLines/>
              <w:spacing w:line="20" w:lineRule="atLeast"/>
              <w:jc w:val="both"/>
              <w:rPr>
                <w:rStyle w:val="afffa"/>
                <w:b w:val="0"/>
                <w:bCs/>
                <w:i w:val="0"/>
                <w:iCs/>
                <w:sz w:val="22"/>
                <w:szCs w:val="22"/>
              </w:rPr>
            </w:pPr>
            <w:r w:rsidRPr="008B0D9B">
              <w:rPr>
                <w:i/>
                <w:iCs/>
                <w:sz w:val="22"/>
                <w:szCs w:val="22"/>
              </w:rPr>
              <w:t>техническое требование</w:t>
            </w:r>
            <w:r w:rsidRPr="008B0D9B">
              <w:rPr>
                <w:rStyle w:val="afffa"/>
                <w:b w:val="0"/>
                <w:bCs/>
                <w:i w:val="0"/>
                <w:iCs/>
                <w:sz w:val="22"/>
                <w:szCs w:val="22"/>
              </w:rPr>
              <w:t xml:space="preserve"> </w:t>
            </w:r>
          </w:p>
        </w:tc>
      </w:tr>
      <w:tr w:rsidR="004D401E" w:rsidRPr="00912219" w14:paraId="58086415" w14:textId="77777777" w:rsidTr="001A5624">
        <w:trPr>
          <w:cantSplit/>
          <w:jc w:val="center"/>
        </w:trPr>
        <w:tc>
          <w:tcPr>
            <w:tcW w:w="2405" w:type="dxa"/>
          </w:tcPr>
          <w:p w14:paraId="3FF1C81A" w14:textId="77777777" w:rsidR="004D401E" w:rsidRPr="008B0D9B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8B0D9B">
              <w:rPr>
                <w:i/>
                <w:iCs/>
                <w:sz w:val="22"/>
                <w:szCs w:val="22"/>
              </w:rPr>
              <w:t>ДоЗ</w:t>
            </w:r>
          </w:p>
        </w:tc>
        <w:tc>
          <w:tcPr>
            <w:tcW w:w="8417" w:type="dxa"/>
          </w:tcPr>
          <w:p w14:paraId="39965A06" w14:textId="77777777" w:rsidR="004D401E" w:rsidRPr="008B0D9B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8B0D9B">
              <w:rPr>
                <w:i/>
                <w:iCs/>
                <w:sz w:val="22"/>
                <w:szCs w:val="22"/>
              </w:rPr>
              <w:t>документация о закупке</w:t>
            </w:r>
          </w:p>
        </w:tc>
      </w:tr>
      <w:tr w:rsidR="004D401E" w:rsidRPr="00912219" w14:paraId="781817FB" w14:textId="77777777" w:rsidTr="001A5624">
        <w:trPr>
          <w:cantSplit/>
          <w:jc w:val="center"/>
        </w:trPr>
        <w:tc>
          <w:tcPr>
            <w:tcW w:w="2405" w:type="dxa"/>
          </w:tcPr>
          <w:p w14:paraId="54F4538B" w14:textId="77777777" w:rsidR="004D401E" w:rsidRPr="008B0D9B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8B0D9B">
              <w:rPr>
                <w:i/>
                <w:iCs/>
                <w:sz w:val="22"/>
                <w:szCs w:val="22"/>
              </w:rPr>
              <w:t>ОКДП2</w:t>
            </w:r>
          </w:p>
        </w:tc>
        <w:tc>
          <w:tcPr>
            <w:tcW w:w="8417" w:type="dxa"/>
          </w:tcPr>
          <w:p w14:paraId="3C35D423" w14:textId="77777777" w:rsidR="004D401E" w:rsidRPr="008B0D9B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8B0D9B">
              <w:rPr>
                <w:i/>
                <w:iCs/>
                <w:sz w:val="22"/>
                <w:szCs w:val="22"/>
              </w:rPr>
              <w:t>общероссийский классификатор продукции по видам экономической деятельности</w:t>
            </w:r>
          </w:p>
        </w:tc>
      </w:tr>
      <w:tr w:rsidR="004D401E" w:rsidRPr="00912219" w14:paraId="6CD27DE0" w14:textId="77777777" w:rsidTr="001A5624">
        <w:trPr>
          <w:cantSplit/>
          <w:jc w:val="center"/>
        </w:trPr>
        <w:tc>
          <w:tcPr>
            <w:tcW w:w="2405" w:type="dxa"/>
          </w:tcPr>
          <w:p w14:paraId="4F5CED25" w14:textId="6C02D34B" w:rsidR="004D401E" w:rsidRPr="008B0D9B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8417" w:type="dxa"/>
          </w:tcPr>
          <w:p w14:paraId="3B02931C" w14:textId="5B930BDE" w:rsidR="004D401E" w:rsidRPr="008B0D9B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8B0D9B">
              <w:rPr>
                <w:i/>
                <w:iCs/>
                <w:sz w:val="22"/>
                <w:szCs w:val="22"/>
              </w:rPr>
              <w:t>идентификационный номер инвестиционного проекта</w:t>
            </w:r>
          </w:p>
        </w:tc>
      </w:tr>
      <w:tr w:rsidR="004D401E" w:rsidRPr="00912219" w14:paraId="2DD91FEF" w14:textId="77777777" w:rsidTr="001A5624">
        <w:trPr>
          <w:cantSplit/>
          <w:jc w:val="center"/>
        </w:trPr>
        <w:tc>
          <w:tcPr>
            <w:tcW w:w="2405" w:type="dxa"/>
          </w:tcPr>
          <w:p w14:paraId="6233D902" w14:textId="77777777" w:rsidR="004D401E" w:rsidRPr="008B0D9B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8B0D9B">
              <w:rPr>
                <w:i/>
                <w:iCs/>
                <w:sz w:val="22"/>
                <w:szCs w:val="22"/>
              </w:rPr>
              <w:t>АО</w:t>
            </w:r>
          </w:p>
        </w:tc>
        <w:tc>
          <w:tcPr>
            <w:tcW w:w="8417" w:type="dxa"/>
          </w:tcPr>
          <w:p w14:paraId="7A190B72" w14:textId="77777777" w:rsidR="004D401E" w:rsidRPr="008B0D9B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8B0D9B">
              <w:rPr>
                <w:i/>
                <w:iCs/>
                <w:sz w:val="22"/>
                <w:szCs w:val="22"/>
              </w:rPr>
              <w:t>акционерное общество</w:t>
            </w:r>
          </w:p>
        </w:tc>
      </w:tr>
      <w:tr w:rsidR="004D401E" w:rsidRPr="00912219" w14:paraId="0850353D" w14:textId="77777777" w:rsidTr="001A5624">
        <w:trPr>
          <w:cantSplit/>
          <w:jc w:val="center"/>
        </w:trPr>
        <w:tc>
          <w:tcPr>
            <w:tcW w:w="2405" w:type="dxa"/>
          </w:tcPr>
          <w:p w14:paraId="7DAACFB0" w14:textId="77777777" w:rsidR="004D401E" w:rsidRPr="008B0D9B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8B0D9B">
              <w:rPr>
                <w:i/>
                <w:iCs/>
                <w:sz w:val="22"/>
                <w:szCs w:val="22"/>
              </w:rPr>
              <w:t>РЭС</w:t>
            </w:r>
          </w:p>
        </w:tc>
        <w:tc>
          <w:tcPr>
            <w:tcW w:w="8417" w:type="dxa"/>
          </w:tcPr>
          <w:p w14:paraId="1CEE982A" w14:textId="77777777" w:rsidR="004D401E" w:rsidRPr="008B0D9B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8B0D9B">
              <w:rPr>
                <w:i/>
                <w:iCs/>
                <w:sz w:val="22"/>
                <w:szCs w:val="22"/>
              </w:rPr>
              <w:t>районные электрические сети</w:t>
            </w:r>
          </w:p>
        </w:tc>
      </w:tr>
      <w:tr w:rsidR="004D401E" w:rsidRPr="00912219" w14:paraId="557EE937" w14:textId="77777777" w:rsidTr="001A5624">
        <w:trPr>
          <w:cantSplit/>
          <w:jc w:val="center"/>
        </w:trPr>
        <w:tc>
          <w:tcPr>
            <w:tcW w:w="2405" w:type="dxa"/>
          </w:tcPr>
          <w:p w14:paraId="08171E8F" w14:textId="77777777" w:rsidR="004D401E" w:rsidRPr="008B0D9B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8B0D9B">
              <w:rPr>
                <w:i/>
                <w:iCs/>
                <w:sz w:val="22"/>
                <w:szCs w:val="22"/>
              </w:rPr>
              <w:t>ПС</w:t>
            </w:r>
          </w:p>
        </w:tc>
        <w:tc>
          <w:tcPr>
            <w:tcW w:w="8417" w:type="dxa"/>
          </w:tcPr>
          <w:p w14:paraId="79FC0CAB" w14:textId="77777777" w:rsidR="004D401E" w:rsidRPr="008B0D9B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8B0D9B">
              <w:rPr>
                <w:i/>
                <w:iCs/>
                <w:sz w:val="22"/>
                <w:szCs w:val="22"/>
              </w:rPr>
              <w:t>подстанция</w:t>
            </w:r>
          </w:p>
        </w:tc>
      </w:tr>
      <w:tr w:rsidR="004D401E" w:rsidRPr="00912219" w14:paraId="4A2E1D84" w14:textId="77777777" w:rsidTr="001A5624">
        <w:trPr>
          <w:cantSplit/>
          <w:jc w:val="center"/>
        </w:trPr>
        <w:tc>
          <w:tcPr>
            <w:tcW w:w="2405" w:type="dxa"/>
          </w:tcPr>
          <w:p w14:paraId="00C5CECE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ПТО</w:t>
            </w:r>
          </w:p>
        </w:tc>
        <w:tc>
          <w:tcPr>
            <w:tcW w:w="8417" w:type="dxa"/>
          </w:tcPr>
          <w:p w14:paraId="3F9B76EC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 xml:space="preserve">производственно-технический отдел </w:t>
            </w:r>
          </w:p>
        </w:tc>
      </w:tr>
      <w:tr w:rsidR="004D401E" w:rsidRPr="00912219" w14:paraId="3BC5FE3D" w14:textId="77777777" w:rsidTr="001A5624">
        <w:trPr>
          <w:cantSplit/>
          <w:jc w:val="center"/>
        </w:trPr>
        <w:tc>
          <w:tcPr>
            <w:tcW w:w="2405" w:type="dxa"/>
          </w:tcPr>
          <w:p w14:paraId="662F37D4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ВЛ</w:t>
            </w:r>
          </w:p>
        </w:tc>
        <w:tc>
          <w:tcPr>
            <w:tcW w:w="8417" w:type="dxa"/>
          </w:tcPr>
          <w:p w14:paraId="3C7DA8EA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воздушная линия</w:t>
            </w:r>
          </w:p>
        </w:tc>
      </w:tr>
      <w:tr w:rsidR="004D401E" w:rsidRPr="00912219" w14:paraId="70EF20A8" w14:textId="77777777" w:rsidTr="001A5624">
        <w:trPr>
          <w:cantSplit/>
          <w:jc w:val="center"/>
        </w:trPr>
        <w:tc>
          <w:tcPr>
            <w:tcW w:w="2405" w:type="dxa"/>
          </w:tcPr>
          <w:p w14:paraId="35B72CD9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35 кВ</w:t>
            </w:r>
          </w:p>
        </w:tc>
        <w:tc>
          <w:tcPr>
            <w:tcW w:w="8417" w:type="dxa"/>
          </w:tcPr>
          <w:p w14:paraId="4F404DA2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номинальное напряжение в киловольтах</w:t>
            </w:r>
          </w:p>
        </w:tc>
      </w:tr>
      <w:tr w:rsidR="004D401E" w:rsidRPr="00912219" w14:paraId="028A06CA" w14:textId="77777777" w:rsidTr="001A5624">
        <w:trPr>
          <w:cantSplit/>
          <w:jc w:val="center"/>
        </w:trPr>
        <w:tc>
          <w:tcPr>
            <w:tcW w:w="2405" w:type="dxa"/>
          </w:tcPr>
          <w:p w14:paraId="20C4C0F3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220 В</w:t>
            </w:r>
          </w:p>
        </w:tc>
        <w:tc>
          <w:tcPr>
            <w:tcW w:w="8417" w:type="dxa"/>
          </w:tcPr>
          <w:p w14:paraId="372ADDC1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номинальное напряжение постоянного тока в вольтах</w:t>
            </w:r>
          </w:p>
        </w:tc>
      </w:tr>
      <w:tr w:rsidR="004D401E" w:rsidRPr="00912219" w14:paraId="1A2C1743" w14:textId="77777777" w:rsidTr="001A5624">
        <w:trPr>
          <w:cantSplit/>
          <w:jc w:val="center"/>
        </w:trPr>
        <w:tc>
          <w:tcPr>
            <w:tcW w:w="2405" w:type="dxa"/>
          </w:tcPr>
          <w:p w14:paraId="0433266A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ТО</w:t>
            </w:r>
          </w:p>
        </w:tc>
        <w:tc>
          <w:tcPr>
            <w:tcW w:w="8417" w:type="dxa"/>
          </w:tcPr>
          <w:p w14:paraId="3955585F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техническое освидетельствование</w:t>
            </w:r>
          </w:p>
        </w:tc>
      </w:tr>
      <w:tr w:rsidR="004D401E" w:rsidRPr="00912219" w14:paraId="5F2329C0" w14:textId="77777777" w:rsidTr="001A5624">
        <w:trPr>
          <w:cantSplit/>
          <w:jc w:val="center"/>
        </w:trPr>
        <w:tc>
          <w:tcPr>
            <w:tcW w:w="2405" w:type="dxa"/>
          </w:tcPr>
          <w:p w14:paraId="288518F8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УХЛ1</w:t>
            </w:r>
          </w:p>
        </w:tc>
        <w:tc>
          <w:tcPr>
            <w:tcW w:w="8417" w:type="dxa"/>
          </w:tcPr>
          <w:p w14:paraId="151B9B58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категория климатического исполнения и размещения оборудования</w:t>
            </w:r>
          </w:p>
        </w:tc>
      </w:tr>
      <w:tr w:rsidR="004D401E" w:rsidRPr="00912219" w14:paraId="1EA7F04F" w14:textId="77777777" w:rsidTr="001A5624">
        <w:trPr>
          <w:cantSplit/>
          <w:jc w:val="center"/>
        </w:trPr>
        <w:tc>
          <w:tcPr>
            <w:tcW w:w="2405" w:type="dxa"/>
          </w:tcPr>
          <w:p w14:paraId="6305A016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МТР</w:t>
            </w:r>
          </w:p>
        </w:tc>
        <w:tc>
          <w:tcPr>
            <w:tcW w:w="8417" w:type="dxa"/>
          </w:tcPr>
          <w:p w14:paraId="69DB5710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материально-технические ресурсы, в том числе материалы и оборудование</w:t>
            </w:r>
          </w:p>
        </w:tc>
      </w:tr>
      <w:tr w:rsidR="004D401E" w:rsidRPr="00912219" w14:paraId="57128376" w14:textId="77777777" w:rsidTr="001A5624">
        <w:trPr>
          <w:cantSplit/>
          <w:jc w:val="center"/>
        </w:trPr>
        <w:tc>
          <w:tcPr>
            <w:tcW w:w="2405" w:type="dxa"/>
          </w:tcPr>
          <w:p w14:paraId="2BBAC4F7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ТУ</w:t>
            </w:r>
          </w:p>
        </w:tc>
        <w:tc>
          <w:tcPr>
            <w:tcW w:w="8417" w:type="dxa"/>
          </w:tcPr>
          <w:p w14:paraId="37230F66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технические условия</w:t>
            </w:r>
          </w:p>
        </w:tc>
      </w:tr>
      <w:tr w:rsidR="004D401E" w:rsidRPr="00912219" w14:paraId="2B0EFF45" w14:textId="77777777" w:rsidTr="001A5624">
        <w:trPr>
          <w:cantSplit/>
          <w:jc w:val="center"/>
        </w:trPr>
        <w:tc>
          <w:tcPr>
            <w:tcW w:w="2405" w:type="dxa"/>
          </w:tcPr>
          <w:p w14:paraId="7C4A23AD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ОСТ</w:t>
            </w:r>
          </w:p>
        </w:tc>
        <w:tc>
          <w:tcPr>
            <w:tcW w:w="8417" w:type="dxa"/>
          </w:tcPr>
          <w:p w14:paraId="43478D92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отраслевой стандарт, разработанный на основе ГОСТ</w:t>
            </w:r>
          </w:p>
        </w:tc>
      </w:tr>
      <w:tr w:rsidR="004D401E" w:rsidRPr="00912219" w14:paraId="5FC265E3" w14:textId="77777777" w:rsidTr="001A5624">
        <w:trPr>
          <w:cantSplit/>
          <w:jc w:val="center"/>
        </w:trPr>
        <w:tc>
          <w:tcPr>
            <w:tcW w:w="2405" w:type="dxa"/>
          </w:tcPr>
          <w:p w14:paraId="7963BCC0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ГОСТ</w:t>
            </w:r>
          </w:p>
        </w:tc>
        <w:tc>
          <w:tcPr>
            <w:tcW w:w="8417" w:type="dxa"/>
          </w:tcPr>
          <w:p w14:paraId="024D04EB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государственный стандарт, разработанный на продукцию</w:t>
            </w:r>
          </w:p>
        </w:tc>
      </w:tr>
      <w:tr w:rsidR="004D401E" w:rsidRPr="00912219" w14:paraId="21658933" w14:textId="77777777" w:rsidTr="001A5624">
        <w:trPr>
          <w:cantSplit/>
          <w:jc w:val="center"/>
        </w:trPr>
        <w:tc>
          <w:tcPr>
            <w:tcW w:w="2405" w:type="dxa"/>
          </w:tcPr>
          <w:p w14:paraId="3FCBB05A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кВ</w:t>
            </w:r>
          </w:p>
        </w:tc>
        <w:tc>
          <w:tcPr>
            <w:tcW w:w="8417" w:type="dxa"/>
          </w:tcPr>
          <w:p w14:paraId="043932FB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единица измерения напряжения в киловольтах</w:t>
            </w:r>
          </w:p>
        </w:tc>
      </w:tr>
      <w:tr w:rsidR="004D401E" w:rsidRPr="00912219" w14:paraId="4A1C703D" w14:textId="77777777" w:rsidTr="001A5624">
        <w:trPr>
          <w:cantSplit/>
          <w:jc w:val="center"/>
        </w:trPr>
        <w:tc>
          <w:tcPr>
            <w:tcW w:w="2405" w:type="dxa"/>
          </w:tcPr>
          <w:p w14:paraId="4F4D1DFA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A</w:t>
            </w:r>
          </w:p>
        </w:tc>
        <w:tc>
          <w:tcPr>
            <w:tcW w:w="8417" w:type="dxa"/>
          </w:tcPr>
          <w:p w14:paraId="5C83DF5A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единица измерения тока в амперах</w:t>
            </w:r>
          </w:p>
        </w:tc>
      </w:tr>
      <w:tr w:rsidR="004D401E" w:rsidRPr="00912219" w14:paraId="0DEBF0B8" w14:textId="77777777" w:rsidTr="001A5624">
        <w:trPr>
          <w:cantSplit/>
          <w:jc w:val="center"/>
        </w:trPr>
        <w:tc>
          <w:tcPr>
            <w:tcW w:w="2405" w:type="dxa"/>
          </w:tcPr>
          <w:p w14:paraId="400AA742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кА</w:t>
            </w:r>
          </w:p>
        </w:tc>
        <w:tc>
          <w:tcPr>
            <w:tcW w:w="8417" w:type="dxa"/>
          </w:tcPr>
          <w:p w14:paraId="73BF534F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 xml:space="preserve">единица измерения тока в килоамперах </w:t>
            </w:r>
          </w:p>
        </w:tc>
      </w:tr>
      <w:tr w:rsidR="004D401E" w:rsidRPr="00912219" w14:paraId="3D59EF51" w14:textId="77777777" w:rsidTr="001A5624">
        <w:trPr>
          <w:cantSplit/>
          <w:jc w:val="center"/>
        </w:trPr>
        <w:tc>
          <w:tcPr>
            <w:tcW w:w="2405" w:type="dxa"/>
          </w:tcPr>
          <w:p w14:paraId="2F7E6F6D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МПа</w:t>
            </w:r>
          </w:p>
        </w:tc>
        <w:tc>
          <w:tcPr>
            <w:tcW w:w="8417" w:type="dxa"/>
          </w:tcPr>
          <w:p w14:paraId="2085855C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единица измерения давления в мега</w:t>
            </w:r>
            <w:r w:rsidRPr="003B4932">
              <w:rPr>
                <w:i/>
                <w:sz w:val="22"/>
                <w:szCs w:val="22"/>
              </w:rPr>
              <w:t>паскалях</w:t>
            </w:r>
          </w:p>
        </w:tc>
      </w:tr>
      <w:tr w:rsidR="004D401E" w:rsidRPr="00912219" w14:paraId="6D4FAB86" w14:textId="77777777" w:rsidTr="001A5624">
        <w:trPr>
          <w:cantSplit/>
          <w:jc w:val="center"/>
        </w:trPr>
        <w:tc>
          <w:tcPr>
            <w:tcW w:w="2405" w:type="dxa"/>
          </w:tcPr>
          <w:p w14:paraId="3E3EC88C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ВА</w:t>
            </w:r>
          </w:p>
        </w:tc>
        <w:tc>
          <w:tcPr>
            <w:tcW w:w="8417" w:type="dxa"/>
          </w:tcPr>
          <w:p w14:paraId="09A07FB3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единица измерения в во</w:t>
            </w:r>
            <w:r w:rsidRPr="003B4932">
              <w:rPr>
                <w:i/>
                <w:sz w:val="22"/>
                <w:szCs w:val="22"/>
              </w:rPr>
              <w:t>льт амперах</w:t>
            </w:r>
          </w:p>
        </w:tc>
      </w:tr>
      <w:tr w:rsidR="004D401E" w:rsidRPr="00912219" w14:paraId="4F8AA877" w14:textId="77777777" w:rsidTr="001A5624">
        <w:trPr>
          <w:cantSplit/>
          <w:jc w:val="center"/>
        </w:trPr>
        <w:tc>
          <w:tcPr>
            <w:tcW w:w="2405" w:type="dxa"/>
          </w:tcPr>
          <w:p w14:paraId="2474280C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КТТ</w:t>
            </w:r>
          </w:p>
        </w:tc>
        <w:tc>
          <w:tcPr>
            <w:tcW w:w="8417" w:type="dxa"/>
          </w:tcPr>
          <w:p w14:paraId="17310B49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комплект трансформатора тока</w:t>
            </w:r>
          </w:p>
        </w:tc>
      </w:tr>
      <w:tr w:rsidR="004D401E" w:rsidRPr="00912219" w14:paraId="70298161" w14:textId="77777777" w:rsidTr="001A5624">
        <w:trPr>
          <w:cantSplit/>
          <w:jc w:val="center"/>
        </w:trPr>
        <w:tc>
          <w:tcPr>
            <w:tcW w:w="2405" w:type="dxa"/>
          </w:tcPr>
          <w:p w14:paraId="156DB8DF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кг</w:t>
            </w:r>
          </w:p>
        </w:tc>
        <w:tc>
          <w:tcPr>
            <w:tcW w:w="8417" w:type="dxa"/>
          </w:tcPr>
          <w:p w14:paraId="2D59FC1C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единица измерения веса в килограммах</w:t>
            </w:r>
          </w:p>
        </w:tc>
      </w:tr>
      <w:tr w:rsidR="004D401E" w:rsidRPr="00912219" w14:paraId="1031EE6E" w14:textId="77777777" w:rsidTr="001A5624">
        <w:trPr>
          <w:cantSplit/>
          <w:jc w:val="center"/>
        </w:trPr>
        <w:tc>
          <w:tcPr>
            <w:tcW w:w="2405" w:type="dxa"/>
          </w:tcPr>
          <w:p w14:paraId="035563D2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мм</w:t>
            </w:r>
          </w:p>
        </w:tc>
        <w:tc>
          <w:tcPr>
            <w:tcW w:w="8417" w:type="dxa"/>
          </w:tcPr>
          <w:p w14:paraId="7DE3333F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единица измерения в миллиметрах</w:t>
            </w:r>
          </w:p>
        </w:tc>
      </w:tr>
      <w:tr w:rsidR="004D401E" w:rsidRPr="00912219" w14:paraId="43310838" w14:textId="77777777" w:rsidTr="001A5624">
        <w:trPr>
          <w:cantSplit/>
          <w:jc w:val="center"/>
        </w:trPr>
        <w:tc>
          <w:tcPr>
            <w:tcW w:w="2405" w:type="dxa"/>
          </w:tcPr>
          <w:p w14:paraId="6694A3C9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Шт.</w:t>
            </w:r>
          </w:p>
        </w:tc>
        <w:tc>
          <w:tcPr>
            <w:tcW w:w="8417" w:type="dxa"/>
          </w:tcPr>
          <w:p w14:paraId="6F5C4E34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единица измерения в штуках</w:t>
            </w:r>
          </w:p>
        </w:tc>
      </w:tr>
      <w:tr w:rsidR="004D401E" w:rsidRPr="00912219" w14:paraId="161407A5" w14:textId="77777777" w:rsidTr="001A5624">
        <w:trPr>
          <w:cantSplit/>
          <w:jc w:val="center"/>
        </w:trPr>
        <w:tc>
          <w:tcPr>
            <w:tcW w:w="2405" w:type="dxa"/>
          </w:tcPr>
          <w:p w14:paraId="4B151267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Вт</w:t>
            </w:r>
          </w:p>
        </w:tc>
        <w:tc>
          <w:tcPr>
            <w:tcW w:w="8417" w:type="dxa"/>
          </w:tcPr>
          <w:p w14:paraId="026FCCE4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единица измерения мощности в ватах</w:t>
            </w:r>
          </w:p>
        </w:tc>
      </w:tr>
      <w:tr w:rsidR="004D401E" w:rsidRPr="00912219" w14:paraId="4B5FC67E" w14:textId="77777777" w:rsidTr="001A5624">
        <w:trPr>
          <w:cantSplit/>
          <w:jc w:val="center"/>
        </w:trPr>
        <w:tc>
          <w:tcPr>
            <w:tcW w:w="2405" w:type="dxa"/>
          </w:tcPr>
          <w:p w14:paraId="1975FCFE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ТОРГ-12</w:t>
            </w:r>
          </w:p>
        </w:tc>
        <w:tc>
          <w:tcPr>
            <w:tcW w:w="8417" w:type="dxa"/>
          </w:tcPr>
          <w:p w14:paraId="5E7761A8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товарная накладная (Унифицированная форма № ТОРГ -12</w:t>
            </w:r>
          </w:p>
          <w:p w14:paraId="24EA4B84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утверждена постановлением Госкомстата России от 25.12.98 № 132)</w:t>
            </w:r>
          </w:p>
        </w:tc>
      </w:tr>
      <w:tr w:rsidR="004D401E" w:rsidRPr="00912219" w14:paraId="7C5A4064" w14:textId="77777777" w:rsidTr="001A5624">
        <w:trPr>
          <w:cantSplit/>
          <w:jc w:val="center"/>
        </w:trPr>
        <w:tc>
          <w:tcPr>
            <w:tcW w:w="2405" w:type="dxa"/>
          </w:tcPr>
          <w:p w14:paraId="344EAAD0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УПД</w:t>
            </w:r>
          </w:p>
        </w:tc>
        <w:tc>
          <w:tcPr>
            <w:tcW w:w="8417" w:type="dxa"/>
          </w:tcPr>
          <w:p w14:paraId="48FBBBA3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универсальный передаточный документ (Приложение № 1 и постановлению Правительства Российской Федерации от 26 декабря 2011 г. No 1137 (в редакции постановления Правительства Российской Федерации от 2 апреля 2021 г. № 534)</w:t>
            </w:r>
          </w:p>
        </w:tc>
      </w:tr>
      <w:tr w:rsidR="004D401E" w:rsidRPr="00912219" w14:paraId="3AD875DB" w14:textId="77777777" w:rsidTr="001A5624">
        <w:trPr>
          <w:cantSplit/>
          <w:jc w:val="center"/>
        </w:trPr>
        <w:tc>
          <w:tcPr>
            <w:tcW w:w="2405" w:type="dxa"/>
          </w:tcPr>
          <w:p w14:paraId="2D6536EA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ПУЭ</w:t>
            </w:r>
          </w:p>
        </w:tc>
        <w:tc>
          <w:tcPr>
            <w:tcW w:w="8417" w:type="dxa"/>
          </w:tcPr>
          <w:p w14:paraId="1EF868C8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правила устройства электроустановок</w:t>
            </w:r>
          </w:p>
        </w:tc>
      </w:tr>
      <w:tr w:rsidR="004D401E" w:rsidRPr="00912219" w14:paraId="330344EE" w14:textId="77777777" w:rsidTr="001A5624">
        <w:trPr>
          <w:cantSplit/>
          <w:jc w:val="center"/>
        </w:trPr>
        <w:tc>
          <w:tcPr>
            <w:tcW w:w="2405" w:type="dxa"/>
          </w:tcPr>
          <w:p w14:paraId="1D2E2B0D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ПТЭ</w:t>
            </w:r>
          </w:p>
        </w:tc>
        <w:tc>
          <w:tcPr>
            <w:tcW w:w="8417" w:type="dxa"/>
          </w:tcPr>
          <w:p w14:paraId="0F36590F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 xml:space="preserve">правила технической эксплуатации электроустановок </w:t>
            </w:r>
          </w:p>
        </w:tc>
      </w:tr>
      <w:tr w:rsidR="004D401E" w:rsidRPr="00912219" w14:paraId="45D9431E" w14:textId="77777777" w:rsidTr="001A5624">
        <w:trPr>
          <w:cantSplit/>
          <w:jc w:val="center"/>
        </w:trPr>
        <w:tc>
          <w:tcPr>
            <w:tcW w:w="2405" w:type="dxa"/>
          </w:tcPr>
          <w:p w14:paraId="1F7825F2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ПОТ</w:t>
            </w:r>
          </w:p>
        </w:tc>
        <w:tc>
          <w:tcPr>
            <w:tcW w:w="8417" w:type="dxa"/>
          </w:tcPr>
          <w:p w14:paraId="5F547354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правила по охране труда при эксплуатации электроустановок</w:t>
            </w:r>
          </w:p>
        </w:tc>
      </w:tr>
      <w:tr w:rsidR="004D401E" w:rsidRPr="00912219" w14:paraId="50789836" w14:textId="77777777" w:rsidTr="001A5624">
        <w:trPr>
          <w:cantSplit/>
          <w:jc w:val="center"/>
        </w:trPr>
        <w:tc>
          <w:tcPr>
            <w:tcW w:w="2405" w:type="dxa"/>
          </w:tcPr>
          <w:p w14:paraId="3AF0BB6D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>НТД</w:t>
            </w:r>
          </w:p>
        </w:tc>
        <w:tc>
          <w:tcPr>
            <w:tcW w:w="8417" w:type="dxa"/>
          </w:tcPr>
          <w:p w14:paraId="40532328" w14:textId="77777777" w:rsidR="004D401E" w:rsidRPr="003B4932" w:rsidRDefault="004D401E" w:rsidP="001A5624">
            <w:pPr>
              <w:keepNext/>
              <w:keepLines/>
              <w:spacing w:line="20" w:lineRule="atLeast"/>
              <w:jc w:val="both"/>
              <w:rPr>
                <w:i/>
                <w:iCs/>
                <w:sz w:val="22"/>
                <w:szCs w:val="22"/>
              </w:rPr>
            </w:pPr>
            <w:r w:rsidRPr="003B4932">
              <w:rPr>
                <w:i/>
                <w:iCs/>
                <w:sz w:val="22"/>
                <w:szCs w:val="22"/>
              </w:rPr>
              <w:t xml:space="preserve">нормативно-техническая документация </w:t>
            </w:r>
          </w:p>
        </w:tc>
      </w:tr>
    </w:tbl>
    <w:p w14:paraId="171E448B" w14:textId="35673338" w:rsidR="004D401E" w:rsidRPr="006969F5" w:rsidRDefault="004D401E" w:rsidP="006969F5">
      <w:pPr>
        <w:spacing w:line="20" w:lineRule="atLeast"/>
        <w:rPr>
          <w:rFonts w:eastAsia="Calibri"/>
          <w:sz w:val="24"/>
          <w:szCs w:val="24"/>
        </w:rPr>
        <w:sectPr w:rsidR="004D401E" w:rsidRPr="006969F5" w:rsidSect="00F3745F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992" w:right="851" w:bottom="567" w:left="851" w:header="680" w:footer="737" w:gutter="0"/>
          <w:cols w:space="708"/>
          <w:titlePg/>
          <w:docGrid w:linePitch="381"/>
        </w:sectPr>
      </w:pPr>
    </w:p>
    <w:p w14:paraId="5FCD543B" w14:textId="77777777" w:rsidR="00091204" w:rsidRPr="006969F5" w:rsidRDefault="00091204" w:rsidP="0044311E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6" w:name="_Toc176788972"/>
      <w:r w:rsidRPr="006969F5">
        <w:rPr>
          <w:rFonts w:eastAsia="Calibri"/>
          <w:b/>
          <w:bCs/>
          <w:sz w:val="24"/>
          <w:szCs w:val="24"/>
        </w:rPr>
        <w:lastRenderedPageBreak/>
        <w:t>Наименование закупаемой продукции</w:t>
      </w:r>
      <w:bookmarkEnd w:id="5"/>
      <w:bookmarkEnd w:id="6"/>
    </w:p>
    <w:p w14:paraId="63254CA6" w14:textId="7727C5F7" w:rsidR="00091204" w:rsidRPr="006969F5" w:rsidRDefault="00091204" w:rsidP="0044311E">
      <w:pPr>
        <w:widowControl w:val="0"/>
        <w:spacing w:line="20" w:lineRule="atLeast"/>
        <w:ind w:firstLine="709"/>
        <w:jc w:val="both"/>
        <w:rPr>
          <w:bCs/>
          <w:iCs/>
          <w:sz w:val="24"/>
          <w:szCs w:val="24"/>
          <w:shd w:val="clear" w:color="auto" w:fill="FFFF99"/>
        </w:rPr>
      </w:pPr>
      <w:r w:rsidRPr="006969F5">
        <w:rPr>
          <w:rFonts w:eastAsia="Calibri"/>
          <w:b/>
          <w:bCs/>
          <w:iCs/>
          <w:sz w:val="24"/>
          <w:szCs w:val="24"/>
        </w:rPr>
        <w:t>«</w:t>
      </w:r>
      <w:r w:rsidR="001A5624" w:rsidRPr="001A5624">
        <w:rPr>
          <w:bCs/>
          <w:iCs/>
          <w:sz w:val="24"/>
          <w:szCs w:val="24"/>
        </w:rPr>
        <w:t xml:space="preserve">ОКПД 2: </w:t>
      </w:r>
      <w:r w:rsidR="00C206BF" w:rsidRPr="00C206BF">
        <w:rPr>
          <w:bCs/>
          <w:iCs/>
          <w:sz w:val="24"/>
          <w:szCs w:val="24"/>
        </w:rPr>
        <w:t>29.10.59.390</w:t>
      </w:r>
      <w:r w:rsidR="00C206BF">
        <w:rPr>
          <w:bCs/>
          <w:iCs/>
          <w:sz w:val="24"/>
          <w:szCs w:val="24"/>
        </w:rPr>
        <w:t xml:space="preserve"> </w:t>
      </w:r>
      <w:r w:rsidR="001A5624" w:rsidRPr="001A5624">
        <w:rPr>
          <w:bCs/>
          <w:iCs/>
          <w:sz w:val="24"/>
          <w:szCs w:val="24"/>
        </w:rPr>
        <w:t xml:space="preserve">Поставка </w:t>
      </w:r>
      <w:r w:rsidR="00C206BF">
        <w:rPr>
          <w:bCs/>
          <w:iCs/>
          <w:sz w:val="24"/>
          <w:szCs w:val="24"/>
        </w:rPr>
        <w:t>п</w:t>
      </w:r>
      <w:r w:rsidR="009549B5" w:rsidRPr="009549B5">
        <w:rPr>
          <w:bCs/>
          <w:iCs/>
          <w:sz w:val="24"/>
          <w:szCs w:val="24"/>
        </w:rPr>
        <w:t>ередвижн</w:t>
      </w:r>
      <w:r w:rsidR="001A5624">
        <w:rPr>
          <w:bCs/>
          <w:iCs/>
          <w:sz w:val="24"/>
          <w:szCs w:val="24"/>
        </w:rPr>
        <w:t>ой</w:t>
      </w:r>
      <w:r w:rsidR="001A5624" w:rsidRPr="001A5624">
        <w:rPr>
          <w:bCs/>
          <w:iCs/>
          <w:sz w:val="24"/>
          <w:szCs w:val="24"/>
        </w:rPr>
        <w:t xml:space="preserve"> кабельн</w:t>
      </w:r>
      <w:r w:rsidR="001A5624">
        <w:rPr>
          <w:bCs/>
          <w:iCs/>
          <w:sz w:val="24"/>
          <w:szCs w:val="24"/>
        </w:rPr>
        <w:t>ой</w:t>
      </w:r>
      <w:r w:rsidR="001A5624" w:rsidRPr="001A5624">
        <w:rPr>
          <w:bCs/>
          <w:iCs/>
          <w:sz w:val="24"/>
          <w:szCs w:val="24"/>
        </w:rPr>
        <w:t xml:space="preserve"> электротехническ</w:t>
      </w:r>
      <w:r w:rsidR="001A5624">
        <w:rPr>
          <w:bCs/>
          <w:iCs/>
          <w:sz w:val="24"/>
          <w:szCs w:val="24"/>
        </w:rPr>
        <w:t>ой</w:t>
      </w:r>
      <w:r w:rsidR="001A5624" w:rsidRPr="001A5624">
        <w:rPr>
          <w:bCs/>
          <w:iCs/>
          <w:sz w:val="24"/>
          <w:szCs w:val="24"/>
        </w:rPr>
        <w:t xml:space="preserve"> лаборатори</w:t>
      </w:r>
      <w:r w:rsidR="001A5624">
        <w:rPr>
          <w:bCs/>
          <w:iCs/>
          <w:sz w:val="24"/>
          <w:szCs w:val="24"/>
        </w:rPr>
        <w:t>и</w:t>
      </w:r>
      <w:r w:rsidR="001A5624" w:rsidRPr="001A5624">
        <w:rPr>
          <w:bCs/>
          <w:iCs/>
          <w:sz w:val="24"/>
          <w:szCs w:val="24"/>
        </w:rPr>
        <w:t xml:space="preserve"> для структурного подразделения АО «Чукотэнерго» Северные электрические сети предназначенных под программу технического перевооружения и реконструкции</w:t>
      </w:r>
      <w:r w:rsidRPr="006969F5">
        <w:rPr>
          <w:rFonts w:eastAsia="Calibri"/>
          <w:iCs/>
          <w:sz w:val="24"/>
          <w:szCs w:val="24"/>
        </w:rPr>
        <w:t>».</w:t>
      </w:r>
    </w:p>
    <w:p w14:paraId="28FA67C1" w14:textId="667D3C2A" w:rsidR="00091204" w:rsidRPr="006969F5" w:rsidRDefault="00091204" w:rsidP="0044311E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7" w:name="_Toc46743507"/>
      <w:bookmarkStart w:id="8" w:name="_Toc176788973"/>
      <w:r w:rsidRPr="006969F5">
        <w:rPr>
          <w:rFonts w:eastAsia="Calibri"/>
          <w:b/>
          <w:bCs/>
          <w:sz w:val="24"/>
          <w:szCs w:val="24"/>
        </w:rPr>
        <w:t xml:space="preserve">Цель </w:t>
      </w:r>
      <w:bookmarkEnd w:id="7"/>
      <w:r w:rsidRPr="006969F5">
        <w:rPr>
          <w:rFonts w:eastAsia="Calibri"/>
          <w:b/>
          <w:bCs/>
          <w:sz w:val="24"/>
          <w:szCs w:val="24"/>
        </w:rPr>
        <w:t>использования закупаемой продукции</w:t>
      </w:r>
      <w:bookmarkEnd w:id="8"/>
    </w:p>
    <w:p w14:paraId="296B1CB9" w14:textId="070F02F7" w:rsidR="00091204" w:rsidRPr="006969F5" w:rsidRDefault="009549B5" w:rsidP="0044311E">
      <w:pPr>
        <w:widowControl w:val="0"/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9549B5">
        <w:rPr>
          <w:rFonts w:eastAsia="Calibri"/>
          <w:bCs/>
          <w:iCs/>
          <w:sz w:val="24"/>
          <w:szCs w:val="24"/>
          <w:lang w:eastAsia="x-none"/>
        </w:rPr>
        <w:t>Передвижная</w:t>
      </w:r>
      <w:r w:rsidR="001A5624" w:rsidRPr="001A5624">
        <w:rPr>
          <w:rFonts w:eastAsia="Calibri"/>
          <w:bCs/>
          <w:iCs/>
          <w:sz w:val="24"/>
          <w:szCs w:val="24"/>
          <w:lang w:eastAsia="x-none"/>
        </w:rPr>
        <w:t xml:space="preserve"> кабельн</w:t>
      </w:r>
      <w:r w:rsidR="00582649">
        <w:rPr>
          <w:rFonts w:eastAsia="Calibri"/>
          <w:bCs/>
          <w:iCs/>
          <w:sz w:val="24"/>
          <w:szCs w:val="24"/>
          <w:lang w:eastAsia="x-none"/>
        </w:rPr>
        <w:t>ая</w:t>
      </w:r>
      <w:r w:rsidR="001A5624" w:rsidRPr="001A5624">
        <w:rPr>
          <w:rFonts w:eastAsia="Calibri"/>
          <w:bCs/>
          <w:iCs/>
          <w:sz w:val="24"/>
          <w:szCs w:val="24"/>
          <w:lang w:eastAsia="x-none"/>
        </w:rPr>
        <w:t xml:space="preserve"> электротехническ</w:t>
      </w:r>
      <w:r w:rsidR="00582649">
        <w:rPr>
          <w:rFonts w:eastAsia="Calibri"/>
          <w:bCs/>
          <w:iCs/>
          <w:sz w:val="24"/>
          <w:szCs w:val="24"/>
          <w:lang w:eastAsia="x-none"/>
        </w:rPr>
        <w:t xml:space="preserve">ая </w:t>
      </w:r>
      <w:r w:rsidR="00582649" w:rsidRPr="001A5624">
        <w:rPr>
          <w:bCs/>
          <w:iCs/>
          <w:sz w:val="24"/>
          <w:szCs w:val="24"/>
        </w:rPr>
        <w:t>лаборатори</w:t>
      </w:r>
      <w:r w:rsidR="00582649">
        <w:rPr>
          <w:bCs/>
          <w:iCs/>
          <w:sz w:val="24"/>
          <w:szCs w:val="24"/>
        </w:rPr>
        <w:t>я</w:t>
      </w:r>
      <w:r w:rsidR="004D401E">
        <w:rPr>
          <w:rFonts w:eastAsia="Calibri"/>
          <w:bCs/>
          <w:iCs/>
          <w:sz w:val="24"/>
          <w:szCs w:val="24"/>
          <w:lang w:eastAsia="x-none"/>
        </w:rPr>
        <w:t xml:space="preserve"> закупа</w:t>
      </w:r>
      <w:r w:rsidR="001A5624">
        <w:rPr>
          <w:rFonts w:eastAsia="Calibri"/>
          <w:bCs/>
          <w:iCs/>
          <w:sz w:val="24"/>
          <w:szCs w:val="24"/>
          <w:lang w:eastAsia="x-none"/>
        </w:rPr>
        <w:t>е</w:t>
      </w:r>
      <w:r w:rsidR="004D401E">
        <w:rPr>
          <w:rFonts w:eastAsia="Calibri"/>
          <w:bCs/>
          <w:iCs/>
          <w:sz w:val="24"/>
          <w:szCs w:val="24"/>
          <w:lang w:eastAsia="x-none"/>
        </w:rPr>
        <w:t>тся в рамках технического перевооружения и реконструкции для нужд структурного подразделения АО «Чукотэнерго» Северные электрические сети</w:t>
      </w:r>
      <w:r w:rsidR="00091204" w:rsidRPr="006969F5">
        <w:rPr>
          <w:rFonts w:eastAsia="Calibri"/>
          <w:bCs/>
          <w:iCs/>
          <w:sz w:val="24"/>
          <w:szCs w:val="24"/>
          <w:lang w:eastAsia="x-none"/>
        </w:rPr>
        <w:t>.</w:t>
      </w:r>
    </w:p>
    <w:p w14:paraId="0D39B53C" w14:textId="23289232" w:rsidR="00091204" w:rsidRPr="006969F5" w:rsidRDefault="00091204" w:rsidP="0044311E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9" w:name="_Toc176788974"/>
      <w:bookmarkStart w:id="10" w:name="_Toc50125126"/>
      <w:bookmarkStart w:id="11" w:name="_Toc46743510"/>
      <w:r w:rsidRPr="006969F5">
        <w:rPr>
          <w:rFonts w:eastAsia="Calibri"/>
          <w:b/>
          <w:bCs/>
          <w:sz w:val="24"/>
          <w:szCs w:val="24"/>
        </w:rPr>
        <w:t>Иные требования и сведения общего характера</w:t>
      </w:r>
      <w:bookmarkEnd w:id="9"/>
    </w:p>
    <w:p w14:paraId="79EA71F8" w14:textId="2705D780" w:rsidR="00091204" w:rsidRPr="006969F5" w:rsidRDefault="00091204" w:rsidP="0044311E">
      <w:pPr>
        <w:pStyle w:val="30"/>
        <w:spacing w:before="0" w:after="0" w:line="20" w:lineRule="atLeast"/>
        <w:rPr>
          <w:sz w:val="24"/>
        </w:rPr>
      </w:pPr>
      <w:bookmarkStart w:id="12" w:name="_Toc176788975"/>
      <w:r w:rsidRPr="006969F5">
        <w:rPr>
          <w:sz w:val="24"/>
        </w:rPr>
        <w:t>Сведения общего характера</w:t>
      </w:r>
      <w:bookmarkEnd w:id="12"/>
    </w:p>
    <w:p w14:paraId="3223399F" w14:textId="38BD5F93" w:rsidR="00091204" w:rsidRPr="006969F5" w:rsidRDefault="00091204" w:rsidP="0044311E">
      <w:pPr>
        <w:widowControl w:val="0"/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6969F5">
        <w:rPr>
          <w:rFonts w:eastAsia="Calibri"/>
          <w:bCs/>
          <w:iCs/>
          <w:sz w:val="24"/>
          <w:szCs w:val="24"/>
          <w:lang w:eastAsia="x-none"/>
        </w:rPr>
        <w:t>Для качественной подготовки предложения Участ</w:t>
      </w:r>
      <w:r w:rsidR="00B96DBE" w:rsidRPr="006969F5">
        <w:rPr>
          <w:rFonts w:eastAsia="Calibri"/>
          <w:bCs/>
          <w:iCs/>
          <w:sz w:val="24"/>
          <w:szCs w:val="24"/>
          <w:lang w:eastAsia="x-none"/>
        </w:rPr>
        <w:t>ник должен учитывать следующее:</w:t>
      </w:r>
    </w:p>
    <w:p w14:paraId="51CBBB03" w14:textId="77777777" w:rsidR="00C25D58" w:rsidRPr="006969F5" w:rsidRDefault="00C25D58" w:rsidP="0044311E">
      <w:pPr>
        <w:spacing w:line="20" w:lineRule="atLeast"/>
        <w:ind w:firstLine="709"/>
        <w:jc w:val="both"/>
        <w:rPr>
          <w:sz w:val="24"/>
          <w:szCs w:val="24"/>
        </w:rPr>
      </w:pPr>
      <w:r w:rsidRPr="006969F5">
        <w:rPr>
          <w:sz w:val="24"/>
          <w:szCs w:val="24"/>
        </w:rPr>
        <w:t xml:space="preserve">1.4.1.1 </w:t>
      </w:r>
      <w:r w:rsidR="00091204" w:rsidRPr="006969F5">
        <w:rPr>
          <w:sz w:val="24"/>
          <w:szCs w:val="24"/>
        </w:rPr>
        <w:t>населенные пункты и морские порты Чукотского автономного округа не имеют железнодорожного и автомобильного сообщения с континентальной частью России;</w:t>
      </w:r>
    </w:p>
    <w:p w14:paraId="2F3D235A" w14:textId="77777777" w:rsidR="00C25D58" w:rsidRPr="006969F5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6969F5">
        <w:rPr>
          <w:rFonts w:eastAsia="Calibri"/>
          <w:bCs/>
          <w:iCs/>
          <w:sz w:val="24"/>
          <w:szCs w:val="24"/>
          <w:lang w:eastAsia="x-none"/>
        </w:rPr>
        <w:t>1.4.1.2. сроки доставки МТР в адрес Грузополучателя не должны выходить за пределы окончания срока навигации;</w:t>
      </w:r>
    </w:p>
    <w:p w14:paraId="55265270" w14:textId="77777777" w:rsidR="00C25D58" w:rsidRPr="006969F5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6969F5">
        <w:rPr>
          <w:rFonts w:eastAsia="Calibri"/>
          <w:bCs/>
          <w:iCs/>
          <w:sz w:val="24"/>
          <w:szCs w:val="24"/>
          <w:lang w:eastAsia="x-none"/>
        </w:rPr>
        <w:t>1.4.1.3. под окончанием срока навигации понимается дата окончания приемки груза на борт судна, завершающего навигацию в порту погрузки;</w:t>
      </w:r>
    </w:p>
    <w:p w14:paraId="5ED118D6" w14:textId="77777777" w:rsidR="00C25D58" w:rsidRPr="006969F5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6969F5">
        <w:rPr>
          <w:rFonts w:eastAsia="Calibri"/>
          <w:bCs/>
          <w:iCs/>
          <w:sz w:val="24"/>
          <w:szCs w:val="24"/>
          <w:lang w:eastAsia="x-none"/>
        </w:rPr>
        <w:t>1.4.1.4. фактический срок завершения навигации зависит от ожидаемой ледовой обстановки ежегодно изменяется;</w:t>
      </w:r>
    </w:p>
    <w:p w14:paraId="2C2BE32E" w14:textId="77777777" w:rsidR="00C25D58" w:rsidRPr="006969F5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6969F5">
        <w:rPr>
          <w:rFonts w:eastAsia="Calibri"/>
          <w:bCs/>
          <w:iCs/>
          <w:sz w:val="24"/>
          <w:szCs w:val="24"/>
          <w:lang w:eastAsia="x-none"/>
        </w:rPr>
        <w:t>1.4.1.5. среднестатистические сроки заве</w:t>
      </w:r>
      <w:r w:rsidR="00C25D58" w:rsidRPr="006969F5">
        <w:rPr>
          <w:rFonts w:eastAsia="Calibri"/>
          <w:bCs/>
          <w:iCs/>
          <w:sz w:val="24"/>
          <w:szCs w:val="24"/>
          <w:lang w:eastAsia="x-none"/>
        </w:rPr>
        <w:t>ршения навигации по маршрутам:</w:t>
      </w:r>
    </w:p>
    <w:p w14:paraId="14ECB2CF" w14:textId="7432DCBE" w:rsidR="00C25D58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6969F5">
        <w:rPr>
          <w:rFonts w:eastAsia="Calibri"/>
          <w:bCs/>
          <w:iCs/>
          <w:sz w:val="24"/>
          <w:szCs w:val="24"/>
          <w:lang w:eastAsia="x-none"/>
        </w:rPr>
        <w:t>Владивосток-</w:t>
      </w:r>
      <w:r w:rsidR="00A5511F">
        <w:rPr>
          <w:rFonts w:eastAsia="Calibri"/>
          <w:bCs/>
          <w:iCs/>
          <w:sz w:val="24"/>
          <w:szCs w:val="24"/>
          <w:lang w:eastAsia="x-none"/>
        </w:rPr>
        <w:t>Анадырь</w:t>
      </w:r>
      <w:r w:rsidRPr="006969F5">
        <w:rPr>
          <w:rFonts w:eastAsia="Calibri"/>
          <w:bCs/>
          <w:iCs/>
          <w:sz w:val="24"/>
          <w:szCs w:val="24"/>
          <w:lang w:eastAsia="x-none"/>
        </w:rPr>
        <w:t xml:space="preserve"> – </w:t>
      </w:r>
      <w:r w:rsidR="000B50A6">
        <w:rPr>
          <w:rFonts w:eastAsia="Calibri"/>
          <w:bCs/>
          <w:iCs/>
          <w:sz w:val="24"/>
          <w:szCs w:val="24"/>
          <w:lang w:eastAsia="x-none"/>
        </w:rPr>
        <w:t>15</w:t>
      </w:r>
      <w:r w:rsidRPr="006969F5">
        <w:rPr>
          <w:rFonts w:eastAsia="Calibri"/>
          <w:bCs/>
          <w:iCs/>
          <w:sz w:val="24"/>
          <w:szCs w:val="24"/>
          <w:lang w:eastAsia="x-none"/>
        </w:rPr>
        <w:t xml:space="preserve"> </w:t>
      </w:r>
      <w:r w:rsidR="00DC48E7" w:rsidRPr="006969F5">
        <w:rPr>
          <w:rFonts w:eastAsia="Calibri"/>
          <w:bCs/>
          <w:iCs/>
          <w:sz w:val="24"/>
          <w:szCs w:val="24"/>
          <w:lang w:eastAsia="x-none"/>
        </w:rPr>
        <w:t>октября</w:t>
      </w:r>
      <w:r w:rsidRPr="006969F5">
        <w:rPr>
          <w:rFonts w:eastAsia="Calibri"/>
          <w:bCs/>
          <w:iCs/>
          <w:sz w:val="24"/>
          <w:szCs w:val="24"/>
          <w:lang w:eastAsia="x-none"/>
        </w:rPr>
        <w:t>;</w:t>
      </w:r>
    </w:p>
    <w:p w14:paraId="6253E3F1" w14:textId="77777777" w:rsidR="004D401E" w:rsidRPr="004D401E" w:rsidRDefault="004D401E" w:rsidP="004D40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4D401E">
        <w:rPr>
          <w:rFonts w:eastAsia="Calibri"/>
          <w:bCs/>
          <w:iCs/>
          <w:sz w:val="24"/>
          <w:szCs w:val="24"/>
          <w:lang w:eastAsia="x-none"/>
        </w:rPr>
        <w:t>Владивосток-Певек – 30 сентября;</w:t>
      </w:r>
    </w:p>
    <w:p w14:paraId="5E4B6812" w14:textId="2E64367B" w:rsidR="004D401E" w:rsidRPr="006969F5" w:rsidRDefault="004D401E" w:rsidP="004D40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4D401E">
        <w:rPr>
          <w:rFonts w:eastAsia="Calibri"/>
          <w:bCs/>
          <w:iCs/>
          <w:sz w:val="24"/>
          <w:szCs w:val="24"/>
          <w:lang w:eastAsia="x-none"/>
        </w:rPr>
        <w:t>Архангельск – Певек – 15 октября</w:t>
      </w:r>
      <w:r>
        <w:rPr>
          <w:rFonts w:eastAsia="Calibri"/>
          <w:bCs/>
          <w:iCs/>
          <w:sz w:val="24"/>
          <w:szCs w:val="24"/>
          <w:lang w:eastAsia="x-none"/>
        </w:rPr>
        <w:t>.</w:t>
      </w:r>
    </w:p>
    <w:p w14:paraId="4D625055" w14:textId="77777777" w:rsidR="00C25D58" w:rsidRPr="006969F5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6969F5">
        <w:rPr>
          <w:rFonts w:eastAsia="Calibri"/>
          <w:bCs/>
          <w:iCs/>
          <w:sz w:val="24"/>
          <w:szCs w:val="24"/>
          <w:lang w:eastAsia="x-none"/>
        </w:rPr>
        <w:t>1.4.1.6. среднестатистические сроки начала навигации по маршрутам:</w:t>
      </w:r>
    </w:p>
    <w:p w14:paraId="308422A3" w14:textId="62BCDF25" w:rsidR="00C25D58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6969F5">
        <w:rPr>
          <w:rFonts w:eastAsia="Calibri"/>
          <w:bCs/>
          <w:iCs/>
          <w:sz w:val="24"/>
          <w:szCs w:val="24"/>
          <w:lang w:eastAsia="x-none"/>
        </w:rPr>
        <w:t>Владивосток-</w:t>
      </w:r>
      <w:r w:rsidR="00A5511F">
        <w:rPr>
          <w:rFonts w:eastAsia="Calibri"/>
          <w:bCs/>
          <w:iCs/>
          <w:sz w:val="24"/>
          <w:szCs w:val="24"/>
          <w:lang w:eastAsia="x-none"/>
        </w:rPr>
        <w:t>Анадырь</w:t>
      </w:r>
      <w:r w:rsidR="00DC48E7" w:rsidRPr="006969F5">
        <w:rPr>
          <w:rFonts w:eastAsia="Calibri"/>
          <w:bCs/>
          <w:iCs/>
          <w:sz w:val="24"/>
          <w:szCs w:val="24"/>
          <w:lang w:eastAsia="x-none"/>
        </w:rPr>
        <w:t xml:space="preserve"> – 0</w:t>
      </w:r>
      <w:r w:rsidR="000B50A6">
        <w:rPr>
          <w:rFonts w:eastAsia="Calibri"/>
          <w:bCs/>
          <w:iCs/>
          <w:sz w:val="24"/>
          <w:szCs w:val="24"/>
          <w:lang w:eastAsia="x-none"/>
        </w:rPr>
        <w:t>2</w:t>
      </w:r>
      <w:r w:rsidRPr="006969F5">
        <w:rPr>
          <w:rFonts w:eastAsia="Calibri"/>
          <w:bCs/>
          <w:iCs/>
          <w:sz w:val="24"/>
          <w:szCs w:val="24"/>
          <w:lang w:eastAsia="x-none"/>
        </w:rPr>
        <w:t xml:space="preserve"> ию</w:t>
      </w:r>
      <w:r w:rsidR="000B50A6">
        <w:rPr>
          <w:rFonts w:eastAsia="Calibri"/>
          <w:bCs/>
          <w:iCs/>
          <w:sz w:val="24"/>
          <w:szCs w:val="24"/>
          <w:lang w:eastAsia="x-none"/>
        </w:rPr>
        <w:t>н</w:t>
      </w:r>
      <w:r w:rsidRPr="006969F5">
        <w:rPr>
          <w:rFonts w:eastAsia="Calibri"/>
          <w:bCs/>
          <w:iCs/>
          <w:sz w:val="24"/>
          <w:szCs w:val="24"/>
          <w:lang w:eastAsia="x-none"/>
        </w:rPr>
        <w:t>я;</w:t>
      </w:r>
    </w:p>
    <w:p w14:paraId="31761FD8" w14:textId="77777777" w:rsidR="004D401E" w:rsidRPr="004D401E" w:rsidRDefault="004D401E" w:rsidP="004D40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4D401E">
        <w:rPr>
          <w:rFonts w:eastAsia="Calibri"/>
          <w:bCs/>
          <w:iCs/>
          <w:sz w:val="24"/>
          <w:szCs w:val="24"/>
          <w:lang w:eastAsia="x-none"/>
        </w:rPr>
        <w:t>Владивосток-Певек – 20 июля;</w:t>
      </w:r>
    </w:p>
    <w:p w14:paraId="02C98AAD" w14:textId="1BB05FD0" w:rsidR="004D401E" w:rsidRPr="006969F5" w:rsidRDefault="004D401E" w:rsidP="004D40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4D401E">
        <w:rPr>
          <w:rFonts w:eastAsia="Calibri"/>
          <w:bCs/>
          <w:iCs/>
          <w:sz w:val="24"/>
          <w:szCs w:val="24"/>
          <w:lang w:eastAsia="x-none"/>
        </w:rPr>
        <w:t>Архангельск – Певек – 20 июля.</w:t>
      </w:r>
    </w:p>
    <w:p w14:paraId="73975062" w14:textId="5B3D0316" w:rsidR="00091204" w:rsidRPr="006969F5" w:rsidRDefault="00091204" w:rsidP="0044311E">
      <w:pPr>
        <w:pStyle w:val="30"/>
        <w:spacing w:before="0" w:after="0" w:line="20" w:lineRule="atLeast"/>
        <w:rPr>
          <w:sz w:val="24"/>
        </w:rPr>
      </w:pPr>
      <w:bookmarkStart w:id="13" w:name="_Toc176788976"/>
      <w:r w:rsidRPr="006969F5">
        <w:rPr>
          <w:sz w:val="24"/>
        </w:rPr>
        <w:t>Требования к участнику закупки, признанным победителем</w:t>
      </w:r>
      <w:bookmarkEnd w:id="13"/>
    </w:p>
    <w:p w14:paraId="0EF3B338" w14:textId="77777777" w:rsidR="00091204" w:rsidRPr="006969F5" w:rsidRDefault="00091204" w:rsidP="0044311E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20" w:lineRule="atLeast"/>
        <w:ind w:firstLine="709"/>
        <w:jc w:val="both"/>
        <w:rPr>
          <w:bCs/>
          <w:i/>
          <w:sz w:val="24"/>
          <w:szCs w:val="24"/>
          <w:shd w:val="clear" w:color="auto" w:fill="FFFF99"/>
        </w:rPr>
      </w:pPr>
      <w:r w:rsidRPr="006969F5">
        <w:rPr>
          <w:sz w:val="24"/>
          <w:szCs w:val="24"/>
        </w:rPr>
        <w:t>Участник</w:t>
      </w:r>
      <w:r w:rsidRPr="006969F5">
        <w:rPr>
          <w:rFonts w:eastAsia="Lucida Sans Unicode"/>
          <w:bCs/>
          <w:kern w:val="1"/>
          <w:sz w:val="24"/>
          <w:szCs w:val="24"/>
        </w:rPr>
        <w:t>, признанный победителем закупочной процедуры, в течение 3 рабочих дней с даты официального размещения Организатором итогового протокола по результатам закупки</w:t>
      </w:r>
      <w:r w:rsidRPr="006969F5" w:rsidDel="003047CF">
        <w:rPr>
          <w:rFonts w:eastAsia="Lucida Sans Unicode"/>
          <w:bCs/>
          <w:kern w:val="1"/>
          <w:sz w:val="24"/>
          <w:szCs w:val="24"/>
        </w:rPr>
        <w:t xml:space="preserve"> </w:t>
      </w:r>
      <w:r w:rsidRPr="006969F5">
        <w:rPr>
          <w:rFonts w:eastAsia="Lucida Sans Unicode"/>
          <w:bCs/>
          <w:kern w:val="1"/>
          <w:sz w:val="24"/>
          <w:szCs w:val="24"/>
        </w:rPr>
        <w:t xml:space="preserve">(до заключения договора) должен предоставить </w:t>
      </w:r>
      <w:r w:rsidRPr="006969F5">
        <w:rPr>
          <w:sz w:val="24"/>
          <w:szCs w:val="24"/>
        </w:rPr>
        <w:t>Письмо – подтверждение завода-изготовителя о согласии на изготовление КТП с указанием конкретных сроков изготовления и предлагаемых гарантийных сроков (в произвольной форме).</w:t>
      </w:r>
    </w:p>
    <w:p w14:paraId="362F294F" w14:textId="77777777" w:rsidR="00091204" w:rsidRPr="006969F5" w:rsidRDefault="00091204" w:rsidP="0044311E">
      <w:pPr>
        <w:keepNext/>
        <w:keepLines/>
        <w:numPr>
          <w:ilvl w:val="0"/>
          <w:numId w:val="4"/>
        </w:numPr>
        <w:spacing w:line="20" w:lineRule="atLeast"/>
        <w:ind w:left="357" w:hanging="357"/>
        <w:jc w:val="center"/>
        <w:outlineLvl w:val="0"/>
        <w:rPr>
          <w:rFonts w:eastAsia="Calibri"/>
          <w:b/>
          <w:iCs/>
          <w:caps/>
          <w:sz w:val="24"/>
          <w:szCs w:val="24"/>
        </w:rPr>
      </w:pPr>
      <w:bookmarkStart w:id="14" w:name="_Toc51339693"/>
      <w:bookmarkStart w:id="15" w:name="_Toc176788977"/>
      <w:bookmarkStart w:id="16" w:name="_Hlk169536946"/>
      <w:r w:rsidRPr="006969F5">
        <w:rPr>
          <w:rFonts w:eastAsia="Calibri"/>
          <w:b/>
          <w:iCs/>
          <w:sz w:val="24"/>
          <w:szCs w:val="24"/>
        </w:rPr>
        <w:t>Требования к продукции</w:t>
      </w:r>
      <w:bookmarkEnd w:id="14"/>
      <w:bookmarkEnd w:id="15"/>
    </w:p>
    <w:p w14:paraId="4A509DDB" w14:textId="77777777" w:rsidR="00091204" w:rsidRPr="006969F5" w:rsidRDefault="00091204" w:rsidP="0044311E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17" w:name="_Toc176788978"/>
      <w:r w:rsidRPr="006969F5">
        <w:rPr>
          <w:rFonts w:eastAsia="Calibri"/>
          <w:b/>
          <w:bCs/>
          <w:sz w:val="24"/>
          <w:szCs w:val="24"/>
        </w:rPr>
        <w:t>Требования к объемам и срокам поставки</w:t>
      </w:r>
      <w:bookmarkEnd w:id="17"/>
    </w:p>
    <w:p w14:paraId="11C4B274" w14:textId="77777777" w:rsidR="00091204" w:rsidRPr="006969F5" w:rsidRDefault="00091204" w:rsidP="0044311E">
      <w:pPr>
        <w:pStyle w:val="30"/>
        <w:spacing w:before="0" w:after="0" w:line="20" w:lineRule="atLeast"/>
        <w:rPr>
          <w:sz w:val="24"/>
        </w:rPr>
      </w:pPr>
      <w:bookmarkStart w:id="18" w:name="_Toc176788979"/>
      <w:r w:rsidRPr="006969F5">
        <w:rPr>
          <w:sz w:val="24"/>
        </w:rPr>
        <w:t>Перечень и объем закупаемой продукции</w:t>
      </w:r>
      <w:bookmarkEnd w:id="18"/>
    </w:p>
    <w:p w14:paraId="41FEC217" w14:textId="628AAFCA" w:rsidR="00091204" w:rsidRDefault="00091204" w:rsidP="0044311E">
      <w:pPr>
        <w:keepNext/>
        <w:keepLines/>
        <w:spacing w:line="20" w:lineRule="atLeast"/>
        <w:ind w:firstLine="709"/>
        <w:outlineLvl w:val="0"/>
        <w:rPr>
          <w:rFonts w:eastAsia="Calibri"/>
          <w:b/>
          <w:sz w:val="24"/>
          <w:szCs w:val="24"/>
        </w:rPr>
      </w:pPr>
      <w:bookmarkStart w:id="19" w:name="_Toc51339695"/>
      <w:bookmarkStart w:id="20" w:name="_Toc176788980"/>
      <w:r w:rsidRPr="006969F5">
        <w:rPr>
          <w:rFonts w:eastAsia="Calibri"/>
          <w:b/>
          <w:sz w:val="24"/>
          <w:szCs w:val="24"/>
        </w:rPr>
        <w:t xml:space="preserve">Таблица 1.1 Перечень </w:t>
      </w:r>
      <w:bookmarkEnd w:id="19"/>
      <w:r w:rsidRPr="006969F5">
        <w:rPr>
          <w:rFonts w:eastAsia="Calibri"/>
          <w:b/>
          <w:sz w:val="24"/>
          <w:szCs w:val="24"/>
        </w:rPr>
        <w:t>и объем закупаемой продукции</w:t>
      </w:r>
      <w:bookmarkEnd w:id="20"/>
    </w:p>
    <w:tbl>
      <w:tblPr>
        <w:tblW w:w="52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7376"/>
        <w:gridCol w:w="1292"/>
        <w:gridCol w:w="1418"/>
      </w:tblGrid>
      <w:tr w:rsidR="00E11F03" w:rsidRPr="006969F5" w14:paraId="73C40E19" w14:textId="77777777" w:rsidTr="00E11F03">
        <w:tc>
          <w:tcPr>
            <w:tcW w:w="254" w:type="pct"/>
            <w:vAlign w:val="center"/>
          </w:tcPr>
          <w:p w14:paraId="074D6C7D" w14:textId="77777777" w:rsidR="00E11F03" w:rsidRPr="006969F5" w:rsidRDefault="00E11F03" w:rsidP="001A5624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6969F5">
              <w:rPr>
                <w:sz w:val="24"/>
                <w:szCs w:val="24"/>
              </w:rPr>
              <w:t>№</w:t>
            </w:r>
          </w:p>
          <w:p w14:paraId="4047A08C" w14:textId="77777777" w:rsidR="00E11F03" w:rsidRPr="006969F5" w:rsidRDefault="00E11F03" w:rsidP="001A5624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6969F5">
              <w:rPr>
                <w:sz w:val="24"/>
                <w:szCs w:val="24"/>
              </w:rPr>
              <w:t>п/п</w:t>
            </w:r>
          </w:p>
        </w:tc>
        <w:tc>
          <w:tcPr>
            <w:tcW w:w="3471" w:type="pct"/>
            <w:vAlign w:val="center"/>
          </w:tcPr>
          <w:p w14:paraId="16E6E9FD" w14:textId="77777777" w:rsidR="00E11F03" w:rsidRPr="006969F5" w:rsidRDefault="00E11F03" w:rsidP="001A5624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6969F5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608" w:type="pct"/>
            <w:vAlign w:val="center"/>
          </w:tcPr>
          <w:p w14:paraId="33AB3B32" w14:textId="77777777" w:rsidR="00E11F03" w:rsidRPr="006969F5" w:rsidRDefault="00E11F03" w:rsidP="001A5624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6969F5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667" w:type="pct"/>
            <w:vAlign w:val="center"/>
          </w:tcPr>
          <w:p w14:paraId="4B0AAE0D" w14:textId="77777777" w:rsidR="00E11F03" w:rsidRPr="006969F5" w:rsidRDefault="00E11F03" w:rsidP="001A5624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6969F5">
              <w:rPr>
                <w:sz w:val="24"/>
                <w:szCs w:val="24"/>
              </w:rPr>
              <w:t>Количество</w:t>
            </w:r>
          </w:p>
        </w:tc>
      </w:tr>
      <w:tr w:rsidR="00E11F03" w:rsidRPr="006969F5" w14:paraId="57185F69" w14:textId="77777777" w:rsidTr="00E11F03">
        <w:tc>
          <w:tcPr>
            <w:tcW w:w="254" w:type="pct"/>
          </w:tcPr>
          <w:p w14:paraId="435DCC11" w14:textId="77777777" w:rsidR="00E11F03" w:rsidRPr="006969F5" w:rsidRDefault="00E11F03" w:rsidP="001A5624">
            <w:pPr>
              <w:suppressAutoHyphens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6969F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71" w:type="pct"/>
          </w:tcPr>
          <w:p w14:paraId="006A931A" w14:textId="77777777" w:rsidR="00E11F03" w:rsidRPr="006969F5" w:rsidRDefault="00E11F03" w:rsidP="001A5624">
            <w:pPr>
              <w:tabs>
                <w:tab w:val="center" w:pos="3220"/>
                <w:tab w:val="left" w:pos="5510"/>
              </w:tabs>
              <w:suppressAutoHyphens/>
              <w:spacing w:line="20" w:lineRule="atLeast"/>
              <w:rPr>
                <w:b/>
                <w:sz w:val="24"/>
                <w:szCs w:val="24"/>
              </w:rPr>
            </w:pPr>
            <w:r w:rsidRPr="006969F5">
              <w:rPr>
                <w:b/>
                <w:sz w:val="24"/>
                <w:szCs w:val="24"/>
              </w:rPr>
              <w:tab/>
              <w:t>2</w:t>
            </w:r>
            <w:r w:rsidRPr="006969F5">
              <w:rPr>
                <w:b/>
                <w:sz w:val="24"/>
                <w:szCs w:val="24"/>
              </w:rPr>
              <w:tab/>
            </w:r>
          </w:p>
        </w:tc>
        <w:tc>
          <w:tcPr>
            <w:tcW w:w="608" w:type="pct"/>
          </w:tcPr>
          <w:p w14:paraId="139A07A4" w14:textId="77777777" w:rsidR="00E11F03" w:rsidRPr="006969F5" w:rsidRDefault="00E11F03" w:rsidP="001A5624">
            <w:pPr>
              <w:suppressAutoHyphens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6969F5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67" w:type="pct"/>
          </w:tcPr>
          <w:p w14:paraId="1723E517" w14:textId="77777777" w:rsidR="00E11F03" w:rsidRPr="006969F5" w:rsidRDefault="00E11F03" w:rsidP="001A5624">
            <w:pPr>
              <w:suppressAutoHyphens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6969F5">
              <w:rPr>
                <w:b/>
                <w:sz w:val="24"/>
                <w:szCs w:val="24"/>
              </w:rPr>
              <w:t>4</w:t>
            </w:r>
          </w:p>
        </w:tc>
      </w:tr>
      <w:tr w:rsidR="00E11F03" w:rsidRPr="006969F5" w14:paraId="1BD4B8F5" w14:textId="77777777" w:rsidTr="00E11F03">
        <w:tc>
          <w:tcPr>
            <w:tcW w:w="254" w:type="pct"/>
            <w:vAlign w:val="center"/>
          </w:tcPr>
          <w:p w14:paraId="5D111C3E" w14:textId="77777777" w:rsidR="00E11F03" w:rsidRPr="006969F5" w:rsidRDefault="00E11F03" w:rsidP="001A5624">
            <w:pPr>
              <w:suppressAutoHyphens/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8F7BF4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3471" w:type="pct"/>
          </w:tcPr>
          <w:p w14:paraId="747557A1" w14:textId="45CCBFDE" w:rsidR="00E11F03" w:rsidRPr="00B770CF" w:rsidRDefault="009549B5" w:rsidP="001A5624">
            <w:pPr>
              <w:suppressAutoHyphens/>
              <w:spacing w:line="20" w:lineRule="atLeast"/>
              <w:rPr>
                <w:sz w:val="24"/>
                <w:szCs w:val="24"/>
              </w:rPr>
            </w:pPr>
            <w:r w:rsidRPr="009549B5">
              <w:rPr>
                <w:sz w:val="24"/>
                <w:szCs w:val="24"/>
              </w:rPr>
              <w:t>Передвижная</w:t>
            </w:r>
            <w:r w:rsidR="001A5624">
              <w:rPr>
                <w:sz w:val="24"/>
                <w:szCs w:val="24"/>
              </w:rPr>
              <w:t xml:space="preserve"> к</w:t>
            </w:r>
            <w:r w:rsidR="001A5624" w:rsidRPr="001A5624">
              <w:rPr>
                <w:sz w:val="24"/>
                <w:szCs w:val="24"/>
              </w:rPr>
              <w:t>абельная электротехническая лаборатория</w:t>
            </w:r>
          </w:p>
        </w:tc>
        <w:tc>
          <w:tcPr>
            <w:tcW w:w="608" w:type="pct"/>
            <w:vAlign w:val="center"/>
          </w:tcPr>
          <w:p w14:paraId="54AFA4E9" w14:textId="77777777" w:rsidR="00E11F03" w:rsidRPr="00B770CF" w:rsidRDefault="00E11F03" w:rsidP="001A5624">
            <w:pPr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B770CF">
              <w:rPr>
                <w:sz w:val="24"/>
                <w:szCs w:val="24"/>
              </w:rPr>
              <w:t>шт.</w:t>
            </w:r>
          </w:p>
        </w:tc>
        <w:tc>
          <w:tcPr>
            <w:tcW w:w="667" w:type="pct"/>
            <w:vAlign w:val="center"/>
          </w:tcPr>
          <w:p w14:paraId="71566E5C" w14:textId="77777777" w:rsidR="00E11F03" w:rsidRPr="00B770CF" w:rsidRDefault="00E11F03" w:rsidP="001A5624">
            <w:pPr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B770CF">
              <w:rPr>
                <w:sz w:val="24"/>
                <w:szCs w:val="24"/>
              </w:rPr>
              <w:t>1</w:t>
            </w:r>
          </w:p>
        </w:tc>
      </w:tr>
    </w:tbl>
    <w:p w14:paraId="1B6E0842" w14:textId="77777777" w:rsidR="00E11F03" w:rsidRDefault="00E11F03" w:rsidP="00E11F03">
      <w:pPr>
        <w:keepNext/>
        <w:keepLines/>
        <w:spacing w:line="20" w:lineRule="atLeast"/>
        <w:outlineLvl w:val="0"/>
        <w:rPr>
          <w:rFonts w:eastAsia="Calibri"/>
          <w:b/>
          <w:sz w:val="24"/>
          <w:szCs w:val="24"/>
          <w:lang w:val="x-none" w:eastAsia="x-none"/>
        </w:rPr>
      </w:pPr>
    </w:p>
    <w:p w14:paraId="30E0613B" w14:textId="2B69F879" w:rsidR="00E11F03" w:rsidRPr="00E11F03" w:rsidRDefault="00E11F03" w:rsidP="00E11F03">
      <w:pPr>
        <w:keepNext/>
        <w:keepLines/>
        <w:spacing w:line="20" w:lineRule="atLeast"/>
        <w:ind w:left="1560" w:hanging="851"/>
        <w:outlineLvl w:val="0"/>
        <w:rPr>
          <w:rFonts w:eastAsia="Calibri"/>
          <w:b/>
          <w:sz w:val="24"/>
          <w:szCs w:val="24"/>
          <w:lang w:eastAsia="x-none"/>
        </w:rPr>
      </w:pPr>
      <w:r w:rsidRPr="00E11F03">
        <w:rPr>
          <w:rFonts w:eastAsia="Calibri"/>
          <w:b/>
          <w:sz w:val="24"/>
          <w:szCs w:val="24"/>
          <w:lang w:val="x-none" w:eastAsia="x-none"/>
        </w:rPr>
        <w:t xml:space="preserve">Таблица </w:t>
      </w:r>
      <w:r w:rsidRPr="00E11F03">
        <w:rPr>
          <w:rFonts w:eastAsia="Calibri"/>
          <w:b/>
          <w:sz w:val="24"/>
          <w:szCs w:val="24"/>
          <w:lang w:eastAsia="x-none"/>
        </w:rPr>
        <w:t>1.2</w:t>
      </w:r>
      <w:r w:rsidRPr="00E11F03">
        <w:rPr>
          <w:rFonts w:eastAsia="Calibri"/>
          <w:b/>
          <w:sz w:val="24"/>
          <w:szCs w:val="24"/>
          <w:lang w:val="x-none" w:eastAsia="x-none"/>
        </w:rPr>
        <w:t xml:space="preserve"> </w:t>
      </w:r>
      <w:r w:rsidRPr="00E11F03">
        <w:rPr>
          <w:rFonts w:eastAsia="Calibri"/>
          <w:b/>
          <w:sz w:val="24"/>
          <w:szCs w:val="24"/>
          <w:lang w:eastAsia="x-none"/>
        </w:rPr>
        <w:t>Перечень и объем закупаемых сопутствующих услуг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6663"/>
        <w:gridCol w:w="1559"/>
        <w:gridCol w:w="1843"/>
      </w:tblGrid>
      <w:tr w:rsidR="00E11F03" w:rsidRPr="00E11F03" w14:paraId="17A208AF" w14:textId="77777777" w:rsidTr="00E11F03">
        <w:tc>
          <w:tcPr>
            <w:tcW w:w="562" w:type="dxa"/>
            <w:vAlign w:val="center"/>
          </w:tcPr>
          <w:p w14:paraId="2AFEDFF7" w14:textId="77777777" w:rsidR="00E11F03" w:rsidRPr="00E11F03" w:rsidRDefault="00E11F03" w:rsidP="00E11F03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E11F03">
              <w:rPr>
                <w:sz w:val="24"/>
                <w:szCs w:val="24"/>
              </w:rPr>
              <w:t>№</w:t>
            </w:r>
          </w:p>
          <w:p w14:paraId="0EE2BDCE" w14:textId="77777777" w:rsidR="00E11F03" w:rsidRPr="00E11F03" w:rsidRDefault="00E11F03" w:rsidP="00E11F03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E11F03">
              <w:rPr>
                <w:sz w:val="24"/>
                <w:szCs w:val="24"/>
              </w:rPr>
              <w:t>п/п</w:t>
            </w:r>
          </w:p>
        </w:tc>
        <w:tc>
          <w:tcPr>
            <w:tcW w:w="6663" w:type="dxa"/>
            <w:vAlign w:val="center"/>
          </w:tcPr>
          <w:p w14:paraId="2B984EB8" w14:textId="77777777" w:rsidR="00E11F03" w:rsidRPr="00E11F03" w:rsidRDefault="00E11F03" w:rsidP="00E11F03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E11F03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559" w:type="dxa"/>
            <w:vAlign w:val="center"/>
          </w:tcPr>
          <w:p w14:paraId="0D10BC3E" w14:textId="77777777" w:rsidR="00E11F03" w:rsidRPr="00E11F03" w:rsidRDefault="00E11F03" w:rsidP="00E11F03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E11F03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43" w:type="dxa"/>
            <w:vAlign w:val="center"/>
          </w:tcPr>
          <w:p w14:paraId="5612505E" w14:textId="77777777" w:rsidR="00E11F03" w:rsidRPr="00E11F03" w:rsidRDefault="00E11F03" w:rsidP="00E11F03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E11F03">
              <w:rPr>
                <w:sz w:val="24"/>
                <w:szCs w:val="24"/>
              </w:rPr>
              <w:t>Количество</w:t>
            </w:r>
          </w:p>
        </w:tc>
      </w:tr>
      <w:tr w:rsidR="00E11F03" w:rsidRPr="00E11F03" w14:paraId="3FA00F60" w14:textId="77777777" w:rsidTr="00E11F03">
        <w:tc>
          <w:tcPr>
            <w:tcW w:w="562" w:type="dxa"/>
          </w:tcPr>
          <w:p w14:paraId="3E33CF95" w14:textId="77777777" w:rsidR="00E11F03" w:rsidRPr="00E11F03" w:rsidRDefault="00E11F03" w:rsidP="00E11F03">
            <w:pPr>
              <w:suppressAutoHyphens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E11F0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64AF4ED5" w14:textId="77777777" w:rsidR="00E11F03" w:rsidRPr="00E11F03" w:rsidRDefault="00E11F03" w:rsidP="00E11F03">
            <w:pPr>
              <w:suppressAutoHyphens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E11F0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4703B10" w14:textId="77777777" w:rsidR="00E11F03" w:rsidRPr="00E11F03" w:rsidRDefault="00E11F03" w:rsidP="00E11F03">
            <w:pPr>
              <w:suppressAutoHyphens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E11F0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5096AE0D" w14:textId="77777777" w:rsidR="00E11F03" w:rsidRPr="00E11F03" w:rsidRDefault="00E11F03" w:rsidP="00E11F03">
            <w:pPr>
              <w:suppressAutoHyphens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E11F03">
              <w:rPr>
                <w:b/>
                <w:sz w:val="24"/>
                <w:szCs w:val="24"/>
              </w:rPr>
              <w:t>4</w:t>
            </w:r>
          </w:p>
        </w:tc>
      </w:tr>
      <w:tr w:rsidR="00E11F03" w:rsidRPr="00E11F03" w14:paraId="708EC551" w14:textId="77777777" w:rsidTr="00E11F03">
        <w:tc>
          <w:tcPr>
            <w:tcW w:w="562" w:type="dxa"/>
          </w:tcPr>
          <w:p w14:paraId="7A7AA9DE" w14:textId="77777777" w:rsidR="00E11F03" w:rsidRPr="00E11F03" w:rsidRDefault="00E11F03" w:rsidP="00E11F03">
            <w:pPr>
              <w:numPr>
                <w:ilvl w:val="0"/>
                <w:numId w:val="23"/>
              </w:numPr>
              <w:suppressAutoHyphens/>
              <w:spacing w:line="20" w:lineRule="atLeast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ED39B3D" w14:textId="02FC0707" w:rsidR="00E11F03" w:rsidRPr="00E11F03" w:rsidRDefault="00582649" w:rsidP="00E11F03">
            <w:pPr>
              <w:suppressAutoHyphens/>
              <w:spacing w:line="20" w:lineRule="atLeast"/>
              <w:rPr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582649">
              <w:rPr>
                <w:bCs/>
                <w:sz w:val="24"/>
                <w:szCs w:val="24"/>
              </w:rPr>
              <w:t>ров</w:t>
            </w:r>
            <w:r>
              <w:rPr>
                <w:bCs/>
                <w:sz w:val="24"/>
                <w:szCs w:val="24"/>
              </w:rPr>
              <w:t>едение</w:t>
            </w:r>
            <w:r w:rsidRPr="00582649">
              <w:rPr>
                <w:bCs/>
                <w:sz w:val="24"/>
                <w:szCs w:val="24"/>
              </w:rPr>
              <w:t xml:space="preserve"> обучающ</w:t>
            </w:r>
            <w:r>
              <w:rPr>
                <w:bCs/>
                <w:sz w:val="24"/>
                <w:szCs w:val="24"/>
              </w:rPr>
              <w:t>его</w:t>
            </w:r>
            <w:r w:rsidRPr="00582649">
              <w:rPr>
                <w:bCs/>
                <w:sz w:val="24"/>
                <w:szCs w:val="24"/>
              </w:rPr>
              <w:t xml:space="preserve"> семинар</w:t>
            </w:r>
            <w:r>
              <w:rPr>
                <w:bCs/>
                <w:sz w:val="24"/>
                <w:szCs w:val="24"/>
              </w:rPr>
              <w:t>а</w:t>
            </w:r>
            <w:r w:rsidRPr="00582649">
              <w:rPr>
                <w:bCs/>
                <w:sz w:val="24"/>
                <w:szCs w:val="24"/>
              </w:rPr>
              <w:t xml:space="preserve"> для сотрудников заказчика</w:t>
            </w:r>
            <w:r>
              <w:rPr>
                <w:bCs/>
                <w:sz w:val="24"/>
                <w:szCs w:val="24"/>
              </w:rPr>
              <w:t xml:space="preserve"> в</w:t>
            </w:r>
            <w:r w:rsidRPr="00582649">
              <w:rPr>
                <w:bCs/>
                <w:sz w:val="24"/>
                <w:szCs w:val="24"/>
              </w:rPr>
              <w:t xml:space="preserve"> рабочих условиях заказчика</w:t>
            </w:r>
          </w:p>
        </w:tc>
        <w:tc>
          <w:tcPr>
            <w:tcW w:w="1559" w:type="dxa"/>
          </w:tcPr>
          <w:p w14:paraId="26F75B16" w14:textId="54B49798" w:rsidR="00E11F03" w:rsidRPr="00E11F03" w:rsidRDefault="00150193" w:rsidP="00E11F03">
            <w:pPr>
              <w:suppressAutoHyphens/>
              <w:spacing w:line="20" w:lineRule="atLeas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</w:t>
            </w:r>
            <w:r w:rsidRPr="00E11F03">
              <w:rPr>
                <w:iCs/>
                <w:sz w:val="24"/>
                <w:szCs w:val="24"/>
              </w:rPr>
              <w:t>сл</w:t>
            </w:r>
            <w:r>
              <w:rPr>
                <w:iCs/>
                <w:sz w:val="24"/>
                <w:szCs w:val="24"/>
              </w:rPr>
              <w:t xml:space="preserve">. </w:t>
            </w:r>
            <w:r w:rsidRPr="00E11F03">
              <w:rPr>
                <w:iCs/>
                <w:sz w:val="24"/>
                <w:szCs w:val="24"/>
              </w:rPr>
              <w:t>ед.</w:t>
            </w:r>
          </w:p>
        </w:tc>
        <w:tc>
          <w:tcPr>
            <w:tcW w:w="1843" w:type="dxa"/>
          </w:tcPr>
          <w:p w14:paraId="7A6E325B" w14:textId="77777777" w:rsidR="00E11F03" w:rsidRPr="00E11F03" w:rsidRDefault="00E11F03" w:rsidP="00E11F03">
            <w:pPr>
              <w:suppressAutoHyphens/>
              <w:spacing w:line="20" w:lineRule="atLeast"/>
              <w:jc w:val="center"/>
              <w:rPr>
                <w:i/>
                <w:sz w:val="24"/>
                <w:szCs w:val="24"/>
              </w:rPr>
            </w:pPr>
            <w:r w:rsidRPr="00E11F03">
              <w:rPr>
                <w:i/>
                <w:sz w:val="24"/>
                <w:szCs w:val="24"/>
              </w:rPr>
              <w:t>1</w:t>
            </w:r>
          </w:p>
        </w:tc>
      </w:tr>
    </w:tbl>
    <w:p w14:paraId="7D86C925" w14:textId="5E0ABFEB" w:rsidR="00E11F03" w:rsidRDefault="00E11F03" w:rsidP="0044311E">
      <w:pPr>
        <w:keepNext/>
        <w:keepLines/>
        <w:spacing w:line="20" w:lineRule="atLeast"/>
        <w:ind w:firstLine="709"/>
        <w:outlineLvl w:val="0"/>
        <w:rPr>
          <w:rFonts w:eastAsia="Calibri"/>
          <w:b/>
          <w:sz w:val="24"/>
          <w:szCs w:val="24"/>
        </w:rPr>
      </w:pPr>
    </w:p>
    <w:p w14:paraId="0FA05CA0" w14:textId="77777777" w:rsidR="00E11F03" w:rsidRPr="006969F5" w:rsidRDefault="00E11F03" w:rsidP="00E11F03">
      <w:pPr>
        <w:keepNext/>
        <w:keepLines/>
        <w:spacing w:line="20" w:lineRule="atLeast"/>
        <w:outlineLvl w:val="0"/>
        <w:rPr>
          <w:rFonts w:eastAsia="Calibri"/>
          <w:b/>
          <w:sz w:val="24"/>
          <w:szCs w:val="24"/>
        </w:rPr>
      </w:pPr>
    </w:p>
    <w:p w14:paraId="6FCE8F36" w14:textId="5F65BF00" w:rsidR="004D401E" w:rsidRPr="004D401E" w:rsidRDefault="00091204" w:rsidP="004D401E">
      <w:pPr>
        <w:keepNext/>
        <w:numPr>
          <w:ilvl w:val="2"/>
          <w:numId w:val="4"/>
        </w:numPr>
        <w:tabs>
          <w:tab w:val="left" w:pos="1418"/>
        </w:tabs>
        <w:spacing w:line="20" w:lineRule="atLeast"/>
        <w:ind w:left="0" w:firstLine="709"/>
        <w:jc w:val="both"/>
        <w:outlineLvl w:val="2"/>
        <w:rPr>
          <w:rFonts w:eastAsia="Calibri"/>
          <w:b/>
          <w:sz w:val="24"/>
          <w:szCs w:val="24"/>
        </w:rPr>
      </w:pPr>
      <w:bookmarkStart w:id="21" w:name="_Toc51339696"/>
      <w:bookmarkStart w:id="22" w:name="_Toc75446578"/>
      <w:bookmarkStart w:id="23" w:name="_Toc176788981"/>
      <w:r w:rsidRPr="006969F5">
        <w:rPr>
          <w:rFonts w:eastAsia="Calibri"/>
          <w:b/>
          <w:sz w:val="24"/>
          <w:szCs w:val="24"/>
        </w:rPr>
        <w:t xml:space="preserve">Требования </w:t>
      </w:r>
      <w:bookmarkEnd w:id="21"/>
      <w:r w:rsidRPr="006969F5">
        <w:rPr>
          <w:rFonts w:eastAsia="Calibri"/>
          <w:b/>
          <w:sz w:val="24"/>
          <w:szCs w:val="24"/>
        </w:rPr>
        <w:t>к срокам поставки продукции и оказания сопутствующих услуг</w:t>
      </w:r>
      <w:bookmarkEnd w:id="22"/>
      <w:bookmarkEnd w:id="23"/>
    </w:p>
    <w:p w14:paraId="42A46191" w14:textId="4AAD5F76" w:rsidR="00091204" w:rsidRPr="006969F5" w:rsidRDefault="00091204" w:rsidP="0044311E">
      <w:pPr>
        <w:keepNext/>
        <w:keepLines/>
        <w:spacing w:line="20" w:lineRule="atLeast"/>
        <w:ind w:firstLine="709"/>
        <w:outlineLvl w:val="0"/>
        <w:rPr>
          <w:rFonts w:eastAsia="Calibri"/>
          <w:b/>
          <w:sz w:val="24"/>
          <w:szCs w:val="24"/>
        </w:rPr>
      </w:pPr>
      <w:bookmarkStart w:id="24" w:name="_Toc50125127"/>
      <w:bookmarkStart w:id="25" w:name="_Toc51339697"/>
      <w:bookmarkStart w:id="26" w:name="_Toc176788982"/>
      <w:bookmarkEnd w:id="10"/>
      <w:r w:rsidRPr="006969F5">
        <w:rPr>
          <w:rFonts w:eastAsia="Calibri"/>
          <w:b/>
          <w:sz w:val="24"/>
          <w:szCs w:val="24"/>
        </w:rPr>
        <w:t xml:space="preserve">Таблица 2.1 </w:t>
      </w:r>
      <w:bookmarkStart w:id="27" w:name="_Hlk50465284"/>
      <w:r w:rsidRPr="006969F5">
        <w:rPr>
          <w:rFonts w:eastAsia="Calibri"/>
          <w:b/>
          <w:sz w:val="24"/>
          <w:szCs w:val="24"/>
        </w:rPr>
        <w:t xml:space="preserve">Требования по срокам </w:t>
      </w:r>
      <w:bookmarkEnd w:id="24"/>
      <w:bookmarkEnd w:id="25"/>
      <w:bookmarkEnd w:id="27"/>
      <w:r w:rsidRPr="006969F5">
        <w:rPr>
          <w:rFonts w:eastAsia="Calibri"/>
          <w:b/>
          <w:sz w:val="24"/>
          <w:szCs w:val="24"/>
        </w:rPr>
        <w:t>поставки продукции</w:t>
      </w:r>
      <w:bookmarkEnd w:id="26"/>
    </w:p>
    <w:tbl>
      <w:tblPr>
        <w:tblW w:w="52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"/>
        <w:gridCol w:w="5513"/>
        <w:gridCol w:w="2409"/>
        <w:gridCol w:w="2127"/>
      </w:tblGrid>
      <w:tr w:rsidR="00091204" w:rsidRPr="006969F5" w14:paraId="3055A319" w14:textId="77777777" w:rsidTr="0044311E">
        <w:tc>
          <w:tcPr>
            <w:tcW w:w="577" w:type="dxa"/>
            <w:shd w:val="clear" w:color="auto" w:fill="auto"/>
            <w:vAlign w:val="center"/>
          </w:tcPr>
          <w:p w14:paraId="373FBD23" w14:textId="77777777" w:rsidR="00091204" w:rsidRPr="006969F5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6969F5">
              <w:rPr>
                <w:sz w:val="24"/>
                <w:szCs w:val="24"/>
              </w:rPr>
              <w:t>№ п/п</w:t>
            </w:r>
          </w:p>
        </w:tc>
        <w:tc>
          <w:tcPr>
            <w:tcW w:w="5513" w:type="dxa"/>
            <w:shd w:val="clear" w:color="auto" w:fill="auto"/>
            <w:vAlign w:val="center"/>
          </w:tcPr>
          <w:p w14:paraId="2347A9CE" w14:textId="77777777" w:rsidR="00091204" w:rsidRPr="006969F5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6969F5"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409" w:type="dxa"/>
            <w:vAlign w:val="center"/>
          </w:tcPr>
          <w:p w14:paraId="0F49FF42" w14:textId="77777777" w:rsidR="00091204" w:rsidRPr="006969F5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6969F5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127" w:type="dxa"/>
            <w:vAlign w:val="center"/>
          </w:tcPr>
          <w:p w14:paraId="24D23C07" w14:textId="77777777" w:rsidR="00091204" w:rsidRPr="006969F5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6969F5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091204" w:rsidRPr="006969F5" w14:paraId="7AD0C0D0" w14:textId="77777777" w:rsidTr="0044311E">
        <w:tc>
          <w:tcPr>
            <w:tcW w:w="577" w:type="dxa"/>
            <w:shd w:val="clear" w:color="auto" w:fill="auto"/>
          </w:tcPr>
          <w:p w14:paraId="605EC5A7" w14:textId="77777777" w:rsidR="00091204" w:rsidRPr="006969F5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6969F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513" w:type="dxa"/>
            <w:shd w:val="clear" w:color="auto" w:fill="auto"/>
          </w:tcPr>
          <w:p w14:paraId="2ED19420" w14:textId="77777777" w:rsidR="00091204" w:rsidRPr="006969F5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6969F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14:paraId="392C5E27" w14:textId="77777777" w:rsidR="00091204" w:rsidRPr="006969F5" w:rsidRDefault="00091204" w:rsidP="0044311E">
            <w:pPr>
              <w:spacing w:line="20" w:lineRule="atLeast"/>
              <w:ind w:left="57" w:right="57"/>
              <w:jc w:val="center"/>
              <w:rPr>
                <w:snapToGrid w:val="0"/>
                <w:sz w:val="24"/>
                <w:szCs w:val="24"/>
              </w:rPr>
            </w:pPr>
            <w:r w:rsidRPr="006969F5">
              <w:rPr>
                <w:b/>
                <w:snapToGrid w:val="0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14:paraId="7624BF6D" w14:textId="77777777" w:rsidR="00091204" w:rsidRPr="006969F5" w:rsidRDefault="00091204" w:rsidP="0044311E">
            <w:pPr>
              <w:spacing w:line="20" w:lineRule="atLeast"/>
              <w:ind w:left="57" w:right="57"/>
              <w:jc w:val="center"/>
              <w:rPr>
                <w:snapToGrid w:val="0"/>
                <w:sz w:val="24"/>
                <w:szCs w:val="24"/>
              </w:rPr>
            </w:pPr>
            <w:r w:rsidRPr="006969F5">
              <w:rPr>
                <w:b/>
                <w:snapToGrid w:val="0"/>
                <w:sz w:val="24"/>
                <w:szCs w:val="24"/>
              </w:rPr>
              <w:t>4</w:t>
            </w:r>
          </w:p>
        </w:tc>
      </w:tr>
      <w:bookmarkEnd w:id="11"/>
      <w:tr w:rsidR="005E45A4" w:rsidRPr="006969F5" w14:paraId="0BF71E16" w14:textId="77777777" w:rsidTr="00E11F03">
        <w:trPr>
          <w:trHeight w:val="350"/>
        </w:trPr>
        <w:tc>
          <w:tcPr>
            <w:tcW w:w="577" w:type="dxa"/>
            <w:shd w:val="clear" w:color="auto" w:fill="auto"/>
            <w:vAlign w:val="center"/>
          </w:tcPr>
          <w:p w14:paraId="1C4CEB92" w14:textId="2374DDCB" w:rsidR="005E45A4" w:rsidRPr="006969F5" w:rsidRDefault="005E45A4" w:rsidP="005E45A4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8F7BF4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5513" w:type="dxa"/>
          </w:tcPr>
          <w:p w14:paraId="4DF61169" w14:textId="2BB12E51" w:rsidR="005E45A4" w:rsidRPr="00E11F03" w:rsidRDefault="009549B5" w:rsidP="005E45A4">
            <w:pPr>
              <w:spacing w:line="2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Передвижная</w:t>
            </w:r>
            <w:r w:rsidR="005E45A4">
              <w:rPr>
                <w:sz w:val="24"/>
                <w:szCs w:val="24"/>
              </w:rPr>
              <w:t xml:space="preserve"> к</w:t>
            </w:r>
            <w:r w:rsidR="005E45A4" w:rsidRPr="001A5624">
              <w:rPr>
                <w:sz w:val="24"/>
                <w:szCs w:val="24"/>
              </w:rPr>
              <w:t>абельная электротехническая лаборатория</w:t>
            </w:r>
          </w:p>
        </w:tc>
        <w:tc>
          <w:tcPr>
            <w:tcW w:w="2409" w:type="dxa"/>
            <w:vAlign w:val="center"/>
          </w:tcPr>
          <w:p w14:paraId="5FB6A756" w14:textId="77777777" w:rsidR="005E45A4" w:rsidRDefault="005E45A4" w:rsidP="005E45A4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6969F5">
              <w:rPr>
                <w:sz w:val="24"/>
                <w:szCs w:val="24"/>
              </w:rPr>
              <w:t xml:space="preserve">С даты, следующей </w:t>
            </w:r>
          </w:p>
          <w:p w14:paraId="7406CD05" w14:textId="2570493E" w:rsidR="005E45A4" w:rsidRPr="006969F5" w:rsidRDefault="005E45A4" w:rsidP="005E45A4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6969F5">
              <w:rPr>
                <w:sz w:val="24"/>
                <w:szCs w:val="24"/>
              </w:rPr>
              <w:t xml:space="preserve">за датой заключения </w:t>
            </w:r>
            <w:r>
              <w:rPr>
                <w:sz w:val="24"/>
                <w:szCs w:val="24"/>
              </w:rPr>
              <w:t>Д</w:t>
            </w:r>
            <w:r w:rsidRPr="006969F5">
              <w:rPr>
                <w:sz w:val="24"/>
                <w:szCs w:val="24"/>
              </w:rPr>
              <w:t>оговора</w:t>
            </w:r>
          </w:p>
        </w:tc>
        <w:tc>
          <w:tcPr>
            <w:tcW w:w="2127" w:type="dxa"/>
            <w:vAlign w:val="center"/>
          </w:tcPr>
          <w:p w14:paraId="43F43DE4" w14:textId="6B0EDEBA" w:rsidR="005E45A4" w:rsidRPr="006969F5" w:rsidRDefault="005E45A4" w:rsidP="005E45A4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6969F5">
              <w:rPr>
                <w:sz w:val="24"/>
                <w:szCs w:val="24"/>
              </w:rPr>
              <w:t xml:space="preserve">Не позднее </w:t>
            </w:r>
            <w:r>
              <w:rPr>
                <w:sz w:val="24"/>
                <w:szCs w:val="24"/>
              </w:rPr>
              <w:t xml:space="preserve">180 </w:t>
            </w:r>
            <w:r w:rsidRPr="006969F5">
              <w:rPr>
                <w:sz w:val="24"/>
                <w:szCs w:val="24"/>
              </w:rPr>
              <w:t>календарных дней после заключения Договора.</w:t>
            </w:r>
          </w:p>
        </w:tc>
      </w:tr>
      <w:bookmarkEnd w:id="16"/>
    </w:tbl>
    <w:p w14:paraId="6A1EA8CC" w14:textId="77777777" w:rsidR="00F3745F" w:rsidRPr="006969F5" w:rsidRDefault="00F3745F" w:rsidP="0044311E">
      <w:pPr>
        <w:spacing w:line="20" w:lineRule="atLeast"/>
        <w:rPr>
          <w:rFonts w:eastAsia="Calibri"/>
          <w:sz w:val="24"/>
          <w:szCs w:val="24"/>
        </w:rPr>
      </w:pPr>
    </w:p>
    <w:p w14:paraId="40A4F833" w14:textId="420E3AC3" w:rsidR="008518EC" w:rsidRPr="006969F5" w:rsidRDefault="008518EC" w:rsidP="006969F5">
      <w:pPr>
        <w:spacing w:line="20" w:lineRule="atLeast"/>
        <w:rPr>
          <w:rFonts w:eastAsia="Calibri"/>
          <w:sz w:val="24"/>
          <w:szCs w:val="24"/>
        </w:rPr>
        <w:sectPr w:rsidR="008518EC" w:rsidRPr="006969F5" w:rsidSect="003A1036"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</w:p>
    <w:p w14:paraId="32F3C737" w14:textId="77777777" w:rsidR="00091204" w:rsidRPr="006969F5" w:rsidRDefault="00091204" w:rsidP="006969F5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28" w:name="_Toc46743511"/>
      <w:bookmarkStart w:id="29" w:name="_Toc176788983"/>
      <w:bookmarkStart w:id="30" w:name="_Toc51339698"/>
      <w:bookmarkStart w:id="31" w:name="_Hlk169537007"/>
      <w:r w:rsidRPr="006969F5">
        <w:rPr>
          <w:rFonts w:eastAsia="Calibri"/>
          <w:b/>
          <w:bCs/>
          <w:sz w:val="24"/>
          <w:szCs w:val="24"/>
        </w:rPr>
        <w:lastRenderedPageBreak/>
        <w:t xml:space="preserve">Требования к </w:t>
      </w:r>
      <w:bookmarkEnd w:id="28"/>
      <w:r w:rsidRPr="006969F5">
        <w:rPr>
          <w:rFonts w:eastAsia="Calibri"/>
          <w:b/>
          <w:bCs/>
          <w:sz w:val="24"/>
          <w:szCs w:val="24"/>
        </w:rPr>
        <w:t>качеству продукции</w:t>
      </w:r>
      <w:bookmarkEnd w:id="29"/>
    </w:p>
    <w:p w14:paraId="4D2E4898" w14:textId="45774120" w:rsidR="00091204" w:rsidRPr="006969F5" w:rsidRDefault="003A1036" w:rsidP="006969F5">
      <w:pPr>
        <w:keepNext/>
        <w:keepLines/>
        <w:spacing w:line="20" w:lineRule="atLeast"/>
        <w:ind w:firstLine="709"/>
        <w:outlineLvl w:val="0"/>
        <w:rPr>
          <w:rFonts w:eastAsia="Calibri"/>
          <w:b/>
          <w:sz w:val="24"/>
          <w:szCs w:val="24"/>
        </w:rPr>
      </w:pPr>
      <w:bookmarkStart w:id="32" w:name="_Toc176788984"/>
      <w:r w:rsidRPr="006969F5">
        <w:rPr>
          <w:rFonts w:eastAsia="Calibri"/>
          <w:b/>
          <w:sz w:val="24"/>
          <w:szCs w:val="24"/>
        </w:rPr>
        <w:t xml:space="preserve">Таблица </w:t>
      </w:r>
      <w:r w:rsidR="00091204" w:rsidRPr="006969F5">
        <w:rPr>
          <w:rFonts w:eastAsia="Calibri"/>
          <w:b/>
          <w:sz w:val="24"/>
          <w:szCs w:val="24"/>
        </w:rPr>
        <w:t>3. Требования к продукции</w:t>
      </w:r>
      <w:bookmarkEnd w:id="30"/>
      <w:bookmarkEnd w:id="32"/>
    </w:p>
    <w:p w14:paraId="03A3D13B" w14:textId="4C710385" w:rsidR="00091204" w:rsidRPr="006969F5" w:rsidRDefault="005E45A4" w:rsidP="006969F5">
      <w:pPr>
        <w:spacing w:line="20" w:lineRule="atLeast"/>
        <w:jc w:val="both"/>
        <w:rPr>
          <w:rFonts w:eastAsia="Calibri"/>
          <w:b/>
          <w:sz w:val="24"/>
          <w:szCs w:val="24"/>
        </w:rPr>
      </w:pPr>
      <w:r w:rsidRPr="005E45A4">
        <w:rPr>
          <w:rFonts w:eastAsia="Calibri"/>
          <w:b/>
          <w:sz w:val="24"/>
          <w:szCs w:val="24"/>
        </w:rPr>
        <w:t xml:space="preserve">ОКПД 2: </w:t>
      </w:r>
      <w:r w:rsidRPr="005E45A4">
        <w:rPr>
          <w:rFonts w:eastAsia="Calibri"/>
          <w:b/>
          <w:sz w:val="24"/>
          <w:szCs w:val="24"/>
          <w:highlight w:val="yellow"/>
        </w:rPr>
        <w:t>27.11.31</w:t>
      </w:r>
      <w:r w:rsidRPr="005E45A4">
        <w:rPr>
          <w:rFonts w:eastAsia="Calibri"/>
          <w:b/>
          <w:sz w:val="24"/>
          <w:szCs w:val="24"/>
        </w:rPr>
        <w:t xml:space="preserve"> Поставка </w:t>
      </w:r>
      <w:r w:rsidR="009549B5">
        <w:rPr>
          <w:rFonts w:eastAsia="Calibri"/>
          <w:b/>
          <w:sz w:val="24"/>
          <w:szCs w:val="24"/>
        </w:rPr>
        <w:t>передвижной</w:t>
      </w:r>
      <w:r w:rsidRPr="005E45A4">
        <w:rPr>
          <w:rFonts w:eastAsia="Calibri"/>
          <w:b/>
          <w:sz w:val="24"/>
          <w:szCs w:val="24"/>
        </w:rPr>
        <w:t xml:space="preserve"> кабельной электротехнической лаборатории для структурного подразделения АО «Чукотэнерго» Северные электрические сети предназначенных под программу технического перевооружения и реконструкции</w:t>
      </w:r>
    </w:p>
    <w:bookmarkEnd w:id="31"/>
    <w:p w14:paraId="493FC0CF" w14:textId="2A180E6A" w:rsidR="00D679C7" w:rsidRPr="00D679C7" w:rsidRDefault="0044311E" w:rsidP="0044311E">
      <w:pPr>
        <w:spacing w:line="20" w:lineRule="atLeast"/>
        <w:rPr>
          <w:b/>
          <w:i/>
          <w:sz w:val="24"/>
          <w:szCs w:val="24"/>
        </w:rPr>
      </w:pPr>
      <w:r w:rsidRPr="006969F5">
        <w:rPr>
          <w:b/>
          <w:bCs/>
          <w:i/>
          <w:iCs/>
          <w:sz w:val="24"/>
          <w:szCs w:val="24"/>
        </w:rPr>
        <w:t xml:space="preserve">Наименование продукции: </w:t>
      </w:r>
      <w:r w:rsidR="009549B5">
        <w:rPr>
          <w:b/>
          <w:i/>
          <w:sz w:val="24"/>
          <w:szCs w:val="24"/>
        </w:rPr>
        <w:t>Передвижная</w:t>
      </w:r>
      <w:r w:rsidR="005E45A4" w:rsidRPr="005E45A4">
        <w:rPr>
          <w:b/>
          <w:i/>
          <w:sz w:val="24"/>
          <w:szCs w:val="24"/>
        </w:rPr>
        <w:t xml:space="preserve"> кабельн</w:t>
      </w:r>
      <w:r w:rsidR="005E45A4">
        <w:rPr>
          <w:b/>
          <w:i/>
          <w:sz w:val="24"/>
          <w:szCs w:val="24"/>
        </w:rPr>
        <w:t>ая</w:t>
      </w:r>
      <w:r w:rsidR="005E45A4" w:rsidRPr="005E45A4">
        <w:rPr>
          <w:b/>
          <w:i/>
          <w:sz w:val="24"/>
          <w:szCs w:val="24"/>
        </w:rPr>
        <w:t xml:space="preserve"> электротехническ</w:t>
      </w:r>
      <w:r w:rsidR="005E45A4">
        <w:rPr>
          <w:b/>
          <w:i/>
          <w:sz w:val="24"/>
          <w:szCs w:val="24"/>
        </w:rPr>
        <w:t>ая</w:t>
      </w:r>
      <w:r w:rsidR="005E45A4" w:rsidRPr="005E45A4">
        <w:rPr>
          <w:b/>
          <w:i/>
          <w:sz w:val="24"/>
          <w:szCs w:val="24"/>
        </w:rPr>
        <w:t xml:space="preserve"> лаборатори</w:t>
      </w:r>
      <w:r w:rsidR="005E45A4">
        <w:rPr>
          <w:b/>
          <w:i/>
          <w:sz w:val="24"/>
          <w:szCs w:val="24"/>
        </w:rPr>
        <w:t>я</w:t>
      </w:r>
    </w:p>
    <w:p w14:paraId="1D6B5414" w14:textId="6C8382BB" w:rsidR="00F306A9" w:rsidRPr="005A5880" w:rsidRDefault="00F306A9" w:rsidP="006969F5">
      <w:pPr>
        <w:spacing w:line="20" w:lineRule="atLeast"/>
        <w:rPr>
          <w:b/>
          <w:bCs/>
          <w:color w:val="000000"/>
          <w:sz w:val="24"/>
          <w:szCs w:val="24"/>
        </w:rPr>
      </w:pPr>
    </w:p>
    <w:tbl>
      <w:tblPr>
        <w:tblStyle w:val="af0"/>
        <w:tblpPr w:leftFromText="180" w:rightFromText="180" w:vertAnchor="text" w:tblpXSpec="center" w:tblpY="1"/>
        <w:tblOverlap w:val="never"/>
        <w:tblW w:w="15730" w:type="dxa"/>
        <w:tblLayout w:type="fixed"/>
        <w:tblLook w:val="04A0" w:firstRow="1" w:lastRow="0" w:firstColumn="1" w:lastColumn="0" w:noHBand="0" w:noVBand="1"/>
      </w:tblPr>
      <w:tblGrid>
        <w:gridCol w:w="1101"/>
        <w:gridCol w:w="4536"/>
        <w:gridCol w:w="28"/>
        <w:gridCol w:w="3402"/>
        <w:gridCol w:w="2410"/>
        <w:gridCol w:w="2126"/>
        <w:gridCol w:w="2127"/>
      </w:tblGrid>
      <w:tr w:rsidR="00344C1F" w:rsidRPr="00344C1F" w14:paraId="7AB5BEA6" w14:textId="77777777" w:rsidTr="001A5624">
        <w:tc>
          <w:tcPr>
            <w:tcW w:w="1101" w:type="dxa"/>
            <w:vMerge w:val="restart"/>
            <w:shd w:val="clear" w:color="auto" w:fill="auto"/>
            <w:vAlign w:val="center"/>
          </w:tcPr>
          <w:p w14:paraId="059795E4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44C1F">
              <w:rPr>
                <w:b/>
                <w:bCs/>
                <w:i/>
                <w:iCs/>
                <w:sz w:val="20"/>
                <w:szCs w:val="20"/>
              </w:rPr>
              <w:t>№ п/п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14:paraId="235E0E97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44C1F">
              <w:rPr>
                <w:b/>
                <w:bCs/>
                <w:i/>
                <w:iCs/>
                <w:sz w:val="20"/>
                <w:szCs w:val="20"/>
              </w:rPr>
              <w:t>Наименование параметра</w:t>
            </w:r>
          </w:p>
        </w:tc>
        <w:tc>
          <w:tcPr>
            <w:tcW w:w="3430" w:type="dxa"/>
            <w:gridSpan w:val="2"/>
            <w:vMerge w:val="restart"/>
            <w:shd w:val="clear" w:color="auto" w:fill="auto"/>
            <w:vAlign w:val="center"/>
          </w:tcPr>
          <w:p w14:paraId="6A628A9F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344C1F">
              <w:rPr>
                <w:b/>
                <w:bCs/>
                <w:i/>
                <w:iCs/>
                <w:sz w:val="20"/>
                <w:szCs w:val="20"/>
              </w:rPr>
              <w:t>Требование заказчика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616CF8CF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44C1F">
              <w:rPr>
                <w:b/>
                <w:bCs/>
                <w:i/>
                <w:i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C92117D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44C1F">
              <w:rPr>
                <w:b/>
                <w:bCs/>
                <w:i/>
                <w:i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344C1F" w:rsidRPr="00344C1F" w14:paraId="5FA6F628" w14:textId="77777777" w:rsidTr="001A5624">
        <w:trPr>
          <w:trHeight w:val="476"/>
        </w:trPr>
        <w:tc>
          <w:tcPr>
            <w:tcW w:w="1101" w:type="dxa"/>
            <w:vMerge/>
            <w:shd w:val="clear" w:color="auto" w:fill="auto"/>
            <w:vAlign w:val="center"/>
          </w:tcPr>
          <w:p w14:paraId="295FE922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</w:tcPr>
          <w:p w14:paraId="5F7F7685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vMerge/>
            <w:shd w:val="clear" w:color="auto" w:fill="auto"/>
            <w:vAlign w:val="center"/>
          </w:tcPr>
          <w:p w14:paraId="37F2BCDC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6441704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44C1F">
              <w:rPr>
                <w:b/>
                <w:bCs/>
                <w:i/>
                <w:i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33DF27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44C1F">
              <w:rPr>
                <w:b/>
                <w:bCs/>
                <w:i/>
                <w:iCs/>
                <w:sz w:val="20"/>
                <w:szCs w:val="20"/>
              </w:rPr>
              <w:t>Предоставление подтверждающего документа на этапе закупки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A04A7D2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44C1F" w:rsidRPr="00344C1F" w14:paraId="4F8E4E43" w14:textId="77777777" w:rsidTr="001A5624">
        <w:tc>
          <w:tcPr>
            <w:tcW w:w="1101" w:type="dxa"/>
            <w:shd w:val="clear" w:color="auto" w:fill="auto"/>
            <w:vAlign w:val="center"/>
          </w:tcPr>
          <w:p w14:paraId="233E58B1" w14:textId="77777777" w:rsidR="00344C1F" w:rsidRPr="00344C1F" w:rsidRDefault="00344C1F" w:rsidP="00344C1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b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9DD30F4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4C1F"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25ABD264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4C1F">
              <w:rPr>
                <w:b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BB30052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4C1F">
              <w:rPr>
                <w:b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203A42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4C1F">
              <w:rPr>
                <w:b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867C21B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4C1F">
              <w:rPr>
                <w:b/>
                <w:i/>
                <w:iCs/>
                <w:sz w:val="20"/>
                <w:szCs w:val="20"/>
              </w:rPr>
              <w:t>6</w:t>
            </w:r>
          </w:p>
        </w:tc>
      </w:tr>
      <w:tr w:rsidR="00AB1F59" w:rsidRPr="00344C1F" w14:paraId="5AD1F950" w14:textId="77777777" w:rsidTr="001A5624">
        <w:tc>
          <w:tcPr>
            <w:tcW w:w="1101" w:type="dxa"/>
            <w:shd w:val="clear" w:color="auto" w:fill="auto"/>
            <w:vAlign w:val="center"/>
          </w:tcPr>
          <w:p w14:paraId="62D6B6E3" w14:textId="77777777" w:rsidR="00AB1F59" w:rsidRPr="00344C1F" w:rsidRDefault="00AB1F59" w:rsidP="00344C1F">
            <w:pPr>
              <w:numPr>
                <w:ilvl w:val="0"/>
                <w:numId w:val="18"/>
              </w:numPr>
              <w:tabs>
                <w:tab w:val="left" w:pos="6379"/>
              </w:tabs>
              <w:spacing w:line="20" w:lineRule="atLeast"/>
              <w:ind w:left="0" w:right="-585" w:firstLine="284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629" w:type="dxa"/>
            <w:gridSpan w:val="6"/>
            <w:shd w:val="clear" w:color="auto" w:fill="auto"/>
            <w:vAlign w:val="center"/>
          </w:tcPr>
          <w:p w14:paraId="6233084A" w14:textId="5C2ABED0" w:rsidR="00AB1F59" w:rsidRPr="00344C1F" w:rsidRDefault="00AB1F59" w:rsidP="00344C1F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Транспортная база</w:t>
            </w:r>
          </w:p>
        </w:tc>
      </w:tr>
      <w:tr w:rsidR="00344C1F" w:rsidRPr="00344C1F" w14:paraId="10DA6E80" w14:textId="77777777" w:rsidTr="001A5624">
        <w:tc>
          <w:tcPr>
            <w:tcW w:w="1101" w:type="dxa"/>
            <w:shd w:val="clear" w:color="auto" w:fill="auto"/>
            <w:vAlign w:val="center"/>
          </w:tcPr>
          <w:p w14:paraId="3209019E" w14:textId="77777777" w:rsidR="00344C1F" w:rsidRPr="00344C1F" w:rsidRDefault="00344C1F" w:rsidP="00344C1F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1E8FC764" w14:textId="77777777" w:rsidR="00344C1F" w:rsidRPr="00AB1F59" w:rsidRDefault="00344C1F" w:rsidP="00344C1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AB1F59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0CE11BA0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ED89DD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CEBABA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EDE4A6F" w14:textId="77777777" w:rsidR="00344C1F" w:rsidRPr="00344C1F" w:rsidRDefault="00344C1F" w:rsidP="00344C1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31CD1" w:rsidRPr="00344C1F" w14:paraId="38EA30D1" w14:textId="77777777" w:rsidTr="00F6709B">
        <w:tc>
          <w:tcPr>
            <w:tcW w:w="1101" w:type="dxa"/>
            <w:shd w:val="clear" w:color="auto" w:fill="auto"/>
            <w:vAlign w:val="center"/>
          </w:tcPr>
          <w:p w14:paraId="06B2E278" w14:textId="77777777" w:rsidR="00031CD1" w:rsidRPr="00344C1F" w:rsidRDefault="00031CD1" w:rsidP="00031CD1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17A6CC12" w14:textId="7A4A5900" w:rsidR="00031CD1" w:rsidRPr="00AB1F59" w:rsidRDefault="00031CD1" w:rsidP="00031CD1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Кузов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74EF8409" w14:textId="55DA0805" w:rsidR="00031CD1" w:rsidRPr="00AB1F59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i/>
                <w:iCs/>
                <w:sz w:val="20"/>
                <w:szCs w:val="20"/>
              </w:rPr>
              <w:t xml:space="preserve">Газель </w:t>
            </w:r>
            <w:r>
              <w:rPr>
                <w:i/>
                <w:iCs/>
                <w:sz w:val="20"/>
                <w:szCs w:val="20"/>
                <w:lang w:val="en-US"/>
              </w:rPr>
              <w:t>NEXT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A941A3" w14:textId="73AE7A32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47C123" w14:textId="01C9B11B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26105B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EC93B05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31CD1" w:rsidRPr="00344C1F" w14:paraId="204C6931" w14:textId="77777777" w:rsidTr="00F6709B">
        <w:tc>
          <w:tcPr>
            <w:tcW w:w="1101" w:type="dxa"/>
            <w:shd w:val="clear" w:color="auto" w:fill="auto"/>
            <w:vAlign w:val="center"/>
          </w:tcPr>
          <w:p w14:paraId="3222F11B" w14:textId="77777777" w:rsidR="00031CD1" w:rsidRPr="00344C1F" w:rsidRDefault="00031CD1" w:rsidP="00031CD1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018877E6" w14:textId="182D3697" w:rsidR="00031CD1" w:rsidRPr="00AB1F59" w:rsidRDefault="00031CD1" w:rsidP="00031CD1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Привод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6B6C52EC" w14:textId="2BA1252D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Полный</w:t>
            </w:r>
          </w:p>
        </w:tc>
        <w:tc>
          <w:tcPr>
            <w:tcW w:w="2410" w:type="dxa"/>
            <w:shd w:val="clear" w:color="auto" w:fill="auto"/>
          </w:tcPr>
          <w:p w14:paraId="35B6138F" w14:textId="66897CCD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1922A7" w14:textId="319C17C0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26105B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0532201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31CD1" w:rsidRPr="00344C1F" w14:paraId="3068EEAE" w14:textId="77777777" w:rsidTr="00F6709B">
        <w:tc>
          <w:tcPr>
            <w:tcW w:w="1101" w:type="dxa"/>
            <w:shd w:val="clear" w:color="auto" w:fill="auto"/>
            <w:vAlign w:val="center"/>
          </w:tcPr>
          <w:p w14:paraId="2101DA54" w14:textId="77777777" w:rsidR="00031CD1" w:rsidRPr="00344C1F" w:rsidRDefault="00031CD1" w:rsidP="00031CD1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5F219E02" w14:textId="51DF2EA3" w:rsidR="00031CD1" w:rsidRPr="00AB1F59" w:rsidRDefault="00031CD1" w:rsidP="00031CD1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Вид топлива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27B7963C" w14:textId="79DC940D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Бензин</w:t>
            </w:r>
          </w:p>
        </w:tc>
        <w:tc>
          <w:tcPr>
            <w:tcW w:w="2410" w:type="dxa"/>
            <w:shd w:val="clear" w:color="auto" w:fill="auto"/>
          </w:tcPr>
          <w:p w14:paraId="490B37AA" w14:textId="4385B730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63539E" w14:textId="4C47EA68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26105B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38BAC97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31CD1" w:rsidRPr="00344C1F" w14:paraId="70116D6B" w14:textId="77777777" w:rsidTr="00F6709B">
        <w:tc>
          <w:tcPr>
            <w:tcW w:w="1101" w:type="dxa"/>
            <w:shd w:val="clear" w:color="auto" w:fill="auto"/>
            <w:vAlign w:val="center"/>
          </w:tcPr>
          <w:p w14:paraId="76B5F3CE" w14:textId="77777777" w:rsidR="00031CD1" w:rsidRPr="00344C1F" w:rsidRDefault="00031CD1" w:rsidP="00031CD1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3D571C99" w14:textId="5A9AC28C" w:rsidR="00031CD1" w:rsidRDefault="00031CD1" w:rsidP="00031CD1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Отопитель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51F0EFAD" w14:textId="3ED8E3BD" w:rsidR="00031CD1" w:rsidRPr="00AB1F59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i/>
                <w:iCs/>
                <w:sz w:val="20"/>
                <w:szCs w:val="20"/>
              </w:rPr>
              <w:t>Планар/</w:t>
            </w:r>
            <w:r>
              <w:rPr>
                <w:i/>
                <w:iCs/>
                <w:sz w:val="20"/>
                <w:szCs w:val="20"/>
                <w:lang w:val="en-US"/>
              </w:rPr>
              <w:t>Webasto</w:t>
            </w:r>
          </w:p>
        </w:tc>
        <w:tc>
          <w:tcPr>
            <w:tcW w:w="2410" w:type="dxa"/>
            <w:shd w:val="clear" w:color="auto" w:fill="auto"/>
          </w:tcPr>
          <w:p w14:paraId="23278E60" w14:textId="09091D45" w:rsidR="00031CD1" w:rsidRPr="00280E8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8DBA23" w14:textId="7DF87776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26105B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B2AB292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31CD1" w:rsidRPr="00AB1F59" w14:paraId="52CD6316" w14:textId="77777777" w:rsidTr="00F6709B">
        <w:tc>
          <w:tcPr>
            <w:tcW w:w="1101" w:type="dxa"/>
            <w:shd w:val="clear" w:color="auto" w:fill="auto"/>
            <w:vAlign w:val="center"/>
          </w:tcPr>
          <w:p w14:paraId="4DD74BCE" w14:textId="77777777" w:rsidR="00031CD1" w:rsidRPr="00344C1F" w:rsidRDefault="00031CD1" w:rsidP="00031CD1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5783F128" w14:textId="096ACFF3" w:rsidR="00031CD1" w:rsidRPr="00AB1F59" w:rsidRDefault="00031CD1" w:rsidP="00031CD1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Перевозка людей в отсеке оператора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7BC764C4" w14:textId="13B7A6AA" w:rsidR="00031CD1" w:rsidRPr="00AB1F59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2-3 пассажирских места, рундук</w:t>
            </w:r>
          </w:p>
        </w:tc>
        <w:tc>
          <w:tcPr>
            <w:tcW w:w="2410" w:type="dxa"/>
            <w:shd w:val="clear" w:color="auto" w:fill="auto"/>
          </w:tcPr>
          <w:p w14:paraId="2B71C038" w14:textId="4A7F8E9C" w:rsidR="00031CD1" w:rsidRPr="00AB1F59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E7F87D" w14:textId="400BE859" w:rsidR="00031CD1" w:rsidRPr="00AB1F59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26105B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F34AC93" w14:textId="77777777" w:rsidR="00031CD1" w:rsidRPr="00AB1F59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31CD1" w:rsidRPr="00AB1F59" w14:paraId="7CDA6275" w14:textId="77777777" w:rsidTr="00F6709B">
        <w:tc>
          <w:tcPr>
            <w:tcW w:w="1101" w:type="dxa"/>
            <w:shd w:val="clear" w:color="auto" w:fill="auto"/>
            <w:vAlign w:val="center"/>
          </w:tcPr>
          <w:p w14:paraId="7F92F914" w14:textId="77777777" w:rsidR="00031CD1" w:rsidRPr="00344C1F" w:rsidRDefault="00031CD1" w:rsidP="00031CD1">
            <w:pPr>
              <w:numPr>
                <w:ilvl w:val="1"/>
                <w:numId w:val="18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446A7212" w14:textId="7EED220A" w:rsidR="00031CD1" w:rsidRDefault="00031CD1" w:rsidP="00031CD1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Инструментальные пеналы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42A6F57B" w14:textId="14928B52" w:rsidR="00031CD1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Есть</w:t>
            </w:r>
          </w:p>
        </w:tc>
        <w:tc>
          <w:tcPr>
            <w:tcW w:w="2410" w:type="dxa"/>
            <w:shd w:val="clear" w:color="auto" w:fill="auto"/>
          </w:tcPr>
          <w:p w14:paraId="1A243A77" w14:textId="342ADC9A" w:rsidR="00031CD1" w:rsidRPr="00280E8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E3A558" w14:textId="23DD6930" w:rsidR="00031CD1" w:rsidRPr="00AB1F59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26105B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A4B1111" w14:textId="77777777" w:rsidR="00031CD1" w:rsidRPr="00AB1F59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3F24AE42" w14:textId="77777777" w:rsidTr="001A5624">
        <w:tc>
          <w:tcPr>
            <w:tcW w:w="1101" w:type="dxa"/>
            <w:shd w:val="clear" w:color="auto" w:fill="auto"/>
            <w:vAlign w:val="center"/>
          </w:tcPr>
          <w:p w14:paraId="0CE14117" w14:textId="77777777" w:rsidR="00AB1F59" w:rsidRPr="00344C1F" w:rsidRDefault="00AB1F59" w:rsidP="00AB1F59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44C1F">
              <w:rPr>
                <w:b/>
                <w:bCs/>
                <w:i/>
                <w:iCs/>
                <w:sz w:val="24"/>
                <w:szCs w:val="24"/>
              </w:rPr>
              <w:t>2.</w:t>
            </w:r>
          </w:p>
        </w:tc>
        <w:tc>
          <w:tcPr>
            <w:tcW w:w="14629" w:type="dxa"/>
            <w:gridSpan w:val="6"/>
            <w:shd w:val="clear" w:color="auto" w:fill="auto"/>
            <w:vAlign w:val="center"/>
          </w:tcPr>
          <w:p w14:paraId="388AC7ED" w14:textId="0F6E03F2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Класс испытываемых кабелей</w:t>
            </w:r>
            <w:r w:rsidRPr="00344C1F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</w:tr>
      <w:tr w:rsidR="00031CD1" w:rsidRPr="00344C1F" w14:paraId="116D0EA3" w14:textId="77777777" w:rsidTr="00F6709B">
        <w:trPr>
          <w:trHeight w:val="413"/>
        </w:trPr>
        <w:tc>
          <w:tcPr>
            <w:tcW w:w="1101" w:type="dxa"/>
            <w:shd w:val="clear" w:color="auto" w:fill="auto"/>
            <w:vAlign w:val="center"/>
          </w:tcPr>
          <w:p w14:paraId="7D3DE7AC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2</w:t>
            </w:r>
            <w:r w:rsidRPr="00344C1F">
              <w:rPr>
                <w:i/>
                <w:iCs/>
                <w:sz w:val="20"/>
                <w:szCs w:val="20"/>
                <w:lang w:val="en-US"/>
              </w:rPr>
              <w:t>.1</w:t>
            </w:r>
            <w:r w:rsidRPr="00344C1F"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AEDBF8C" w14:textId="08C5B662" w:rsidR="00031CD1" w:rsidRPr="00AB1F59" w:rsidRDefault="00031CD1" w:rsidP="00031CD1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Б</w:t>
            </w:r>
            <w:r w:rsidRPr="00AB1F59">
              <w:rPr>
                <w:i/>
                <w:iCs/>
                <w:sz w:val="20"/>
                <w:szCs w:val="20"/>
              </w:rPr>
              <w:t>умажно-маслян</w:t>
            </w:r>
            <w:r>
              <w:rPr>
                <w:i/>
                <w:iCs/>
                <w:sz w:val="20"/>
                <w:szCs w:val="20"/>
              </w:rPr>
              <w:t>ый</w:t>
            </w:r>
            <w:r w:rsidRPr="00AB1F59">
              <w:rPr>
                <w:i/>
                <w:iCs/>
                <w:sz w:val="20"/>
                <w:szCs w:val="20"/>
              </w:rPr>
              <w:t xml:space="preserve"> кабел</w:t>
            </w:r>
            <w:r>
              <w:rPr>
                <w:i/>
                <w:iCs/>
                <w:sz w:val="20"/>
                <w:szCs w:val="20"/>
              </w:rPr>
              <w:t>ь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1DDA46B0" w14:textId="31017A8C" w:rsidR="00031CD1" w:rsidRPr="00AB1F59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AB1F59">
              <w:rPr>
                <w:i/>
                <w:iCs/>
                <w:sz w:val="20"/>
                <w:szCs w:val="20"/>
              </w:rPr>
              <w:t>6 кВ</w:t>
            </w:r>
          </w:p>
        </w:tc>
        <w:tc>
          <w:tcPr>
            <w:tcW w:w="2410" w:type="dxa"/>
            <w:shd w:val="clear" w:color="auto" w:fill="auto"/>
          </w:tcPr>
          <w:p w14:paraId="59D685D5" w14:textId="77E48A83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9298D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71BD2A6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31CD1" w:rsidRPr="00344C1F" w14:paraId="783B80AC" w14:textId="77777777" w:rsidTr="00F6709B">
        <w:tc>
          <w:tcPr>
            <w:tcW w:w="1101" w:type="dxa"/>
            <w:shd w:val="clear" w:color="auto" w:fill="auto"/>
            <w:vAlign w:val="center"/>
          </w:tcPr>
          <w:p w14:paraId="1FD73F03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2.2.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F99079F" w14:textId="0C403AE6" w:rsidR="00031CD1" w:rsidRPr="00AB1F59" w:rsidRDefault="00031CD1" w:rsidP="00031CD1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</w:t>
            </w:r>
            <w:r w:rsidRPr="00AB1F59">
              <w:rPr>
                <w:i/>
                <w:iCs/>
                <w:sz w:val="20"/>
                <w:szCs w:val="20"/>
              </w:rPr>
              <w:t>абел</w:t>
            </w:r>
            <w:r>
              <w:rPr>
                <w:i/>
                <w:iCs/>
                <w:sz w:val="20"/>
                <w:szCs w:val="20"/>
              </w:rPr>
              <w:t>ь из сшитого полиэтилена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4CC614B6" w14:textId="3EF9B498" w:rsidR="00031CD1" w:rsidRPr="00AB1F59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кВ</w:t>
            </w:r>
          </w:p>
        </w:tc>
        <w:tc>
          <w:tcPr>
            <w:tcW w:w="2410" w:type="dxa"/>
            <w:shd w:val="clear" w:color="auto" w:fill="auto"/>
          </w:tcPr>
          <w:p w14:paraId="66155B90" w14:textId="15A2C452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68E29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568957B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685FD04A" w14:textId="77777777" w:rsidTr="001A5624">
        <w:trPr>
          <w:trHeight w:val="412"/>
        </w:trPr>
        <w:tc>
          <w:tcPr>
            <w:tcW w:w="1101" w:type="dxa"/>
            <w:shd w:val="clear" w:color="auto" w:fill="auto"/>
            <w:vAlign w:val="center"/>
          </w:tcPr>
          <w:p w14:paraId="2C2CB6F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44C1F">
              <w:rPr>
                <w:b/>
                <w:bCs/>
                <w:i/>
                <w:iCs/>
                <w:sz w:val="24"/>
                <w:szCs w:val="24"/>
              </w:rPr>
              <w:t>3.</w:t>
            </w:r>
          </w:p>
        </w:tc>
        <w:tc>
          <w:tcPr>
            <w:tcW w:w="14629" w:type="dxa"/>
            <w:gridSpan w:val="6"/>
            <w:shd w:val="clear" w:color="auto" w:fill="auto"/>
            <w:vAlign w:val="center"/>
          </w:tcPr>
          <w:p w14:paraId="4A743D48" w14:textId="3BADE17B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Пара</w:t>
            </w:r>
            <w:r w:rsidR="00031CD1">
              <w:rPr>
                <w:b/>
                <w:bCs/>
                <w:i/>
                <w:iCs/>
                <w:sz w:val="20"/>
                <w:szCs w:val="20"/>
              </w:rPr>
              <w:t>метры испытательного оборудования</w:t>
            </w:r>
            <w:r w:rsidRPr="00344C1F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</w:tr>
      <w:tr w:rsidR="00031CD1" w:rsidRPr="00344C1F" w14:paraId="374067F1" w14:textId="77777777" w:rsidTr="00F6709B">
        <w:trPr>
          <w:trHeight w:val="401"/>
        </w:trPr>
        <w:tc>
          <w:tcPr>
            <w:tcW w:w="1101" w:type="dxa"/>
            <w:shd w:val="clear" w:color="auto" w:fill="auto"/>
            <w:vAlign w:val="center"/>
          </w:tcPr>
          <w:p w14:paraId="3EC69E9E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3.1.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4BFF747" w14:textId="7EBC2FC7" w:rsidR="00031CD1" w:rsidRPr="00031CD1" w:rsidRDefault="00031CD1" w:rsidP="00031CD1">
            <w:pPr>
              <w:tabs>
                <w:tab w:val="left" w:pos="184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031CD1">
              <w:rPr>
                <w:i/>
                <w:iCs/>
                <w:sz w:val="20"/>
                <w:szCs w:val="20"/>
              </w:rPr>
              <w:t>Переменное испытательное напряжение частоты 50 Гц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337E3D81" w14:textId="26729DF8" w:rsidR="00031CD1" w:rsidRPr="00031CD1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31CD1">
              <w:rPr>
                <w:i/>
                <w:iCs/>
                <w:sz w:val="20"/>
                <w:szCs w:val="20"/>
              </w:rPr>
              <w:t>100 кВ</w:t>
            </w:r>
          </w:p>
        </w:tc>
        <w:tc>
          <w:tcPr>
            <w:tcW w:w="2410" w:type="dxa"/>
            <w:shd w:val="clear" w:color="auto" w:fill="auto"/>
          </w:tcPr>
          <w:p w14:paraId="0D0A481F" w14:textId="13DBCF06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D80F6" w14:textId="4F3E4680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81154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FC943F3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31CD1" w:rsidRPr="00344C1F" w14:paraId="6C48CE63" w14:textId="77777777" w:rsidTr="00F6709B">
        <w:tc>
          <w:tcPr>
            <w:tcW w:w="1101" w:type="dxa"/>
            <w:shd w:val="clear" w:color="auto" w:fill="auto"/>
            <w:vAlign w:val="center"/>
          </w:tcPr>
          <w:p w14:paraId="3CE057E6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3.2.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598FA1C" w14:textId="1A11DF14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Постоянное испытательное напряжение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58BFB8B2" w14:textId="761597F3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 кВ</w:t>
            </w:r>
          </w:p>
        </w:tc>
        <w:tc>
          <w:tcPr>
            <w:tcW w:w="2410" w:type="dxa"/>
            <w:shd w:val="clear" w:color="auto" w:fill="auto"/>
          </w:tcPr>
          <w:p w14:paraId="4E1D6B2A" w14:textId="72A1DDF6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A516AE" w14:textId="23237A2A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81154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D63E4AF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31CD1" w:rsidRPr="00344C1F" w14:paraId="7BE142C8" w14:textId="77777777" w:rsidTr="00F6709B">
        <w:tc>
          <w:tcPr>
            <w:tcW w:w="1101" w:type="dxa"/>
            <w:shd w:val="clear" w:color="auto" w:fill="auto"/>
            <w:vAlign w:val="center"/>
          </w:tcPr>
          <w:p w14:paraId="40228A60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3.3.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823599F" w14:textId="588EF533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Испытательная мощность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4F31ECF2" w14:textId="6C70446A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 кВА</w:t>
            </w:r>
          </w:p>
        </w:tc>
        <w:tc>
          <w:tcPr>
            <w:tcW w:w="2410" w:type="dxa"/>
            <w:shd w:val="clear" w:color="auto" w:fill="auto"/>
          </w:tcPr>
          <w:p w14:paraId="495BE4FE" w14:textId="46CD1CD4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6CBF62" w14:textId="231252AF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81154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7F70E03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567FCCE6" w14:textId="77777777" w:rsidTr="001A5624">
        <w:tc>
          <w:tcPr>
            <w:tcW w:w="1101" w:type="dxa"/>
            <w:shd w:val="clear" w:color="auto" w:fill="auto"/>
            <w:vAlign w:val="center"/>
          </w:tcPr>
          <w:p w14:paraId="1ED9716D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44C1F">
              <w:rPr>
                <w:b/>
                <w:bCs/>
                <w:i/>
                <w:iCs/>
                <w:sz w:val="24"/>
                <w:szCs w:val="24"/>
              </w:rPr>
              <w:t>4.</w:t>
            </w:r>
          </w:p>
        </w:tc>
        <w:tc>
          <w:tcPr>
            <w:tcW w:w="14629" w:type="dxa"/>
            <w:gridSpan w:val="6"/>
            <w:shd w:val="clear" w:color="auto" w:fill="auto"/>
            <w:vAlign w:val="center"/>
          </w:tcPr>
          <w:p w14:paraId="16E1261C" w14:textId="1359D980" w:rsidR="00AB1F59" w:rsidRPr="00344C1F" w:rsidRDefault="00031CD1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Измерение сопротивления изоляции</w:t>
            </w:r>
            <w:r w:rsidR="00AB1F59" w:rsidRPr="00344C1F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</w:tr>
      <w:tr w:rsidR="00031CD1" w:rsidRPr="00344C1F" w14:paraId="12512FF2" w14:textId="77777777" w:rsidTr="00F6709B">
        <w:tc>
          <w:tcPr>
            <w:tcW w:w="1101" w:type="dxa"/>
            <w:shd w:val="clear" w:color="auto" w:fill="auto"/>
            <w:vAlign w:val="center"/>
          </w:tcPr>
          <w:p w14:paraId="7FE46D64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4.1.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9458D5C" w14:textId="58D84534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Сопротивление изоляции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7C4D0252" w14:textId="3D16EBCC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999000 МОм</w:t>
            </w:r>
          </w:p>
        </w:tc>
        <w:tc>
          <w:tcPr>
            <w:tcW w:w="2410" w:type="dxa"/>
            <w:shd w:val="clear" w:color="auto" w:fill="auto"/>
          </w:tcPr>
          <w:p w14:paraId="315F0664" w14:textId="1D8ABFB4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4F4E2" w14:textId="2E5A0A3E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4F6298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8B351AC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31CD1" w:rsidRPr="00344C1F" w14:paraId="25BD5A4A" w14:textId="77777777" w:rsidTr="00F6709B">
        <w:tc>
          <w:tcPr>
            <w:tcW w:w="1101" w:type="dxa"/>
            <w:shd w:val="clear" w:color="auto" w:fill="auto"/>
            <w:vAlign w:val="center"/>
          </w:tcPr>
          <w:p w14:paraId="4FA8FF26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4.2.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1514367" w14:textId="37455152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Максимальное значение испытательного напряжения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47D39125" w14:textId="6E3A39AA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2,5 кВ</w:t>
            </w:r>
          </w:p>
        </w:tc>
        <w:tc>
          <w:tcPr>
            <w:tcW w:w="2410" w:type="dxa"/>
            <w:shd w:val="clear" w:color="auto" w:fill="auto"/>
          </w:tcPr>
          <w:p w14:paraId="1A7407A5" w14:textId="6EE91B54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5F831" w14:textId="4F47C696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4F6298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D1F52EF" w14:textId="77777777" w:rsidR="00031CD1" w:rsidRPr="00344C1F" w:rsidRDefault="00031CD1" w:rsidP="00031C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51CC95BC" w14:textId="77777777" w:rsidTr="001A5624">
        <w:tc>
          <w:tcPr>
            <w:tcW w:w="1101" w:type="dxa"/>
            <w:shd w:val="clear" w:color="auto" w:fill="auto"/>
            <w:vAlign w:val="center"/>
          </w:tcPr>
          <w:p w14:paraId="769493DE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44C1F">
              <w:rPr>
                <w:b/>
                <w:bCs/>
                <w:i/>
                <w:iCs/>
                <w:sz w:val="24"/>
                <w:szCs w:val="24"/>
              </w:rPr>
              <w:t>5.</w:t>
            </w:r>
          </w:p>
        </w:tc>
        <w:tc>
          <w:tcPr>
            <w:tcW w:w="14629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F9AF73" w14:textId="233C727B" w:rsidR="00AB1F59" w:rsidRPr="00344C1F" w:rsidRDefault="00031CD1" w:rsidP="00AB1F59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Методы поиска повреждений</w:t>
            </w:r>
            <w:r w:rsidR="00AB1F59" w:rsidRPr="00344C1F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</w:tr>
      <w:tr w:rsidR="002D46D3" w:rsidRPr="00344C1F" w14:paraId="5F9DD581" w14:textId="77777777" w:rsidTr="00F6709B">
        <w:tc>
          <w:tcPr>
            <w:tcW w:w="1101" w:type="dxa"/>
            <w:shd w:val="clear" w:color="auto" w:fill="auto"/>
            <w:vAlign w:val="center"/>
          </w:tcPr>
          <w:p w14:paraId="309927A9" w14:textId="7777777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E935A7A" w14:textId="0C852132" w:rsidR="002D46D3" w:rsidRPr="002D46D3" w:rsidRDefault="002D46D3" w:rsidP="002D46D3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Импульсный метод поиска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76030396" w14:textId="0F219C6E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</w:tcPr>
          <w:p w14:paraId="6CAD88B3" w14:textId="6ADA2999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3AEE" w14:textId="7777777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B7B98B3" w14:textId="7777777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D46D3" w:rsidRPr="00344C1F" w14:paraId="2983D02A" w14:textId="77777777" w:rsidTr="00F6709B">
        <w:tc>
          <w:tcPr>
            <w:tcW w:w="1101" w:type="dxa"/>
            <w:shd w:val="clear" w:color="auto" w:fill="auto"/>
            <w:vAlign w:val="center"/>
          </w:tcPr>
          <w:p w14:paraId="4514A4D5" w14:textId="7777777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lastRenderedPageBreak/>
              <w:t>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4045998" w14:textId="704FA04E" w:rsidR="002D46D3" w:rsidRPr="002D46D3" w:rsidRDefault="002D46D3" w:rsidP="002D46D3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Импульсно-дуговой метод (</w:t>
            </w:r>
            <w:r>
              <w:rPr>
                <w:i/>
                <w:iCs/>
                <w:sz w:val="20"/>
                <w:szCs w:val="20"/>
                <w:lang w:val="en-US"/>
              </w:rPr>
              <w:t>Arc</w:t>
            </w:r>
            <w:r w:rsidRPr="002D46D3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  <w:lang w:val="en-US"/>
              </w:rPr>
              <w:t>Reflection</w:t>
            </w:r>
            <w:r w:rsidRPr="002D46D3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3430" w:type="dxa"/>
            <w:gridSpan w:val="2"/>
            <w:shd w:val="clear" w:color="auto" w:fill="auto"/>
          </w:tcPr>
          <w:p w14:paraId="75EDEA5E" w14:textId="4D40D818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DE6453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</w:tcPr>
          <w:p w14:paraId="4345034C" w14:textId="4E7AB423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9C4ADB" w14:textId="7777777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BF0A202" w14:textId="7777777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D46D3" w:rsidRPr="00344C1F" w14:paraId="15E29BFA" w14:textId="77777777" w:rsidTr="00F6709B">
        <w:tc>
          <w:tcPr>
            <w:tcW w:w="1101" w:type="dxa"/>
            <w:shd w:val="clear" w:color="auto" w:fill="auto"/>
            <w:vAlign w:val="center"/>
          </w:tcPr>
          <w:p w14:paraId="40D59FE4" w14:textId="7777777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5.3.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E63D65A" w14:textId="01CC8D00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Метод колебательный по току</w:t>
            </w:r>
          </w:p>
        </w:tc>
        <w:tc>
          <w:tcPr>
            <w:tcW w:w="3430" w:type="dxa"/>
            <w:gridSpan w:val="2"/>
            <w:shd w:val="clear" w:color="auto" w:fill="auto"/>
          </w:tcPr>
          <w:p w14:paraId="37232372" w14:textId="4BAEEC22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DE6453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</w:tcPr>
          <w:p w14:paraId="5A13A3B4" w14:textId="545D8FBC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7C21AF" w14:textId="1D72265A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B2502A1" w14:textId="7777777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D46D3" w:rsidRPr="00344C1F" w14:paraId="6E485C49" w14:textId="77777777" w:rsidTr="00F6709B">
        <w:tc>
          <w:tcPr>
            <w:tcW w:w="1101" w:type="dxa"/>
            <w:shd w:val="clear" w:color="auto" w:fill="auto"/>
            <w:vAlign w:val="center"/>
          </w:tcPr>
          <w:p w14:paraId="31869638" w14:textId="7777777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5.4.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33DB85D" w14:textId="012897EF" w:rsidR="002D46D3" w:rsidRPr="002D46D3" w:rsidRDefault="002D46D3" w:rsidP="002D46D3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Метод колебательный по напряжению </w:t>
            </w:r>
            <w:r w:rsidRPr="002D46D3">
              <w:rPr>
                <w:i/>
                <w:iCs/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  <w:lang w:val="en-US"/>
              </w:rPr>
              <w:t>Decay</w:t>
            </w:r>
            <w:r w:rsidRPr="002D46D3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3430" w:type="dxa"/>
            <w:gridSpan w:val="2"/>
            <w:shd w:val="clear" w:color="auto" w:fill="auto"/>
          </w:tcPr>
          <w:p w14:paraId="41D68F58" w14:textId="10A59EE9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DE6453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</w:tcPr>
          <w:p w14:paraId="5F45E85A" w14:textId="2460042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EFA62E" w14:textId="3F36035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FC6F240" w14:textId="7777777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D46D3" w:rsidRPr="00344C1F" w14:paraId="364313E0" w14:textId="77777777" w:rsidTr="00F6709B">
        <w:tc>
          <w:tcPr>
            <w:tcW w:w="1101" w:type="dxa"/>
            <w:shd w:val="clear" w:color="auto" w:fill="auto"/>
            <w:vAlign w:val="center"/>
          </w:tcPr>
          <w:p w14:paraId="690950F5" w14:textId="7777777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5.5.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573AB56" w14:textId="7589A8CD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Акустический метод поиска</w:t>
            </w:r>
          </w:p>
        </w:tc>
        <w:tc>
          <w:tcPr>
            <w:tcW w:w="3430" w:type="dxa"/>
            <w:gridSpan w:val="2"/>
            <w:shd w:val="clear" w:color="auto" w:fill="auto"/>
          </w:tcPr>
          <w:p w14:paraId="6180BE09" w14:textId="3CCDF9DB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DE6453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</w:tcPr>
          <w:p w14:paraId="2307372A" w14:textId="128C1261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DBFC34" w14:textId="162B06BC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0674EB4" w14:textId="7777777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D46D3" w:rsidRPr="00344C1F" w14:paraId="67EC05FA" w14:textId="77777777" w:rsidTr="00F6709B">
        <w:tc>
          <w:tcPr>
            <w:tcW w:w="1101" w:type="dxa"/>
            <w:shd w:val="clear" w:color="auto" w:fill="auto"/>
            <w:vAlign w:val="center"/>
          </w:tcPr>
          <w:p w14:paraId="1B13E891" w14:textId="1176268A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5CDCBE1" w14:textId="52899D65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Индукционный метод поиска</w:t>
            </w:r>
          </w:p>
        </w:tc>
        <w:tc>
          <w:tcPr>
            <w:tcW w:w="3430" w:type="dxa"/>
            <w:gridSpan w:val="2"/>
            <w:shd w:val="clear" w:color="auto" w:fill="auto"/>
          </w:tcPr>
          <w:p w14:paraId="23136256" w14:textId="44F71CA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DE6453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</w:tcPr>
          <w:p w14:paraId="39B050CA" w14:textId="22A9CE49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181D2A" w14:textId="577A136E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C060D4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423AE8D" w14:textId="7777777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D46D3" w:rsidRPr="00344C1F" w14:paraId="741ADDA9" w14:textId="77777777" w:rsidTr="00F6709B">
        <w:tc>
          <w:tcPr>
            <w:tcW w:w="1101" w:type="dxa"/>
            <w:shd w:val="clear" w:color="auto" w:fill="auto"/>
            <w:vAlign w:val="center"/>
          </w:tcPr>
          <w:p w14:paraId="077947F5" w14:textId="07BD3E0A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2CA2C0A" w14:textId="2F226D66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Потенциальный метод поиска (определение места повреждения оболочки кабеля)</w:t>
            </w:r>
          </w:p>
        </w:tc>
        <w:tc>
          <w:tcPr>
            <w:tcW w:w="3430" w:type="dxa"/>
            <w:gridSpan w:val="2"/>
            <w:shd w:val="clear" w:color="auto" w:fill="auto"/>
          </w:tcPr>
          <w:p w14:paraId="310851A7" w14:textId="57130131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DE6453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</w:tcPr>
          <w:p w14:paraId="27313B3A" w14:textId="675B7F1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B9E575" w14:textId="01485934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C060D4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4A4749F" w14:textId="7777777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D46D3" w:rsidRPr="00344C1F" w14:paraId="2C4D79D9" w14:textId="77777777" w:rsidTr="00F6709B">
        <w:tc>
          <w:tcPr>
            <w:tcW w:w="1101" w:type="dxa"/>
            <w:shd w:val="clear" w:color="auto" w:fill="auto"/>
            <w:vAlign w:val="center"/>
          </w:tcPr>
          <w:p w14:paraId="37D791AC" w14:textId="7F9F9900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3FC3618" w14:textId="05F10A18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Выбор испытываемого кабеля из пучка (ВКП-1)</w:t>
            </w:r>
          </w:p>
        </w:tc>
        <w:tc>
          <w:tcPr>
            <w:tcW w:w="3430" w:type="dxa"/>
            <w:gridSpan w:val="2"/>
            <w:shd w:val="clear" w:color="auto" w:fill="auto"/>
          </w:tcPr>
          <w:p w14:paraId="5DB422EA" w14:textId="665FB2BC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E0EDA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</w:tcPr>
          <w:p w14:paraId="62AC4FEF" w14:textId="3C277484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83775E" w14:textId="4F92C521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C060D4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9870812" w14:textId="7777777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D46D3" w:rsidRPr="00344C1F" w14:paraId="6072E1BB" w14:textId="77777777" w:rsidTr="00F6709B">
        <w:tc>
          <w:tcPr>
            <w:tcW w:w="1101" w:type="dxa"/>
            <w:shd w:val="clear" w:color="auto" w:fill="auto"/>
            <w:vAlign w:val="center"/>
          </w:tcPr>
          <w:p w14:paraId="4660A7D1" w14:textId="28BD949B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512C755" w14:textId="3C2088D4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Определение однофазных повреждений ППО-1</w:t>
            </w:r>
          </w:p>
        </w:tc>
        <w:tc>
          <w:tcPr>
            <w:tcW w:w="3430" w:type="dxa"/>
            <w:gridSpan w:val="2"/>
            <w:shd w:val="clear" w:color="auto" w:fill="auto"/>
          </w:tcPr>
          <w:p w14:paraId="3C75C984" w14:textId="0058CB6A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0E0EDA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</w:tcPr>
          <w:p w14:paraId="0DC0AB4B" w14:textId="50ADB9A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7803A9" w14:textId="4CA16765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C060D4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E3132B4" w14:textId="7777777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D46D3" w:rsidRPr="00344C1F" w14:paraId="4CB84A9A" w14:textId="77777777" w:rsidTr="00F6709B">
        <w:tc>
          <w:tcPr>
            <w:tcW w:w="1101" w:type="dxa"/>
            <w:shd w:val="clear" w:color="auto" w:fill="auto"/>
            <w:vAlign w:val="center"/>
          </w:tcPr>
          <w:p w14:paraId="1FBEF7B6" w14:textId="0BFABEAD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5.10.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C31CF1D" w14:textId="2639C4D4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Прожиг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1DE38F1D" w14:textId="19219459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</w:tcPr>
          <w:p w14:paraId="3DF5FD83" w14:textId="33B8235F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280E8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0B6A5A" w14:textId="67085BEA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C060D4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DFBB76A" w14:textId="77777777" w:rsidR="002D46D3" w:rsidRPr="00344C1F" w:rsidRDefault="002D46D3" w:rsidP="002D46D3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715ED7F6" w14:textId="77777777" w:rsidTr="001A5624">
        <w:tc>
          <w:tcPr>
            <w:tcW w:w="1101" w:type="dxa"/>
            <w:shd w:val="clear" w:color="auto" w:fill="auto"/>
            <w:vAlign w:val="center"/>
          </w:tcPr>
          <w:p w14:paraId="465E52F7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44C1F">
              <w:rPr>
                <w:b/>
                <w:bCs/>
                <w:i/>
                <w:iCs/>
                <w:sz w:val="24"/>
                <w:szCs w:val="24"/>
              </w:rPr>
              <w:t>6.</w:t>
            </w:r>
          </w:p>
        </w:tc>
        <w:tc>
          <w:tcPr>
            <w:tcW w:w="14629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A1985C" w14:textId="209ADE1C" w:rsidR="00AB1F59" w:rsidRPr="00344C1F" w:rsidRDefault="002D46D3" w:rsidP="00AB1F59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Подключение к силовому кабелю</w:t>
            </w:r>
            <w:r w:rsidR="00AB1F59" w:rsidRPr="00344C1F">
              <w:rPr>
                <w:b/>
                <w:i/>
                <w:iCs/>
                <w:sz w:val="20"/>
                <w:szCs w:val="20"/>
              </w:rPr>
              <w:t>:</w:t>
            </w:r>
          </w:p>
        </w:tc>
      </w:tr>
      <w:tr w:rsidR="00AB1F59" w:rsidRPr="00344C1F" w14:paraId="61430DFD" w14:textId="77777777" w:rsidTr="001A5624">
        <w:tc>
          <w:tcPr>
            <w:tcW w:w="1101" w:type="dxa"/>
            <w:shd w:val="clear" w:color="auto" w:fill="auto"/>
            <w:vAlign w:val="center"/>
          </w:tcPr>
          <w:p w14:paraId="5E8FF0B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6.1.</w:t>
            </w:r>
          </w:p>
        </w:tc>
        <w:tc>
          <w:tcPr>
            <w:tcW w:w="456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11F870" w14:textId="7253F31D" w:rsidR="00AB1F59" w:rsidRPr="00344C1F" w:rsidRDefault="002D46D3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Система высоковольтной коммутации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74D2BA" w14:textId="12FD2BB4" w:rsidR="00AB1F59" w:rsidRPr="00344C1F" w:rsidRDefault="002D46D3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3-фазное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C514F1" w14:textId="6B698CDA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C146A2" w14:textId="296BC69B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BF699B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58D7438E" w14:textId="77777777" w:rsidTr="001A5624">
        <w:tc>
          <w:tcPr>
            <w:tcW w:w="1101" w:type="dxa"/>
            <w:shd w:val="clear" w:color="auto" w:fill="auto"/>
            <w:vAlign w:val="center"/>
          </w:tcPr>
          <w:p w14:paraId="647C82F7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6.2.</w:t>
            </w:r>
          </w:p>
        </w:tc>
        <w:tc>
          <w:tcPr>
            <w:tcW w:w="456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B938B1" w14:textId="045D0EB8" w:rsidR="00AB1F59" w:rsidRPr="00344C1F" w:rsidRDefault="002D46D3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Длина соединительных кабелей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C0948D" w14:textId="1F63F510" w:rsidR="00AB1F59" w:rsidRPr="00344C1F" w:rsidRDefault="002D46D3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50м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0FAC2D" w14:textId="4B4D83A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4D3B13" w14:textId="26AEF782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E0242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08023A33" w14:textId="77777777" w:rsidTr="001A5624">
        <w:tc>
          <w:tcPr>
            <w:tcW w:w="1101" w:type="dxa"/>
            <w:shd w:val="clear" w:color="auto" w:fill="auto"/>
            <w:vAlign w:val="center"/>
          </w:tcPr>
          <w:p w14:paraId="68EB4D75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44C1F">
              <w:rPr>
                <w:b/>
                <w:bCs/>
                <w:i/>
                <w:iCs/>
                <w:sz w:val="24"/>
                <w:szCs w:val="24"/>
              </w:rPr>
              <w:t>7.</w:t>
            </w:r>
          </w:p>
        </w:tc>
        <w:tc>
          <w:tcPr>
            <w:tcW w:w="14629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077AE4" w14:textId="47A6ABF1" w:rsidR="00AB1F59" w:rsidRPr="00344C1F" w:rsidRDefault="009915EE" w:rsidP="00AB1F59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Питание</w:t>
            </w:r>
            <w:r w:rsidR="00AB1F59" w:rsidRPr="00344C1F">
              <w:rPr>
                <w:b/>
                <w:i/>
                <w:iCs/>
                <w:sz w:val="20"/>
                <w:szCs w:val="20"/>
              </w:rPr>
              <w:t>:</w:t>
            </w:r>
          </w:p>
        </w:tc>
      </w:tr>
      <w:tr w:rsidR="00AB1F59" w:rsidRPr="00344C1F" w14:paraId="08211F66" w14:textId="77777777" w:rsidTr="001A5624">
        <w:tc>
          <w:tcPr>
            <w:tcW w:w="1101" w:type="dxa"/>
            <w:shd w:val="clear" w:color="auto" w:fill="auto"/>
            <w:vAlign w:val="center"/>
          </w:tcPr>
          <w:p w14:paraId="587F60F0" w14:textId="00D0433D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7.1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56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B6A9AF" w14:textId="364E5760" w:rsidR="00AB1F59" w:rsidRPr="00344C1F" w:rsidRDefault="009915EE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Источник автономного питания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9877E3" w14:textId="58F39E9F" w:rsidR="00AB1F59" w:rsidRPr="00344C1F" w:rsidRDefault="009915EE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Бензогенератор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3C2D15" w14:textId="0AE95059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9A74DD" w14:textId="0A43798E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823466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39B77A18" w14:textId="77777777" w:rsidTr="001A5624">
        <w:tc>
          <w:tcPr>
            <w:tcW w:w="1101" w:type="dxa"/>
            <w:shd w:val="clear" w:color="auto" w:fill="auto"/>
            <w:vAlign w:val="center"/>
          </w:tcPr>
          <w:p w14:paraId="79BE46B8" w14:textId="59071C29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7.2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56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AC09AA" w14:textId="41A50737" w:rsidR="00AB1F59" w:rsidRPr="00344C1F" w:rsidRDefault="009915EE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Тип питания электролаборатории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FB8C4F" w14:textId="4E94A38B" w:rsidR="00AB1F59" w:rsidRPr="00344C1F" w:rsidRDefault="009915EE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220/380 В, 3 фазы, 50 Гц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428C76" w14:textId="33BC22BA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137BEF" w14:textId="599AE353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865D56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47202191" w14:textId="77777777" w:rsidTr="001A5624">
        <w:tc>
          <w:tcPr>
            <w:tcW w:w="1101" w:type="dxa"/>
            <w:shd w:val="clear" w:color="auto" w:fill="auto"/>
            <w:vAlign w:val="center"/>
          </w:tcPr>
          <w:p w14:paraId="4ED3B9FE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44C1F">
              <w:rPr>
                <w:b/>
                <w:bCs/>
                <w:i/>
                <w:iCs/>
                <w:sz w:val="24"/>
                <w:szCs w:val="24"/>
              </w:rPr>
              <w:t>8.</w:t>
            </w:r>
          </w:p>
        </w:tc>
        <w:tc>
          <w:tcPr>
            <w:tcW w:w="14629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9325DC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b/>
                <w:i/>
                <w:iCs/>
                <w:sz w:val="20"/>
                <w:szCs w:val="20"/>
              </w:rPr>
              <w:t>Требования к безопасности:</w:t>
            </w:r>
          </w:p>
        </w:tc>
      </w:tr>
      <w:tr w:rsidR="00AB1F59" w:rsidRPr="00344C1F" w14:paraId="0BB2B7A1" w14:textId="77777777" w:rsidTr="001A5624">
        <w:tc>
          <w:tcPr>
            <w:tcW w:w="1101" w:type="dxa"/>
            <w:shd w:val="clear" w:color="auto" w:fill="auto"/>
            <w:vAlign w:val="center"/>
          </w:tcPr>
          <w:p w14:paraId="36B49DCE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8.1.</w:t>
            </w:r>
          </w:p>
        </w:tc>
        <w:tc>
          <w:tcPr>
            <w:tcW w:w="4536" w:type="dxa"/>
            <w:shd w:val="clear" w:color="auto" w:fill="auto"/>
          </w:tcPr>
          <w:p w14:paraId="4A16B16A" w14:textId="77777777" w:rsidR="00AB1F59" w:rsidRPr="00150193" w:rsidRDefault="00AB1F59" w:rsidP="00AB1F59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150193">
              <w:rPr>
                <w:bCs/>
                <w:i/>
                <w:sz w:val="20"/>
                <w:szCs w:val="20"/>
              </w:rPr>
              <w:t>Соответствие требованиям</w:t>
            </w:r>
            <w:r w:rsidRPr="00150193">
              <w:rPr>
                <w:rFonts w:eastAsiaTheme="minorEastAsia"/>
                <w:i/>
                <w:sz w:val="20"/>
                <w:szCs w:val="20"/>
              </w:rPr>
              <w:t xml:space="preserve"> </w:t>
            </w:r>
            <w:r w:rsidRPr="00150193">
              <w:rPr>
                <w:bCs/>
                <w:i/>
                <w:sz w:val="20"/>
                <w:szCs w:val="20"/>
              </w:rPr>
              <w:t xml:space="preserve">ГОСТ12.2.007.0–75 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63A11795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3612946F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D52FFC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9E78DD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C8F9778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186BC022" w14:textId="77777777" w:rsidTr="001A5624">
        <w:tc>
          <w:tcPr>
            <w:tcW w:w="1101" w:type="dxa"/>
            <w:shd w:val="clear" w:color="auto" w:fill="auto"/>
            <w:vAlign w:val="center"/>
          </w:tcPr>
          <w:p w14:paraId="623B5794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8.2.</w:t>
            </w:r>
          </w:p>
        </w:tc>
        <w:tc>
          <w:tcPr>
            <w:tcW w:w="4536" w:type="dxa"/>
            <w:shd w:val="clear" w:color="auto" w:fill="auto"/>
          </w:tcPr>
          <w:p w14:paraId="199BBC88" w14:textId="77777777" w:rsidR="00AB1F59" w:rsidRPr="00150193" w:rsidRDefault="00AB1F59" w:rsidP="00AB1F59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150193">
              <w:rPr>
                <w:bCs/>
                <w:i/>
                <w:sz w:val="20"/>
                <w:szCs w:val="20"/>
              </w:rPr>
              <w:t>Соответствие</w:t>
            </w:r>
            <w:r w:rsidRPr="00150193">
              <w:rPr>
                <w:rFonts w:eastAsiaTheme="minorEastAsia"/>
                <w:i/>
                <w:sz w:val="20"/>
                <w:szCs w:val="20"/>
              </w:rPr>
              <w:t xml:space="preserve"> требованиям </w:t>
            </w:r>
            <w:r w:rsidRPr="00150193">
              <w:rPr>
                <w:bCs/>
                <w:i/>
                <w:sz w:val="20"/>
                <w:szCs w:val="20"/>
              </w:rPr>
              <w:t>СанПиН 2.2.4.3359-16 «Санитарно-эпидемиологические требования к физическим факторам на рабочих местах».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069C793D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E3C5BE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25E6C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51381EA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24E6BBDF" w14:textId="77777777" w:rsidTr="001A5624">
        <w:tc>
          <w:tcPr>
            <w:tcW w:w="1101" w:type="dxa"/>
            <w:shd w:val="clear" w:color="auto" w:fill="auto"/>
            <w:vAlign w:val="center"/>
          </w:tcPr>
          <w:p w14:paraId="78B68ED2" w14:textId="1F42997D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8.3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E921085" w14:textId="77777777" w:rsidR="00AB1F59" w:rsidRPr="00150193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150193">
              <w:rPr>
                <w:bCs/>
                <w:i/>
                <w:sz w:val="20"/>
                <w:szCs w:val="20"/>
              </w:rPr>
              <w:t>Соответствие требованиям ГОСТ 12.1.019-2017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1490661B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A9DE9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D3D51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1B62CEF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64B276F9" w14:textId="77777777" w:rsidTr="001A5624">
        <w:tc>
          <w:tcPr>
            <w:tcW w:w="1101" w:type="dxa"/>
            <w:shd w:val="clear" w:color="auto" w:fill="auto"/>
            <w:vAlign w:val="center"/>
          </w:tcPr>
          <w:p w14:paraId="4CD8204F" w14:textId="7CAD3CB0" w:rsidR="00AB1F59" w:rsidRPr="00344C1F" w:rsidRDefault="00961CF2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9</w:t>
            </w:r>
            <w:r w:rsidR="00AB1F59" w:rsidRPr="00344C1F">
              <w:rPr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4629" w:type="dxa"/>
            <w:gridSpan w:val="6"/>
            <w:shd w:val="clear" w:color="auto" w:fill="auto"/>
            <w:vAlign w:val="center"/>
          </w:tcPr>
          <w:p w14:paraId="1A5C5EED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b/>
                <w:i/>
                <w:iCs/>
                <w:sz w:val="20"/>
                <w:szCs w:val="20"/>
              </w:rPr>
              <w:t>Требования к климатическому исполнению и стойкости к воздействующим климатическим факторам:</w:t>
            </w:r>
          </w:p>
        </w:tc>
      </w:tr>
      <w:tr w:rsidR="00AB1F59" w:rsidRPr="00344C1F" w14:paraId="61B43465" w14:textId="77777777" w:rsidTr="001A5624">
        <w:tc>
          <w:tcPr>
            <w:tcW w:w="1101" w:type="dxa"/>
            <w:shd w:val="clear" w:color="auto" w:fill="auto"/>
            <w:vAlign w:val="center"/>
          </w:tcPr>
          <w:p w14:paraId="2D8B163C" w14:textId="5F8B4068" w:rsidR="00AB1F59" w:rsidRPr="00344C1F" w:rsidRDefault="00961CF2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9</w:t>
            </w:r>
            <w:r w:rsidR="00AB1F59" w:rsidRPr="00344C1F">
              <w:rPr>
                <w:i/>
                <w:iCs/>
                <w:sz w:val="20"/>
                <w:szCs w:val="20"/>
              </w:rPr>
              <w:t>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BE0C53A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Климатическое исполнение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08FB1C36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УХЛ1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760ACD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92360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B1F0FF7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154F13BD" w14:textId="77777777" w:rsidTr="001A5624">
        <w:tc>
          <w:tcPr>
            <w:tcW w:w="1101" w:type="dxa"/>
            <w:shd w:val="clear" w:color="auto" w:fill="auto"/>
            <w:vAlign w:val="center"/>
          </w:tcPr>
          <w:p w14:paraId="594AF356" w14:textId="3F79D915" w:rsidR="00AB1F59" w:rsidRPr="00344C1F" w:rsidRDefault="00961CF2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9</w:t>
            </w:r>
            <w:r w:rsidR="00AB1F59" w:rsidRPr="00344C1F">
              <w:rPr>
                <w:i/>
                <w:iCs/>
                <w:sz w:val="20"/>
                <w:szCs w:val="20"/>
              </w:rPr>
              <w:t>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B66129E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Верхнее рабочее значение температуры окружающего воздуха, °С, для климатических исполнений и категорий размещения:</w:t>
            </w:r>
          </w:p>
          <w:p w14:paraId="05E51237" w14:textId="77777777" w:rsidR="00AB1F59" w:rsidRPr="00344C1F" w:rsidRDefault="00AB1F59" w:rsidP="00AB1F59">
            <w:pPr>
              <w:numPr>
                <w:ilvl w:val="0"/>
                <w:numId w:val="14"/>
              </w:numPr>
              <w:tabs>
                <w:tab w:val="left" w:pos="175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У1, У2, У3, УХЛ1, УХЛ2, УХЛ3;</w:t>
            </w:r>
          </w:p>
          <w:p w14:paraId="3FF88127" w14:textId="77777777" w:rsidR="00AB1F59" w:rsidRPr="00344C1F" w:rsidRDefault="00AB1F59" w:rsidP="00AB1F59">
            <w:pPr>
              <w:numPr>
                <w:ilvl w:val="0"/>
                <w:numId w:val="14"/>
              </w:numPr>
              <w:tabs>
                <w:tab w:val="left" w:pos="175"/>
                <w:tab w:val="left" w:pos="6379"/>
              </w:tabs>
              <w:spacing w:line="20" w:lineRule="atLeast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УХЛ4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3B7F7F5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25454C6E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6E91DC4B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6CBD1C42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плюс 40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F2094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B125B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5DC08EB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0A5DBF87" w14:textId="77777777" w:rsidTr="001A5624">
        <w:tc>
          <w:tcPr>
            <w:tcW w:w="1101" w:type="dxa"/>
            <w:shd w:val="clear" w:color="auto" w:fill="auto"/>
            <w:vAlign w:val="center"/>
          </w:tcPr>
          <w:p w14:paraId="15B4F096" w14:textId="7FF1308F" w:rsidR="00AB1F59" w:rsidRPr="00344C1F" w:rsidRDefault="00961CF2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9</w:t>
            </w:r>
            <w:r w:rsidR="00AB1F59" w:rsidRPr="00344C1F">
              <w:rPr>
                <w:i/>
                <w:iCs/>
                <w:sz w:val="20"/>
                <w:szCs w:val="20"/>
              </w:rPr>
              <w:t>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97E6370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Нижнее рабочее значение температуры окружающего воздуха, °С, для климатических исполнений и категорий размещения:</w:t>
            </w:r>
          </w:p>
          <w:p w14:paraId="60B99B53" w14:textId="77777777" w:rsidR="00AB1F59" w:rsidRPr="00344C1F" w:rsidRDefault="00AB1F59" w:rsidP="00AB1F59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У1, У2, У3;</w:t>
            </w:r>
          </w:p>
          <w:p w14:paraId="4B889E9C" w14:textId="77777777" w:rsidR="00AB1F59" w:rsidRPr="00344C1F" w:rsidRDefault="00AB1F59" w:rsidP="00AB1F59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УХЛ1, УХЛ2, УХЛ3;</w:t>
            </w:r>
          </w:p>
          <w:p w14:paraId="5339B03F" w14:textId="77777777" w:rsidR="00AB1F59" w:rsidRPr="00344C1F" w:rsidRDefault="00AB1F59" w:rsidP="00AB1F59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УХЛ4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672B381A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001427C6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204680BE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4BC5BA2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7B82B245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Минус 60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FDEDF0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9DE72E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3BAA521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0D1A6808" w14:textId="77777777" w:rsidTr="001A5624">
        <w:tc>
          <w:tcPr>
            <w:tcW w:w="1101" w:type="dxa"/>
            <w:shd w:val="clear" w:color="auto" w:fill="auto"/>
            <w:vAlign w:val="center"/>
          </w:tcPr>
          <w:p w14:paraId="49895E08" w14:textId="67A050F2" w:rsidR="00AB1F59" w:rsidRPr="00344C1F" w:rsidRDefault="00961CF2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9</w:t>
            </w:r>
            <w:r w:rsidR="00AB1F59" w:rsidRPr="00344C1F">
              <w:rPr>
                <w:i/>
                <w:iCs/>
                <w:sz w:val="20"/>
                <w:szCs w:val="20"/>
              </w:rPr>
              <w:t>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5E93764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Высота над уровнем моря, м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4EFED30A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до 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F30D10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48DDE7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175BE8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B1F59" w:rsidRPr="00344C1F" w14:paraId="0A4EA072" w14:textId="77777777" w:rsidTr="001A5624">
        <w:tc>
          <w:tcPr>
            <w:tcW w:w="1101" w:type="dxa"/>
            <w:shd w:val="clear" w:color="auto" w:fill="auto"/>
            <w:vAlign w:val="center"/>
          </w:tcPr>
          <w:p w14:paraId="4915B679" w14:textId="3428F2A2" w:rsidR="00AB1F59" w:rsidRPr="00344C1F" w:rsidRDefault="00961CF2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9</w:t>
            </w:r>
            <w:r w:rsidR="00AB1F59" w:rsidRPr="00344C1F">
              <w:rPr>
                <w:i/>
                <w:iCs/>
                <w:sz w:val="20"/>
                <w:szCs w:val="20"/>
              </w:rPr>
              <w:t>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106294E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Толщина стенки гололеда, мм, не менее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446B7E0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CE096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BF68E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63E97B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B1F59" w:rsidRPr="00344C1F" w14:paraId="191C2F9C" w14:textId="77777777" w:rsidTr="001A5624">
        <w:tc>
          <w:tcPr>
            <w:tcW w:w="1101" w:type="dxa"/>
            <w:shd w:val="clear" w:color="auto" w:fill="auto"/>
            <w:vAlign w:val="center"/>
          </w:tcPr>
          <w:p w14:paraId="056DF6E8" w14:textId="764BABB9" w:rsidR="00AB1F59" w:rsidRPr="00344C1F" w:rsidRDefault="00961CF2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lastRenderedPageBreak/>
              <w:t>9</w:t>
            </w:r>
            <w:r w:rsidR="00AB1F59" w:rsidRPr="00344C1F">
              <w:rPr>
                <w:i/>
                <w:iCs/>
                <w:sz w:val="20"/>
                <w:szCs w:val="20"/>
              </w:rPr>
              <w:t>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6A5CC50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Допустимая скорость ветра при наличии гололеда, м/с, не менее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019C157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EF7DF8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07ED8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CCEEB0D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B1F59" w:rsidRPr="00344C1F" w14:paraId="4E984A79" w14:textId="77777777" w:rsidTr="001A5624">
        <w:tc>
          <w:tcPr>
            <w:tcW w:w="1101" w:type="dxa"/>
            <w:shd w:val="clear" w:color="auto" w:fill="auto"/>
            <w:vAlign w:val="center"/>
          </w:tcPr>
          <w:p w14:paraId="695B3E00" w14:textId="559EE191" w:rsidR="00AB1F59" w:rsidRPr="00344C1F" w:rsidRDefault="00961CF2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9</w:t>
            </w:r>
            <w:r w:rsidR="00AB1F59" w:rsidRPr="00344C1F">
              <w:rPr>
                <w:i/>
                <w:iCs/>
                <w:sz w:val="20"/>
                <w:szCs w:val="20"/>
              </w:rPr>
              <w:t>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C666708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Допустимая скорость ветра при отсутствии гололеда, м/с, не менее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2F8B805D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C83D57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E5E602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7B5A56E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B1F59" w:rsidRPr="00344C1F" w14:paraId="63C7589A" w14:textId="77777777" w:rsidTr="001A5624">
        <w:tc>
          <w:tcPr>
            <w:tcW w:w="1101" w:type="dxa"/>
            <w:shd w:val="clear" w:color="auto" w:fill="auto"/>
            <w:vAlign w:val="center"/>
          </w:tcPr>
          <w:p w14:paraId="436DD1CF" w14:textId="314682A9" w:rsidR="00AB1F59" w:rsidRPr="00344C1F" w:rsidRDefault="00961CF2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9</w:t>
            </w:r>
            <w:r w:rsidR="00AB1F59" w:rsidRPr="00344C1F">
              <w:rPr>
                <w:i/>
                <w:iCs/>
                <w:sz w:val="20"/>
                <w:szCs w:val="20"/>
              </w:rPr>
              <w:t>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716C17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Сейсмостойкость, баллов по шкале MSK-64, не менее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6F091F8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0BD024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3CDB34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5B249D5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B1F59" w:rsidRPr="00344C1F" w14:paraId="407195B3" w14:textId="77777777" w:rsidTr="001A5624">
        <w:tc>
          <w:tcPr>
            <w:tcW w:w="1101" w:type="dxa"/>
            <w:shd w:val="clear" w:color="auto" w:fill="auto"/>
            <w:vAlign w:val="center"/>
          </w:tcPr>
          <w:p w14:paraId="719EFF2F" w14:textId="49196ACB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4"/>
                <w:szCs w:val="24"/>
              </w:rPr>
            </w:pPr>
            <w:r w:rsidRPr="00344C1F">
              <w:rPr>
                <w:b/>
                <w:i/>
                <w:iCs/>
                <w:sz w:val="24"/>
                <w:szCs w:val="24"/>
              </w:rPr>
              <w:t>1</w:t>
            </w:r>
            <w:r w:rsidR="00961CF2">
              <w:rPr>
                <w:b/>
                <w:i/>
                <w:iCs/>
                <w:sz w:val="24"/>
                <w:szCs w:val="24"/>
                <w:lang w:val="en-US"/>
              </w:rPr>
              <w:t>0</w:t>
            </w:r>
            <w:r w:rsidRPr="00344C1F">
              <w:rPr>
                <w:b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4629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B095D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i/>
                <w:iCs/>
                <w:sz w:val="20"/>
                <w:szCs w:val="20"/>
              </w:rPr>
            </w:pPr>
            <w:r w:rsidRPr="00344C1F">
              <w:rPr>
                <w:b/>
                <w:bCs/>
                <w:i/>
                <w:iCs/>
                <w:sz w:val="20"/>
                <w:szCs w:val="20"/>
              </w:rPr>
              <w:t>Требования к качеству поставляемой продукции:</w:t>
            </w:r>
          </w:p>
        </w:tc>
      </w:tr>
      <w:tr w:rsidR="00AB1F59" w:rsidRPr="00344C1F" w14:paraId="18E1501B" w14:textId="77777777" w:rsidTr="001A5624">
        <w:tc>
          <w:tcPr>
            <w:tcW w:w="1101" w:type="dxa"/>
            <w:shd w:val="clear" w:color="auto" w:fill="auto"/>
            <w:vAlign w:val="center"/>
          </w:tcPr>
          <w:p w14:paraId="6088D535" w14:textId="25F9040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1</w:t>
            </w:r>
            <w:r w:rsidR="00961CF2">
              <w:rPr>
                <w:bCs/>
                <w:i/>
                <w:iCs/>
                <w:sz w:val="20"/>
                <w:szCs w:val="20"/>
                <w:lang w:val="en-US"/>
              </w:rPr>
              <w:t>0</w:t>
            </w:r>
            <w:r w:rsidRPr="00344C1F">
              <w:rPr>
                <w:bCs/>
                <w:i/>
                <w:iCs/>
                <w:sz w:val="20"/>
                <w:szCs w:val="20"/>
              </w:rPr>
              <w:t>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C6842A5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Продукция должна быть новая*, ранее не используемая.</w:t>
            </w:r>
          </w:p>
          <w:p w14:paraId="46D19F77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* - Под новым следует понимать оборудование, которое не было в употреблении, не приходило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72DF64E1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2E04F8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19A67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E0D2215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B1F59" w:rsidRPr="00344C1F" w14:paraId="3FAD6D11" w14:textId="77777777" w:rsidTr="001A5624">
        <w:tc>
          <w:tcPr>
            <w:tcW w:w="1101" w:type="dxa"/>
            <w:shd w:val="clear" w:color="auto" w:fill="auto"/>
            <w:vAlign w:val="center"/>
          </w:tcPr>
          <w:p w14:paraId="16CAD26F" w14:textId="1E8E6F48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1</w:t>
            </w:r>
            <w:r w:rsidR="00961CF2">
              <w:rPr>
                <w:bCs/>
                <w:i/>
                <w:iCs/>
                <w:sz w:val="20"/>
                <w:szCs w:val="20"/>
                <w:lang w:val="en-US"/>
              </w:rPr>
              <w:t>0</w:t>
            </w:r>
            <w:r w:rsidRPr="00344C1F">
              <w:rPr>
                <w:bCs/>
                <w:i/>
                <w:iCs/>
                <w:sz w:val="20"/>
                <w:szCs w:val="20"/>
              </w:rPr>
              <w:t>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DF7AFC2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Год выпуска продукции (оборудования)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221E919A" w14:textId="77777777" w:rsidR="00AB1F59" w:rsidRPr="00344C1F" w:rsidDel="006C20CB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202</w:t>
            </w:r>
            <w:r w:rsidRPr="00344C1F">
              <w:rPr>
                <w:i/>
                <w:iCs/>
                <w:sz w:val="20"/>
                <w:szCs w:val="20"/>
                <w:lang w:val="en-US"/>
              </w:rPr>
              <w:t>6</w:t>
            </w:r>
            <w:r w:rsidRPr="00344C1F">
              <w:rPr>
                <w:i/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C4789F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Указание года выпуска продукции (оборудования)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541DAA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302DB8D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B1F59" w:rsidRPr="00344C1F" w14:paraId="37402F98" w14:textId="77777777" w:rsidTr="001A5624">
        <w:tc>
          <w:tcPr>
            <w:tcW w:w="1101" w:type="dxa"/>
            <w:shd w:val="clear" w:color="auto" w:fill="auto"/>
            <w:vAlign w:val="center"/>
          </w:tcPr>
          <w:p w14:paraId="7B3DEB88" w14:textId="6ACC316E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4"/>
                <w:szCs w:val="24"/>
              </w:rPr>
            </w:pPr>
            <w:r w:rsidRPr="00344C1F">
              <w:rPr>
                <w:b/>
                <w:i/>
                <w:iCs/>
                <w:sz w:val="24"/>
                <w:szCs w:val="24"/>
              </w:rPr>
              <w:t>1</w:t>
            </w:r>
            <w:r w:rsidR="00961CF2">
              <w:rPr>
                <w:b/>
                <w:i/>
                <w:iCs/>
                <w:sz w:val="24"/>
                <w:szCs w:val="24"/>
                <w:lang w:val="en-US"/>
              </w:rPr>
              <w:t>1</w:t>
            </w:r>
            <w:r w:rsidRPr="00344C1F">
              <w:rPr>
                <w:b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4629" w:type="dxa"/>
            <w:gridSpan w:val="6"/>
            <w:shd w:val="clear" w:color="auto" w:fill="auto"/>
            <w:vAlign w:val="center"/>
          </w:tcPr>
          <w:p w14:paraId="1181AFC1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/>
                <w:bCs/>
                <w:i/>
                <w:i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AB1F59" w:rsidRPr="00344C1F" w14:paraId="71DDE7DE" w14:textId="77777777" w:rsidTr="001A5624">
        <w:tc>
          <w:tcPr>
            <w:tcW w:w="1101" w:type="dxa"/>
            <w:shd w:val="clear" w:color="auto" w:fill="auto"/>
            <w:vAlign w:val="center"/>
          </w:tcPr>
          <w:p w14:paraId="346EA1B4" w14:textId="7A3E553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1</w:t>
            </w:r>
            <w:r w:rsidRPr="00344C1F">
              <w:rPr>
                <w:i/>
                <w:iCs/>
                <w:sz w:val="20"/>
                <w:szCs w:val="20"/>
              </w:rPr>
              <w:t>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33E34CF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Базис поставки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547CA870" w14:textId="79274E2D" w:rsidR="00AB1F59" w:rsidRPr="00344C1F" w:rsidDel="006C20CB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 xml:space="preserve">До морского порта г. </w:t>
            </w:r>
            <w:r>
              <w:rPr>
                <w:i/>
                <w:iCs/>
                <w:sz w:val="20"/>
                <w:szCs w:val="20"/>
              </w:rPr>
              <w:t>Владивосток</w:t>
            </w:r>
            <w:r w:rsidRPr="00344C1F">
              <w:rPr>
                <w:i/>
                <w:iCs/>
                <w:sz w:val="20"/>
                <w:szCs w:val="20"/>
              </w:rPr>
              <w:t>, за счет поставщика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56B637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93A8B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B67A2D1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B1F59" w:rsidRPr="00344C1F" w14:paraId="32B3A819" w14:textId="77777777" w:rsidTr="001A5624">
        <w:tc>
          <w:tcPr>
            <w:tcW w:w="1101" w:type="dxa"/>
            <w:shd w:val="clear" w:color="auto" w:fill="auto"/>
            <w:vAlign w:val="center"/>
          </w:tcPr>
          <w:p w14:paraId="69151579" w14:textId="0204D32B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1</w:t>
            </w:r>
            <w:r w:rsidRPr="00344C1F">
              <w:rPr>
                <w:i/>
                <w:iCs/>
                <w:sz w:val="20"/>
                <w:szCs w:val="20"/>
              </w:rPr>
              <w:t>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8E5BD76" w14:textId="77777777" w:rsidR="00AB1F59" w:rsidRPr="00344C1F" w:rsidRDefault="00AB1F59" w:rsidP="00AB1F59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Отгрузочные реквизиты перевозчика в г. Владивосток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50A25765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ДЛЯ ОТПРАВКИ АВТОТРАНСПОРТОМ:</w:t>
            </w:r>
          </w:p>
          <w:p w14:paraId="7EFF9D5F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Перевозчик: ООО «ВК «Северный Путь»», Приморский край, г. Владивосток, ул. Снеговая, д. 13Ж (для структурного подразделения АО «Чукотэнерго» Северные электрические сети, порт Анадырь).</w:t>
            </w:r>
          </w:p>
          <w:p w14:paraId="2F4543FE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РЕКВИЗИТЫ ПРИ ОТПРАВКЕ КОНТЕЙНЕРОВ (20,40фут.):</w:t>
            </w:r>
          </w:p>
          <w:p w14:paraId="0F4E3221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Станция назначения: ст. Первая речка, ДВЖД, код 981307.</w:t>
            </w:r>
          </w:p>
          <w:p w14:paraId="45E5E112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ЖД код получателя 8795, код ОКПО 44384319</w:t>
            </w:r>
          </w:p>
          <w:p w14:paraId="1EF85B8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Перевозчик: ООО «ВК «Северный Путь», ИНН 2540256265, почтовый адрес: 690109, г. Владивосток, а/я 46</w:t>
            </w:r>
          </w:p>
          <w:p w14:paraId="38DB809D" w14:textId="66CCA489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 xml:space="preserve">На обратной стороне накладной в графе 4 «Особые отметки» указывается: для АО «Чукотэнерго» </w:t>
            </w:r>
            <w:r>
              <w:rPr>
                <w:i/>
                <w:iCs/>
                <w:sz w:val="20"/>
                <w:szCs w:val="20"/>
              </w:rPr>
              <w:lastRenderedPageBreak/>
              <w:t>структурное подразделение</w:t>
            </w:r>
            <w:r w:rsidRPr="00344C1F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Северные электрические сети</w:t>
            </w:r>
            <w:r w:rsidRPr="00344C1F">
              <w:rPr>
                <w:i/>
                <w:iCs/>
                <w:sz w:val="20"/>
                <w:szCs w:val="20"/>
              </w:rPr>
              <w:t>, порт назначения Анадырь</w:t>
            </w:r>
          </w:p>
          <w:p w14:paraId="57E1E09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color w:val="FF0000"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- Менеджер ООО «ВК «Северный Путь» тел.: 8991-068-27-72, E-mail: logist@vksw.ru;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714391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9D531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0B45F2A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B1F59" w:rsidRPr="00FF43CE" w14:paraId="44ECBE84" w14:textId="77777777" w:rsidTr="001A5624">
        <w:tc>
          <w:tcPr>
            <w:tcW w:w="1101" w:type="dxa"/>
            <w:shd w:val="clear" w:color="auto" w:fill="auto"/>
            <w:vAlign w:val="center"/>
          </w:tcPr>
          <w:p w14:paraId="314498C1" w14:textId="5D21B51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1</w:t>
            </w:r>
            <w:r w:rsidRPr="00344C1F">
              <w:rPr>
                <w:i/>
                <w:iCs/>
                <w:sz w:val="20"/>
                <w:szCs w:val="20"/>
              </w:rPr>
              <w:t>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FA4FD81" w14:textId="77777777" w:rsidR="00AB1F59" w:rsidRPr="00344C1F" w:rsidRDefault="00AB1F59" w:rsidP="00AB1F59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Реквизиты представителя Покупателя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679E0C16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АО «Чукотэнерго» Почтовый адрес: 689000, Чукотский АО, г. Анадырь, ул. Куркутского д. 34,</w:t>
            </w:r>
          </w:p>
          <w:p w14:paraId="35429A1C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 xml:space="preserve">Контактное лицо: Начальник отдела материально-технического снабжения Богданов Иван Александрович, </w:t>
            </w:r>
          </w:p>
          <w:p w14:paraId="571EF026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344C1F">
              <w:rPr>
                <w:i/>
                <w:iCs/>
                <w:sz w:val="20"/>
                <w:szCs w:val="20"/>
              </w:rPr>
              <w:t>тел</w:t>
            </w:r>
            <w:r w:rsidRPr="00344C1F">
              <w:rPr>
                <w:i/>
                <w:iCs/>
                <w:sz w:val="20"/>
                <w:szCs w:val="20"/>
                <w:lang w:val="en-US"/>
              </w:rPr>
              <w:t xml:space="preserve">: +79246670589; </w:t>
            </w:r>
          </w:p>
          <w:p w14:paraId="58EFC2B0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344C1F">
              <w:rPr>
                <w:i/>
                <w:iCs/>
                <w:sz w:val="20"/>
                <w:szCs w:val="20"/>
                <w:lang w:val="en-US"/>
              </w:rPr>
              <w:t>e-mail: bogdanov_ia@chukotenergo.ru</w:t>
            </w:r>
          </w:p>
          <w:p w14:paraId="010CAE76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Куратор Евсеев Евгений Сергеевич;</w:t>
            </w:r>
          </w:p>
          <w:p w14:paraId="5E8D9425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тел: +7 9246690787;</w:t>
            </w:r>
          </w:p>
          <w:p w14:paraId="787940E2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344C1F">
              <w:rPr>
                <w:i/>
                <w:iCs/>
                <w:sz w:val="20"/>
                <w:szCs w:val="20"/>
                <w:lang w:val="en-US"/>
              </w:rPr>
              <w:t>e-mail: evseev_es@nnet.chukotenergo.ru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BB038E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43654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62502E4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  <w:lang w:val="en-US"/>
              </w:rPr>
            </w:pPr>
          </w:p>
        </w:tc>
      </w:tr>
      <w:tr w:rsidR="00AB1F59" w:rsidRPr="00344C1F" w14:paraId="5E8A8868" w14:textId="77777777" w:rsidTr="001A5624">
        <w:tc>
          <w:tcPr>
            <w:tcW w:w="1101" w:type="dxa"/>
            <w:shd w:val="clear" w:color="auto" w:fill="auto"/>
            <w:vAlign w:val="center"/>
          </w:tcPr>
          <w:p w14:paraId="4955B80D" w14:textId="67F88D7D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1</w:t>
            </w:r>
            <w:r w:rsidRPr="00344C1F">
              <w:rPr>
                <w:i/>
                <w:iCs/>
                <w:sz w:val="20"/>
                <w:szCs w:val="20"/>
              </w:rPr>
              <w:t>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882AC5A" w14:textId="77777777" w:rsidR="00AB1F59" w:rsidRPr="00344C1F" w:rsidRDefault="00AB1F59" w:rsidP="00AB1F59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Склад покупателя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481AEC8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Структурное подразделение АО «Чукотэнерго» Северные электрические сети адрес: 689000, Чукотский АО, г. Билибино, ул. Геологов, стр. 1.</w:t>
            </w:r>
          </w:p>
          <w:p w14:paraId="4BF116B7" w14:textId="29355224" w:rsidR="00AB1F59" w:rsidRPr="00F6709B" w:rsidRDefault="00AB1F59" w:rsidP="00AB1F59">
            <w:pPr>
              <w:tabs>
                <w:tab w:val="left" w:pos="6379"/>
              </w:tabs>
              <w:spacing w:line="20" w:lineRule="atLeast"/>
              <w:rPr>
                <w:sz w:val="24"/>
                <w:szCs w:val="24"/>
              </w:rPr>
            </w:pPr>
            <w:r w:rsidRPr="00344C1F">
              <w:rPr>
                <w:i/>
                <w:iCs/>
                <w:sz w:val="20"/>
                <w:szCs w:val="20"/>
              </w:rPr>
              <w:t xml:space="preserve">Контактные данные представителя Покупателя: </w:t>
            </w:r>
            <w:r w:rsidRPr="00344C1F">
              <w:br/>
            </w:r>
            <w:r w:rsidR="00F6709B" w:rsidRPr="00F6709B">
              <w:rPr>
                <w:i/>
                <w:iCs/>
                <w:sz w:val="20"/>
                <w:szCs w:val="20"/>
              </w:rPr>
              <w:t>Усманов Марыбжан Мадаминжанович</w:t>
            </w:r>
          </w:p>
          <w:p w14:paraId="7B01473D" w14:textId="40C543A0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sz w:val="24"/>
                <w:szCs w:val="24"/>
              </w:rPr>
            </w:pPr>
            <w:r w:rsidRPr="00344C1F">
              <w:rPr>
                <w:i/>
                <w:iCs/>
                <w:sz w:val="20"/>
                <w:szCs w:val="20"/>
              </w:rPr>
              <w:t xml:space="preserve">– тел.: 8 </w:t>
            </w:r>
            <w:r w:rsidR="00F6709B" w:rsidRPr="00F6709B">
              <w:rPr>
                <w:i/>
                <w:iCs/>
                <w:sz w:val="20"/>
                <w:szCs w:val="20"/>
              </w:rPr>
              <w:t>924-</w:t>
            </w:r>
            <w:r w:rsidR="00F6709B">
              <w:rPr>
                <w:i/>
                <w:iCs/>
                <w:sz w:val="20"/>
                <w:szCs w:val="20"/>
              </w:rPr>
              <w:t>665</w:t>
            </w:r>
            <w:r w:rsidR="00F6709B" w:rsidRPr="00F6709B">
              <w:rPr>
                <w:i/>
                <w:iCs/>
                <w:sz w:val="20"/>
                <w:szCs w:val="20"/>
              </w:rPr>
              <w:t>-</w:t>
            </w:r>
            <w:r w:rsidR="00F6709B">
              <w:rPr>
                <w:i/>
                <w:iCs/>
                <w:sz w:val="20"/>
                <w:szCs w:val="20"/>
              </w:rPr>
              <w:t>8392</w:t>
            </w:r>
            <w:r w:rsidRPr="00344C1F">
              <w:rPr>
                <w:i/>
                <w:iCs/>
                <w:sz w:val="20"/>
                <w:szCs w:val="20"/>
              </w:rPr>
              <w:t>.</w:t>
            </w:r>
            <w:r w:rsidRPr="00344C1F">
              <w:t xml:space="preserve"> </w:t>
            </w:r>
            <w:r w:rsidRPr="00344C1F">
              <w:rPr>
                <w:i/>
                <w:iCs/>
                <w:sz w:val="20"/>
                <w:szCs w:val="20"/>
              </w:rPr>
              <w:t>Копия упаковочного листа и транспортных документов направлять на электронный адрес:</w:t>
            </w:r>
          </w:p>
          <w:p w14:paraId="7B16EA6A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  <w:lang w:val="en-US"/>
              </w:rPr>
              <w:t>E</w:t>
            </w:r>
            <w:r w:rsidRPr="00344C1F">
              <w:rPr>
                <w:i/>
                <w:iCs/>
                <w:sz w:val="20"/>
                <w:szCs w:val="20"/>
              </w:rPr>
              <w:t>-</w:t>
            </w:r>
            <w:r w:rsidRPr="00344C1F">
              <w:rPr>
                <w:i/>
                <w:iCs/>
                <w:sz w:val="20"/>
                <w:szCs w:val="20"/>
                <w:lang w:val="en-US"/>
              </w:rPr>
              <w:t>mail</w:t>
            </w:r>
            <w:r w:rsidRPr="00344C1F">
              <w:rPr>
                <w:i/>
                <w:iCs/>
                <w:sz w:val="20"/>
                <w:szCs w:val="20"/>
              </w:rPr>
              <w:t>:</w:t>
            </w:r>
          </w:p>
          <w:p w14:paraId="392BDD11" w14:textId="2F1B3760" w:rsidR="00AB1F59" w:rsidRPr="00344C1F" w:rsidRDefault="00F6709B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F6709B">
              <w:rPr>
                <w:i/>
                <w:iCs/>
                <w:sz w:val="20"/>
                <w:szCs w:val="20"/>
                <w:lang w:val="en-US"/>
              </w:rPr>
              <w:t>usmanov</w:t>
            </w:r>
            <w:r w:rsidRPr="00F6709B">
              <w:rPr>
                <w:i/>
                <w:iCs/>
                <w:sz w:val="20"/>
                <w:szCs w:val="20"/>
              </w:rPr>
              <w:t>_</w:t>
            </w:r>
            <w:r w:rsidRPr="00F6709B">
              <w:rPr>
                <w:i/>
                <w:iCs/>
                <w:sz w:val="20"/>
                <w:szCs w:val="20"/>
                <w:lang w:val="en-US"/>
              </w:rPr>
              <w:t>mm</w:t>
            </w:r>
            <w:r w:rsidRPr="00F6709B">
              <w:rPr>
                <w:i/>
                <w:iCs/>
                <w:sz w:val="20"/>
                <w:szCs w:val="20"/>
              </w:rPr>
              <w:t>@</w:t>
            </w:r>
            <w:r w:rsidRPr="00F6709B">
              <w:rPr>
                <w:i/>
                <w:iCs/>
                <w:sz w:val="20"/>
                <w:szCs w:val="20"/>
                <w:lang w:val="en-US"/>
              </w:rPr>
              <w:t>nnet</w:t>
            </w:r>
            <w:r w:rsidRPr="00F6709B">
              <w:rPr>
                <w:i/>
                <w:iCs/>
                <w:sz w:val="20"/>
                <w:szCs w:val="20"/>
              </w:rPr>
              <w:t>.</w:t>
            </w:r>
            <w:r w:rsidRPr="00F6709B">
              <w:rPr>
                <w:i/>
                <w:iCs/>
                <w:sz w:val="20"/>
                <w:szCs w:val="20"/>
                <w:lang w:val="en-US"/>
              </w:rPr>
              <w:t>chukotenergo</w:t>
            </w:r>
            <w:r w:rsidRPr="00F6709B">
              <w:rPr>
                <w:i/>
                <w:iCs/>
                <w:sz w:val="20"/>
                <w:szCs w:val="20"/>
              </w:rPr>
              <w:t>.</w:t>
            </w:r>
            <w:r w:rsidRPr="00F6709B">
              <w:rPr>
                <w:i/>
                <w:iCs/>
                <w:sz w:val="20"/>
                <w:szCs w:val="20"/>
                <w:lang w:val="en-US"/>
              </w:rPr>
              <w:t>ru</w:t>
            </w:r>
            <w:r w:rsidR="00AB1F59" w:rsidRPr="00344C1F">
              <w:rPr>
                <w:i/>
                <w:iCs/>
                <w:sz w:val="20"/>
                <w:szCs w:val="20"/>
              </w:rPr>
              <w:t>.</w:t>
            </w:r>
          </w:p>
          <w:p w14:paraId="62CCB90E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Важно! ссылка на Покупателя обязательна в реквизитах и сопроводительных документах (товаротранспортной, ж/д накладной или другом ином документе) в комментариях к адресу (в графе особые отметки).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E42CCB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7585C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725C1D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B1F59" w:rsidRPr="00344C1F" w14:paraId="7884E7B2" w14:textId="77777777" w:rsidTr="001A5624">
        <w:tc>
          <w:tcPr>
            <w:tcW w:w="1101" w:type="dxa"/>
            <w:shd w:val="clear" w:color="auto" w:fill="auto"/>
            <w:vAlign w:val="center"/>
          </w:tcPr>
          <w:p w14:paraId="039FF12D" w14:textId="7FDE0604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lastRenderedPageBreak/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1</w:t>
            </w:r>
            <w:r w:rsidRPr="00344C1F">
              <w:rPr>
                <w:i/>
                <w:iCs/>
                <w:sz w:val="20"/>
                <w:szCs w:val="20"/>
              </w:rPr>
              <w:t>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9F3F456" w14:textId="77777777" w:rsidR="00AB1F59" w:rsidRPr="00344C1F" w:rsidRDefault="00AB1F59" w:rsidP="00AB1F59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Поставляемая продукция должна иметь маркировку по ГОСТ Р 55760-2013. Маркировка электрогенераторных установок должна содержать следующие маркировочные данные:</w:t>
            </w:r>
          </w:p>
          <w:p w14:paraId="0EF1486F" w14:textId="77777777" w:rsidR="00AB1F59" w:rsidRPr="00344C1F" w:rsidRDefault="00AB1F59" w:rsidP="00AB1F59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товарный знак предприятия-изготовителя;</w:t>
            </w:r>
          </w:p>
          <w:p w14:paraId="59747ED9" w14:textId="77777777" w:rsidR="00AB1F59" w:rsidRPr="00344C1F" w:rsidRDefault="00AB1F59" w:rsidP="00AB1F59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изображение знака соответствия по ГОСТ Р 50462 (для электрогенераторных установок, сертифицированных в установленном порядке);</w:t>
            </w:r>
          </w:p>
          <w:p w14:paraId="65333155" w14:textId="77777777" w:rsidR="00AB1F59" w:rsidRPr="00344C1F" w:rsidRDefault="00AB1F59" w:rsidP="00AB1F59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условное обозначение;</w:t>
            </w:r>
          </w:p>
          <w:p w14:paraId="77F8764C" w14:textId="77777777" w:rsidR="00AB1F59" w:rsidRPr="00344C1F" w:rsidRDefault="00AB1F59" w:rsidP="00AB1F59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масса продукции;</w:t>
            </w:r>
          </w:p>
          <w:p w14:paraId="11DF3B72" w14:textId="77777777" w:rsidR="00AB1F59" w:rsidRPr="00344C1F" w:rsidRDefault="00AB1F59" w:rsidP="00AB1F59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номер по системе нумерации предприятия-изготовителя.</w:t>
            </w:r>
          </w:p>
          <w:p w14:paraId="3BF84561" w14:textId="77777777" w:rsidR="00AB1F59" w:rsidRPr="00344C1F" w:rsidRDefault="00AB1F59" w:rsidP="00AB1F59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Условные обозначения - по ГОСТ 23162 с учетом возможных дополнений, установленных в стандартах или технических условиях на конкретные типы электрогенераторных установок.</w:t>
            </w:r>
          </w:p>
          <w:p w14:paraId="3E8A6039" w14:textId="77777777" w:rsidR="00AB1F59" w:rsidRPr="00344C1F" w:rsidRDefault="00AB1F59" w:rsidP="00AB1F59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Товарный знак предприятия-изготовителя должен быть расположен в верхней левой части, а знак соответствия по ГОСТ Р 50460 - в верхней правой части таблички. Составные части электрогенераторных установок, к которым подсоединяют провода и кабели, сами провода и кабели должны иметь маркировку в соответствии с электрическими схемами электрогенераторных установок конкретных типов. Маркировка составных частей электрогенераторных установок должна читаться без отсоединения проводов и кабелей.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5D9A3735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44D78E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E1A41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4122E3E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B1F59" w:rsidRPr="00344C1F" w14:paraId="441A0968" w14:textId="77777777" w:rsidTr="001A5624">
        <w:tc>
          <w:tcPr>
            <w:tcW w:w="1101" w:type="dxa"/>
            <w:shd w:val="clear" w:color="auto" w:fill="auto"/>
            <w:vAlign w:val="center"/>
          </w:tcPr>
          <w:p w14:paraId="1DB99C84" w14:textId="3BF51C25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1</w:t>
            </w:r>
            <w:r w:rsidRPr="00344C1F">
              <w:rPr>
                <w:i/>
                <w:iCs/>
                <w:sz w:val="20"/>
                <w:szCs w:val="20"/>
              </w:rPr>
              <w:t>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4B62960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Транспортная маркировка грузов - по ГОСТ 14192-96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0B5E3546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2E7966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F41605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3FDA118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B1F59" w:rsidRPr="00344C1F" w14:paraId="479DFF9B" w14:textId="77777777" w:rsidTr="001A5624">
        <w:tc>
          <w:tcPr>
            <w:tcW w:w="1101" w:type="dxa"/>
            <w:shd w:val="clear" w:color="auto" w:fill="auto"/>
            <w:vAlign w:val="center"/>
          </w:tcPr>
          <w:p w14:paraId="35E7C601" w14:textId="5B70E630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1</w:t>
            </w:r>
            <w:r w:rsidRPr="00344C1F">
              <w:rPr>
                <w:i/>
                <w:iCs/>
                <w:sz w:val="20"/>
                <w:szCs w:val="20"/>
              </w:rPr>
              <w:t>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7A3EB6F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При транспортировании ДГУ категории размещения 1 без упаковки все проемы должны быть закрыты заглушками и защищены от попадания атмосферных осадков. Должна быть исключена возможность открывания дверей и крышек с целью защиты бьющихся и легко снимаемых частей.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068BB75A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05A9C0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44C1F">
              <w:rPr>
                <w:bCs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4DEB1D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D419280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B1F59" w:rsidRPr="00344C1F" w14:paraId="555A492C" w14:textId="77777777" w:rsidTr="001A5624">
        <w:tc>
          <w:tcPr>
            <w:tcW w:w="1101" w:type="dxa"/>
            <w:shd w:val="clear" w:color="auto" w:fill="auto"/>
            <w:vAlign w:val="center"/>
          </w:tcPr>
          <w:p w14:paraId="1363C59D" w14:textId="2E8D3B43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1</w:t>
            </w:r>
            <w:r w:rsidRPr="00344C1F">
              <w:rPr>
                <w:i/>
                <w:iCs/>
                <w:sz w:val="20"/>
                <w:szCs w:val="20"/>
              </w:rPr>
              <w:t>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5A0C584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 xml:space="preserve">Все неокрашенные металлические поверхности ДГУ (винты, таблички, замки, ручки проводов и </w:t>
            </w:r>
            <w:r w:rsidRPr="00344C1F">
              <w:rPr>
                <w:i/>
                <w:iCs/>
                <w:sz w:val="20"/>
                <w:szCs w:val="20"/>
              </w:rPr>
              <w:lastRenderedPageBreak/>
              <w:t>др.) должны быть подвергнуты консервации по ГОСТ 23216-78.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33C63C9C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lastRenderedPageBreak/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0FF6A0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53CAE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EA5AFE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57F2EA77" w14:textId="77777777" w:rsidTr="001A5624">
        <w:tc>
          <w:tcPr>
            <w:tcW w:w="1101" w:type="dxa"/>
            <w:shd w:val="clear" w:color="auto" w:fill="auto"/>
            <w:vAlign w:val="center"/>
          </w:tcPr>
          <w:p w14:paraId="03B5FA6D" w14:textId="2D6A0C00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1</w:t>
            </w:r>
            <w:r w:rsidRPr="00344C1F">
              <w:rPr>
                <w:i/>
                <w:iCs/>
                <w:sz w:val="20"/>
                <w:szCs w:val="20"/>
              </w:rPr>
              <w:t>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754C81D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Условия хранения по ГОСТ 15150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0A8DFA4C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8ОЖ3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C7EF88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CF78B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5F15FBF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188AD4FB" w14:textId="77777777" w:rsidTr="001A5624">
        <w:tc>
          <w:tcPr>
            <w:tcW w:w="1101" w:type="dxa"/>
            <w:shd w:val="clear" w:color="auto" w:fill="auto"/>
            <w:vAlign w:val="center"/>
          </w:tcPr>
          <w:p w14:paraId="1D19CD65" w14:textId="392B4475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1</w:t>
            </w:r>
            <w:r w:rsidRPr="00344C1F">
              <w:rPr>
                <w:i/>
                <w:iCs/>
                <w:sz w:val="20"/>
                <w:szCs w:val="20"/>
              </w:rPr>
              <w:t>.10.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1E96054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Условия транспортирования согласно ГОСТ 23216-78</w:t>
            </w:r>
          </w:p>
          <w:p w14:paraId="712138AD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Каждое грузовое место должно быть промаркировано.  Ярлыки/таблички/надписи и т.д., должны содержать наименование Покупателя, порт отгрузки и наименование МТР, надежно зафиксированы и защищены от внешних воздействий при грузовых операциях.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22882D9A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Средние (С);</w:t>
            </w:r>
          </w:p>
          <w:p w14:paraId="5D4A34F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2DE3D7A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E913B7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2A61545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559CAF49" w14:textId="77777777" w:rsidTr="001A5624">
        <w:tc>
          <w:tcPr>
            <w:tcW w:w="1101" w:type="dxa"/>
            <w:shd w:val="clear" w:color="auto" w:fill="auto"/>
            <w:vAlign w:val="center"/>
          </w:tcPr>
          <w:p w14:paraId="21195DA7" w14:textId="0746865F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1</w:t>
            </w:r>
            <w:r w:rsidRPr="00344C1F">
              <w:rPr>
                <w:i/>
                <w:iCs/>
                <w:sz w:val="20"/>
                <w:szCs w:val="20"/>
              </w:rPr>
              <w:t>.11.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52A998C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Срок сохраняемости, не менее, лет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2E516D72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E0833D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175FF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FC8CE3B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62124622" w14:textId="77777777" w:rsidTr="001A5624">
        <w:tc>
          <w:tcPr>
            <w:tcW w:w="1101" w:type="dxa"/>
            <w:shd w:val="clear" w:color="auto" w:fill="auto"/>
            <w:vAlign w:val="center"/>
          </w:tcPr>
          <w:p w14:paraId="76FD551D" w14:textId="7F559191" w:rsidR="00AB1F59" w:rsidRPr="00344C1F" w:rsidRDefault="00961CF2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  <w:lang w:val="en-US"/>
              </w:rPr>
              <w:t>12</w:t>
            </w:r>
            <w:r w:rsidR="00AB1F59" w:rsidRPr="00344C1F">
              <w:rPr>
                <w:b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4629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B73251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b/>
                <w:i/>
                <w:iCs/>
                <w:sz w:val="20"/>
                <w:szCs w:val="20"/>
              </w:rPr>
              <w:t>Требования к эксплуатации, обеспечению и утилизации:</w:t>
            </w:r>
          </w:p>
        </w:tc>
      </w:tr>
      <w:tr w:rsidR="00AB1F59" w:rsidRPr="00344C1F" w14:paraId="5B1C1D32" w14:textId="77777777" w:rsidTr="001A5624">
        <w:tc>
          <w:tcPr>
            <w:tcW w:w="1101" w:type="dxa"/>
            <w:shd w:val="clear" w:color="auto" w:fill="auto"/>
            <w:vAlign w:val="center"/>
          </w:tcPr>
          <w:p w14:paraId="7219782A" w14:textId="7558E0D3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2</w:t>
            </w:r>
            <w:r w:rsidRPr="00344C1F">
              <w:rPr>
                <w:i/>
                <w:iCs/>
                <w:sz w:val="20"/>
                <w:szCs w:val="20"/>
              </w:rPr>
              <w:t>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623E016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Эксплуатация, монтаж продукции должен соответствовать требованиям нормативно-технической документации, действующей на территории РФ.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39589D82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9F6530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9978F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A3840D5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5B85CA8C" w14:textId="77777777" w:rsidTr="001A5624">
        <w:tc>
          <w:tcPr>
            <w:tcW w:w="1101" w:type="dxa"/>
            <w:shd w:val="clear" w:color="auto" w:fill="auto"/>
            <w:vAlign w:val="center"/>
          </w:tcPr>
          <w:p w14:paraId="6098DDB4" w14:textId="791613DA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2</w:t>
            </w:r>
            <w:r w:rsidRPr="00344C1F">
              <w:rPr>
                <w:i/>
                <w:iCs/>
                <w:sz w:val="20"/>
                <w:szCs w:val="20"/>
              </w:rPr>
              <w:t>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37E3AB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Наличие в заводской документации требований по мерам безопасности, перечня составных частей и методов утилизации изделий, представляющих опасность для жизни, здоровью людей и окружающей среды после окончания срока службы ДГУ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7C9FC077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A79FB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Соответствие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A66348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E3B7F0C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1960A540" w14:textId="77777777" w:rsidTr="001A5624">
        <w:tc>
          <w:tcPr>
            <w:tcW w:w="1101" w:type="dxa"/>
            <w:shd w:val="clear" w:color="auto" w:fill="auto"/>
            <w:vAlign w:val="center"/>
          </w:tcPr>
          <w:p w14:paraId="36B838DF" w14:textId="4DC1A12E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44C1F"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961CF2">
              <w:rPr>
                <w:b/>
                <w:bCs/>
                <w:i/>
                <w:iCs/>
                <w:sz w:val="20"/>
                <w:szCs w:val="20"/>
                <w:lang w:val="en-US"/>
              </w:rPr>
              <w:t>3</w:t>
            </w:r>
            <w:r w:rsidRPr="00344C1F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4629" w:type="dxa"/>
            <w:gridSpan w:val="6"/>
            <w:shd w:val="clear" w:color="auto" w:fill="auto"/>
            <w:vAlign w:val="center"/>
          </w:tcPr>
          <w:p w14:paraId="546A9EF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344C1F">
              <w:rPr>
                <w:b/>
                <w:i/>
                <w:iCs/>
                <w:sz w:val="20"/>
                <w:szCs w:val="20"/>
              </w:rPr>
              <w:t>Требования к гарантиям, гарантийному и послегарантийному обслуживанию:</w:t>
            </w:r>
          </w:p>
        </w:tc>
      </w:tr>
      <w:tr w:rsidR="00AB1F59" w:rsidRPr="00344C1F" w14:paraId="11627BDE" w14:textId="77777777" w:rsidTr="001A5624">
        <w:tc>
          <w:tcPr>
            <w:tcW w:w="1101" w:type="dxa"/>
            <w:shd w:val="clear" w:color="auto" w:fill="auto"/>
            <w:vAlign w:val="center"/>
          </w:tcPr>
          <w:p w14:paraId="2BB03AFA" w14:textId="0054F72A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3</w:t>
            </w:r>
            <w:r w:rsidRPr="00344C1F">
              <w:rPr>
                <w:i/>
                <w:iCs/>
                <w:sz w:val="20"/>
                <w:szCs w:val="20"/>
              </w:rPr>
              <w:t>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2D3618A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Гарантийный срок эксплуатации ДГУ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2251A102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Не менее 3-х лет со дня ввода в эксплуатацию (не менее 2000 моточасов)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9A9435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47DDC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9CD3B2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55B0A00D" w14:textId="77777777" w:rsidTr="001A5624">
        <w:tc>
          <w:tcPr>
            <w:tcW w:w="1101" w:type="dxa"/>
            <w:shd w:val="clear" w:color="auto" w:fill="auto"/>
            <w:vAlign w:val="center"/>
          </w:tcPr>
          <w:p w14:paraId="0A36B870" w14:textId="093E8E30" w:rsidR="00AB1F59" w:rsidRPr="00344C1F" w:rsidDel="002827D7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3</w:t>
            </w:r>
            <w:r w:rsidRPr="00344C1F">
              <w:rPr>
                <w:i/>
                <w:iCs/>
                <w:sz w:val="20"/>
                <w:szCs w:val="20"/>
              </w:rPr>
              <w:t>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04E4A6C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Гарантии распространяются на все поставляемое оборудование.</w:t>
            </w:r>
          </w:p>
          <w:p w14:paraId="0689F1BF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В течение гарантийного срока должна быть обеспечена безвозмездная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возвращение исправного, после ремонта, оборудования Поставщик осуществляет за свой счет.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750BDE10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52F60F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68D2C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6527DCA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3D752A65" w14:textId="77777777" w:rsidTr="001A5624">
        <w:tc>
          <w:tcPr>
            <w:tcW w:w="1101" w:type="dxa"/>
            <w:shd w:val="clear" w:color="auto" w:fill="auto"/>
            <w:vAlign w:val="center"/>
          </w:tcPr>
          <w:p w14:paraId="73F8E6DD" w14:textId="4A713AF2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44C1F">
              <w:rPr>
                <w:b/>
                <w:bCs/>
                <w:i/>
                <w:iCs/>
                <w:sz w:val="24"/>
                <w:szCs w:val="24"/>
              </w:rPr>
              <w:t>1</w:t>
            </w:r>
            <w:r w:rsidR="00961CF2">
              <w:rPr>
                <w:b/>
                <w:bCs/>
                <w:i/>
                <w:iCs/>
                <w:sz w:val="24"/>
                <w:szCs w:val="24"/>
                <w:lang w:val="en-US"/>
              </w:rPr>
              <w:t>4</w:t>
            </w:r>
            <w:r w:rsidRPr="00344C1F">
              <w:rPr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4629" w:type="dxa"/>
            <w:gridSpan w:val="6"/>
            <w:shd w:val="clear" w:color="auto" w:fill="auto"/>
            <w:vAlign w:val="center"/>
          </w:tcPr>
          <w:p w14:paraId="2EBDABD1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b/>
                <w:i/>
                <w:iCs/>
                <w:sz w:val="20"/>
                <w:szCs w:val="20"/>
              </w:rPr>
              <w:t>Требования к комплектации и документам, поставляемым вместе с продукцией:</w:t>
            </w:r>
          </w:p>
        </w:tc>
      </w:tr>
      <w:tr w:rsidR="00AB1F59" w:rsidRPr="00344C1F" w14:paraId="4170CE93" w14:textId="77777777" w:rsidTr="001A5624">
        <w:tc>
          <w:tcPr>
            <w:tcW w:w="1101" w:type="dxa"/>
            <w:shd w:val="clear" w:color="auto" w:fill="auto"/>
            <w:vAlign w:val="center"/>
          </w:tcPr>
          <w:p w14:paraId="52E84ABE" w14:textId="14CBCA86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4</w:t>
            </w:r>
            <w:r w:rsidRPr="00344C1F">
              <w:rPr>
                <w:i/>
                <w:iCs/>
                <w:sz w:val="20"/>
                <w:szCs w:val="20"/>
              </w:rPr>
              <w:t>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4884400" w14:textId="77777777" w:rsidR="00AB1F59" w:rsidRPr="00344C1F" w:rsidRDefault="00AB1F59" w:rsidP="00AB1F59">
            <w:pPr>
              <w:spacing w:line="20" w:lineRule="atLeast"/>
              <w:rPr>
                <w:i/>
                <w:sz w:val="22"/>
                <w:szCs w:val="22"/>
              </w:rPr>
            </w:pPr>
            <w:r w:rsidRPr="00344C1F">
              <w:rPr>
                <w:i/>
                <w:sz w:val="22"/>
                <w:szCs w:val="22"/>
              </w:rPr>
              <w:t>Эксплуатационная документация по ГОСТ Р 2.601-2019, экз.:</w:t>
            </w:r>
          </w:p>
          <w:p w14:paraId="6AA579D5" w14:textId="77777777" w:rsidR="00AB1F59" w:rsidRPr="00344C1F" w:rsidRDefault="00AB1F59" w:rsidP="00AB1F59">
            <w:pPr>
              <w:spacing w:line="20" w:lineRule="atLeast"/>
              <w:rPr>
                <w:i/>
                <w:sz w:val="22"/>
                <w:szCs w:val="22"/>
              </w:rPr>
            </w:pPr>
            <w:r w:rsidRPr="00344C1F">
              <w:rPr>
                <w:i/>
                <w:sz w:val="22"/>
                <w:szCs w:val="22"/>
              </w:rPr>
              <w:lastRenderedPageBreak/>
              <w:t>- руководство по эксплуатации;</w:t>
            </w:r>
          </w:p>
          <w:p w14:paraId="693FC54E" w14:textId="77777777" w:rsidR="00AB1F59" w:rsidRPr="00344C1F" w:rsidRDefault="00AB1F59" w:rsidP="00AB1F59">
            <w:pPr>
              <w:spacing w:line="20" w:lineRule="atLeast"/>
              <w:rPr>
                <w:i/>
                <w:sz w:val="22"/>
                <w:szCs w:val="22"/>
              </w:rPr>
            </w:pPr>
            <w:r w:rsidRPr="00344C1F">
              <w:rPr>
                <w:i/>
                <w:sz w:val="22"/>
                <w:szCs w:val="22"/>
              </w:rPr>
              <w:t>- формуляр или паспорт;</w:t>
            </w:r>
          </w:p>
          <w:p w14:paraId="4E8134E0" w14:textId="77777777" w:rsidR="00AB1F59" w:rsidRPr="00344C1F" w:rsidRDefault="00AB1F59" w:rsidP="00AB1F59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sz w:val="22"/>
                <w:szCs w:val="22"/>
              </w:rPr>
              <w:t>- ведомость ЗИП в виде отдельного документа или как составная часть паспорта или формуляра.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4DD652A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2DFCB4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46108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F4B2901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7708A85F" w14:textId="77777777" w:rsidTr="001A5624">
        <w:tc>
          <w:tcPr>
            <w:tcW w:w="1101" w:type="dxa"/>
            <w:shd w:val="clear" w:color="auto" w:fill="auto"/>
            <w:vAlign w:val="center"/>
          </w:tcPr>
          <w:p w14:paraId="1FB1B49F" w14:textId="53EB79E4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4</w:t>
            </w:r>
            <w:r w:rsidRPr="00344C1F">
              <w:rPr>
                <w:i/>
                <w:iCs/>
                <w:sz w:val="20"/>
                <w:szCs w:val="20"/>
              </w:rPr>
              <w:t>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F6AFBB8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Документация на комплектующую аппаратуру, подвергающуюся наладке и ремонту в процессе эксплуатации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4647B861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В соответствии с техническими условиями на конкретные типы аппаратуры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7948DD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ED2824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829CF75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498DC395" w14:textId="77777777" w:rsidTr="001A5624">
        <w:tc>
          <w:tcPr>
            <w:tcW w:w="1101" w:type="dxa"/>
            <w:shd w:val="clear" w:color="auto" w:fill="auto"/>
            <w:vAlign w:val="center"/>
          </w:tcPr>
          <w:p w14:paraId="223041DE" w14:textId="77D93480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44C1F"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961CF2">
              <w:rPr>
                <w:b/>
                <w:bCs/>
                <w:i/>
                <w:iCs/>
                <w:sz w:val="20"/>
                <w:szCs w:val="20"/>
                <w:lang w:val="en-US"/>
              </w:rPr>
              <w:t>5</w:t>
            </w:r>
            <w:r w:rsidRPr="00344C1F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4629" w:type="dxa"/>
            <w:gridSpan w:val="6"/>
            <w:shd w:val="clear" w:color="auto" w:fill="auto"/>
            <w:vAlign w:val="center"/>
          </w:tcPr>
          <w:p w14:paraId="305BB725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b/>
                <w:bCs/>
                <w:i/>
                <w:iCs/>
                <w:sz w:val="20"/>
                <w:szCs w:val="20"/>
              </w:rPr>
              <w:t>Требования к соблюдению положений нормативной и иной обязательной для поставщика документации:</w:t>
            </w:r>
          </w:p>
        </w:tc>
      </w:tr>
      <w:tr w:rsidR="00AB1F59" w:rsidRPr="00344C1F" w14:paraId="4F7306BA" w14:textId="77777777" w:rsidTr="001A5624">
        <w:trPr>
          <w:trHeight w:val="2117"/>
        </w:trPr>
        <w:tc>
          <w:tcPr>
            <w:tcW w:w="1101" w:type="dxa"/>
            <w:shd w:val="clear" w:color="auto" w:fill="auto"/>
            <w:vAlign w:val="center"/>
          </w:tcPr>
          <w:p w14:paraId="5E950D5C" w14:textId="7A027E85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5</w:t>
            </w:r>
            <w:r w:rsidRPr="00344C1F">
              <w:rPr>
                <w:i/>
                <w:iCs/>
                <w:sz w:val="20"/>
                <w:szCs w:val="20"/>
              </w:rPr>
              <w:t>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E614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Состав НТД: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6DF58" w14:textId="77777777" w:rsidR="00AB1F59" w:rsidRPr="00344C1F" w:rsidRDefault="00AB1F59" w:rsidP="00AB1F59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Поставщик обязан одновременно с передачей продукции передать Покупателю относящиеся к данной продукции документы на русском языке, оформленные надлежащим образом в зависимости от номенклатуры поставляемой продукции:</w:t>
            </w:r>
          </w:p>
          <w:p w14:paraId="44C32B27" w14:textId="77777777" w:rsidR="00AB1F59" w:rsidRPr="00344C1F" w:rsidRDefault="00AB1F59" w:rsidP="00AB1F59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- технический паспорт;</w:t>
            </w:r>
          </w:p>
          <w:p w14:paraId="0E5B5E7F" w14:textId="77777777" w:rsidR="00AB1F59" w:rsidRPr="00344C1F" w:rsidRDefault="00AB1F59" w:rsidP="00AB1F59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- руководство или инструкция по эксплуатации;</w:t>
            </w:r>
          </w:p>
          <w:p w14:paraId="6244F41E" w14:textId="77777777" w:rsidR="00AB1F59" w:rsidRPr="00344C1F" w:rsidRDefault="00AB1F59" w:rsidP="00AB1F59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- иная нормативно-техническая документация завода-изготовителя;                                                                                                                       - сертификаты качества;</w:t>
            </w:r>
          </w:p>
          <w:p w14:paraId="0A5615C4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 xml:space="preserve">- иные документы (схемы, сертификат соответствия, сертификат безопасности, сертификат пожаробезопасности, сертификат радиологической безопасности, санитарный сертификат, и т.п.)                                                                                                             </w:t>
            </w:r>
            <w:r w:rsidRPr="00344C1F">
              <w:rPr>
                <w:b/>
                <w:bCs/>
                <w:i/>
                <w:iCs/>
                <w:sz w:val="20"/>
                <w:szCs w:val="20"/>
              </w:rPr>
              <w:t>ВАЖНО!</w:t>
            </w:r>
            <w:r w:rsidRPr="00344C1F">
              <w:rPr>
                <w:i/>
                <w:iCs/>
                <w:sz w:val="20"/>
                <w:szCs w:val="20"/>
              </w:rPr>
              <w:t xml:space="preserve"> Полный комплект НТД на продукцию и все ее составляющие на бумажном носителе на русском языке – 2 комплекта, с обязательным предоставлением НТД в формате PDF, на электронную почту Покупателя:</w:t>
            </w:r>
          </w:p>
          <w:p w14:paraId="238DC524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bogdanov_ia@chukotenergo.ru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D0ADC1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A67704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127" w:type="dxa"/>
            <w:shd w:val="clear" w:color="auto" w:fill="auto"/>
          </w:tcPr>
          <w:p w14:paraId="7D30AD3D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28D3C8A5" w14:textId="77777777" w:rsidTr="001A5624">
        <w:tc>
          <w:tcPr>
            <w:tcW w:w="1101" w:type="dxa"/>
            <w:shd w:val="clear" w:color="auto" w:fill="auto"/>
            <w:vAlign w:val="center"/>
          </w:tcPr>
          <w:p w14:paraId="0AD5FA4B" w14:textId="7BC86245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5</w:t>
            </w:r>
            <w:r w:rsidRPr="00344C1F">
              <w:rPr>
                <w:i/>
                <w:iCs/>
                <w:sz w:val="20"/>
                <w:szCs w:val="20"/>
              </w:rPr>
              <w:t>.2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FD83A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 xml:space="preserve">Состав бухгалтерской и прочей документации 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6FFC4" w14:textId="77777777" w:rsidR="00AB1F59" w:rsidRPr="00344C1F" w:rsidRDefault="00AB1F59" w:rsidP="00AB1F59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 xml:space="preserve">Поставщик обязан одновременно с передачей продукции передать </w:t>
            </w:r>
            <w:r w:rsidRPr="00344C1F">
              <w:rPr>
                <w:i/>
                <w:iCs/>
                <w:sz w:val="20"/>
                <w:szCs w:val="20"/>
              </w:rPr>
              <w:lastRenderedPageBreak/>
              <w:t xml:space="preserve">Покупателю относящиеся к нему документы, оформленные </w:t>
            </w:r>
            <w:r w:rsidRPr="00344C1F">
              <w:rPr>
                <w:i/>
                <w:iCs/>
                <w:sz w:val="20"/>
                <w:szCs w:val="20"/>
                <w:u w:val="single"/>
              </w:rPr>
              <w:t>(на русском языке)</w:t>
            </w:r>
            <w:r w:rsidRPr="00344C1F">
              <w:rPr>
                <w:i/>
                <w:iCs/>
                <w:sz w:val="20"/>
                <w:szCs w:val="20"/>
              </w:rPr>
              <w:t xml:space="preserve"> надлежащим образом:</w:t>
            </w:r>
          </w:p>
          <w:p w14:paraId="0FCEBBC0" w14:textId="77777777" w:rsidR="00AB1F59" w:rsidRPr="00344C1F" w:rsidRDefault="00AB1F59" w:rsidP="00AB1F59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- упаковочные листы, упаковочные ярлыки;</w:t>
            </w:r>
            <w:r w:rsidRPr="00344C1F">
              <w:rPr>
                <w:i/>
                <w:iCs/>
                <w:sz w:val="20"/>
                <w:szCs w:val="20"/>
              </w:rPr>
              <w:br/>
              <w:t>- товарно-транспортную накладную формы №1-Т;</w:t>
            </w:r>
            <w:r w:rsidRPr="00344C1F">
              <w:rPr>
                <w:i/>
                <w:iCs/>
                <w:sz w:val="20"/>
                <w:szCs w:val="20"/>
              </w:rPr>
              <w:br/>
              <w:t>- товарную накладную унифицированной формы ТОРГ-12 или универсальный передаточный документ в 2 экз.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57B6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C29A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 xml:space="preserve"> -/-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14:paraId="14B6186D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55F94924" w14:textId="77777777" w:rsidTr="001A5624">
        <w:tc>
          <w:tcPr>
            <w:tcW w:w="1101" w:type="dxa"/>
            <w:shd w:val="clear" w:color="auto" w:fill="auto"/>
            <w:vAlign w:val="center"/>
          </w:tcPr>
          <w:p w14:paraId="5FC51A83" w14:textId="249B7EE3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5</w:t>
            </w:r>
            <w:r w:rsidRPr="00344C1F">
              <w:rPr>
                <w:i/>
                <w:iCs/>
                <w:sz w:val="20"/>
                <w:szCs w:val="20"/>
              </w:rPr>
              <w:t>.3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6F2C0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Требование к оформлению счета-фактуры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B7D73" w14:textId="77777777" w:rsidR="00AB1F59" w:rsidRPr="00344C1F" w:rsidRDefault="00AB1F59" w:rsidP="00AB1F59">
            <w:pPr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Поставщик обязан оформлять счета-фактуры в соответствии с реквизитами для заполнения счета-фактуры:</w:t>
            </w:r>
          </w:p>
          <w:p w14:paraId="39388C7B" w14:textId="77777777" w:rsidR="00AB1F59" w:rsidRPr="00344C1F" w:rsidRDefault="00AB1F59" w:rsidP="00AB1F59">
            <w:pPr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- Строка 4 «Грузополучатель и его адрес»: Структурное подразделение АО «Чукотэнерго» Северные электрические сети, адрес: Российская Федерация, 689500, Чукотский АО, г. Билибино, ул. Геологов, стр. 1</w:t>
            </w:r>
          </w:p>
          <w:p w14:paraId="49720D25" w14:textId="77777777" w:rsidR="00AB1F59" w:rsidRPr="00344C1F" w:rsidRDefault="00AB1F59" w:rsidP="00AB1F59">
            <w:pPr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- Строка 6 «Покупатель»: АО «Чукотэнерго»</w:t>
            </w:r>
          </w:p>
          <w:p w14:paraId="376F22B4" w14:textId="77777777" w:rsidR="00AB1F59" w:rsidRPr="00344C1F" w:rsidRDefault="00AB1F59" w:rsidP="00AB1F59">
            <w:pPr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 xml:space="preserve">- Строка 6а «Адрес»: 689000, РФ, Чукотский АО, г.о. Анадырь, г. Анадырь, ул. Куркутского, зд. 34. </w:t>
            </w:r>
          </w:p>
          <w:p w14:paraId="3D931A33" w14:textId="77777777" w:rsidR="00AB1F59" w:rsidRPr="00344C1F" w:rsidRDefault="00AB1F59" w:rsidP="00AB1F59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- Строка 6б «ИНН/КПП покупателя»: 8700000339/870602001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0E2F4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F8EF8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</w:tcPr>
          <w:p w14:paraId="4B4CA240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68EA85C6" w14:textId="77777777" w:rsidTr="001A5624">
        <w:tc>
          <w:tcPr>
            <w:tcW w:w="1101" w:type="dxa"/>
            <w:shd w:val="clear" w:color="auto" w:fill="auto"/>
            <w:vAlign w:val="center"/>
          </w:tcPr>
          <w:p w14:paraId="5777C664" w14:textId="78C25D73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5</w:t>
            </w:r>
            <w:r w:rsidRPr="00344C1F">
              <w:rPr>
                <w:i/>
                <w:iCs/>
                <w:sz w:val="20"/>
                <w:szCs w:val="20"/>
              </w:rPr>
              <w:t>.4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02BBC7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 xml:space="preserve">Закупаемая продукция должна быть изготовлена в соответствии с действующей в Российской Федерации нормативно - технической документацией, ОСТ, ГОСТ, а также соответствовать требованиям качества, безопасности жизни и здоровья, также иным требованиям сертификации, санитарным нормам и правилам, установленным законодательствам Российской Федерации.  Поставщик должен представить сертификаты соответствия, свидетельство об утверждении типа средств измерения Федерального агентства по техническому регулированию и метрологии с приложением (описание типа средств измерений), сертификат соответствия требованиям ГОСТ Р ИСО 9001-2015 (ISO 9001:2015). Продукция должна соответствовать требованиям технических регламентов таможенного союза ТР ТС 004/2011 «О безопасности низковольтного оборудования», ТР ТС 020/2011 «Электромагнитная совместимость технических средств».                                                                            </w:t>
            </w:r>
          </w:p>
        </w:tc>
      </w:tr>
      <w:tr w:rsidR="00AB1F59" w:rsidRPr="00344C1F" w14:paraId="75058979" w14:textId="77777777" w:rsidTr="001A5624">
        <w:tc>
          <w:tcPr>
            <w:tcW w:w="1101" w:type="dxa"/>
            <w:shd w:val="clear" w:color="auto" w:fill="auto"/>
            <w:vAlign w:val="center"/>
          </w:tcPr>
          <w:p w14:paraId="081AFDE3" w14:textId="22C9B33A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5</w:t>
            </w:r>
            <w:r w:rsidRPr="00344C1F">
              <w:rPr>
                <w:i/>
                <w:iCs/>
                <w:sz w:val="20"/>
                <w:szCs w:val="20"/>
              </w:rPr>
              <w:t>.5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8A91BC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 xml:space="preserve">Поставляемая продукция должна быть новой (не бывшей в употреблении, не снятая с длительного хранения, не восстановленная;  из новых, не бывших в употреблении, не снятых с длительного хранения комплектующих, узлов и агрегатов, по своему качеству и экологической безопасности должна соответствовать требованиям Российских и международных стандартов.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B1F59" w:rsidRPr="00344C1F" w14:paraId="335DA25D" w14:textId="77777777" w:rsidTr="001A5624">
        <w:tc>
          <w:tcPr>
            <w:tcW w:w="1101" w:type="dxa"/>
            <w:shd w:val="clear" w:color="auto" w:fill="auto"/>
            <w:vAlign w:val="center"/>
          </w:tcPr>
          <w:p w14:paraId="7077DF4A" w14:textId="69515CD8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5</w:t>
            </w:r>
            <w:r w:rsidRPr="00344C1F">
              <w:rPr>
                <w:i/>
                <w:iCs/>
                <w:sz w:val="20"/>
                <w:szCs w:val="20"/>
              </w:rPr>
              <w:t>.6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BE0F4C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 xml:space="preserve">Продукция должна соответствовать техническим параметрам, указанным в настоящем техническом требовании. Поставка должна соответствовать единицам измерения и количеству, указанным в настоящем техническом требовании.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B1F59" w:rsidRPr="00344C1F" w14:paraId="3BDB7662" w14:textId="77777777" w:rsidTr="001A5624">
        <w:tc>
          <w:tcPr>
            <w:tcW w:w="1101" w:type="dxa"/>
            <w:shd w:val="clear" w:color="auto" w:fill="auto"/>
            <w:vAlign w:val="center"/>
          </w:tcPr>
          <w:p w14:paraId="2A2A95C4" w14:textId="17D6CE89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b/>
                <w:bCs/>
                <w:i/>
                <w:iCs/>
                <w:sz w:val="20"/>
                <w:szCs w:val="20"/>
              </w:rPr>
              <w:lastRenderedPageBreak/>
              <w:t>1</w:t>
            </w:r>
            <w:r w:rsidR="00961CF2">
              <w:rPr>
                <w:b/>
                <w:bCs/>
                <w:i/>
                <w:iCs/>
                <w:sz w:val="20"/>
                <w:szCs w:val="20"/>
                <w:lang w:val="en-US"/>
              </w:rPr>
              <w:t>6</w:t>
            </w:r>
            <w:r w:rsidRPr="00344C1F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7966" w:type="dxa"/>
            <w:gridSpan w:val="3"/>
            <w:shd w:val="clear" w:color="auto" w:fill="auto"/>
            <w:vAlign w:val="center"/>
          </w:tcPr>
          <w:p w14:paraId="3EC03AB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b/>
                <w:i/>
                <w:iCs/>
                <w:sz w:val="20"/>
                <w:szCs w:val="20"/>
              </w:rPr>
              <w:t>Требования к экономическим параметрам: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999FB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917836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DA12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sz w:val="20"/>
                <w:szCs w:val="20"/>
              </w:rPr>
              <w:t>-/-</w:t>
            </w:r>
          </w:p>
        </w:tc>
      </w:tr>
      <w:tr w:rsidR="00AB1F59" w:rsidRPr="00344C1F" w14:paraId="18421B6A" w14:textId="77777777" w:rsidTr="001A5624">
        <w:tc>
          <w:tcPr>
            <w:tcW w:w="1101" w:type="dxa"/>
            <w:shd w:val="clear" w:color="auto" w:fill="auto"/>
            <w:vAlign w:val="center"/>
          </w:tcPr>
          <w:p w14:paraId="6D59700E" w14:textId="67828EB5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6</w:t>
            </w:r>
            <w:r w:rsidRPr="00344C1F">
              <w:rPr>
                <w:i/>
                <w:iCs/>
                <w:sz w:val="20"/>
                <w:szCs w:val="20"/>
              </w:rPr>
              <w:t>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B2CBCDA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Срок службы, не менее, лет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1E55C31A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2A6FFF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176248" w14:textId="1A1B0A43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A221310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589B8FA3" w14:textId="77777777" w:rsidTr="001A5624">
        <w:tc>
          <w:tcPr>
            <w:tcW w:w="1101" w:type="dxa"/>
            <w:shd w:val="clear" w:color="auto" w:fill="auto"/>
            <w:vAlign w:val="center"/>
          </w:tcPr>
          <w:p w14:paraId="3B2279BD" w14:textId="06015D56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6</w:t>
            </w:r>
            <w:r w:rsidRPr="00344C1F">
              <w:rPr>
                <w:i/>
                <w:iCs/>
                <w:sz w:val="20"/>
                <w:szCs w:val="20"/>
              </w:rPr>
              <w:t>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4A52565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Срок службы до среднего (капитального) ремонта, часов, не менее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3E98767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32 000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04DCAF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932DA5" w14:textId="4288EDE4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44AE762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76878369" w14:textId="77777777" w:rsidTr="001A5624">
        <w:tc>
          <w:tcPr>
            <w:tcW w:w="1101" w:type="dxa"/>
            <w:shd w:val="clear" w:color="auto" w:fill="auto"/>
            <w:vAlign w:val="center"/>
          </w:tcPr>
          <w:p w14:paraId="62E255C7" w14:textId="5D449290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44C1F"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961CF2">
              <w:rPr>
                <w:b/>
                <w:bCs/>
                <w:i/>
                <w:iCs/>
                <w:sz w:val="20"/>
                <w:szCs w:val="20"/>
                <w:lang w:val="en-US"/>
              </w:rPr>
              <w:t>7</w:t>
            </w:r>
            <w:r w:rsidRPr="00344C1F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4629" w:type="dxa"/>
            <w:gridSpan w:val="6"/>
            <w:shd w:val="clear" w:color="auto" w:fill="auto"/>
            <w:vAlign w:val="center"/>
          </w:tcPr>
          <w:p w14:paraId="20018CE9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b/>
                <w:i/>
                <w:iCs/>
                <w:sz w:val="20"/>
                <w:szCs w:val="20"/>
              </w:rPr>
              <w:t>Требования к обязательствам Поставщика, влияющим на исполнение договора</w:t>
            </w:r>
          </w:p>
        </w:tc>
      </w:tr>
      <w:tr w:rsidR="00AB1F59" w:rsidRPr="00344C1F" w14:paraId="54A10B3A" w14:textId="77777777" w:rsidTr="001A5624">
        <w:tc>
          <w:tcPr>
            <w:tcW w:w="1101" w:type="dxa"/>
            <w:shd w:val="clear" w:color="auto" w:fill="auto"/>
            <w:vAlign w:val="center"/>
          </w:tcPr>
          <w:p w14:paraId="47C938E6" w14:textId="5EE79B0A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1</w:t>
            </w:r>
            <w:r w:rsidR="00961CF2">
              <w:rPr>
                <w:i/>
                <w:iCs/>
                <w:sz w:val="20"/>
                <w:szCs w:val="20"/>
                <w:lang w:val="en-US"/>
              </w:rPr>
              <w:t>7</w:t>
            </w:r>
            <w:r w:rsidRPr="00344C1F">
              <w:rPr>
                <w:i/>
                <w:iCs/>
                <w:sz w:val="20"/>
                <w:szCs w:val="20"/>
              </w:rPr>
              <w:t>.1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89CCF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Требования к процедурам взаимодействия с Заказчиком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46F17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Процедуры и требования к ним описаны в Проекте договора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6A08B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9D08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3B0E72A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B1F59" w:rsidRPr="00344C1F" w14:paraId="6C20B6E8" w14:textId="77777777" w:rsidTr="001A5624">
        <w:tc>
          <w:tcPr>
            <w:tcW w:w="1101" w:type="dxa"/>
            <w:shd w:val="clear" w:color="auto" w:fill="auto"/>
            <w:vAlign w:val="center"/>
          </w:tcPr>
          <w:p w14:paraId="41388929" w14:textId="0ECB3D0C" w:rsidR="00AB1F59" w:rsidRPr="00344C1F" w:rsidRDefault="00961CF2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18</w:t>
            </w:r>
            <w:r w:rsidR="00AB1F59" w:rsidRPr="00344C1F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2C29C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Прочие (дополнительные) требования к продукции</w:t>
            </w:r>
          </w:p>
        </w:tc>
      </w:tr>
      <w:tr w:rsidR="00AB1F59" w:rsidRPr="00344C1F" w14:paraId="7F958C80" w14:textId="77777777" w:rsidTr="001A5624">
        <w:trPr>
          <w:trHeight w:val="3527"/>
        </w:trPr>
        <w:tc>
          <w:tcPr>
            <w:tcW w:w="1101" w:type="dxa"/>
            <w:shd w:val="clear" w:color="auto" w:fill="auto"/>
            <w:vAlign w:val="center"/>
          </w:tcPr>
          <w:p w14:paraId="3E15D320" w14:textId="748BC657" w:rsidR="00AB1F59" w:rsidRPr="00344C1F" w:rsidRDefault="00961CF2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18</w:t>
            </w:r>
            <w:r w:rsidR="00AB1F59" w:rsidRPr="00344C1F">
              <w:rPr>
                <w:i/>
                <w:iCs/>
                <w:sz w:val="20"/>
                <w:szCs w:val="20"/>
              </w:rPr>
              <w:t>.1</w:t>
            </w:r>
            <w:r w:rsidR="00AB1F59"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13B61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344C1F">
              <w:rPr>
                <w:color w:val="000000"/>
                <w:sz w:val="20"/>
                <w:szCs w:val="20"/>
              </w:rPr>
              <w:t>Требования к происхождению поставляемой продукции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FE06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 xml:space="preserve">Установлен режим ограничения закупки иностранной продукции (когда национальный режим не предоставляется).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0223C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E43B3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344C1F">
              <w:rPr>
                <w:i/>
                <w:iCs/>
                <w:sz w:val="20"/>
                <w:szCs w:val="20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стране происхождения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997CCB8" w14:textId="77777777" w:rsidR="00AB1F59" w:rsidRPr="00344C1F" w:rsidRDefault="00AB1F59" w:rsidP="00AB1F59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0C3B3A72" w14:textId="573DDA4A" w:rsidR="00634AA4" w:rsidRPr="005A5880" w:rsidRDefault="00634AA4" w:rsidP="006969F5">
      <w:pPr>
        <w:spacing w:line="20" w:lineRule="atLeast"/>
        <w:rPr>
          <w:b/>
          <w:bCs/>
          <w:color w:val="000000"/>
          <w:sz w:val="24"/>
          <w:szCs w:val="24"/>
        </w:rPr>
      </w:pPr>
    </w:p>
    <w:p w14:paraId="7AEC2F88" w14:textId="3661E3C2" w:rsidR="00634AA4" w:rsidRPr="005A5880" w:rsidRDefault="00634AA4" w:rsidP="006969F5">
      <w:pPr>
        <w:spacing w:line="20" w:lineRule="atLeast"/>
        <w:rPr>
          <w:b/>
          <w:bCs/>
          <w:color w:val="000000"/>
          <w:sz w:val="24"/>
          <w:szCs w:val="24"/>
        </w:rPr>
      </w:pPr>
    </w:p>
    <w:p w14:paraId="7BFE6D31" w14:textId="657EDDE1" w:rsidR="00091204" w:rsidRPr="00D679C7" w:rsidRDefault="00091204" w:rsidP="00D679C7">
      <w:pPr>
        <w:keepNext/>
        <w:tabs>
          <w:tab w:val="left" w:pos="1276"/>
        </w:tabs>
        <w:spacing w:line="20" w:lineRule="atLeast"/>
        <w:outlineLvl w:val="3"/>
        <w:rPr>
          <w:rFonts w:eastAsia="Calibri"/>
          <w:b/>
          <w:bCs/>
          <w:sz w:val="24"/>
          <w:szCs w:val="24"/>
        </w:rPr>
      </w:pPr>
    </w:p>
    <w:p w14:paraId="6AAFFD84" w14:textId="70DD1F37" w:rsidR="00091204" w:rsidRPr="00C52CDE" w:rsidRDefault="00091204" w:rsidP="006B3C7C">
      <w:pPr>
        <w:keepNext/>
        <w:numPr>
          <w:ilvl w:val="1"/>
          <w:numId w:val="4"/>
        </w:numPr>
        <w:tabs>
          <w:tab w:val="left" w:pos="426"/>
          <w:tab w:val="left" w:pos="1276"/>
        </w:tabs>
        <w:spacing w:line="20" w:lineRule="atLeast"/>
        <w:ind w:left="0" w:firstLine="0"/>
        <w:outlineLvl w:val="3"/>
        <w:rPr>
          <w:rFonts w:eastAsia="Calibri"/>
          <w:b/>
          <w:bCs/>
          <w:sz w:val="24"/>
          <w:szCs w:val="24"/>
        </w:rPr>
      </w:pPr>
      <w:bookmarkStart w:id="33" w:name="_Toc176788987"/>
      <w:r w:rsidRPr="00C52CDE">
        <w:rPr>
          <w:rFonts w:eastAsia="Calibri"/>
          <w:b/>
          <w:bCs/>
          <w:sz w:val="24"/>
          <w:szCs w:val="24"/>
        </w:rPr>
        <w:t>В составе заявки необходимо предоставить:</w:t>
      </w:r>
      <w:bookmarkEnd w:id="33"/>
    </w:p>
    <w:p w14:paraId="3681DF7D" w14:textId="77777777" w:rsidR="009E7318" w:rsidRPr="00C52CDE" w:rsidRDefault="009E7318" w:rsidP="006B3C7C">
      <w:pPr>
        <w:tabs>
          <w:tab w:val="left" w:pos="426"/>
        </w:tabs>
        <w:spacing w:line="20" w:lineRule="atLeast"/>
        <w:jc w:val="both"/>
        <w:rPr>
          <w:b/>
          <w:sz w:val="24"/>
          <w:szCs w:val="24"/>
        </w:rPr>
      </w:pPr>
      <w:r w:rsidRPr="00C52CDE">
        <w:rPr>
          <w:sz w:val="24"/>
          <w:szCs w:val="24"/>
        </w:rPr>
        <w:t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</w:t>
      </w:r>
      <w:r w:rsidRPr="00C52CDE">
        <w:rPr>
          <w:i/>
          <w:sz w:val="24"/>
          <w:szCs w:val="24"/>
        </w:rPr>
        <w:t>,</w:t>
      </w:r>
      <w:r w:rsidRPr="00C52CDE">
        <w:rPr>
          <w:sz w:val="24"/>
          <w:szCs w:val="24"/>
        </w:rPr>
        <w:t xml:space="preserve"> требованиям настоящих ТТ, предоставляет следующие документы: </w:t>
      </w:r>
    </w:p>
    <w:p w14:paraId="2F679122" w14:textId="77777777" w:rsidR="009E7318" w:rsidRPr="00C52CDE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52CDE">
        <w:rPr>
          <w:sz w:val="24"/>
          <w:szCs w:val="24"/>
        </w:rPr>
        <w:t>2.4.1. Техническое предложение, подготовленное в соответствии с настоящими ТТ по форме, представленной в документации о закупке. При описании продукции Участник обязан подтвердить соответствие поставляемой продукции требованиям в отношении всех показателей, которые установлены в ТТ. При этом должны указываться точные и не допускающие двусмысленного толкования показатели;</w:t>
      </w:r>
    </w:p>
    <w:p w14:paraId="3337A436" w14:textId="77777777" w:rsidR="009E7318" w:rsidRPr="00C52CDE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52CDE">
        <w:rPr>
          <w:sz w:val="24"/>
          <w:szCs w:val="24"/>
        </w:rPr>
        <w:t>2.4.2. В соответствии с Федеральным Законом от 27.12.2002 г. № 184-ФЗ «О техническом регулировании», Постановлением Правительства РФ от 23.12.2021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 в составе заявки предоставить:</w:t>
      </w:r>
    </w:p>
    <w:p w14:paraId="78A383CE" w14:textId="11FC29E2" w:rsidR="009E7318" w:rsidRPr="00C52CDE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52CDE">
        <w:rPr>
          <w:sz w:val="24"/>
          <w:szCs w:val="24"/>
        </w:rPr>
        <w:lastRenderedPageBreak/>
        <w:t>а) Копию Декларации о соответствии на «</w:t>
      </w:r>
      <w:r w:rsidR="00812C8F">
        <w:rPr>
          <w:sz w:val="24"/>
          <w:szCs w:val="24"/>
        </w:rPr>
        <w:t>ДГУ</w:t>
      </w:r>
      <w:r w:rsidRPr="00C52CDE">
        <w:rPr>
          <w:sz w:val="24"/>
          <w:szCs w:val="24"/>
        </w:rPr>
        <w:t>» о соответствии требованиям ГОСТ 14695-80, ГОСТ 1516.3-96 (с приложением протоколов исследований (испытаний), с положительным результатом, проведенных в аккредитованной в установленном порядке испытательной лаборатории (центре), сертификатов системы качества изготовителя, выданные органом по сертификации, аккредитованным в установленном порядке, на основании которых эта декларация принята.)</w:t>
      </w:r>
    </w:p>
    <w:p w14:paraId="28FD9D25" w14:textId="483EB61F" w:rsidR="009E7318" w:rsidRPr="00C52CDE" w:rsidRDefault="00812C8F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="009E7318" w:rsidRPr="00C52CDE">
        <w:rPr>
          <w:sz w:val="24"/>
          <w:szCs w:val="24"/>
        </w:rPr>
        <w:t>) Копию Декларации о соответствии на «КСО» о соответствии требованиям ГОСТ 12.2.007.4-75; ГОСТ 1516.3-96 (с приложением протоколов исследований (испытаний), с положительным результатом, проведенных в аккредитованной в установленном порядке испытательной лаборатории (центре), сертификатов системы качества изготовителя, выданные органом по сертификации, аккредитованным в установленном порядке, на основании которых эта декларация принята).</w:t>
      </w:r>
    </w:p>
    <w:p w14:paraId="24825A6D" w14:textId="77777777" w:rsidR="009E7318" w:rsidRPr="00C52CDE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52CDE">
        <w:rPr>
          <w:sz w:val="24"/>
          <w:szCs w:val="24"/>
        </w:rPr>
        <w:t>Декларации о соответствии, должны иметь электронную регистрацию в едином реестре деклараций на сайте https://fsa.gov.ru/ (требование п.6 ст.24 ФЗ-184), статус действующего документа.</w:t>
      </w:r>
    </w:p>
    <w:p w14:paraId="37D3D41A" w14:textId="77777777" w:rsidR="009E7318" w:rsidRPr="00C52CDE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52CDE">
        <w:rPr>
          <w:sz w:val="24"/>
          <w:szCs w:val="24"/>
        </w:rPr>
        <w:t>2.4.3. Габаритные и установочные чертежи, чертежи компоновки оборудования (участник разрабатывает и предоставляет самостоятельно);</w:t>
      </w:r>
    </w:p>
    <w:p w14:paraId="547CAE61" w14:textId="46A5E858" w:rsidR="009E7318" w:rsidRPr="00C52CDE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52CDE">
        <w:rPr>
          <w:sz w:val="24"/>
          <w:szCs w:val="24"/>
        </w:rPr>
        <w:t xml:space="preserve">2.4.4. Руководство (инструкцию) по эксплуатации на </w:t>
      </w:r>
      <w:r w:rsidR="00812C8F">
        <w:rPr>
          <w:sz w:val="24"/>
          <w:szCs w:val="24"/>
        </w:rPr>
        <w:t>ДГУ</w:t>
      </w:r>
      <w:r w:rsidRPr="00C52CDE">
        <w:rPr>
          <w:sz w:val="24"/>
          <w:szCs w:val="24"/>
        </w:rPr>
        <w:t>;</w:t>
      </w:r>
    </w:p>
    <w:p w14:paraId="4E3A9D46" w14:textId="77777777" w:rsidR="009E7318" w:rsidRPr="00C52CDE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52CDE">
        <w:rPr>
          <w:sz w:val="24"/>
          <w:szCs w:val="24"/>
        </w:rPr>
        <w:t>2.4.5. Протоколы испытаний, проведенных в аккредитованной испытательной лаборатории, подтверждающих соответствие оборудования требованиям по сейсмостойкости по шкале MSK-64 (СП 14.13330.2018 «Свод правил строительства в сейсмических районах») на трансформаторные подстанции, КСО, ЩО-70, силовые трансформаторы;</w:t>
      </w:r>
    </w:p>
    <w:p w14:paraId="39B05EB2" w14:textId="18957922" w:rsidR="009E7318" w:rsidRPr="00C52CDE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52CDE">
        <w:rPr>
          <w:sz w:val="24"/>
          <w:szCs w:val="24"/>
        </w:rPr>
        <w:t>2.4.6. Копию паспорта изделия на ранее изготовленную продукцию (</w:t>
      </w:r>
      <w:r w:rsidR="00812C8F">
        <w:rPr>
          <w:sz w:val="24"/>
          <w:szCs w:val="24"/>
        </w:rPr>
        <w:t>ДГУ</w:t>
      </w:r>
      <w:r w:rsidRPr="00C52CDE">
        <w:rPr>
          <w:sz w:val="24"/>
          <w:szCs w:val="24"/>
        </w:rPr>
        <w:t>);</w:t>
      </w:r>
    </w:p>
    <w:p w14:paraId="3E2DAB74" w14:textId="77777777" w:rsidR="009E7318" w:rsidRPr="00C52CDE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52CDE">
        <w:rPr>
          <w:sz w:val="24"/>
          <w:szCs w:val="24"/>
        </w:rPr>
        <w:t>2.4.7. Схема электрическая принципиальная (участник разрабатывает и предоставляет самостоятельно);</w:t>
      </w:r>
    </w:p>
    <w:p w14:paraId="117170B1" w14:textId="2808EB89" w:rsidR="009E7318" w:rsidRPr="00C52CDE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52CDE">
        <w:rPr>
          <w:sz w:val="24"/>
          <w:szCs w:val="24"/>
        </w:rPr>
        <w:t>2.4.</w:t>
      </w:r>
      <w:r w:rsidR="00812C8F">
        <w:rPr>
          <w:sz w:val="24"/>
          <w:szCs w:val="24"/>
        </w:rPr>
        <w:t>8</w:t>
      </w:r>
      <w:r w:rsidRPr="00C52CDE">
        <w:rPr>
          <w:sz w:val="24"/>
          <w:szCs w:val="24"/>
        </w:rPr>
        <w:t xml:space="preserve">. Отсканированную копию технических условий (полный текст), в соответствии с которыми изготавливаются </w:t>
      </w:r>
      <w:r w:rsidR="00812C8F">
        <w:rPr>
          <w:sz w:val="24"/>
          <w:szCs w:val="24"/>
        </w:rPr>
        <w:t>ДГУ;</w:t>
      </w:r>
    </w:p>
    <w:p w14:paraId="47FCFF5B" w14:textId="5B7CDC87" w:rsidR="009E7318" w:rsidRPr="00C52CDE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52CDE">
        <w:rPr>
          <w:sz w:val="24"/>
          <w:szCs w:val="24"/>
        </w:rPr>
        <w:t>2.4.</w:t>
      </w:r>
      <w:r w:rsidR="00812C8F">
        <w:rPr>
          <w:sz w:val="24"/>
          <w:szCs w:val="24"/>
        </w:rPr>
        <w:t>9</w:t>
      </w:r>
      <w:r w:rsidRPr="00C52CDE">
        <w:rPr>
          <w:sz w:val="24"/>
          <w:szCs w:val="24"/>
        </w:rPr>
        <w:t xml:space="preserve">. Техническое описание </w:t>
      </w:r>
      <w:r w:rsidR="00812C8F">
        <w:rPr>
          <w:sz w:val="24"/>
          <w:szCs w:val="24"/>
        </w:rPr>
        <w:t>ДГУ</w:t>
      </w:r>
      <w:r w:rsidRPr="00C52CDE">
        <w:rPr>
          <w:sz w:val="24"/>
          <w:szCs w:val="24"/>
        </w:rPr>
        <w:t xml:space="preserve"> и встроенного оборудования: общая информация, расшифровка условного обозначения, назначение и область применения, описание конструкции, основные параметры и технические характеристики, комплектность поставки.</w:t>
      </w:r>
    </w:p>
    <w:p w14:paraId="58937E87" w14:textId="2D69F542" w:rsidR="00556644" w:rsidRPr="00C52CDE" w:rsidRDefault="00556644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</w:p>
    <w:p w14:paraId="13D7D944" w14:textId="77777777" w:rsidR="003E680A" w:rsidRPr="00C52CDE" w:rsidRDefault="003E680A" w:rsidP="006B3C7C">
      <w:pPr>
        <w:keepNext/>
        <w:keepLines/>
        <w:numPr>
          <w:ilvl w:val="0"/>
          <w:numId w:val="4"/>
        </w:numPr>
        <w:tabs>
          <w:tab w:val="left" w:pos="426"/>
        </w:tabs>
        <w:spacing w:line="20" w:lineRule="atLeast"/>
        <w:ind w:left="0" w:firstLine="0"/>
        <w:jc w:val="center"/>
        <w:outlineLvl w:val="0"/>
        <w:rPr>
          <w:rFonts w:eastAsia="Calibri"/>
          <w:b/>
          <w:sz w:val="24"/>
          <w:szCs w:val="24"/>
        </w:rPr>
      </w:pPr>
      <w:bookmarkStart w:id="34" w:name="_Toc53393312"/>
      <w:bookmarkStart w:id="35" w:name="_Toc176788988"/>
      <w:r w:rsidRPr="00C52CDE">
        <w:rPr>
          <w:rFonts w:eastAsia="Calibri"/>
          <w:b/>
          <w:sz w:val="24"/>
          <w:szCs w:val="24"/>
        </w:rPr>
        <w:t>Требования к документации по ценообразованию</w:t>
      </w:r>
      <w:bookmarkEnd w:id="34"/>
      <w:r w:rsidRPr="00C52CDE">
        <w:rPr>
          <w:rFonts w:eastAsia="Calibri"/>
          <w:b/>
          <w:sz w:val="24"/>
          <w:szCs w:val="24"/>
        </w:rPr>
        <w:t xml:space="preserve"> на этапе закупки</w:t>
      </w:r>
      <w:bookmarkEnd w:id="35"/>
    </w:p>
    <w:p w14:paraId="5AB6B189" w14:textId="77777777" w:rsidR="003E680A" w:rsidRPr="00C52CDE" w:rsidRDefault="003E680A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52CDE">
        <w:rPr>
          <w:sz w:val="24"/>
          <w:szCs w:val="24"/>
        </w:rPr>
        <w:t>3.1.</w:t>
      </w:r>
      <w:r w:rsidRPr="00C52CDE">
        <w:rPr>
          <w:sz w:val="24"/>
          <w:szCs w:val="24"/>
        </w:rPr>
        <w:tab/>
        <w:t>В обоснование стоимости своей заявки Участник предоставляет:</w:t>
      </w:r>
    </w:p>
    <w:p w14:paraId="34072763" w14:textId="35A2C237" w:rsidR="00CC3457" w:rsidRDefault="00CC3457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="003E680A" w:rsidRPr="00C52CDE">
        <w:rPr>
          <w:sz w:val="24"/>
          <w:szCs w:val="24"/>
        </w:rPr>
        <w:t>Коммерческое предложение по форме 3 (с учетом прилагаемой к ней инструкции по заполнению), приведенной в Документации о закупке;</w:t>
      </w:r>
    </w:p>
    <w:p w14:paraId="40018588" w14:textId="59361228" w:rsidR="00267CA7" w:rsidRDefault="00267CA7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267CA7">
        <w:rPr>
          <w:sz w:val="24"/>
          <w:szCs w:val="24"/>
        </w:rPr>
        <w:t>– Спецификацию поставляемого оборудования (Приложение №1 к ТТ).</w:t>
      </w:r>
    </w:p>
    <w:p w14:paraId="54ECD4D1" w14:textId="77777777" w:rsidR="003E680A" w:rsidRPr="00C52CDE" w:rsidRDefault="003E680A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52CDE">
        <w:rPr>
          <w:sz w:val="24"/>
          <w:szCs w:val="24"/>
        </w:rPr>
        <w:t>3.2. Все цены в предложении должны включать все налоги, транспортные расходы, другие обязательные платежи, стоимость всех сопутствующих услуг, а также все скидки, предлагаемые Участником.</w:t>
      </w:r>
    </w:p>
    <w:p w14:paraId="1CAD2F9E" w14:textId="549B1554" w:rsidR="003E680A" w:rsidRPr="00C52CDE" w:rsidRDefault="003E680A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52CDE">
        <w:rPr>
          <w:sz w:val="24"/>
          <w:szCs w:val="24"/>
        </w:rPr>
        <w:t xml:space="preserve">3.3.  Дополнительные документы по ценообразованию в составе </w:t>
      </w:r>
      <w:r w:rsidR="00B022EF" w:rsidRPr="00C52CDE">
        <w:rPr>
          <w:sz w:val="24"/>
          <w:szCs w:val="24"/>
        </w:rPr>
        <w:t>заявки Участника не требуются.</w:t>
      </w:r>
    </w:p>
    <w:p w14:paraId="3B088422" w14:textId="77777777" w:rsidR="003E680A" w:rsidRPr="00C52CDE" w:rsidRDefault="003E680A" w:rsidP="006969F5">
      <w:pPr>
        <w:spacing w:line="20" w:lineRule="atLeast"/>
        <w:rPr>
          <w:sz w:val="24"/>
          <w:szCs w:val="24"/>
        </w:rPr>
      </w:pPr>
    </w:p>
    <w:p w14:paraId="4EC5841C" w14:textId="7FFB91C2" w:rsidR="00091204" w:rsidRPr="00C52CDE" w:rsidRDefault="00091204" w:rsidP="006969F5">
      <w:pPr>
        <w:spacing w:line="20" w:lineRule="atLeast"/>
        <w:rPr>
          <w:b/>
          <w:i/>
          <w:sz w:val="24"/>
          <w:szCs w:val="24"/>
        </w:rPr>
      </w:pPr>
    </w:p>
    <w:p w14:paraId="0A6A0509" w14:textId="194C3B43" w:rsidR="00091204" w:rsidRDefault="00091204" w:rsidP="006969F5">
      <w:pPr>
        <w:spacing w:line="20" w:lineRule="atLeast"/>
        <w:jc w:val="center"/>
        <w:rPr>
          <w:b/>
          <w:i/>
          <w:sz w:val="24"/>
          <w:szCs w:val="24"/>
        </w:rPr>
      </w:pPr>
    </w:p>
    <w:p w14:paraId="1D546279" w14:textId="1A2E86EB" w:rsidR="00F62861" w:rsidRPr="00CA1C44" w:rsidRDefault="00F62861" w:rsidP="006969F5">
      <w:pPr>
        <w:spacing w:line="20" w:lineRule="atLeast"/>
        <w:jc w:val="center"/>
        <w:rPr>
          <w:b/>
          <w:i/>
          <w:sz w:val="24"/>
          <w:szCs w:val="24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2"/>
        <w:gridCol w:w="3657"/>
        <w:gridCol w:w="6236"/>
      </w:tblGrid>
      <w:tr w:rsidR="00F62861" w14:paraId="463B87E8" w14:textId="77777777" w:rsidTr="00F62861">
        <w:trPr>
          <w:trHeight w:val="586"/>
        </w:trPr>
        <w:tc>
          <w:tcPr>
            <w:tcW w:w="5132" w:type="dxa"/>
            <w:vAlign w:val="center"/>
          </w:tcPr>
          <w:p w14:paraId="10BD19F7" w14:textId="71246636" w:rsidR="00F62861" w:rsidRPr="00330386" w:rsidRDefault="00A121CC" w:rsidP="00A121CC">
            <w:pPr>
              <w:spacing w:line="2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СПС</w:t>
            </w:r>
          </w:p>
        </w:tc>
        <w:tc>
          <w:tcPr>
            <w:tcW w:w="3657" w:type="dxa"/>
            <w:vAlign w:val="center"/>
          </w:tcPr>
          <w:p w14:paraId="07570663" w14:textId="77777777" w:rsidR="00F62861" w:rsidRDefault="00F62861" w:rsidP="00F62861">
            <w:pPr>
              <w:spacing w:line="20" w:lineRule="atLeast"/>
              <w:rPr>
                <w:b/>
                <w:i/>
                <w:sz w:val="24"/>
                <w:szCs w:val="24"/>
              </w:rPr>
            </w:pPr>
          </w:p>
        </w:tc>
        <w:tc>
          <w:tcPr>
            <w:tcW w:w="6236" w:type="dxa"/>
            <w:vAlign w:val="center"/>
          </w:tcPr>
          <w:p w14:paraId="4199D98B" w14:textId="6F8690DE" w:rsidR="00F62861" w:rsidRPr="00A121CC" w:rsidRDefault="00A121CC" w:rsidP="00A121CC">
            <w:pPr>
              <w:spacing w:line="20" w:lineRule="atLeast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М.М. Усманов</w:t>
            </w:r>
          </w:p>
        </w:tc>
      </w:tr>
    </w:tbl>
    <w:p w14:paraId="1C8A4060" w14:textId="788B915C" w:rsidR="00F62861" w:rsidRPr="00330386" w:rsidRDefault="00F62861" w:rsidP="006969F5">
      <w:pPr>
        <w:spacing w:line="20" w:lineRule="atLeast"/>
        <w:jc w:val="center"/>
        <w:rPr>
          <w:b/>
          <w:i/>
          <w:sz w:val="24"/>
          <w:szCs w:val="24"/>
        </w:rPr>
        <w:sectPr w:rsidR="00F62861" w:rsidRPr="00330386" w:rsidSect="00923039">
          <w:pgSz w:w="16838" w:h="11906" w:orient="landscape" w:code="9"/>
          <w:pgMar w:top="851" w:right="820" w:bottom="851" w:left="993" w:header="680" w:footer="737" w:gutter="0"/>
          <w:cols w:space="708"/>
          <w:titlePg/>
          <w:docGrid w:linePitch="381"/>
        </w:sectPr>
      </w:pPr>
    </w:p>
    <w:p w14:paraId="051B5388" w14:textId="77777777" w:rsidR="00091204" w:rsidRPr="00C52CDE" w:rsidRDefault="00091204" w:rsidP="006969F5">
      <w:pPr>
        <w:spacing w:line="20" w:lineRule="atLeast"/>
        <w:rPr>
          <w:rFonts w:eastAsia="Calibri"/>
          <w:sz w:val="24"/>
          <w:szCs w:val="24"/>
        </w:rPr>
      </w:pPr>
    </w:p>
    <w:p w14:paraId="7C0E3173" w14:textId="77777777" w:rsidR="00091204" w:rsidRPr="00C52CDE" w:rsidRDefault="00091204" w:rsidP="006969F5">
      <w:pPr>
        <w:spacing w:line="20" w:lineRule="atLeast"/>
        <w:rPr>
          <w:rFonts w:eastAsia="Calibri"/>
          <w:sz w:val="24"/>
          <w:szCs w:val="24"/>
        </w:rPr>
      </w:pPr>
    </w:p>
    <w:p w14:paraId="57024FFB" w14:textId="77777777" w:rsidR="003E680A" w:rsidRPr="00C52CDE" w:rsidRDefault="003E680A" w:rsidP="006969F5">
      <w:pPr>
        <w:spacing w:line="20" w:lineRule="atLeast"/>
        <w:jc w:val="right"/>
        <w:rPr>
          <w:b/>
          <w:bCs/>
          <w:i/>
          <w:sz w:val="24"/>
          <w:szCs w:val="24"/>
        </w:rPr>
      </w:pPr>
      <w:bookmarkStart w:id="36" w:name="_Hlk169520192"/>
      <w:bookmarkStart w:id="37" w:name="_Hlk48222348"/>
      <w:bookmarkStart w:id="38" w:name="_Hlk48224758"/>
      <w:r w:rsidRPr="00C52CDE">
        <w:rPr>
          <w:b/>
          <w:bCs/>
          <w:i/>
          <w:caps/>
          <w:sz w:val="24"/>
          <w:szCs w:val="24"/>
        </w:rPr>
        <w:t>Приложение №1 к ТТ</w:t>
      </w:r>
      <w:bookmarkEnd w:id="36"/>
      <w:r w:rsidRPr="00C52CDE">
        <w:rPr>
          <w:b/>
          <w:bCs/>
          <w:i/>
          <w:sz w:val="24"/>
          <w:szCs w:val="24"/>
        </w:rPr>
        <w:t xml:space="preserve"> </w:t>
      </w:r>
      <w:bookmarkEnd w:id="37"/>
    </w:p>
    <w:p w14:paraId="0EC33976" w14:textId="77777777" w:rsidR="003E680A" w:rsidRPr="00C52CDE" w:rsidRDefault="003E680A" w:rsidP="006969F5">
      <w:pPr>
        <w:spacing w:line="20" w:lineRule="atLeast"/>
        <w:jc w:val="center"/>
        <w:rPr>
          <w:b/>
          <w:bCs/>
          <w:i/>
          <w:caps/>
          <w:sz w:val="24"/>
          <w:szCs w:val="24"/>
          <w:shd w:val="clear" w:color="auto" w:fill="FFFF99"/>
        </w:rPr>
      </w:pPr>
      <w:r w:rsidRPr="00C52CDE">
        <w:rPr>
          <w:b/>
          <w:bCs/>
          <w:caps/>
          <w:sz w:val="24"/>
          <w:szCs w:val="24"/>
        </w:rPr>
        <w:t xml:space="preserve">Требования </w:t>
      </w:r>
      <w:r w:rsidRPr="00C52CDE">
        <w:rPr>
          <w:b/>
          <w:bCs/>
          <w:caps/>
          <w:sz w:val="24"/>
          <w:szCs w:val="24"/>
        </w:rPr>
        <w:br/>
        <w:t>к оформлению и составлению документации по ценообразованию</w:t>
      </w:r>
    </w:p>
    <w:p w14:paraId="72801F35" w14:textId="77777777" w:rsidR="003E680A" w:rsidRPr="00C52CDE" w:rsidRDefault="003E680A" w:rsidP="006969F5">
      <w:pPr>
        <w:keepNext/>
        <w:keepLines/>
        <w:spacing w:line="20" w:lineRule="atLeast"/>
        <w:rPr>
          <w:sz w:val="24"/>
          <w:szCs w:val="24"/>
        </w:rPr>
      </w:pPr>
    </w:p>
    <w:bookmarkEnd w:id="38"/>
    <w:p w14:paraId="383A2F10" w14:textId="77777777" w:rsidR="003E680A" w:rsidRPr="00C52CDE" w:rsidRDefault="003E680A" w:rsidP="006969F5">
      <w:pPr>
        <w:spacing w:line="20" w:lineRule="atLeast"/>
        <w:jc w:val="center"/>
        <w:rPr>
          <w:rFonts w:eastAsia="Calibri"/>
          <w:b/>
          <w:sz w:val="24"/>
          <w:szCs w:val="24"/>
        </w:rPr>
      </w:pPr>
      <w:r w:rsidRPr="00C52CDE">
        <w:rPr>
          <w:rFonts w:eastAsia="Calibri"/>
          <w:b/>
          <w:sz w:val="24"/>
          <w:szCs w:val="24"/>
        </w:rPr>
        <w:t>Спецификация поставляемого оборудования</w:t>
      </w:r>
    </w:p>
    <w:p w14:paraId="2B2C4790" w14:textId="77777777" w:rsidR="003E680A" w:rsidRPr="00C52CDE" w:rsidRDefault="003E680A" w:rsidP="006969F5">
      <w:pPr>
        <w:spacing w:line="20" w:lineRule="atLeast"/>
        <w:jc w:val="center"/>
        <w:rPr>
          <w:rFonts w:eastAsia="Calibri"/>
          <w:b/>
          <w:sz w:val="24"/>
          <w:szCs w:val="24"/>
        </w:rPr>
      </w:pPr>
    </w:p>
    <w:tbl>
      <w:tblPr>
        <w:tblW w:w="150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04"/>
        <w:gridCol w:w="1510"/>
        <w:gridCol w:w="992"/>
        <w:gridCol w:w="1417"/>
        <w:gridCol w:w="1276"/>
        <w:gridCol w:w="1701"/>
        <w:gridCol w:w="1134"/>
        <w:gridCol w:w="1276"/>
        <w:gridCol w:w="1276"/>
        <w:gridCol w:w="1275"/>
        <w:gridCol w:w="1134"/>
        <w:gridCol w:w="1552"/>
      </w:tblGrid>
      <w:tr w:rsidR="003E680A" w:rsidRPr="00C52CDE" w14:paraId="016D5138" w14:textId="77777777" w:rsidTr="0096763E">
        <w:trPr>
          <w:trHeight w:val="100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357B" w14:textId="77777777" w:rsidR="003E680A" w:rsidRPr="00C52CDE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 xml:space="preserve">№ </w:t>
            </w:r>
          </w:p>
          <w:p w14:paraId="218A852E" w14:textId="77777777" w:rsidR="003E680A" w:rsidRPr="00C52CDE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23F2DA" w14:textId="77777777" w:rsidR="003E680A" w:rsidRPr="00C52CDE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 xml:space="preserve">Наименование оборудования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8776D" w14:textId="77777777" w:rsidR="003E680A" w:rsidRPr="00C52CDE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Тип, марка, артикул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A6F76" w14:textId="77777777" w:rsidR="003E680A" w:rsidRPr="00C52CDE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 xml:space="preserve">Изготовитель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2B3B2" w14:textId="77777777" w:rsidR="003E680A" w:rsidRPr="00C52CDE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 xml:space="preserve">Страна происхождения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4857C" w14:textId="77777777" w:rsidR="003E680A" w:rsidRPr="00C52CDE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 xml:space="preserve">Технические характеристики (описание)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CD5F" w14:textId="77777777" w:rsidR="003E680A" w:rsidRPr="00C52CDE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A1DC" w14:textId="77777777" w:rsidR="003E680A" w:rsidRPr="00C52CDE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416C" w14:textId="77777777" w:rsidR="003E680A" w:rsidRPr="00C52CDE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 xml:space="preserve">Стоимость ед. (руб. без НДС) </w:t>
            </w:r>
            <w:r w:rsidRPr="00C52CDE">
              <w:rPr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B789" w14:textId="77777777" w:rsidR="003E680A" w:rsidRPr="00C52CDE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 xml:space="preserve">Общая стоимость (руб. без НДС)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BA71" w14:textId="77777777" w:rsidR="003E680A" w:rsidRPr="00C52CDE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 xml:space="preserve">Срок поставки 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65950" w14:textId="77777777" w:rsidR="003E680A" w:rsidRPr="00C52CDE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Перечень документов, подтверждающих качество Оборудования</w:t>
            </w:r>
          </w:p>
        </w:tc>
      </w:tr>
      <w:tr w:rsidR="003E680A" w:rsidRPr="00C52CDE" w14:paraId="20F46BF5" w14:textId="77777777" w:rsidTr="0096763E">
        <w:trPr>
          <w:trHeight w:val="24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18E42" w14:textId="77777777" w:rsidR="003E680A" w:rsidRPr="00C52CDE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52CDE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4B6DAA" w14:textId="77777777" w:rsidR="003E680A" w:rsidRPr="00C52CDE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52CDE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B0973" w14:textId="77777777" w:rsidR="003E680A" w:rsidRPr="00C52CDE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52CDE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662977" w14:textId="77777777" w:rsidR="003E680A" w:rsidRPr="00C52CDE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52CDE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85E9" w14:textId="77777777" w:rsidR="003E680A" w:rsidRPr="00C52CDE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52CDE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00A8" w14:textId="77777777" w:rsidR="003E680A" w:rsidRPr="00C52CDE" w:rsidRDefault="003E680A" w:rsidP="006969F5">
            <w:pPr>
              <w:spacing w:line="20" w:lineRule="atLeast"/>
              <w:ind w:left="430" w:hanging="430"/>
              <w:jc w:val="center"/>
              <w:rPr>
                <w:b/>
                <w:color w:val="000000"/>
                <w:sz w:val="24"/>
                <w:szCs w:val="24"/>
              </w:rPr>
            </w:pPr>
            <w:r w:rsidRPr="00C52CDE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A4EBAD" w14:textId="77777777" w:rsidR="003E680A" w:rsidRPr="00C52CDE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52CDE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1F9A2" w14:textId="77777777" w:rsidR="003E680A" w:rsidRPr="00C52CDE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52CDE"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026EA7" w14:textId="77777777" w:rsidR="003E680A" w:rsidRPr="00C52CDE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52CDE"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DC5B" w14:textId="77777777" w:rsidR="003E680A" w:rsidRPr="00C52CDE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52CDE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40CF" w14:textId="77777777" w:rsidR="003E680A" w:rsidRPr="00C52CDE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52CDE">
              <w:rPr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0366B" w14:textId="77777777" w:rsidR="003E680A" w:rsidRPr="00C52CDE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52CDE"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  <w:tr w:rsidR="003E680A" w:rsidRPr="00C52CDE" w14:paraId="6BD60EB6" w14:textId="77777777" w:rsidTr="0096763E">
        <w:trPr>
          <w:trHeight w:val="22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E5B9C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660E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26FE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9426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D4048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F920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D1AD7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7841" w14:textId="77777777" w:rsidR="003E680A" w:rsidRPr="00C52CDE" w:rsidRDefault="003E680A" w:rsidP="006969F5">
            <w:pPr>
              <w:spacing w:line="20" w:lineRule="atLeast"/>
              <w:jc w:val="righ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140C4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48F1" w14:textId="77777777" w:rsidR="003E680A" w:rsidRPr="00C52CDE" w:rsidRDefault="003E680A" w:rsidP="006969F5">
            <w:pPr>
              <w:spacing w:line="20" w:lineRule="atLeast"/>
              <w:jc w:val="righ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0FFB1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E27B4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</w:p>
        </w:tc>
      </w:tr>
      <w:tr w:rsidR="003E680A" w:rsidRPr="00C52CDE" w14:paraId="379DF668" w14:textId="77777777" w:rsidTr="0096763E">
        <w:trPr>
          <w:trHeight w:val="22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52A8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B84C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F71A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82D4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FC572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69CB9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5E24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36B83" w14:textId="77777777" w:rsidR="003E680A" w:rsidRPr="00C52CDE" w:rsidRDefault="003E680A" w:rsidP="006969F5">
            <w:pPr>
              <w:spacing w:line="20" w:lineRule="atLeast"/>
              <w:jc w:val="righ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051AB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9AEC4" w14:textId="77777777" w:rsidR="003E680A" w:rsidRPr="00C52CDE" w:rsidRDefault="003E680A" w:rsidP="006969F5">
            <w:pPr>
              <w:spacing w:line="20" w:lineRule="atLeast"/>
              <w:jc w:val="righ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5E08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52C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E4806" w14:textId="77777777" w:rsidR="003E680A" w:rsidRPr="00C52CDE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</w:p>
        </w:tc>
      </w:tr>
    </w:tbl>
    <w:p w14:paraId="4202C0BC" w14:textId="77777777" w:rsidR="003E680A" w:rsidRPr="00C52CDE" w:rsidRDefault="003E680A" w:rsidP="006969F5">
      <w:pPr>
        <w:spacing w:line="20" w:lineRule="atLeast"/>
        <w:jc w:val="both"/>
        <w:rPr>
          <w:sz w:val="24"/>
          <w:szCs w:val="24"/>
        </w:rPr>
      </w:pPr>
    </w:p>
    <w:p w14:paraId="7EA8B4AD" w14:textId="77777777" w:rsidR="003E680A" w:rsidRPr="00C52CDE" w:rsidRDefault="003E680A" w:rsidP="006969F5">
      <w:pPr>
        <w:spacing w:line="20" w:lineRule="atLeast"/>
        <w:rPr>
          <w:sz w:val="24"/>
          <w:szCs w:val="24"/>
        </w:rPr>
      </w:pPr>
      <w:r w:rsidRPr="00C52CDE">
        <w:rPr>
          <w:b/>
          <w:sz w:val="24"/>
          <w:szCs w:val="24"/>
          <w:u w:val="single"/>
        </w:rPr>
        <w:t>Примечание</w:t>
      </w:r>
      <w:r w:rsidRPr="00C52CDE">
        <w:rPr>
          <w:sz w:val="24"/>
          <w:szCs w:val="24"/>
        </w:rPr>
        <w:t>: в случае закупки оборудования (материалов) комплектом, в спецификации необходимо разбить его на позиции (ценообразующие и являющиеся оборудованием) с указанием полного наименования (тип, марка, артикул) каждой составляющей и стоимости за единицу.</w:t>
      </w:r>
    </w:p>
    <w:p w14:paraId="7304864A" w14:textId="1B93D5EE" w:rsidR="00D16518" w:rsidRPr="006969F5" w:rsidRDefault="003E680A" w:rsidP="006969F5">
      <w:pPr>
        <w:spacing w:line="20" w:lineRule="atLeast"/>
        <w:rPr>
          <w:rFonts w:eastAsia="Calibri"/>
          <w:sz w:val="24"/>
          <w:szCs w:val="24"/>
        </w:rPr>
      </w:pPr>
      <w:r w:rsidRPr="00C52CDE">
        <w:rPr>
          <w:b/>
          <w:sz w:val="24"/>
          <w:szCs w:val="24"/>
        </w:rPr>
        <w:t>*</w:t>
      </w:r>
      <w:r w:rsidRPr="00C52CDE">
        <w:rPr>
          <w:sz w:val="24"/>
          <w:szCs w:val="24"/>
        </w:rPr>
        <w:t>В случае включения в спецификацию стоимости за единицу оборудования, МТР с учетом доставки, у</w:t>
      </w:r>
      <w:r w:rsidRPr="006969F5">
        <w:rPr>
          <w:sz w:val="24"/>
          <w:szCs w:val="24"/>
        </w:rPr>
        <w:t>казать данное условие</w:t>
      </w:r>
    </w:p>
    <w:sectPr w:rsidR="00D16518" w:rsidRPr="006969F5" w:rsidSect="005B5405">
      <w:headerReference w:type="even" r:id="rId13"/>
      <w:headerReference w:type="default" r:id="rId14"/>
      <w:headerReference w:type="first" r:id="rId15"/>
      <w:pgSz w:w="16838" w:h="11906" w:orient="landscape" w:code="9"/>
      <w:pgMar w:top="851" w:right="993" w:bottom="567" w:left="1276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73AE3" w14:textId="77777777" w:rsidR="00BA32EC" w:rsidRDefault="00BA32EC">
      <w:r>
        <w:separator/>
      </w:r>
    </w:p>
  </w:endnote>
  <w:endnote w:type="continuationSeparator" w:id="0">
    <w:p w14:paraId="7340F550" w14:textId="77777777" w:rsidR="00BA32EC" w:rsidRDefault="00BA3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2482490"/>
      <w:docPartObj>
        <w:docPartGallery w:val="Page Numbers (Bottom of Page)"/>
        <w:docPartUnique/>
      </w:docPartObj>
    </w:sdtPr>
    <w:sdtEndPr/>
    <w:sdtContent>
      <w:p w14:paraId="02834A68" w14:textId="1222D5A4" w:rsidR="00F6709B" w:rsidRDefault="00F6709B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34</w:t>
        </w:r>
        <w:r>
          <w:fldChar w:fldCharType="end"/>
        </w:r>
      </w:p>
    </w:sdtContent>
  </w:sdt>
  <w:p w14:paraId="6E1DC879" w14:textId="77777777" w:rsidR="00F6709B" w:rsidRDefault="00F6709B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6005378"/>
      <w:docPartObj>
        <w:docPartGallery w:val="Page Numbers (Bottom of Page)"/>
        <w:docPartUnique/>
      </w:docPartObj>
    </w:sdtPr>
    <w:sdtEndPr/>
    <w:sdtContent>
      <w:p w14:paraId="2FCB4336" w14:textId="6A384A9E" w:rsidR="00F6709B" w:rsidRDefault="00F6709B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36</w:t>
        </w:r>
        <w:r>
          <w:fldChar w:fldCharType="end"/>
        </w:r>
      </w:p>
    </w:sdtContent>
  </w:sdt>
  <w:p w14:paraId="3CDA6B44" w14:textId="77777777" w:rsidR="00F6709B" w:rsidRDefault="00F6709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DD33C" w14:textId="77777777" w:rsidR="00BA32EC" w:rsidRDefault="00BA32EC">
      <w:r>
        <w:separator/>
      </w:r>
    </w:p>
  </w:footnote>
  <w:footnote w:type="continuationSeparator" w:id="0">
    <w:p w14:paraId="7689CEEA" w14:textId="77777777" w:rsidR="00BA32EC" w:rsidRDefault="00BA3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6CA7A" w14:textId="77777777" w:rsidR="00F6709B" w:rsidRDefault="00F6709B" w:rsidP="00CA1165">
    <w:pPr>
      <w:pStyle w:val="ac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4</w:t>
    </w:r>
    <w:r>
      <w:rPr>
        <w:rStyle w:val="af7"/>
      </w:rPr>
      <w:fldChar w:fldCharType="end"/>
    </w:r>
  </w:p>
  <w:p w14:paraId="68D283DC" w14:textId="77777777" w:rsidR="00F6709B" w:rsidRDefault="00F6709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DEE81" w14:textId="39658318" w:rsidR="00F6709B" w:rsidRDefault="00F6709B" w:rsidP="00CA1165">
    <w:pPr>
      <w:pStyle w:val="ac"/>
      <w:jc w:val="center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E3591" w14:textId="77777777" w:rsidR="00F6709B" w:rsidRDefault="00F6709B">
    <w:pPr>
      <w:pStyle w:val="ac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77777777" w:rsidR="00F6709B" w:rsidRDefault="00F6709B" w:rsidP="00CA1165">
    <w:pPr>
      <w:pStyle w:val="ac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2451272A" w14:textId="77777777" w:rsidR="00F6709B" w:rsidRDefault="00F6709B">
    <w:pPr>
      <w:pStyle w:val="ac"/>
    </w:pPr>
  </w:p>
  <w:p w14:paraId="5E8D1098" w14:textId="77777777" w:rsidR="00F6709B" w:rsidRDefault="00F6709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3C1D" w14:textId="377DAFAB" w:rsidR="00F6709B" w:rsidRDefault="00F6709B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23</w:t>
    </w:r>
    <w:r>
      <w:fldChar w:fldCharType="end"/>
    </w:r>
  </w:p>
  <w:p w14:paraId="35DC5D9F" w14:textId="77777777" w:rsidR="00F6709B" w:rsidRDefault="00F6709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D65A9" w14:textId="1EF8F35D" w:rsidR="00F6709B" w:rsidRDefault="00F6709B">
    <w:pPr>
      <w:pStyle w:val="ac"/>
      <w:jc w:val="center"/>
    </w:pPr>
  </w:p>
  <w:p w14:paraId="55418705" w14:textId="77777777" w:rsidR="00F6709B" w:rsidRDefault="00F6709B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E100A"/>
    <w:multiLevelType w:val="multilevel"/>
    <w:tmpl w:val="63589B2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A60260"/>
    <w:multiLevelType w:val="hybridMultilevel"/>
    <w:tmpl w:val="8CE49512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A4D51A4"/>
    <w:multiLevelType w:val="multilevel"/>
    <w:tmpl w:val="81CE368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40D322B4"/>
    <w:multiLevelType w:val="multilevel"/>
    <w:tmpl w:val="5CEA1060"/>
    <w:lvl w:ilvl="0">
      <w:start w:val="1"/>
      <w:numFmt w:val="decimal"/>
      <w:pStyle w:val="1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968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4BE5ED1"/>
    <w:multiLevelType w:val="hybridMultilevel"/>
    <w:tmpl w:val="74880FEE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523864EB"/>
    <w:multiLevelType w:val="hybridMultilevel"/>
    <w:tmpl w:val="B4AEF83A"/>
    <w:lvl w:ilvl="0" w:tplc="CAEEB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BC85EF8"/>
    <w:multiLevelType w:val="hybridMultilevel"/>
    <w:tmpl w:val="20C2F2C4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BC3DD6"/>
    <w:multiLevelType w:val="hybridMultilevel"/>
    <w:tmpl w:val="EE0A9752"/>
    <w:lvl w:ilvl="0" w:tplc="FDFA2C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6A4DFC"/>
    <w:multiLevelType w:val="hybridMultilevel"/>
    <w:tmpl w:val="0C9C1972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7" w15:restartNumberingAfterBreak="0">
    <w:nsid w:val="6C762870"/>
    <w:multiLevelType w:val="hybridMultilevel"/>
    <w:tmpl w:val="25742524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6557214"/>
    <w:multiLevelType w:val="hybridMultilevel"/>
    <w:tmpl w:val="56B85BCA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4B334A"/>
    <w:multiLevelType w:val="hybridMultilevel"/>
    <w:tmpl w:val="B5C86408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9"/>
  </w:num>
  <w:num w:numId="4">
    <w:abstractNumId w:val="8"/>
  </w:num>
  <w:num w:numId="5">
    <w:abstractNumId w:val="10"/>
  </w:num>
  <w:num w:numId="6">
    <w:abstractNumId w:val="3"/>
  </w:num>
  <w:num w:numId="7">
    <w:abstractNumId w:val="12"/>
  </w:num>
  <w:num w:numId="8">
    <w:abstractNumId w:val="1"/>
  </w:num>
  <w:num w:numId="9">
    <w:abstractNumId w:val="4"/>
  </w:num>
  <w:num w:numId="10">
    <w:abstractNumId w:val="5"/>
  </w:num>
  <w:num w:numId="11">
    <w:abstractNumId w:val="20"/>
  </w:num>
  <w:num w:numId="12">
    <w:abstractNumId w:val="21"/>
  </w:num>
  <w:num w:numId="13">
    <w:abstractNumId w:val="13"/>
  </w:num>
  <w:num w:numId="14">
    <w:abstractNumId w:val="15"/>
  </w:num>
  <w:num w:numId="15">
    <w:abstractNumId w:val="9"/>
  </w:num>
  <w:num w:numId="16">
    <w:abstractNumId w:val="17"/>
  </w:num>
  <w:num w:numId="17">
    <w:abstractNumId w:val="2"/>
  </w:num>
  <w:num w:numId="18">
    <w:abstractNumId w:val="6"/>
  </w:num>
  <w:num w:numId="19">
    <w:abstractNumId w:val="0"/>
  </w:num>
  <w:num w:numId="20">
    <w:abstractNumId w:val="8"/>
  </w:num>
  <w:num w:numId="21">
    <w:abstractNumId w:val="8"/>
  </w:num>
  <w:num w:numId="22">
    <w:abstractNumId w:val="8"/>
  </w:num>
  <w:num w:numId="23">
    <w:abstractNumId w:val="18"/>
  </w:num>
  <w:num w:numId="24">
    <w:abstractNumId w:val="11"/>
  </w:num>
  <w:num w:numId="25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508"/>
    <w:rsid w:val="00003B3A"/>
    <w:rsid w:val="00004A28"/>
    <w:rsid w:val="00004DB6"/>
    <w:rsid w:val="000051BC"/>
    <w:rsid w:val="00005FD5"/>
    <w:rsid w:val="000060C3"/>
    <w:rsid w:val="00006C67"/>
    <w:rsid w:val="00007A91"/>
    <w:rsid w:val="00007F52"/>
    <w:rsid w:val="0001191C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4"/>
    <w:rsid w:val="00022BF5"/>
    <w:rsid w:val="0002353E"/>
    <w:rsid w:val="00023CC3"/>
    <w:rsid w:val="000254AC"/>
    <w:rsid w:val="0002614B"/>
    <w:rsid w:val="0002618D"/>
    <w:rsid w:val="00026EA6"/>
    <w:rsid w:val="00027970"/>
    <w:rsid w:val="00027B41"/>
    <w:rsid w:val="00030451"/>
    <w:rsid w:val="00030FFB"/>
    <w:rsid w:val="00031065"/>
    <w:rsid w:val="00031845"/>
    <w:rsid w:val="00031CD1"/>
    <w:rsid w:val="00032282"/>
    <w:rsid w:val="00032B27"/>
    <w:rsid w:val="00032E66"/>
    <w:rsid w:val="00032FC4"/>
    <w:rsid w:val="00033689"/>
    <w:rsid w:val="000337A2"/>
    <w:rsid w:val="00033954"/>
    <w:rsid w:val="00034482"/>
    <w:rsid w:val="00035148"/>
    <w:rsid w:val="00035E96"/>
    <w:rsid w:val="00036A9E"/>
    <w:rsid w:val="00036F1A"/>
    <w:rsid w:val="00037014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07C"/>
    <w:rsid w:val="000503A5"/>
    <w:rsid w:val="00050B31"/>
    <w:rsid w:val="00050FF4"/>
    <w:rsid w:val="000512F9"/>
    <w:rsid w:val="00051343"/>
    <w:rsid w:val="00051458"/>
    <w:rsid w:val="00051999"/>
    <w:rsid w:val="00051F2A"/>
    <w:rsid w:val="000529BF"/>
    <w:rsid w:val="00053148"/>
    <w:rsid w:val="0005386C"/>
    <w:rsid w:val="00053E91"/>
    <w:rsid w:val="000542EA"/>
    <w:rsid w:val="0005496D"/>
    <w:rsid w:val="00054B20"/>
    <w:rsid w:val="00055302"/>
    <w:rsid w:val="00055AA8"/>
    <w:rsid w:val="00055E2C"/>
    <w:rsid w:val="000561AF"/>
    <w:rsid w:val="000567D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835"/>
    <w:rsid w:val="00065E94"/>
    <w:rsid w:val="00066634"/>
    <w:rsid w:val="0006672C"/>
    <w:rsid w:val="00066F93"/>
    <w:rsid w:val="00067BFC"/>
    <w:rsid w:val="00067F3F"/>
    <w:rsid w:val="00070014"/>
    <w:rsid w:val="0007035F"/>
    <w:rsid w:val="000708C8"/>
    <w:rsid w:val="000711C8"/>
    <w:rsid w:val="00072F17"/>
    <w:rsid w:val="0007309A"/>
    <w:rsid w:val="00074481"/>
    <w:rsid w:val="00074B7B"/>
    <w:rsid w:val="00075E6D"/>
    <w:rsid w:val="000768A7"/>
    <w:rsid w:val="0007739A"/>
    <w:rsid w:val="00077502"/>
    <w:rsid w:val="00077ADB"/>
    <w:rsid w:val="00077D2F"/>
    <w:rsid w:val="0008030C"/>
    <w:rsid w:val="00082052"/>
    <w:rsid w:val="0008263C"/>
    <w:rsid w:val="00082EC4"/>
    <w:rsid w:val="00083B20"/>
    <w:rsid w:val="00083DA3"/>
    <w:rsid w:val="00083E4F"/>
    <w:rsid w:val="00085DAA"/>
    <w:rsid w:val="0008770D"/>
    <w:rsid w:val="00087DEE"/>
    <w:rsid w:val="000909EF"/>
    <w:rsid w:val="00090A02"/>
    <w:rsid w:val="0009119F"/>
    <w:rsid w:val="00091204"/>
    <w:rsid w:val="000913F6"/>
    <w:rsid w:val="000922AF"/>
    <w:rsid w:val="000927AF"/>
    <w:rsid w:val="00092B78"/>
    <w:rsid w:val="00093243"/>
    <w:rsid w:val="000932D5"/>
    <w:rsid w:val="0009366D"/>
    <w:rsid w:val="00094C0A"/>
    <w:rsid w:val="000955AD"/>
    <w:rsid w:val="0009583C"/>
    <w:rsid w:val="00095ACE"/>
    <w:rsid w:val="00096384"/>
    <w:rsid w:val="00096F2D"/>
    <w:rsid w:val="000974CC"/>
    <w:rsid w:val="00097536"/>
    <w:rsid w:val="00097866"/>
    <w:rsid w:val="000A00E1"/>
    <w:rsid w:val="000A00F3"/>
    <w:rsid w:val="000A0349"/>
    <w:rsid w:val="000A09B6"/>
    <w:rsid w:val="000A12F9"/>
    <w:rsid w:val="000A2F33"/>
    <w:rsid w:val="000A32C3"/>
    <w:rsid w:val="000A3758"/>
    <w:rsid w:val="000A4689"/>
    <w:rsid w:val="000A531D"/>
    <w:rsid w:val="000A5D09"/>
    <w:rsid w:val="000A7690"/>
    <w:rsid w:val="000B2D90"/>
    <w:rsid w:val="000B2FE7"/>
    <w:rsid w:val="000B36EB"/>
    <w:rsid w:val="000B392F"/>
    <w:rsid w:val="000B46D6"/>
    <w:rsid w:val="000B50A6"/>
    <w:rsid w:val="000B53DC"/>
    <w:rsid w:val="000B7841"/>
    <w:rsid w:val="000B7CBE"/>
    <w:rsid w:val="000C0AB7"/>
    <w:rsid w:val="000C1302"/>
    <w:rsid w:val="000C1939"/>
    <w:rsid w:val="000C23C7"/>
    <w:rsid w:val="000C321E"/>
    <w:rsid w:val="000C5B4E"/>
    <w:rsid w:val="000C5E1E"/>
    <w:rsid w:val="000C60C5"/>
    <w:rsid w:val="000C60E7"/>
    <w:rsid w:val="000C60E9"/>
    <w:rsid w:val="000C62C3"/>
    <w:rsid w:val="000C6735"/>
    <w:rsid w:val="000C6912"/>
    <w:rsid w:val="000C6B5A"/>
    <w:rsid w:val="000C732A"/>
    <w:rsid w:val="000C7C98"/>
    <w:rsid w:val="000C7FE6"/>
    <w:rsid w:val="000D0CCB"/>
    <w:rsid w:val="000D0E70"/>
    <w:rsid w:val="000D1153"/>
    <w:rsid w:val="000D179B"/>
    <w:rsid w:val="000D1C4B"/>
    <w:rsid w:val="000D23E1"/>
    <w:rsid w:val="000D25F1"/>
    <w:rsid w:val="000D2788"/>
    <w:rsid w:val="000D32AD"/>
    <w:rsid w:val="000D5573"/>
    <w:rsid w:val="000D5A7D"/>
    <w:rsid w:val="000D7430"/>
    <w:rsid w:val="000D7601"/>
    <w:rsid w:val="000D7BB7"/>
    <w:rsid w:val="000E0C5C"/>
    <w:rsid w:val="000E1AE3"/>
    <w:rsid w:val="000E1E94"/>
    <w:rsid w:val="000E2579"/>
    <w:rsid w:val="000E34DA"/>
    <w:rsid w:val="000E37BA"/>
    <w:rsid w:val="000E39BE"/>
    <w:rsid w:val="000E3C93"/>
    <w:rsid w:val="000E42C4"/>
    <w:rsid w:val="000E4D0B"/>
    <w:rsid w:val="000E64D2"/>
    <w:rsid w:val="000E674E"/>
    <w:rsid w:val="000F0AC9"/>
    <w:rsid w:val="000F0C2D"/>
    <w:rsid w:val="000F1153"/>
    <w:rsid w:val="000F14FD"/>
    <w:rsid w:val="000F1ABE"/>
    <w:rsid w:val="000F1F0F"/>
    <w:rsid w:val="000F1FAD"/>
    <w:rsid w:val="000F2D0A"/>
    <w:rsid w:val="000F31AC"/>
    <w:rsid w:val="000F3296"/>
    <w:rsid w:val="000F3890"/>
    <w:rsid w:val="000F3EF1"/>
    <w:rsid w:val="000F41C8"/>
    <w:rsid w:val="000F46E5"/>
    <w:rsid w:val="000F488A"/>
    <w:rsid w:val="000F490A"/>
    <w:rsid w:val="000F4C9E"/>
    <w:rsid w:val="000F5064"/>
    <w:rsid w:val="000F50EC"/>
    <w:rsid w:val="000F50EF"/>
    <w:rsid w:val="000F545B"/>
    <w:rsid w:val="000F5AF3"/>
    <w:rsid w:val="000F6292"/>
    <w:rsid w:val="000F6B30"/>
    <w:rsid w:val="000F7253"/>
    <w:rsid w:val="000F7C99"/>
    <w:rsid w:val="0010200C"/>
    <w:rsid w:val="0010272D"/>
    <w:rsid w:val="00103538"/>
    <w:rsid w:val="0010356B"/>
    <w:rsid w:val="001042B2"/>
    <w:rsid w:val="0010446F"/>
    <w:rsid w:val="00104FF7"/>
    <w:rsid w:val="00105562"/>
    <w:rsid w:val="00105922"/>
    <w:rsid w:val="0010670C"/>
    <w:rsid w:val="001074E2"/>
    <w:rsid w:val="00110F7E"/>
    <w:rsid w:val="00111D8D"/>
    <w:rsid w:val="00111E4F"/>
    <w:rsid w:val="00112967"/>
    <w:rsid w:val="001136B8"/>
    <w:rsid w:val="00113ED8"/>
    <w:rsid w:val="00114D6C"/>
    <w:rsid w:val="00114DEE"/>
    <w:rsid w:val="001150F5"/>
    <w:rsid w:val="0011512F"/>
    <w:rsid w:val="001152A1"/>
    <w:rsid w:val="0011533C"/>
    <w:rsid w:val="001158B3"/>
    <w:rsid w:val="00116059"/>
    <w:rsid w:val="001173DE"/>
    <w:rsid w:val="00117C8F"/>
    <w:rsid w:val="00120835"/>
    <w:rsid w:val="001225D2"/>
    <w:rsid w:val="0012261B"/>
    <w:rsid w:val="001229EA"/>
    <w:rsid w:val="00122E23"/>
    <w:rsid w:val="001230E4"/>
    <w:rsid w:val="00123526"/>
    <w:rsid w:val="001242AA"/>
    <w:rsid w:val="0012448A"/>
    <w:rsid w:val="00124905"/>
    <w:rsid w:val="00124E05"/>
    <w:rsid w:val="00126854"/>
    <w:rsid w:val="00127259"/>
    <w:rsid w:val="001275A7"/>
    <w:rsid w:val="0012764B"/>
    <w:rsid w:val="0013214E"/>
    <w:rsid w:val="0013271C"/>
    <w:rsid w:val="00133D2D"/>
    <w:rsid w:val="00134435"/>
    <w:rsid w:val="00134689"/>
    <w:rsid w:val="00134D71"/>
    <w:rsid w:val="00134E93"/>
    <w:rsid w:val="00135C7B"/>
    <w:rsid w:val="001367C8"/>
    <w:rsid w:val="001418EA"/>
    <w:rsid w:val="00141DE1"/>
    <w:rsid w:val="00142758"/>
    <w:rsid w:val="001429CC"/>
    <w:rsid w:val="0014304B"/>
    <w:rsid w:val="0014341C"/>
    <w:rsid w:val="001436ED"/>
    <w:rsid w:val="001439EE"/>
    <w:rsid w:val="00143B45"/>
    <w:rsid w:val="00143B73"/>
    <w:rsid w:val="00143FD9"/>
    <w:rsid w:val="0014410B"/>
    <w:rsid w:val="001443A6"/>
    <w:rsid w:val="00145949"/>
    <w:rsid w:val="001464C3"/>
    <w:rsid w:val="00147CAD"/>
    <w:rsid w:val="00147E7D"/>
    <w:rsid w:val="00147FB9"/>
    <w:rsid w:val="00150193"/>
    <w:rsid w:val="00151201"/>
    <w:rsid w:val="001514B6"/>
    <w:rsid w:val="0015285E"/>
    <w:rsid w:val="00153FF8"/>
    <w:rsid w:val="00154390"/>
    <w:rsid w:val="00154541"/>
    <w:rsid w:val="0015493E"/>
    <w:rsid w:val="0015498C"/>
    <w:rsid w:val="00154D5F"/>
    <w:rsid w:val="00156499"/>
    <w:rsid w:val="00156C7D"/>
    <w:rsid w:val="00156E6D"/>
    <w:rsid w:val="0015791D"/>
    <w:rsid w:val="001601E4"/>
    <w:rsid w:val="0016072C"/>
    <w:rsid w:val="00160960"/>
    <w:rsid w:val="00160AD8"/>
    <w:rsid w:val="00161A26"/>
    <w:rsid w:val="00161ABE"/>
    <w:rsid w:val="001624A5"/>
    <w:rsid w:val="00162D08"/>
    <w:rsid w:val="001638DB"/>
    <w:rsid w:val="00163AAA"/>
    <w:rsid w:val="00163F42"/>
    <w:rsid w:val="0016466F"/>
    <w:rsid w:val="00164CFB"/>
    <w:rsid w:val="00164E0E"/>
    <w:rsid w:val="0016554A"/>
    <w:rsid w:val="00165965"/>
    <w:rsid w:val="00166F5B"/>
    <w:rsid w:val="001671AA"/>
    <w:rsid w:val="00167BD8"/>
    <w:rsid w:val="001702D4"/>
    <w:rsid w:val="001702E3"/>
    <w:rsid w:val="00170F58"/>
    <w:rsid w:val="0017100F"/>
    <w:rsid w:val="001729A3"/>
    <w:rsid w:val="001729DE"/>
    <w:rsid w:val="00172D8F"/>
    <w:rsid w:val="00172F54"/>
    <w:rsid w:val="00174987"/>
    <w:rsid w:val="00174E57"/>
    <w:rsid w:val="00175007"/>
    <w:rsid w:val="00175280"/>
    <w:rsid w:val="00175912"/>
    <w:rsid w:val="00176380"/>
    <w:rsid w:val="001765D5"/>
    <w:rsid w:val="00176AD0"/>
    <w:rsid w:val="001771C7"/>
    <w:rsid w:val="001775C9"/>
    <w:rsid w:val="00177AAD"/>
    <w:rsid w:val="00177D92"/>
    <w:rsid w:val="00180477"/>
    <w:rsid w:val="001813FB"/>
    <w:rsid w:val="00181607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AAA"/>
    <w:rsid w:val="00194C1F"/>
    <w:rsid w:val="00194E68"/>
    <w:rsid w:val="00195813"/>
    <w:rsid w:val="00195A30"/>
    <w:rsid w:val="00195AF7"/>
    <w:rsid w:val="001960BF"/>
    <w:rsid w:val="001963B5"/>
    <w:rsid w:val="00197777"/>
    <w:rsid w:val="00197C91"/>
    <w:rsid w:val="001A00F4"/>
    <w:rsid w:val="001A11AB"/>
    <w:rsid w:val="001A2BCA"/>
    <w:rsid w:val="001A2BDA"/>
    <w:rsid w:val="001A2FF8"/>
    <w:rsid w:val="001A3112"/>
    <w:rsid w:val="001A362B"/>
    <w:rsid w:val="001A3A51"/>
    <w:rsid w:val="001A3D73"/>
    <w:rsid w:val="001A40AD"/>
    <w:rsid w:val="001A4134"/>
    <w:rsid w:val="001A41A0"/>
    <w:rsid w:val="001A4DC2"/>
    <w:rsid w:val="001A5624"/>
    <w:rsid w:val="001A56DC"/>
    <w:rsid w:val="001A5CDE"/>
    <w:rsid w:val="001A6062"/>
    <w:rsid w:val="001A6101"/>
    <w:rsid w:val="001A65B2"/>
    <w:rsid w:val="001A67EA"/>
    <w:rsid w:val="001A685D"/>
    <w:rsid w:val="001A6AAB"/>
    <w:rsid w:val="001A7E2E"/>
    <w:rsid w:val="001B0BAB"/>
    <w:rsid w:val="001B0BDB"/>
    <w:rsid w:val="001B0BDE"/>
    <w:rsid w:val="001B3D18"/>
    <w:rsid w:val="001B4418"/>
    <w:rsid w:val="001B4B33"/>
    <w:rsid w:val="001B4CD9"/>
    <w:rsid w:val="001B4FF0"/>
    <w:rsid w:val="001B5F2F"/>
    <w:rsid w:val="001B6154"/>
    <w:rsid w:val="001B652B"/>
    <w:rsid w:val="001B6942"/>
    <w:rsid w:val="001B6FB3"/>
    <w:rsid w:val="001B7828"/>
    <w:rsid w:val="001C023B"/>
    <w:rsid w:val="001C0637"/>
    <w:rsid w:val="001C0A6F"/>
    <w:rsid w:val="001C0CA0"/>
    <w:rsid w:val="001C127C"/>
    <w:rsid w:val="001C1F7D"/>
    <w:rsid w:val="001C253B"/>
    <w:rsid w:val="001C26D6"/>
    <w:rsid w:val="001C31CC"/>
    <w:rsid w:val="001C35BC"/>
    <w:rsid w:val="001C393B"/>
    <w:rsid w:val="001C3EAB"/>
    <w:rsid w:val="001C457B"/>
    <w:rsid w:val="001C5511"/>
    <w:rsid w:val="001C64D6"/>
    <w:rsid w:val="001C6824"/>
    <w:rsid w:val="001C6FC1"/>
    <w:rsid w:val="001D0162"/>
    <w:rsid w:val="001D057C"/>
    <w:rsid w:val="001D06E6"/>
    <w:rsid w:val="001D082B"/>
    <w:rsid w:val="001D11F9"/>
    <w:rsid w:val="001D15E4"/>
    <w:rsid w:val="001D2263"/>
    <w:rsid w:val="001D304B"/>
    <w:rsid w:val="001D38A5"/>
    <w:rsid w:val="001D3DB4"/>
    <w:rsid w:val="001D4A9A"/>
    <w:rsid w:val="001D5472"/>
    <w:rsid w:val="001D58E3"/>
    <w:rsid w:val="001D5BC1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2EB"/>
    <w:rsid w:val="001E65BD"/>
    <w:rsid w:val="001E6898"/>
    <w:rsid w:val="001E76CF"/>
    <w:rsid w:val="001E7DF7"/>
    <w:rsid w:val="001E7EAA"/>
    <w:rsid w:val="001F0A01"/>
    <w:rsid w:val="001F1E18"/>
    <w:rsid w:val="001F30B0"/>
    <w:rsid w:val="001F30ED"/>
    <w:rsid w:val="001F3B77"/>
    <w:rsid w:val="001F3B91"/>
    <w:rsid w:val="001F61E4"/>
    <w:rsid w:val="001F65DB"/>
    <w:rsid w:val="001F6B98"/>
    <w:rsid w:val="001F74AC"/>
    <w:rsid w:val="002001BE"/>
    <w:rsid w:val="00200329"/>
    <w:rsid w:val="00200F56"/>
    <w:rsid w:val="00201955"/>
    <w:rsid w:val="00201F63"/>
    <w:rsid w:val="00202A72"/>
    <w:rsid w:val="00202BA2"/>
    <w:rsid w:val="00202E34"/>
    <w:rsid w:val="00202EF0"/>
    <w:rsid w:val="00203D11"/>
    <w:rsid w:val="00204AAD"/>
    <w:rsid w:val="00204D2A"/>
    <w:rsid w:val="002053AD"/>
    <w:rsid w:val="00206609"/>
    <w:rsid w:val="00206C48"/>
    <w:rsid w:val="00206FCE"/>
    <w:rsid w:val="00207C09"/>
    <w:rsid w:val="00207EE4"/>
    <w:rsid w:val="002100A5"/>
    <w:rsid w:val="00210428"/>
    <w:rsid w:val="00210899"/>
    <w:rsid w:val="00210A5D"/>
    <w:rsid w:val="0021176F"/>
    <w:rsid w:val="0021237B"/>
    <w:rsid w:val="00212879"/>
    <w:rsid w:val="00212A51"/>
    <w:rsid w:val="00212C92"/>
    <w:rsid w:val="00212F02"/>
    <w:rsid w:val="00213113"/>
    <w:rsid w:val="00213476"/>
    <w:rsid w:val="0021366E"/>
    <w:rsid w:val="00213F03"/>
    <w:rsid w:val="00214916"/>
    <w:rsid w:val="0021494B"/>
    <w:rsid w:val="00214B9F"/>
    <w:rsid w:val="00214CB4"/>
    <w:rsid w:val="00216439"/>
    <w:rsid w:val="002166BB"/>
    <w:rsid w:val="00217F1B"/>
    <w:rsid w:val="00220BE5"/>
    <w:rsid w:val="00221327"/>
    <w:rsid w:val="00221963"/>
    <w:rsid w:val="00221B46"/>
    <w:rsid w:val="00221BF3"/>
    <w:rsid w:val="0022246F"/>
    <w:rsid w:val="0022321B"/>
    <w:rsid w:val="0022339B"/>
    <w:rsid w:val="002238B0"/>
    <w:rsid w:val="0022475F"/>
    <w:rsid w:val="00224D91"/>
    <w:rsid w:val="00225D46"/>
    <w:rsid w:val="00226AA0"/>
    <w:rsid w:val="00227606"/>
    <w:rsid w:val="0022782A"/>
    <w:rsid w:val="00227C0F"/>
    <w:rsid w:val="00227C84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291"/>
    <w:rsid w:val="002343B4"/>
    <w:rsid w:val="0023591B"/>
    <w:rsid w:val="00235D15"/>
    <w:rsid w:val="0023637D"/>
    <w:rsid w:val="0023646D"/>
    <w:rsid w:val="00236820"/>
    <w:rsid w:val="0023771C"/>
    <w:rsid w:val="00237768"/>
    <w:rsid w:val="00237A43"/>
    <w:rsid w:val="00240C87"/>
    <w:rsid w:val="002419A6"/>
    <w:rsid w:val="002426B4"/>
    <w:rsid w:val="0024278F"/>
    <w:rsid w:val="00242955"/>
    <w:rsid w:val="00242C14"/>
    <w:rsid w:val="00242E42"/>
    <w:rsid w:val="002439D6"/>
    <w:rsid w:val="00244803"/>
    <w:rsid w:val="00244834"/>
    <w:rsid w:val="00244BB1"/>
    <w:rsid w:val="00245001"/>
    <w:rsid w:val="0024502E"/>
    <w:rsid w:val="00245C38"/>
    <w:rsid w:val="002467F6"/>
    <w:rsid w:val="00246AD8"/>
    <w:rsid w:val="002476A7"/>
    <w:rsid w:val="00247CC1"/>
    <w:rsid w:val="00247D8C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56B"/>
    <w:rsid w:val="002556DC"/>
    <w:rsid w:val="0025590C"/>
    <w:rsid w:val="00256016"/>
    <w:rsid w:val="002560FD"/>
    <w:rsid w:val="002565FF"/>
    <w:rsid w:val="0026005D"/>
    <w:rsid w:val="0026035E"/>
    <w:rsid w:val="0026188D"/>
    <w:rsid w:val="0026189E"/>
    <w:rsid w:val="00262841"/>
    <w:rsid w:val="00262B23"/>
    <w:rsid w:val="00263F0A"/>
    <w:rsid w:val="00264041"/>
    <w:rsid w:val="002640A0"/>
    <w:rsid w:val="00264B6D"/>
    <w:rsid w:val="00265108"/>
    <w:rsid w:val="00265556"/>
    <w:rsid w:val="00265583"/>
    <w:rsid w:val="00265912"/>
    <w:rsid w:val="00265B8F"/>
    <w:rsid w:val="00265D9F"/>
    <w:rsid w:val="00266149"/>
    <w:rsid w:val="002662DF"/>
    <w:rsid w:val="00266C4C"/>
    <w:rsid w:val="002677D7"/>
    <w:rsid w:val="00267CA7"/>
    <w:rsid w:val="0027028E"/>
    <w:rsid w:val="00270ED3"/>
    <w:rsid w:val="00271488"/>
    <w:rsid w:val="002721AF"/>
    <w:rsid w:val="0027238C"/>
    <w:rsid w:val="0027250B"/>
    <w:rsid w:val="00272513"/>
    <w:rsid w:val="0027305A"/>
    <w:rsid w:val="002732E9"/>
    <w:rsid w:val="00274B3D"/>
    <w:rsid w:val="00274E6A"/>
    <w:rsid w:val="00275328"/>
    <w:rsid w:val="00275E55"/>
    <w:rsid w:val="00276823"/>
    <w:rsid w:val="0027701D"/>
    <w:rsid w:val="00277FEA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B38"/>
    <w:rsid w:val="00284FB3"/>
    <w:rsid w:val="0028611C"/>
    <w:rsid w:val="0028644A"/>
    <w:rsid w:val="0029112C"/>
    <w:rsid w:val="00291E42"/>
    <w:rsid w:val="00293502"/>
    <w:rsid w:val="002937C6"/>
    <w:rsid w:val="002952C3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51FE"/>
    <w:rsid w:val="002A5E2F"/>
    <w:rsid w:val="002A67C7"/>
    <w:rsid w:val="002A681D"/>
    <w:rsid w:val="002A6E89"/>
    <w:rsid w:val="002A7693"/>
    <w:rsid w:val="002A77D2"/>
    <w:rsid w:val="002A7BDD"/>
    <w:rsid w:val="002B07DB"/>
    <w:rsid w:val="002B0924"/>
    <w:rsid w:val="002B15E1"/>
    <w:rsid w:val="002B1B39"/>
    <w:rsid w:val="002B2114"/>
    <w:rsid w:val="002B2CA6"/>
    <w:rsid w:val="002B2D56"/>
    <w:rsid w:val="002B38B8"/>
    <w:rsid w:val="002B3E50"/>
    <w:rsid w:val="002B4670"/>
    <w:rsid w:val="002B4E56"/>
    <w:rsid w:val="002B535F"/>
    <w:rsid w:val="002B53EA"/>
    <w:rsid w:val="002B5EBC"/>
    <w:rsid w:val="002B5FE2"/>
    <w:rsid w:val="002B61A3"/>
    <w:rsid w:val="002B644E"/>
    <w:rsid w:val="002B64CD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282"/>
    <w:rsid w:val="002C475E"/>
    <w:rsid w:val="002C4A2A"/>
    <w:rsid w:val="002C62FF"/>
    <w:rsid w:val="002C6613"/>
    <w:rsid w:val="002D00F7"/>
    <w:rsid w:val="002D08B1"/>
    <w:rsid w:val="002D0C55"/>
    <w:rsid w:val="002D108D"/>
    <w:rsid w:val="002D15B9"/>
    <w:rsid w:val="002D162D"/>
    <w:rsid w:val="002D46D3"/>
    <w:rsid w:val="002D65A3"/>
    <w:rsid w:val="002D6FEF"/>
    <w:rsid w:val="002D7399"/>
    <w:rsid w:val="002D7974"/>
    <w:rsid w:val="002E03C1"/>
    <w:rsid w:val="002E09C3"/>
    <w:rsid w:val="002E0AFD"/>
    <w:rsid w:val="002E141A"/>
    <w:rsid w:val="002E1BA2"/>
    <w:rsid w:val="002E2201"/>
    <w:rsid w:val="002E260A"/>
    <w:rsid w:val="002E2EDB"/>
    <w:rsid w:val="002E355A"/>
    <w:rsid w:val="002E37C0"/>
    <w:rsid w:val="002E44F1"/>
    <w:rsid w:val="002E4E34"/>
    <w:rsid w:val="002E64FB"/>
    <w:rsid w:val="002E691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4936"/>
    <w:rsid w:val="00305162"/>
    <w:rsid w:val="0030538A"/>
    <w:rsid w:val="00305551"/>
    <w:rsid w:val="00305BB9"/>
    <w:rsid w:val="0030619C"/>
    <w:rsid w:val="00306C12"/>
    <w:rsid w:val="00306DB6"/>
    <w:rsid w:val="00307648"/>
    <w:rsid w:val="00310D8B"/>
    <w:rsid w:val="00310EB4"/>
    <w:rsid w:val="003110F4"/>
    <w:rsid w:val="0031151A"/>
    <w:rsid w:val="00312681"/>
    <w:rsid w:val="00312A6D"/>
    <w:rsid w:val="00312D2A"/>
    <w:rsid w:val="00313DFC"/>
    <w:rsid w:val="00315FED"/>
    <w:rsid w:val="00316171"/>
    <w:rsid w:val="003175B2"/>
    <w:rsid w:val="00317EF2"/>
    <w:rsid w:val="0032051C"/>
    <w:rsid w:val="00320D2F"/>
    <w:rsid w:val="00320EF9"/>
    <w:rsid w:val="003226CA"/>
    <w:rsid w:val="0032334F"/>
    <w:rsid w:val="0032354D"/>
    <w:rsid w:val="003239C9"/>
    <w:rsid w:val="00323CB4"/>
    <w:rsid w:val="00323E79"/>
    <w:rsid w:val="0032534F"/>
    <w:rsid w:val="003255D7"/>
    <w:rsid w:val="00325E6E"/>
    <w:rsid w:val="00326C62"/>
    <w:rsid w:val="00326D26"/>
    <w:rsid w:val="00327CE5"/>
    <w:rsid w:val="00330386"/>
    <w:rsid w:val="00331103"/>
    <w:rsid w:val="00331F6E"/>
    <w:rsid w:val="003325F8"/>
    <w:rsid w:val="00332BC6"/>
    <w:rsid w:val="00333890"/>
    <w:rsid w:val="00333971"/>
    <w:rsid w:val="003344A5"/>
    <w:rsid w:val="00334994"/>
    <w:rsid w:val="003355C7"/>
    <w:rsid w:val="00335790"/>
    <w:rsid w:val="00335DB9"/>
    <w:rsid w:val="003369B6"/>
    <w:rsid w:val="00337B34"/>
    <w:rsid w:val="00337D48"/>
    <w:rsid w:val="003408AB"/>
    <w:rsid w:val="00340BE7"/>
    <w:rsid w:val="00340D50"/>
    <w:rsid w:val="00340D9E"/>
    <w:rsid w:val="003416EC"/>
    <w:rsid w:val="00341F38"/>
    <w:rsid w:val="00342CD7"/>
    <w:rsid w:val="00343419"/>
    <w:rsid w:val="0034386A"/>
    <w:rsid w:val="00343E95"/>
    <w:rsid w:val="00343F89"/>
    <w:rsid w:val="003440C4"/>
    <w:rsid w:val="00344A48"/>
    <w:rsid w:val="00344C1F"/>
    <w:rsid w:val="00344ED7"/>
    <w:rsid w:val="00345101"/>
    <w:rsid w:val="0034524E"/>
    <w:rsid w:val="0034595A"/>
    <w:rsid w:val="00346236"/>
    <w:rsid w:val="0034658A"/>
    <w:rsid w:val="0034753F"/>
    <w:rsid w:val="00347B9C"/>
    <w:rsid w:val="00350940"/>
    <w:rsid w:val="00350FEE"/>
    <w:rsid w:val="00351125"/>
    <w:rsid w:val="00352605"/>
    <w:rsid w:val="00352DB5"/>
    <w:rsid w:val="00352EBE"/>
    <w:rsid w:val="00353A27"/>
    <w:rsid w:val="00353A93"/>
    <w:rsid w:val="00354FCE"/>
    <w:rsid w:val="00355D10"/>
    <w:rsid w:val="00355EA3"/>
    <w:rsid w:val="003603F7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682"/>
    <w:rsid w:val="00370DCF"/>
    <w:rsid w:val="0037120C"/>
    <w:rsid w:val="00371401"/>
    <w:rsid w:val="0037187A"/>
    <w:rsid w:val="00372395"/>
    <w:rsid w:val="00373476"/>
    <w:rsid w:val="00373494"/>
    <w:rsid w:val="00373F26"/>
    <w:rsid w:val="003741BF"/>
    <w:rsid w:val="00375538"/>
    <w:rsid w:val="00375565"/>
    <w:rsid w:val="0037598E"/>
    <w:rsid w:val="00376C04"/>
    <w:rsid w:val="0038041C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B5E"/>
    <w:rsid w:val="00383FBB"/>
    <w:rsid w:val="0038410D"/>
    <w:rsid w:val="003844B7"/>
    <w:rsid w:val="00385846"/>
    <w:rsid w:val="0038643E"/>
    <w:rsid w:val="00386A6A"/>
    <w:rsid w:val="00386F91"/>
    <w:rsid w:val="003870A2"/>
    <w:rsid w:val="00387379"/>
    <w:rsid w:val="0038739C"/>
    <w:rsid w:val="00387660"/>
    <w:rsid w:val="00387923"/>
    <w:rsid w:val="003879D4"/>
    <w:rsid w:val="003901DD"/>
    <w:rsid w:val="003901F4"/>
    <w:rsid w:val="0039066F"/>
    <w:rsid w:val="003909DB"/>
    <w:rsid w:val="00390D9D"/>
    <w:rsid w:val="00390FFF"/>
    <w:rsid w:val="00392367"/>
    <w:rsid w:val="003929C7"/>
    <w:rsid w:val="00392BD8"/>
    <w:rsid w:val="00392C43"/>
    <w:rsid w:val="00392F04"/>
    <w:rsid w:val="003934C7"/>
    <w:rsid w:val="00393889"/>
    <w:rsid w:val="00393ECA"/>
    <w:rsid w:val="00394572"/>
    <w:rsid w:val="0039466A"/>
    <w:rsid w:val="00394A7D"/>
    <w:rsid w:val="003954FC"/>
    <w:rsid w:val="0039626F"/>
    <w:rsid w:val="00396DD1"/>
    <w:rsid w:val="00397AD6"/>
    <w:rsid w:val="003A0434"/>
    <w:rsid w:val="003A1036"/>
    <w:rsid w:val="003A1795"/>
    <w:rsid w:val="003A1A1F"/>
    <w:rsid w:val="003A1E25"/>
    <w:rsid w:val="003A2139"/>
    <w:rsid w:val="003A27C4"/>
    <w:rsid w:val="003A35B4"/>
    <w:rsid w:val="003A39D1"/>
    <w:rsid w:val="003A3B3E"/>
    <w:rsid w:val="003A413A"/>
    <w:rsid w:val="003A4675"/>
    <w:rsid w:val="003A4B15"/>
    <w:rsid w:val="003A4E1C"/>
    <w:rsid w:val="003A5188"/>
    <w:rsid w:val="003A5BFE"/>
    <w:rsid w:val="003A69C5"/>
    <w:rsid w:val="003B0E33"/>
    <w:rsid w:val="003B1758"/>
    <w:rsid w:val="003B2C41"/>
    <w:rsid w:val="003B35F2"/>
    <w:rsid w:val="003B3807"/>
    <w:rsid w:val="003B3B28"/>
    <w:rsid w:val="003B3DFA"/>
    <w:rsid w:val="003B40CE"/>
    <w:rsid w:val="003B4147"/>
    <w:rsid w:val="003B4EB6"/>
    <w:rsid w:val="003B534C"/>
    <w:rsid w:val="003B5D2C"/>
    <w:rsid w:val="003B7692"/>
    <w:rsid w:val="003B7963"/>
    <w:rsid w:val="003C09A4"/>
    <w:rsid w:val="003C0F06"/>
    <w:rsid w:val="003C152B"/>
    <w:rsid w:val="003C1760"/>
    <w:rsid w:val="003C19A4"/>
    <w:rsid w:val="003C19FB"/>
    <w:rsid w:val="003C1D37"/>
    <w:rsid w:val="003C20FC"/>
    <w:rsid w:val="003C3480"/>
    <w:rsid w:val="003C374B"/>
    <w:rsid w:val="003C3C50"/>
    <w:rsid w:val="003C41D8"/>
    <w:rsid w:val="003C4AD6"/>
    <w:rsid w:val="003C5477"/>
    <w:rsid w:val="003C56B0"/>
    <w:rsid w:val="003C57B2"/>
    <w:rsid w:val="003C61F4"/>
    <w:rsid w:val="003C6B7F"/>
    <w:rsid w:val="003C6E2E"/>
    <w:rsid w:val="003C7560"/>
    <w:rsid w:val="003C7682"/>
    <w:rsid w:val="003D058F"/>
    <w:rsid w:val="003D0C1C"/>
    <w:rsid w:val="003D0E45"/>
    <w:rsid w:val="003D1AE5"/>
    <w:rsid w:val="003D1B3E"/>
    <w:rsid w:val="003D1F20"/>
    <w:rsid w:val="003D2F79"/>
    <w:rsid w:val="003D3A40"/>
    <w:rsid w:val="003D3E31"/>
    <w:rsid w:val="003D3FBE"/>
    <w:rsid w:val="003D4083"/>
    <w:rsid w:val="003D433A"/>
    <w:rsid w:val="003D5D75"/>
    <w:rsid w:val="003D6766"/>
    <w:rsid w:val="003D6EF3"/>
    <w:rsid w:val="003D7372"/>
    <w:rsid w:val="003D776D"/>
    <w:rsid w:val="003E0A84"/>
    <w:rsid w:val="003E0E30"/>
    <w:rsid w:val="003E1F9C"/>
    <w:rsid w:val="003E29B1"/>
    <w:rsid w:val="003E2D47"/>
    <w:rsid w:val="003E3039"/>
    <w:rsid w:val="003E322C"/>
    <w:rsid w:val="003E3360"/>
    <w:rsid w:val="003E3E00"/>
    <w:rsid w:val="003E462C"/>
    <w:rsid w:val="003E54D9"/>
    <w:rsid w:val="003E5E10"/>
    <w:rsid w:val="003E5EAA"/>
    <w:rsid w:val="003E680A"/>
    <w:rsid w:val="003E7374"/>
    <w:rsid w:val="003E7869"/>
    <w:rsid w:val="003E796D"/>
    <w:rsid w:val="003E7ED2"/>
    <w:rsid w:val="003F0278"/>
    <w:rsid w:val="003F1486"/>
    <w:rsid w:val="003F1B82"/>
    <w:rsid w:val="003F1DB1"/>
    <w:rsid w:val="003F27EA"/>
    <w:rsid w:val="003F351C"/>
    <w:rsid w:val="003F3ED2"/>
    <w:rsid w:val="003F4078"/>
    <w:rsid w:val="003F4B0C"/>
    <w:rsid w:val="003F5651"/>
    <w:rsid w:val="003F5E7C"/>
    <w:rsid w:val="003F66E4"/>
    <w:rsid w:val="003F71D2"/>
    <w:rsid w:val="003F7395"/>
    <w:rsid w:val="00400A74"/>
    <w:rsid w:val="00400BAD"/>
    <w:rsid w:val="00400D9F"/>
    <w:rsid w:val="00400FEE"/>
    <w:rsid w:val="00401856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103E"/>
    <w:rsid w:val="00412D5D"/>
    <w:rsid w:val="0041356C"/>
    <w:rsid w:val="00413656"/>
    <w:rsid w:val="00413E31"/>
    <w:rsid w:val="004149DA"/>
    <w:rsid w:val="00414D39"/>
    <w:rsid w:val="004150D7"/>
    <w:rsid w:val="00415878"/>
    <w:rsid w:val="004162C6"/>
    <w:rsid w:val="00420191"/>
    <w:rsid w:val="00420F79"/>
    <w:rsid w:val="004212E2"/>
    <w:rsid w:val="0042153D"/>
    <w:rsid w:val="004219B9"/>
    <w:rsid w:val="00421E41"/>
    <w:rsid w:val="004224BC"/>
    <w:rsid w:val="00422C15"/>
    <w:rsid w:val="00422DDE"/>
    <w:rsid w:val="0042354D"/>
    <w:rsid w:val="00423D22"/>
    <w:rsid w:val="0042461F"/>
    <w:rsid w:val="00424B2D"/>
    <w:rsid w:val="00424BF5"/>
    <w:rsid w:val="00424DAF"/>
    <w:rsid w:val="00426D35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2B42"/>
    <w:rsid w:val="00432CB3"/>
    <w:rsid w:val="00433279"/>
    <w:rsid w:val="0043421A"/>
    <w:rsid w:val="004344B9"/>
    <w:rsid w:val="00434ACD"/>
    <w:rsid w:val="00435EE1"/>
    <w:rsid w:val="0043649B"/>
    <w:rsid w:val="00440B0A"/>
    <w:rsid w:val="004419B3"/>
    <w:rsid w:val="0044227D"/>
    <w:rsid w:val="00442572"/>
    <w:rsid w:val="00442BDF"/>
    <w:rsid w:val="00442D99"/>
    <w:rsid w:val="0044311E"/>
    <w:rsid w:val="00443C18"/>
    <w:rsid w:val="00443FB7"/>
    <w:rsid w:val="004446ED"/>
    <w:rsid w:val="00444CD8"/>
    <w:rsid w:val="0044546A"/>
    <w:rsid w:val="004459A5"/>
    <w:rsid w:val="00445D85"/>
    <w:rsid w:val="00445DD8"/>
    <w:rsid w:val="004466F4"/>
    <w:rsid w:val="00446FED"/>
    <w:rsid w:val="00450B2C"/>
    <w:rsid w:val="00450C4E"/>
    <w:rsid w:val="00450D3E"/>
    <w:rsid w:val="00450FEE"/>
    <w:rsid w:val="0045100E"/>
    <w:rsid w:val="004519E9"/>
    <w:rsid w:val="00452591"/>
    <w:rsid w:val="00453E3D"/>
    <w:rsid w:val="004553B8"/>
    <w:rsid w:val="0045554F"/>
    <w:rsid w:val="004557A0"/>
    <w:rsid w:val="00456D83"/>
    <w:rsid w:val="0045745C"/>
    <w:rsid w:val="004602B4"/>
    <w:rsid w:val="0046086B"/>
    <w:rsid w:val="00461056"/>
    <w:rsid w:val="004619BC"/>
    <w:rsid w:val="00461A7A"/>
    <w:rsid w:val="00462354"/>
    <w:rsid w:val="0046287A"/>
    <w:rsid w:val="00463BDA"/>
    <w:rsid w:val="004645D0"/>
    <w:rsid w:val="004648F0"/>
    <w:rsid w:val="004649FD"/>
    <w:rsid w:val="00464D81"/>
    <w:rsid w:val="00465914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63EE"/>
    <w:rsid w:val="004778A2"/>
    <w:rsid w:val="00480380"/>
    <w:rsid w:val="0048120F"/>
    <w:rsid w:val="0048166C"/>
    <w:rsid w:val="004819DE"/>
    <w:rsid w:val="00481C00"/>
    <w:rsid w:val="00482A3A"/>
    <w:rsid w:val="0048301E"/>
    <w:rsid w:val="004831C9"/>
    <w:rsid w:val="00483D9A"/>
    <w:rsid w:val="00483F3B"/>
    <w:rsid w:val="004851A1"/>
    <w:rsid w:val="00485B07"/>
    <w:rsid w:val="00485EA1"/>
    <w:rsid w:val="00486945"/>
    <w:rsid w:val="00486AC4"/>
    <w:rsid w:val="00486AED"/>
    <w:rsid w:val="004872F7"/>
    <w:rsid w:val="004917A7"/>
    <w:rsid w:val="00491F33"/>
    <w:rsid w:val="00492312"/>
    <w:rsid w:val="00492AFE"/>
    <w:rsid w:val="00493518"/>
    <w:rsid w:val="00493973"/>
    <w:rsid w:val="00493D84"/>
    <w:rsid w:val="00493E63"/>
    <w:rsid w:val="0049451E"/>
    <w:rsid w:val="004956E2"/>
    <w:rsid w:val="00496226"/>
    <w:rsid w:val="00496CB2"/>
    <w:rsid w:val="00496F9C"/>
    <w:rsid w:val="00497966"/>
    <w:rsid w:val="004A06DC"/>
    <w:rsid w:val="004A1080"/>
    <w:rsid w:val="004A11E3"/>
    <w:rsid w:val="004A17AE"/>
    <w:rsid w:val="004A25D4"/>
    <w:rsid w:val="004A2A8E"/>
    <w:rsid w:val="004A3088"/>
    <w:rsid w:val="004A3196"/>
    <w:rsid w:val="004A3557"/>
    <w:rsid w:val="004A3920"/>
    <w:rsid w:val="004A3D64"/>
    <w:rsid w:val="004A3DB7"/>
    <w:rsid w:val="004A4E25"/>
    <w:rsid w:val="004A53AB"/>
    <w:rsid w:val="004A5B5A"/>
    <w:rsid w:val="004A5B92"/>
    <w:rsid w:val="004A5D0B"/>
    <w:rsid w:val="004A6006"/>
    <w:rsid w:val="004A6C42"/>
    <w:rsid w:val="004A75A7"/>
    <w:rsid w:val="004A7BC7"/>
    <w:rsid w:val="004B0183"/>
    <w:rsid w:val="004B18AF"/>
    <w:rsid w:val="004B1901"/>
    <w:rsid w:val="004B1B1D"/>
    <w:rsid w:val="004B335A"/>
    <w:rsid w:val="004B3E40"/>
    <w:rsid w:val="004B3F06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B7C30"/>
    <w:rsid w:val="004C1C74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307"/>
    <w:rsid w:val="004C7602"/>
    <w:rsid w:val="004C76EB"/>
    <w:rsid w:val="004C77C5"/>
    <w:rsid w:val="004D0EEF"/>
    <w:rsid w:val="004D0FE1"/>
    <w:rsid w:val="004D15B0"/>
    <w:rsid w:val="004D259B"/>
    <w:rsid w:val="004D2BB4"/>
    <w:rsid w:val="004D2BD0"/>
    <w:rsid w:val="004D3284"/>
    <w:rsid w:val="004D401E"/>
    <w:rsid w:val="004D48F2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2850"/>
    <w:rsid w:val="004E31C4"/>
    <w:rsid w:val="004E3389"/>
    <w:rsid w:val="004E3A91"/>
    <w:rsid w:val="004E4157"/>
    <w:rsid w:val="004E488E"/>
    <w:rsid w:val="004E4935"/>
    <w:rsid w:val="004E598D"/>
    <w:rsid w:val="004E5F02"/>
    <w:rsid w:val="004E615E"/>
    <w:rsid w:val="004E766A"/>
    <w:rsid w:val="004E7CB2"/>
    <w:rsid w:val="004F03C4"/>
    <w:rsid w:val="004F04BE"/>
    <w:rsid w:val="004F06F4"/>
    <w:rsid w:val="004F0967"/>
    <w:rsid w:val="004F0B32"/>
    <w:rsid w:val="004F0E9A"/>
    <w:rsid w:val="004F0EE8"/>
    <w:rsid w:val="004F1D2D"/>
    <w:rsid w:val="004F385C"/>
    <w:rsid w:val="004F48DA"/>
    <w:rsid w:val="004F4B0F"/>
    <w:rsid w:val="004F4DE9"/>
    <w:rsid w:val="004F4E0B"/>
    <w:rsid w:val="004F50EB"/>
    <w:rsid w:val="004F5DE5"/>
    <w:rsid w:val="004F5F47"/>
    <w:rsid w:val="004F5FF6"/>
    <w:rsid w:val="004F6326"/>
    <w:rsid w:val="004F68D1"/>
    <w:rsid w:val="004F6A4E"/>
    <w:rsid w:val="004F770B"/>
    <w:rsid w:val="004F7743"/>
    <w:rsid w:val="00500939"/>
    <w:rsid w:val="00500A39"/>
    <w:rsid w:val="0050155F"/>
    <w:rsid w:val="00501824"/>
    <w:rsid w:val="00504783"/>
    <w:rsid w:val="00505156"/>
    <w:rsid w:val="005058F8"/>
    <w:rsid w:val="00505FC0"/>
    <w:rsid w:val="00506A96"/>
    <w:rsid w:val="0050771E"/>
    <w:rsid w:val="005077E4"/>
    <w:rsid w:val="00507C2F"/>
    <w:rsid w:val="0051002E"/>
    <w:rsid w:val="0051081E"/>
    <w:rsid w:val="00511D47"/>
    <w:rsid w:val="0051388A"/>
    <w:rsid w:val="005138BD"/>
    <w:rsid w:val="00513DAF"/>
    <w:rsid w:val="0051428C"/>
    <w:rsid w:val="00514CE2"/>
    <w:rsid w:val="0051579A"/>
    <w:rsid w:val="00515FFC"/>
    <w:rsid w:val="00516106"/>
    <w:rsid w:val="00516425"/>
    <w:rsid w:val="00516B50"/>
    <w:rsid w:val="0052011D"/>
    <w:rsid w:val="00520143"/>
    <w:rsid w:val="005206B6"/>
    <w:rsid w:val="00520949"/>
    <w:rsid w:val="00520F9B"/>
    <w:rsid w:val="005217BC"/>
    <w:rsid w:val="00521CB4"/>
    <w:rsid w:val="00521CE7"/>
    <w:rsid w:val="00522B68"/>
    <w:rsid w:val="00523182"/>
    <w:rsid w:val="005234F3"/>
    <w:rsid w:val="00523699"/>
    <w:rsid w:val="00524F06"/>
    <w:rsid w:val="00525BD9"/>
    <w:rsid w:val="00525F62"/>
    <w:rsid w:val="0052676A"/>
    <w:rsid w:val="00526AC9"/>
    <w:rsid w:val="005274C0"/>
    <w:rsid w:val="00527E8D"/>
    <w:rsid w:val="00530910"/>
    <w:rsid w:val="00530DCA"/>
    <w:rsid w:val="00530FF6"/>
    <w:rsid w:val="00531178"/>
    <w:rsid w:val="00531745"/>
    <w:rsid w:val="005318AC"/>
    <w:rsid w:val="005318FF"/>
    <w:rsid w:val="0053249F"/>
    <w:rsid w:val="00532550"/>
    <w:rsid w:val="00532A4C"/>
    <w:rsid w:val="00532FF2"/>
    <w:rsid w:val="00533CBE"/>
    <w:rsid w:val="00533E9C"/>
    <w:rsid w:val="0053406F"/>
    <w:rsid w:val="00534741"/>
    <w:rsid w:val="00534CFB"/>
    <w:rsid w:val="0053526F"/>
    <w:rsid w:val="005358AB"/>
    <w:rsid w:val="00536914"/>
    <w:rsid w:val="00536AAD"/>
    <w:rsid w:val="00536C20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3C00"/>
    <w:rsid w:val="00544353"/>
    <w:rsid w:val="005448AF"/>
    <w:rsid w:val="005455C6"/>
    <w:rsid w:val="0054570E"/>
    <w:rsid w:val="00545E8B"/>
    <w:rsid w:val="00545F5D"/>
    <w:rsid w:val="005467A6"/>
    <w:rsid w:val="00546A63"/>
    <w:rsid w:val="005501D6"/>
    <w:rsid w:val="00550933"/>
    <w:rsid w:val="00550AA9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B7E"/>
    <w:rsid w:val="00556214"/>
    <w:rsid w:val="0055621A"/>
    <w:rsid w:val="00556644"/>
    <w:rsid w:val="00556854"/>
    <w:rsid w:val="00556B2B"/>
    <w:rsid w:val="00557712"/>
    <w:rsid w:val="00557D0D"/>
    <w:rsid w:val="005604B8"/>
    <w:rsid w:val="00560AB2"/>
    <w:rsid w:val="00560E71"/>
    <w:rsid w:val="00561463"/>
    <w:rsid w:val="0056215F"/>
    <w:rsid w:val="0056293D"/>
    <w:rsid w:val="00562BDD"/>
    <w:rsid w:val="00563561"/>
    <w:rsid w:val="005640EA"/>
    <w:rsid w:val="0056461F"/>
    <w:rsid w:val="0056539A"/>
    <w:rsid w:val="00565B1E"/>
    <w:rsid w:val="00565CC3"/>
    <w:rsid w:val="00565D79"/>
    <w:rsid w:val="005665C0"/>
    <w:rsid w:val="00566A86"/>
    <w:rsid w:val="00566BBC"/>
    <w:rsid w:val="005670CA"/>
    <w:rsid w:val="00567A37"/>
    <w:rsid w:val="00567AEB"/>
    <w:rsid w:val="00567F28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2ED"/>
    <w:rsid w:val="00576462"/>
    <w:rsid w:val="005767F4"/>
    <w:rsid w:val="00576914"/>
    <w:rsid w:val="005769EF"/>
    <w:rsid w:val="005770B9"/>
    <w:rsid w:val="005773B2"/>
    <w:rsid w:val="005774FC"/>
    <w:rsid w:val="0057764C"/>
    <w:rsid w:val="00577A15"/>
    <w:rsid w:val="00577FB2"/>
    <w:rsid w:val="00581277"/>
    <w:rsid w:val="00581531"/>
    <w:rsid w:val="00581605"/>
    <w:rsid w:val="0058181B"/>
    <w:rsid w:val="005821E2"/>
    <w:rsid w:val="00582649"/>
    <w:rsid w:val="00583735"/>
    <w:rsid w:val="00583914"/>
    <w:rsid w:val="00583998"/>
    <w:rsid w:val="00583F21"/>
    <w:rsid w:val="00583F35"/>
    <w:rsid w:val="00584B50"/>
    <w:rsid w:val="00584C0E"/>
    <w:rsid w:val="00584D2A"/>
    <w:rsid w:val="00585886"/>
    <w:rsid w:val="00585C0E"/>
    <w:rsid w:val="005870EB"/>
    <w:rsid w:val="0058714F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079"/>
    <w:rsid w:val="00596BAD"/>
    <w:rsid w:val="00596C0A"/>
    <w:rsid w:val="00597612"/>
    <w:rsid w:val="005A08C2"/>
    <w:rsid w:val="005A0A0B"/>
    <w:rsid w:val="005A0A51"/>
    <w:rsid w:val="005A1E62"/>
    <w:rsid w:val="005A2DDD"/>
    <w:rsid w:val="005A2FE4"/>
    <w:rsid w:val="005A38D2"/>
    <w:rsid w:val="005A3EA4"/>
    <w:rsid w:val="005A3FED"/>
    <w:rsid w:val="005A475A"/>
    <w:rsid w:val="005A485C"/>
    <w:rsid w:val="005A56A4"/>
    <w:rsid w:val="005A5880"/>
    <w:rsid w:val="005A5BB2"/>
    <w:rsid w:val="005A5C92"/>
    <w:rsid w:val="005A5E9B"/>
    <w:rsid w:val="005A6B12"/>
    <w:rsid w:val="005A784D"/>
    <w:rsid w:val="005B0B01"/>
    <w:rsid w:val="005B1125"/>
    <w:rsid w:val="005B1127"/>
    <w:rsid w:val="005B1146"/>
    <w:rsid w:val="005B15A8"/>
    <w:rsid w:val="005B24E6"/>
    <w:rsid w:val="005B2AD0"/>
    <w:rsid w:val="005B2D26"/>
    <w:rsid w:val="005B3414"/>
    <w:rsid w:val="005B3648"/>
    <w:rsid w:val="005B3B9F"/>
    <w:rsid w:val="005B5126"/>
    <w:rsid w:val="005B5201"/>
    <w:rsid w:val="005B52D1"/>
    <w:rsid w:val="005B53C8"/>
    <w:rsid w:val="005B5405"/>
    <w:rsid w:val="005B5573"/>
    <w:rsid w:val="005C1B15"/>
    <w:rsid w:val="005C1B2A"/>
    <w:rsid w:val="005C1CCE"/>
    <w:rsid w:val="005C24A5"/>
    <w:rsid w:val="005C25CC"/>
    <w:rsid w:val="005C269F"/>
    <w:rsid w:val="005C279D"/>
    <w:rsid w:val="005C2FDE"/>
    <w:rsid w:val="005C41CF"/>
    <w:rsid w:val="005C4740"/>
    <w:rsid w:val="005C51E5"/>
    <w:rsid w:val="005C573D"/>
    <w:rsid w:val="005C6C1F"/>
    <w:rsid w:val="005C78CA"/>
    <w:rsid w:val="005D0960"/>
    <w:rsid w:val="005D0998"/>
    <w:rsid w:val="005D0E79"/>
    <w:rsid w:val="005D1027"/>
    <w:rsid w:val="005D146E"/>
    <w:rsid w:val="005D1B50"/>
    <w:rsid w:val="005D1CE5"/>
    <w:rsid w:val="005D223C"/>
    <w:rsid w:val="005D226C"/>
    <w:rsid w:val="005D2994"/>
    <w:rsid w:val="005D2BDD"/>
    <w:rsid w:val="005D2D65"/>
    <w:rsid w:val="005D3241"/>
    <w:rsid w:val="005D4355"/>
    <w:rsid w:val="005D54DF"/>
    <w:rsid w:val="005D55D0"/>
    <w:rsid w:val="005D573D"/>
    <w:rsid w:val="005D5A29"/>
    <w:rsid w:val="005D5ABE"/>
    <w:rsid w:val="005D5B06"/>
    <w:rsid w:val="005D5C91"/>
    <w:rsid w:val="005D604D"/>
    <w:rsid w:val="005D6494"/>
    <w:rsid w:val="005D65D5"/>
    <w:rsid w:val="005D6ECB"/>
    <w:rsid w:val="005D7381"/>
    <w:rsid w:val="005D7A01"/>
    <w:rsid w:val="005D7BC1"/>
    <w:rsid w:val="005D7C2D"/>
    <w:rsid w:val="005E08D7"/>
    <w:rsid w:val="005E2ABC"/>
    <w:rsid w:val="005E35D3"/>
    <w:rsid w:val="005E35E3"/>
    <w:rsid w:val="005E3FAD"/>
    <w:rsid w:val="005E45A4"/>
    <w:rsid w:val="005E50DE"/>
    <w:rsid w:val="005E5B4F"/>
    <w:rsid w:val="005E6F61"/>
    <w:rsid w:val="005E70E1"/>
    <w:rsid w:val="005E73EE"/>
    <w:rsid w:val="005E79BC"/>
    <w:rsid w:val="005E7C74"/>
    <w:rsid w:val="005F0560"/>
    <w:rsid w:val="005F172B"/>
    <w:rsid w:val="005F1E24"/>
    <w:rsid w:val="005F2754"/>
    <w:rsid w:val="005F2911"/>
    <w:rsid w:val="005F2F8B"/>
    <w:rsid w:val="005F3341"/>
    <w:rsid w:val="005F3A0B"/>
    <w:rsid w:val="005F43AE"/>
    <w:rsid w:val="005F5131"/>
    <w:rsid w:val="005F5357"/>
    <w:rsid w:val="005F57B2"/>
    <w:rsid w:val="005F5A46"/>
    <w:rsid w:val="005F6232"/>
    <w:rsid w:val="005F7557"/>
    <w:rsid w:val="005F7963"/>
    <w:rsid w:val="005F79E0"/>
    <w:rsid w:val="005F7D2C"/>
    <w:rsid w:val="0060074F"/>
    <w:rsid w:val="006014F1"/>
    <w:rsid w:val="0060207D"/>
    <w:rsid w:val="006020B8"/>
    <w:rsid w:val="00603854"/>
    <w:rsid w:val="00603A7C"/>
    <w:rsid w:val="00603AAA"/>
    <w:rsid w:val="00603C6E"/>
    <w:rsid w:val="00603F2F"/>
    <w:rsid w:val="006049C9"/>
    <w:rsid w:val="006052DA"/>
    <w:rsid w:val="00605DFC"/>
    <w:rsid w:val="00606746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3DEA"/>
    <w:rsid w:val="00613E7D"/>
    <w:rsid w:val="00614447"/>
    <w:rsid w:val="00614AF4"/>
    <w:rsid w:val="00616E66"/>
    <w:rsid w:val="00616F2A"/>
    <w:rsid w:val="00617208"/>
    <w:rsid w:val="00620320"/>
    <w:rsid w:val="0062080E"/>
    <w:rsid w:val="00621295"/>
    <w:rsid w:val="006217FC"/>
    <w:rsid w:val="00621E2E"/>
    <w:rsid w:val="006221D3"/>
    <w:rsid w:val="0062297F"/>
    <w:rsid w:val="006229B3"/>
    <w:rsid w:val="006233A1"/>
    <w:rsid w:val="00623633"/>
    <w:rsid w:val="0062378B"/>
    <w:rsid w:val="006237CB"/>
    <w:rsid w:val="006248E6"/>
    <w:rsid w:val="00625FBC"/>
    <w:rsid w:val="006260AF"/>
    <w:rsid w:val="006263B0"/>
    <w:rsid w:val="0062651D"/>
    <w:rsid w:val="0062700A"/>
    <w:rsid w:val="006278B9"/>
    <w:rsid w:val="00627D8F"/>
    <w:rsid w:val="00630F15"/>
    <w:rsid w:val="006312EB"/>
    <w:rsid w:val="00631A35"/>
    <w:rsid w:val="006328A4"/>
    <w:rsid w:val="00634AA4"/>
    <w:rsid w:val="00635C62"/>
    <w:rsid w:val="00635E08"/>
    <w:rsid w:val="006363D4"/>
    <w:rsid w:val="00636BF0"/>
    <w:rsid w:val="00640466"/>
    <w:rsid w:val="00641364"/>
    <w:rsid w:val="00641F4F"/>
    <w:rsid w:val="006428A9"/>
    <w:rsid w:val="00643B91"/>
    <w:rsid w:val="00644144"/>
    <w:rsid w:val="00644B58"/>
    <w:rsid w:val="00644D78"/>
    <w:rsid w:val="006451C1"/>
    <w:rsid w:val="00645F90"/>
    <w:rsid w:val="006463B5"/>
    <w:rsid w:val="006463CE"/>
    <w:rsid w:val="00646627"/>
    <w:rsid w:val="00646769"/>
    <w:rsid w:val="006467C1"/>
    <w:rsid w:val="00646828"/>
    <w:rsid w:val="00646DA6"/>
    <w:rsid w:val="006472FF"/>
    <w:rsid w:val="00647618"/>
    <w:rsid w:val="006477F7"/>
    <w:rsid w:val="006502F2"/>
    <w:rsid w:val="00650313"/>
    <w:rsid w:val="00650A98"/>
    <w:rsid w:val="00651AE8"/>
    <w:rsid w:val="00651D24"/>
    <w:rsid w:val="00652068"/>
    <w:rsid w:val="006527B1"/>
    <w:rsid w:val="006528BE"/>
    <w:rsid w:val="00652A84"/>
    <w:rsid w:val="00653917"/>
    <w:rsid w:val="00653E2A"/>
    <w:rsid w:val="00654095"/>
    <w:rsid w:val="006549C5"/>
    <w:rsid w:val="00654F95"/>
    <w:rsid w:val="00656066"/>
    <w:rsid w:val="00656FE8"/>
    <w:rsid w:val="0065720C"/>
    <w:rsid w:val="006576A1"/>
    <w:rsid w:val="00657716"/>
    <w:rsid w:val="00657B89"/>
    <w:rsid w:val="00657C8E"/>
    <w:rsid w:val="0066018F"/>
    <w:rsid w:val="006611A1"/>
    <w:rsid w:val="0066140F"/>
    <w:rsid w:val="00661BA0"/>
    <w:rsid w:val="0066250A"/>
    <w:rsid w:val="0066283B"/>
    <w:rsid w:val="006629C9"/>
    <w:rsid w:val="00662A0A"/>
    <w:rsid w:val="00663455"/>
    <w:rsid w:val="0066395C"/>
    <w:rsid w:val="00663D11"/>
    <w:rsid w:val="00664070"/>
    <w:rsid w:val="006647DD"/>
    <w:rsid w:val="00664982"/>
    <w:rsid w:val="006654C5"/>
    <w:rsid w:val="006667C6"/>
    <w:rsid w:val="006667F0"/>
    <w:rsid w:val="006675AB"/>
    <w:rsid w:val="00667865"/>
    <w:rsid w:val="00667F56"/>
    <w:rsid w:val="0067035B"/>
    <w:rsid w:val="00671B0C"/>
    <w:rsid w:val="0067251E"/>
    <w:rsid w:val="0067259D"/>
    <w:rsid w:val="00672B7A"/>
    <w:rsid w:val="006731E8"/>
    <w:rsid w:val="00673ECF"/>
    <w:rsid w:val="006751DB"/>
    <w:rsid w:val="0067592F"/>
    <w:rsid w:val="0067604D"/>
    <w:rsid w:val="0067640C"/>
    <w:rsid w:val="00676F55"/>
    <w:rsid w:val="00677162"/>
    <w:rsid w:val="00677331"/>
    <w:rsid w:val="00677881"/>
    <w:rsid w:val="006779F3"/>
    <w:rsid w:val="00677D68"/>
    <w:rsid w:val="00680317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86F1A"/>
    <w:rsid w:val="006877CD"/>
    <w:rsid w:val="00690027"/>
    <w:rsid w:val="0069124E"/>
    <w:rsid w:val="006914B3"/>
    <w:rsid w:val="006915EA"/>
    <w:rsid w:val="006924AB"/>
    <w:rsid w:val="00693265"/>
    <w:rsid w:val="006941B7"/>
    <w:rsid w:val="006954B5"/>
    <w:rsid w:val="006969F5"/>
    <w:rsid w:val="00696E3D"/>
    <w:rsid w:val="00697000"/>
    <w:rsid w:val="006976B9"/>
    <w:rsid w:val="006978E3"/>
    <w:rsid w:val="00697FCE"/>
    <w:rsid w:val="006A0183"/>
    <w:rsid w:val="006A06E6"/>
    <w:rsid w:val="006A0E64"/>
    <w:rsid w:val="006A1076"/>
    <w:rsid w:val="006A1446"/>
    <w:rsid w:val="006A14E7"/>
    <w:rsid w:val="006A1581"/>
    <w:rsid w:val="006A1778"/>
    <w:rsid w:val="006A1A88"/>
    <w:rsid w:val="006A1CDC"/>
    <w:rsid w:val="006A1E59"/>
    <w:rsid w:val="006A20C0"/>
    <w:rsid w:val="006A26FE"/>
    <w:rsid w:val="006A2AB8"/>
    <w:rsid w:val="006A3345"/>
    <w:rsid w:val="006A34C2"/>
    <w:rsid w:val="006A49D7"/>
    <w:rsid w:val="006A665A"/>
    <w:rsid w:val="006A6DCA"/>
    <w:rsid w:val="006A7054"/>
    <w:rsid w:val="006A716E"/>
    <w:rsid w:val="006A74D6"/>
    <w:rsid w:val="006B0348"/>
    <w:rsid w:val="006B096C"/>
    <w:rsid w:val="006B11BD"/>
    <w:rsid w:val="006B1379"/>
    <w:rsid w:val="006B212B"/>
    <w:rsid w:val="006B22C8"/>
    <w:rsid w:val="006B36C2"/>
    <w:rsid w:val="006B38CE"/>
    <w:rsid w:val="006B3C7C"/>
    <w:rsid w:val="006B4ADB"/>
    <w:rsid w:val="006B5677"/>
    <w:rsid w:val="006B592C"/>
    <w:rsid w:val="006B6853"/>
    <w:rsid w:val="006B68E7"/>
    <w:rsid w:val="006B6BD0"/>
    <w:rsid w:val="006B6C6E"/>
    <w:rsid w:val="006B785B"/>
    <w:rsid w:val="006B7B62"/>
    <w:rsid w:val="006B7E70"/>
    <w:rsid w:val="006C088F"/>
    <w:rsid w:val="006C1C08"/>
    <w:rsid w:val="006C20E5"/>
    <w:rsid w:val="006C2363"/>
    <w:rsid w:val="006C29C5"/>
    <w:rsid w:val="006C2E4D"/>
    <w:rsid w:val="006C2F3F"/>
    <w:rsid w:val="006C3A02"/>
    <w:rsid w:val="006C4C22"/>
    <w:rsid w:val="006C54F1"/>
    <w:rsid w:val="006C5F3C"/>
    <w:rsid w:val="006C6A62"/>
    <w:rsid w:val="006C7061"/>
    <w:rsid w:val="006C7568"/>
    <w:rsid w:val="006C79EA"/>
    <w:rsid w:val="006C7FFB"/>
    <w:rsid w:val="006D0008"/>
    <w:rsid w:val="006D0022"/>
    <w:rsid w:val="006D07EB"/>
    <w:rsid w:val="006D1F94"/>
    <w:rsid w:val="006D220D"/>
    <w:rsid w:val="006D2278"/>
    <w:rsid w:val="006D22BF"/>
    <w:rsid w:val="006D24E5"/>
    <w:rsid w:val="006D2A23"/>
    <w:rsid w:val="006D338A"/>
    <w:rsid w:val="006D484C"/>
    <w:rsid w:val="006D48E4"/>
    <w:rsid w:val="006D5C1C"/>
    <w:rsid w:val="006D6422"/>
    <w:rsid w:val="006D66A7"/>
    <w:rsid w:val="006E04CE"/>
    <w:rsid w:val="006E0DE0"/>
    <w:rsid w:val="006E1A24"/>
    <w:rsid w:val="006E209F"/>
    <w:rsid w:val="006E261D"/>
    <w:rsid w:val="006E2646"/>
    <w:rsid w:val="006E28A8"/>
    <w:rsid w:val="006E30A9"/>
    <w:rsid w:val="006E33C3"/>
    <w:rsid w:val="006E3817"/>
    <w:rsid w:val="006E38F2"/>
    <w:rsid w:val="006E40D1"/>
    <w:rsid w:val="006E4B68"/>
    <w:rsid w:val="006E4E5D"/>
    <w:rsid w:val="006E656B"/>
    <w:rsid w:val="006E73A1"/>
    <w:rsid w:val="006F0294"/>
    <w:rsid w:val="006F0509"/>
    <w:rsid w:val="006F05B6"/>
    <w:rsid w:val="006F0AFF"/>
    <w:rsid w:val="006F353C"/>
    <w:rsid w:val="006F3D2E"/>
    <w:rsid w:val="006F4328"/>
    <w:rsid w:val="006F4450"/>
    <w:rsid w:val="006F51B5"/>
    <w:rsid w:val="006F56B6"/>
    <w:rsid w:val="006F610F"/>
    <w:rsid w:val="006F7A08"/>
    <w:rsid w:val="007011E6"/>
    <w:rsid w:val="0070204B"/>
    <w:rsid w:val="00702776"/>
    <w:rsid w:val="00702A17"/>
    <w:rsid w:val="00702A62"/>
    <w:rsid w:val="007031C1"/>
    <w:rsid w:val="0070340E"/>
    <w:rsid w:val="00703A70"/>
    <w:rsid w:val="007050BE"/>
    <w:rsid w:val="007055D3"/>
    <w:rsid w:val="0070572D"/>
    <w:rsid w:val="007059B0"/>
    <w:rsid w:val="0070669C"/>
    <w:rsid w:val="00706C74"/>
    <w:rsid w:val="007074F8"/>
    <w:rsid w:val="00707F68"/>
    <w:rsid w:val="00710B92"/>
    <w:rsid w:val="00710BDC"/>
    <w:rsid w:val="00710EC4"/>
    <w:rsid w:val="00710F26"/>
    <w:rsid w:val="00710FC2"/>
    <w:rsid w:val="0071188D"/>
    <w:rsid w:val="00711922"/>
    <w:rsid w:val="00712188"/>
    <w:rsid w:val="00712600"/>
    <w:rsid w:val="00712EA6"/>
    <w:rsid w:val="00713488"/>
    <w:rsid w:val="00713F2D"/>
    <w:rsid w:val="007148A4"/>
    <w:rsid w:val="00715430"/>
    <w:rsid w:val="00715C48"/>
    <w:rsid w:val="00715FC3"/>
    <w:rsid w:val="00716202"/>
    <w:rsid w:val="007168A2"/>
    <w:rsid w:val="0071733B"/>
    <w:rsid w:val="0071778E"/>
    <w:rsid w:val="007178CB"/>
    <w:rsid w:val="00717A74"/>
    <w:rsid w:val="0072048A"/>
    <w:rsid w:val="007205D3"/>
    <w:rsid w:val="007231A2"/>
    <w:rsid w:val="00723511"/>
    <w:rsid w:val="007235B4"/>
    <w:rsid w:val="007239FC"/>
    <w:rsid w:val="0072421E"/>
    <w:rsid w:val="00724297"/>
    <w:rsid w:val="007246A6"/>
    <w:rsid w:val="0072470F"/>
    <w:rsid w:val="00725655"/>
    <w:rsid w:val="00726352"/>
    <w:rsid w:val="007268DE"/>
    <w:rsid w:val="00726F39"/>
    <w:rsid w:val="007272ED"/>
    <w:rsid w:val="007305D7"/>
    <w:rsid w:val="0073177A"/>
    <w:rsid w:val="0073201A"/>
    <w:rsid w:val="007320A1"/>
    <w:rsid w:val="0073345D"/>
    <w:rsid w:val="007336D4"/>
    <w:rsid w:val="00734F58"/>
    <w:rsid w:val="00735014"/>
    <w:rsid w:val="0073515A"/>
    <w:rsid w:val="007357A5"/>
    <w:rsid w:val="00735868"/>
    <w:rsid w:val="00735906"/>
    <w:rsid w:val="007365F3"/>
    <w:rsid w:val="00737264"/>
    <w:rsid w:val="007404E9"/>
    <w:rsid w:val="007416BF"/>
    <w:rsid w:val="00741ED1"/>
    <w:rsid w:val="0074203A"/>
    <w:rsid w:val="00742CE7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624"/>
    <w:rsid w:val="00750A93"/>
    <w:rsid w:val="00750DC1"/>
    <w:rsid w:val="00751076"/>
    <w:rsid w:val="00751316"/>
    <w:rsid w:val="00752503"/>
    <w:rsid w:val="00752961"/>
    <w:rsid w:val="00752D45"/>
    <w:rsid w:val="00753AD6"/>
    <w:rsid w:val="00755035"/>
    <w:rsid w:val="00755954"/>
    <w:rsid w:val="00757595"/>
    <w:rsid w:val="00760232"/>
    <w:rsid w:val="007609F5"/>
    <w:rsid w:val="00761919"/>
    <w:rsid w:val="007622F6"/>
    <w:rsid w:val="0076353A"/>
    <w:rsid w:val="00763596"/>
    <w:rsid w:val="00765231"/>
    <w:rsid w:val="0076526B"/>
    <w:rsid w:val="00765721"/>
    <w:rsid w:val="00765920"/>
    <w:rsid w:val="00765969"/>
    <w:rsid w:val="00765EE1"/>
    <w:rsid w:val="007670DD"/>
    <w:rsid w:val="00770D1C"/>
    <w:rsid w:val="0077111E"/>
    <w:rsid w:val="00771273"/>
    <w:rsid w:val="0077156D"/>
    <w:rsid w:val="00771578"/>
    <w:rsid w:val="007717FA"/>
    <w:rsid w:val="00771C40"/>
    <w:rsid w:val="00771D4F"/>
    <w:rsid w:val="00771FFA"/>
    <w:rsid w:val="00772DBE"/>
    <w:rsid w:val="0077321C"/>
    <w:rsid w:val="007741D6"/>
    <w:rsid w:val="00774ECA"/>
    <w:rsid w:val="0077538E"/>
    <w:rsid w:val="00775CA4"/>
    <w:rsid w:val="00777613"/>
    <w:rsid w:val="00777A06"/>
    <w:rsid w:val="00777ED4"/>
    <w:rsid w:val="007803CC"/>
    <w:rsid w:val="00780EE0"/>
    <w:rsid w:val="00782B2F"/>
    <w:rsid w:val="00782F87"/>
    <w:rsid w:val="0078604B"/>
    <w:rsid w:val="007868FA"/>
    <w:rsid w:val="00787A2E"/>
    <w:rsid w:val="00787B97"/>
    <w:rsid w:val="00790100"/>
    <w:rsid w:val="0079033C"/>
    <w:rsid w:val="00790B2B"/>
    <w:rsid w:val="00790D03"/>
    <w:rsid w:val="00790E51"/>
    <w:rsid w:val="007915D5"/>
    <w:rsid w:val="00791A36"/>
    <w:rsid w:val="00792F31"/>
    <w:rsid w:val="007935CF"/>
    <w:rsid w:val="00793C73"/>
    <w:rsid w:val="00794A05"/>
    <w:rsid w:val="00794FA2"/>
    <w:rsid w:val="0079523C"/>
    <w:rsid w:val="0079658B"/>
    <w:rsid w:val="00796C5B"/>
    <w:rsid w:val="00796DB2"/>
    <w:rsid w:val="007A061D"/>
    <w:rsid w:val="007A06AA"/>
    <w:rsid w:val="007A0D4C"/>
    <w:rsid w:val="007A25CF"/>
    <w:rsid w:val="007A2782"/>
    <w:rsid w:val="007A38AD"/>
    <w:rsid w:val="007A3942"/>
    <w:rsid w:val="007A3FC2"/>
    <w:rsid w:val="007A53A3"/>
    <w:rsid w:val="007A554E"/>
    <w:rsid w:val="007A5817"/>
    <w:rsid w:val="007A59C7"/>
    <w:rsid w:val="007A5A2C"/>
    <w:rsid w:val="007A5D8E"/>
    <w:rsid w:val="007A7FED"/>
    <w:rsid w:val="007B0360"/>
    <w:rsid w:val="007B03F9"/>
    <w:rsid w:val="007B1406"/>
    <w:rsid w:val="007B1546"/>
    <w:rsid w:val="007B15C7"/>
    <w:rsid w:val="007B1BD3"/>
    <w:rsid w:val="007B2297"/>
    <w:rsid w:val="007B22D3"/>
    <w:rsid w:val="007B2627"/>
    <w:rsid w:val="007B266A"/>
    <w:rsid w:val="007B29C6"/>
    <w:rsid w:val="007B38A0"/>
    <w:rsid w:val="007B4025"/>
    <w:rsid w:val="007B440D"/>
    <w:rsid w:val="007B443C"/>
    <w:rsid w:val="007B4935"/>
    <w:rsid w:val="007B4CEC"/>
    <w:rsid w:val="007B5B9A"/>
    <w:rsid w:val="007B7473"/>
    <w:rsid w:val="007B7938"/>
    <w:rsid w:val="007B79B0"/>
    <w:rsid w:val="007C03DA"/>
    <w:rsid w:val="007C0BB3"/>
    <w:rsid w:val="007C14AB"/>
    <w:rsid w:val="007C2973"/>
    <w:rsid w:val="007C29BF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0F5E"/>
    <w:rsid w:val="007D1C4D"/>
    <w:rsid w:val="007D3A75"/>
    <w:rsid w:val="007D46A7"/>
    <w:rsid w:val="007D46F3"/>
    <w:rsid w:val="007D4C5E"/>
    <w:rsid w:val="007D57F5"/>
    <w:rsid w:val="007D5A71"/>
    <w:rsid w:val="007D62D8"/>
    <w:rsid w:val="007D66E8"/>
    <w:rsid w:val="007E087C"/>
    <w:rsid w:val="007E0E1E"/>
    <w:rsid w:val="007E1E75"/>
    <w:rsid w:val="007E1EC4"/>
    <w:rsid w:val="007E23C2"/>
    <w:rsid w:val="007E2B67"/>
    <w:rsid w:val="007E406A"/>
    <w:rsid w:val="007E424B"/>
    <w:rsid w:val="007E6B41"/>
    <w:rsid w:val="007E6C7F"/>
    <w:rsid w:val="007E6CF1"/>
    <w:rsid w:val="007E6F1A"/>
    <w:rsid w:val="007E70EF"/>
    <w:rsid w:val="007E7A88"/>
    <w:rsid w:val="007E7D10"/>
    <w:rsid w:val="007F068C"/>
    <w:rsid w:val="007F0E6C"/>
    <w:rsid w:val="007F0FE5"/>
    <w:rsid w:val="007F112E"/>
    <w:rsid w:val="007F1193"/>
    <w:rsid w:val="007F1340"/>
    <w:rsid w:val="007F27C9"/>
    <w:rsid w:val="007F29E4"/>
    <w:rsid w:val="007F2B44"/>
    <w:rsid w:val="007F2D52"/>
    <w:rsid w:val="007F3C58"/>
    <w:rsid w:val="007F4256"/>
    <w:rsid w:val="007F6E0E"/>
    <w:rsid w:val="00800737"/>
    <w:rsid w:val="0080080E"/>
    <w:rsid w:val="00800A60"/>
    <w:rsid w:val="00802A58"/>
    <w:rsid w:val="008038A8"/>
    <w:rsid w:val="00804841"/>
    <w:rsid w:val="00804DE4"/>
    <w:rsid w:val="00805517"/>
    <w:rsid w:val="008055DD"/>
    <w:rsid w:val="00805922"/>
    <w:rsid w:val="00805AF9"/>
    <w:rsid w:val="00806616"/>
    <w:rsid w:val="00806868"/>
    <w:rsid w:val="0080690C"/>
    <w:rsid w:val="008070E4"/>
    <w:rsid w:val="00807513"/>
    <w:rsid w:val="0080770A"/>
    <w:rsid w:val="00810AD1"/>
    <w:rsid w:val="00810D52"/>
    <w:rsid w:val="008114A6"/>
    <w:rsid w:val="008115A2"/>
    <w:rsid w:val="008126E3"/>
    <w:rsid w:val="00812C8F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86"/>
    <w:rsid w:val="00815DDE"/>
    <w:rsid w:val="008160B3"/>
    <w:rsid w:val="00816B18"/>
    <w:rsid w:val="00817A2B"/>
    <w:rsid w:val="00817D1E"/>
    <w:rsid w:val="00817E77"/>
    <w:rsid w:val="00820F58"/>
    <w:rsid w:val="008229FE"/>
    <w:rsid w:val="00824B23"/>
    <w:rsid w:val="00825C09"/>
    <w:rsid w:val="008262B2"/>
    <w:rsid w:val="00826333"/>
    <w:rsid w:val="00826C44"/>
    <w:rsid w:val="008302DE"/>
    <w:rsid w:val="00830620"/>
    <w:rsid w:val="0083086D"/>
    <w:rsid w:val="0083110B"/>
    <w:rsid w:val="0083120E"/>
    <w:rsid w:val="0083131D"/>
    <w:rsid w:val="008314AD"/>
    <w:rsid w:val="0083155A"/>
    <w:rsid w:val="00831F17"/>
    <w:rsid w:val="008328E8"/>
    <w:rsid w:val="00832AB9"/>
    <w:rsid w:val="00833D45"/>
    <w:rsid w:val="008342E8"/>
    <w:rsid w:val="0083487D"/>
    <w:rsid w:val="00834CD7"/>
    <w:rsid w:val="00834F97"/>
    <w:rsid w:val="00835A77"/>
    <w:rsid w:val="00835DEB"/>
    <w:rsid w:val="0083627F"/>
    <w:rsid w:val="00837120"/>
    <w:rsid w:val="00841C3C"/>
    <w:rsid w:val="00841EEA"/>
    <w:rsid w:val="008421C4"/>
    <w:rsid w:val="00844455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0DA1"/>
    <w:rsid w:val="0085101B"/>
    <w:rsid w:val="0085107D"/>
    <w:rsid w:val="008512C9"/>
    <w:rsid w:val="008518EC"/>
    <w:rsid w:val="00851ACD"/>
    <w:rsid w:val="00852C4D"/>
    <w:rsid w:val="00852CAC"/>
    <w:rsid w:val="00852DC9"/>
    <w:rsid w:val="00853296"/>
    <w:rsid w:val="008532A7"/>
    <w:rsid w:val="0085335A"/>
    <w:rsid w:val="008543CA"/>
    <w:rsid w:val="00854ABD"/>
    <w:rsid w:val="0085551D"/>
    <w:rsid w:val="0085585D"/>
    <w:rsid w:val="00855D5F"/>
    <w:rsid w:val="00855DE7"/>
    <w:rsid w:val="00856FA3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3E4B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215"/>
    <w:rsid w:val="00874649"/>
    <w:rsid w:val="008761AF"/>
    <w:rsid w:val="008766F0"/>
    <w:rsid w:val="00876A22"/>
    <w:rsid w:val="00877136"/>
    <w:rsid w:val="0088096B"/>
    <w:rsid w:val="00880C60"/>
    <w:rsid w:val="00881CA5"/>
    <w:rsid w:val="00881CF3"/>
    <w:rsid w:val="008825EF"/>
    <w:rsid w:val="00882B4C"/>
    <w:rsid w:val="00882FBC"/>
    <w:rsid w:val="00883DCA"/>
    <w:rsid w:val="00884977"/>
    <w:rsid w:val="008853F5"/>
    <w:rsid w:val="0088655D"/>
    <w:rsid w:val="00886783"/>
    <w:rsid w:val="0088680E"/>
    <w:rsid w:val="0088733E"/>
    <w:rsid w:val="008874FA"/>
    <w:rsid w:val="008877D5"/>
    <w:rsid w:val="00887A9E"/>
    <w:rsid w:val="00887D05"/>
    <w:rsid w:val="0089094C"/>
    <w:rsid w:val="00891479"/>
    <w:rsid w:val="008919DC"/>
    <w:rsid w:val="00891A7D"/>
    <w:rsid w:val="00891B0D"/>
    <w:rsid w:val="0089484A"/>
    <w:rsid w:val="008951AE"/>
    <w:rsid w:val="00895311"/>
    <w:rsid w:val="008966C9"/>
    <w:rsid w:val="00896955"/>
    <w:rsid w:val="00896A09"/>
    <w:rsid w:val="0089729D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06"/>
    <w:rsid w:val="008A3A2E"/>
    <w:rsid w:val="008A3DB9"/>
    <w:rsid w:val="008A3F49"/>
    <w:rsid w:val="008A43F0"/>
    <w:rsid w:val="008A65CB"/>
    <w:rsid w:val="008A6701"/>
    <w:rsid w:val="008A686E"/>
    <w:rsid w:val="008A7351"/>
    <w:rsid w:val="008A762E"/>
    <w:rsid w:val="008A7E51"/>
    <w:rsid w:val="008B074D"/>
    <w:rsid w:val="008B07AC"/>
    <w:rsid w:val="008B1818"/>
    <w:rsid w:val="008B1996"/>
    <w:rsid w:val="008B19C7"/>
    <w:rsid w:val="008B1AD1"/>
    <w:rsid w:val="008B1C6E"/>
    <w:rsid w:val="008B1CD5"/>
    <w:rsid w:val="008B2381"/>
    <w:rsid w:val="008B2AB9"/>
    <w:rsid w:val="008B2B93"/>
    <w:rsid w:val="008B2CE9"/>
    <w:rsid w:val="008B2E20"/>
    <w:rsid w:val="008B36E3"/>
    <w:rsid w:val="008B4251"/>
    <w:rsid w:val="008B45A4"/>
    <w:rsid w:val="008B59A0"/>
    <w:rsid w:val="008B65E3"/>
    <w:rsid w:val="008C0123"/>
    <w:rsid w:val="008C10A8"/>
    <w:rsid w:val="008C11C9"/>
    <w:rsid w:val="008C244D"/>
    <w:rsid w:val="008C2D8A"/>
    <w:rsid w:val="008C31CE"/>
    <w:rsid w:val="008C339B"/>
    <w:rsid w:val="008C3D18"/>
    <w:rsid w:val="008C4B79"/>
    <w:rsid w:val="008C5134"/>
    <w:rsid w:val="008C57BE"/>
    <w:rsid w:val="008C5EC9"/>
    <w:rsid w:val="008C753D"/>
    <w:rsid w:val="008C7562"/>
    <w:rsid w:val="008D0C86"/>
    <w:rsid w:val="008D31D5"/>
    <w:rsid w:val="008D3442"/>
    <w:rsid w:val="008D372D"/>
    <w:rsid w:val="008D3F12"/>
    <w:rsid w:val="008D43F6"/>
    <w:rsid w:val="008D4D95"/>
    <w:rsid w:val="008D519C"/>
    <w:rsid w:val="008D5430"/>
    <w:rsid w:val="008D548F"/>
    <w:rsid w:val="008D62B6"/>
    <w:rsid w:val="008D639D"/>
    <w:rsid w:val="008D703C"/>
    <w:rsid w:val="008D75E4"/>
    <w:rsid w:val="008D7C95"/>
    <w:rsid w:val="008D7DE3"/>
    <w:rsid w:val="008E02FF"/>
    <w:rsid w:val="008E0A74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460"/>
    <w:rsid w:val="008E59A3"/>
    <w:rsid w:val="008E5A7F"/>
    <w:rsid w:val="008E6A17"/>
    <w:rsid w:val="008E6DF2"/>
    <w:rsid w:val="008E6FAE"/>
    <w:rsid w:val="008F127E"/>
    <w:rsid w:val="008F2339"/>
    <w:rsid w:val="008F28A9"/>
    <w:rsid w:val="008F3389"/>
    <w:rsid w:val="008F45EB"/>
    <w:rsid w:val="008F47A9"/>
    <w:rsid w:val="008F4BA4"/>
    <w:rsid w:val="008F5A2F"/>
    <w:rsid w:val="008F6899"/>
    <w:rsid w:val="008F6AE0"/>
    <w:rsid w:val="008F6F03"/>
    <w:rsid w:val="00900020"/>
    <w:rsid w:val="00900502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170"/>
    <w:rsid w:val="009063C2"/>
    <w:rsid w:val="00906593"/>
    <w:rsid w:val="00906CF5"/>
    <w:rsid w:val="00907850"/>
    <w:rsid w:val="00907CB2"/>
    <w:rsid w:val="009102D3"/>
    <w:rsid w:val="00910B4D"/>
    <w:rsid w:val="00910BB1"/>
    <w:rsid w:val="009119A1"/>
    <w:rsid w:val="00911BC7"/>
    <w:rsid w:val="00911C84"/>
    <w:rsid w:val="0091214C"/>
    <w:rsid w:val="00912219"/>
    <w:rsid w:val="009122E5"/>
    <w:rsid w:val="009124CD"/>
    <w:rsid w:val="009127FE"/>
    <w:rsid w:val="00912822"/>
    <w:rsid w:val="00913141"/>
    <w:rsid w:val="009141F5"/>
    <w:rsid w:val="009145E6"/>
    <w:rsid w:val="00914D14"/>
    <w:rsid w:val="00915389"/>
    <w:rsid w:val="009153A8"/>
    <w:rsid w:val="009163A4"/>
    <w:rsid w:val="0091676B"/>
    <w:rsid w:val="0091688D"/>
    <w:rsid w:val="009170CC"/>
    <w:rsid w:val="00917B19"/>
    <w:rsid w:val="00917B23"/>
    <w:rsid w:val="00917C71"/>
    <w:rsid w:val="00917F33"/>
    <w:rsid w:val="0092035D"/>
    <w:rsid w:val="00921EA5"/>
    <w:rsid w:val="0092251D"/>
    <w:rsid w:val="00923039"/>
    <w:rsid w:val="00923515"/>
    <w:rsid w:val="00924767"/>
    <w:rsid w:val="00924958"/>
    <w:rsid w:val="00924A4E"/>
    <w:rsid w:val="00924B73"/>
    <w:rsid w:val="00925333"/>
    <w:rsid w:val="00925535"/>
    <w:rsid w:val="0092591B"/>
    <w:rsid w:val="0092678A"/>
    <w:rsid w:val="00926B43"/>
    <w:rsid w:val="00926E64"/>
    <w:rsid w:val="00927186"/>
    <w:rsid w:val="00927893"/>
    <w:rsid w:val="00927A42"/>
    <w:rsid w:val="00930189"/>
    <w:rsid w:val="00930540"/>
    <w:rsid w:val="0093067B"/>
    <w:rsid w:val="00930816"/>
    <w:rsid w:val="0093104F"/>
    <w:rsid w:val="00931675"/>
    <w:rsid w:val="009320CA"/>
    <w:rsid w:val="00932403"/>
    <w:rsid w:val="009330D6"/>
    <w:rsid w:val="009333C6"/>
    <w:rsid w:val="0093340F"/>
    <w:rsid w:val="00933D84"/>
    <w:rsid w:val="00934022"/>
    <w:rsid w:val="00934430"/>
    <w:rsid w:val="00934467"/>
    <w:rsid w:val="00935360"/>
    <w:rsid w:val="009355E0"/>
    <w:rsid w:val="00935C62"/>
    <w:rsid w:val="00935E8D"/>
    <w:rsid w:val="009361A1"/>
    <w:rsid w:val="0093672E"/>
    <w:rsid w:val="0093748D"/>
    <w:rsid w:val="00940404"/>
    <w:rsid w:val="009404E7"/>
    <w:rsid w:val="0094073D"/>
    <w:rsid w:val="0094077B"/>
    <w:rsid w:val="00940CE5"/>
    <w:rsid w:val="0094176C"/>
    <w:rsid w:val="00941DEE"/>
    <w:rsid w:val="00942044"/>
    <w:rsid w:val="0094317F"/>
    <w:rsid w:val="00943CA0"/>
    <w:rsid w:val="00944001"/>
    <w:rsid w:val="009444A2"/>
    <w:rsid w:val="00944510"/>
    <w:rsid w:val="00944EBB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1992"/>
    <w:rsid w:val="00952DAE"/>
    <w:rsid w:val="009536DC"/>
    <w:rsid w:val="00953E14"/>
    <w:rsid w:val="009549B5"/>
    <w:rsid w:val="009554CD"/>
    <w:rsid w:val="00955A4B"/>
    <w:rsid w:val="00955FC6"/>
    <w:rsid w:val="00956A0C"/>
    <w:rsid w:val="00956F2D"/>
    <w:rsid w:val="0095723D"/>
    <w:rsid w:val="00957F66"/>
    <w:rsid w:val="009604DF"/>
    <w:rsid w:val="0096109D"/>
    <w:rsid w:val="00961507"/>
    <w:rsid w:val="00961AD2"/>
    <w:rsid w:val="00961CF2"/>
    <w:rsid w:val="009637E5"/>
    <w:rsid w:val="009642B8"/>
    <w:rsid w:val="0096440F"/>
    <w:rsid w:val="009656CA"/>
    <w:rsid w:val="009669AF"/>
    <w:rsid w:val="00966BD5"/>
    <w:rsid w:val="00967162"/>
    <w:rsid w:val="00967297"/>
    <w:rsid w:val="009674FB"/>
    <w:rsid w:val="0096763E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4B99"/>
    <w:rsid w:val="00975781"/>
    <w:rsid w:val="0097588A"/>
    <w:rsid w:val="00975AED"/>
    <w:rsid w:val="0097614D"/>
    <w:rsid w:val="00976684"/>
    <w:rsid w:val="00977B2C"/>
    <w:rsid w:val="0098091F"/>
    <w:rsid w:val="0098172F"/>
    <w:rsid w:val="00982082"/>
    <w:rsid w:val="009822E9"/>
    <w:rsid w:val="00982411"/>
    <w:rsid w:val="0098271E"/>
    <w:rsid w:val="00982998"/>
    <w:rsid w:val="00982F4D"/>
    <w:rsid w:val="0098369A"/>
    <w:rsid w:val="009838E8"/>
    <w:rsid w:val="009840AF"/>
    <w:rsid w:val="009849CA"/>
    <w:rsid w:val="00984C73"/>
    <w:rsid w:val="009850DC"/>
    <w:rsid w:val="00985975"/>
    <w:rsid w:val="00986099"/>
    <w:rsid w:val="00986E16"/>
    <w:rsid w:val="009871C9"/>
    <w:rsid w:val="00987E95"/>
    <w:rsid w:val="00990717"/>
    <w:rsid w:val="00990873"/>
    <w:rsid w:val="00990ACA"/>
    <w:rsid w:val="009915EE"/>
    <w:rsid w:val="00992A2E"/>
    <w:rsid w:val="0099338E"/>
    <w:rsid w:val="00993B17"/>
    <w:rsid w:val="00993C9D"/>
    <w:rsid w:val="00993DFF"/>
    <w:rsid w:val="00994103"/>
    <w:rsid w:val="00996E12"/>
    <w:rsid w:val="00996EC9"/>
    <w:rsid w:val="00997670"/>
    <w:rsid w:val="009A0AD1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52E4"/>
    <w:rsid w:val="009A6332"/>
    <w:rsid w:val="009A68EE"/>
    <w:rsid w:val="009A6C07"/>
    <w:rsid w:val="009A6FFA"/>
    <w:rsid w:val="009A7214"/>
    <w:rsid w:val="009B2500"/>
    <w:rsid w:val="009B2598"/>
    <w:rsid w:val="009B272F"/>
    <w:rsid w:val="009B30A6"/>
    <w:rsid w:val="009B3E1A"/>
    <w:rsid w:val="009B4AAB"/>
    <w:rsid w:val="009B4ECA"/>
    <w:rsid w:val="009B566D"/>
    <w:rsid w:val="009B672F"/>
    <w:rsid w:val="009B6A40"/>
    <w:rsid w:val="009C01BA"/>
    <w:rsid w:val="009C02F8"/>
    <w:rsid w:val="009C0933"/>
    <w:rsid w:val="009C1FAF"/>
    <w:rsid w:val="009C3302"/>
    <w:rsid w:val="009C37F0"/>
    <w:rsid w:val="009C39F8"/>
    <w:rsid w:val="009C44C0"/>
    <w:rsid w:val="009C545F"/>
    <w:rsid w:val="009C6558"/>
    <w:rsid w:val="009D0A21"/>
    <w:rsid w:val="009D0D2C"/>
    <w:rsid w:val="009D0E27"/>
    <w:rsid w:val="009D125B"/>
    <w:rsid w:val="009D2437"/>
    <w:rsid w:val="009D474A"/>
    <w:rsid w:val="009D4A4B"/>
    <w:rsid w:val="009D4E6E"/>
    <w:rsid w:val="009D57A3"/>
    <w:rsid w:val="009D5E3B"/>
    <w:rsid w:val="009D5EA3"/>
    <w:rsid w:val="009D61C9"/>
    <w:rsid w:val="009D76AC"/>
    <w:rsid w:val="009D7A44"/>
    <w:rsid w:val="009D7DDB"/>
    <w:rsid w:val="009E0B4F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318"/>
    <w:rsid w:val="009E750F"/>
    <w:rsid w:val="009E7938"/>
    <w:rsid w:val="009E7A02"/>
    <w:rsid w:val="009F0167"/>
    <w:rsid w:val="009F0538"/>
    <w:rsid w:val="009F0957"/>
    <w:rsid w:val="009F1DEB"/>
    <w:rsid w:val="009F2442"/>
    <w:rsid w:val="009F3252"/>
    <w:rsid w:val="009F3378"/>
    <w:rsid w:val="009F4100"/>
    <w:rsid w:val="009F44A2"/>
    <w:rsid w:val="009F4B2A"/>
    <w:rsid w:val="009F6084"/>
    <w:rsid w:val="009F6133"/>
    <w:rsid w:val="009F6B0A"/>
    <w:rsid w:val="009F78B0"/>
    <w:rsid w:val="00A00433"/>
    <w:rsid w:val="00A00987"/>
    <w:rsid w:val="00A010B8"/>
    <w:rsid w:val="00A01D90"/>
    <w:rsid w:val="00A02C0A"/>
    <w:rsid w:val="00A031AA"/>
    <w:rsid w:val="00A03814"/>
    <w:rsid w:val="00A03CDC"/>
    <w:rsid w:val="00A047EE"/>
    <w:rsid w:val="00A052A4"/>
    <w:rsid w:val="00A057BA"/>
    <w:rsid w:val="00A06054"/>
    <w:rsid w:val="00A06082"/>
    <w:rsid w:val="00A067CC"/>
    <w:rsid w:val="00A076FC"/>
    <w:rsid w:val="00A07CFE"/>
    <w:rsid w:val="00A100FD"/>
    <w:rsid w:val="00A10CBE"/>
    <w:rsid w:val="00A10F86"/>
    <w:rsid w:val="00A11480"/>
    <w:rsid w:val="00A114F6"/>
    <w:rsid w:val="00A1194B"/>
    <w:rsid w:val="00A11A8B"/>
    <w:rsid w:val="00A120E3"/>
    <w:rsid w:val="00A121CC"/>
    <w:rsid w:val="00A12DC7"/>
    <w:rsid w:val="00A13466"/>
    <w:rsid w:val="00A13504"/>
    <w:rsid w:val="00A1495E"/>
    <w:rsid w:val="00A14A27"/>
    <w:rsid w:val="00A14C84"/>
    <w:rsid w:val="00A1531D"/>
    <w:rsid w:val="00A15A69"/>
    <w:rsid w:val="00A15FC7"/>
    <w:rsid w:val="00A17044"/>
    <w:rsid w:val="00A1794F"/>
    <w:rsid w:val="00A17963"/>
    <w:rsid w:val="00A17CD4"/>
    <w:rsid w:val="00A2005B"/>
    <w:rsid w:val="00A2166F"/>
    <w:rsid w:val="00A218F1"/>
    <w:rsid w:val="00A22F4D"/>
    <w:rsid w:val="00A231B5"/>
    <w:rsid w:val="00A23590"/>
    <w:rsid w:val="00A23DFA"/>
    <w:rsid w:val="00A23F94"/>
    <w:rsid w:val="00A24437"/>
    <w:rsid w:val="00A24B73"/>
    <w:rsid w:val="00A25360"/>
    <w:rsid w:val="00A25C81"/>
    <w:rsid w:val="00A2670C"/>
    <w:rsid w:val="00A269A8"/>
    <w:rsid w:val="00A31C83"/>
    <w:rsid w:val="00A31DA8"/>
    <w:rsid w:val="00A33B87"/>
    <w:rsid w:val="00A33E16"/>
    <w:rsid w:val="00A34527"/>
    <w:rsid w:val="00A349A8"/>
    <w:rsid w:val="00A34BCB"/>
    <w:rsid w:val="00A35245"/>
    <w:rsid w:val="00A35714"/>
    <w:rsid w:val="00A36B7C"/>
    <w:rsid w:val="00A37276"/>
    <w:rsid w:val="00A37735"/>
    <w:rsid w:val="00A37C26"/>
    <w:rsid w:val="00A40D39"/>
    <w:rsid w:val="00A410B5"/>
    <w:rsid w:val="00A410CB"/>
    <w:rsid w:val="00A41CC9"/>
    <w:rsid w:val="00A41DA7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CF3"/>
    <w:rsid w:val="00A46DA2"/>
    <w:rsid w:val="00A472E1"/>
    <w:rsid w:val="00A47C6C"/>
    <w:rsid w:val="00A504BE"/>
    <w:rsid w:val="00A50DE8"/>
    <w:rsid w:val="00A5153E"/>
    <w:rsid w:val="00A51B09"/>
    <w:rsid w:val="00A522E4"/>
    <w:rsid w:val="00A52779"/>
    <w:rsid w:val="00A52A6B"/>
    <w:rsid w:val="00A53524"/>
    <w:rsid w:val="00A539AF"/>
    <w:rsid w:val="00A54D45"/>
    <w:rsid w:val="00A5511F"/>
    <w:rsid w:val="00A55FE0"/>
    <w:rsid w:val="00A56352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4D6A"/>
    <w:rsid w:val="00A65A70"/>
    <w:rsid w:val="00A661FE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427E"/>
    <w:rsid w:val="00A75FE2"/>
    <w:rsid w:val="00A763AA"/>
    <w:rsid w:val="00A763B8"/>
    <w:rsid w:val="00A7669C"/>
    <w:rsid w:val="00A76C53"/>
    <w:rsid w:val="00A77353"/>
    <w:rsid w:val="00A77681"/>
    <w:rsid w:val="00A77A36"/>
    <w:rsid w:val="00A80033"/>
    <w:rsid w:val="00A80098"/>
    <w:rsid w:val="00A80A97"/>
    <w:rsid w:val="00A80EBC"/>
    <w:rsid w:val="00A81FAC"/>
    <w:rsid w:val="00A821F7"/>
    <w:rsid w:val="00A8223F"/>
    <w:rsid w:val="00A82326"/>
    <w:rsid w:val="00A829CC"/>
    <w:rsid w:val="00A83191"/>
    <w:rsid w:val="00A83209"/>
    <w:rsid w:val="00A83A8E"/>
    <w:rsid w:val="00A84BBE"/>
    <w:rsid w:val="00A872A9"/>
    <w:rsid w:val="00A87BA2"/>
    <w:rsid w:val="00A87BD7"/>
    <w:rsid w:val="00A904E2"/>
    <w:rsid w:val="00A91088"/>
    <w:rsid w:val="00A9123F"/>
    <w:rsid w:val="00A912AE"/>
    <w:rsid w:val="00A9163F"/>
    <w:rsid w:val="00A917CA"/>
    <w:rsid w:val="00A91DA3"/>
    <w:rsid w:val="00A91F80"/>
    <w:rsid w:val="00A9219A"/>
    <w:rsid w:val="00A92EF1"/>
    <w:rsid w:val="00A92F67"/>
    <w:rsid w:val="00A950F3"/>
    <w:rsid w:val="00A9576C"/>
    <w:rsid w:val="00A960F5"/>
    <w:rsid w:val="00A97AC2"/>
    <w:rsid w:val="00A97FE4"/>
    <w:rsid w:val="00AA1B25"/>
    <w:rsid w:val="00AA31D8"/>
    <w:rsid w:val="00AA3274"/>
    <w:rsid w:val="00AA33F0"/>
    <w:rsid w:val="00AA349D"/>
    <w:rsid w:val="00AA4D62"/>
    <w:rsid w:val="00AA4FB1"/>
    <w:rsid w:val="00AA59A3"/>
    <w:rsid w:val="00AA6CB6"/>
    <w:rsid w:val="00AA720D"/>
    <w:rsid w:val="00AA7327"/>
    <w:rsid w:val="00AA7B31"/>
    <w:rsid w:val="00AB006F"/>
    <w:rsid w:val="00AB0984"/>
    <w:rsid w:val="00AB0E59"/>
    <w:rsid w:val="00AB1B38"/>
    <w:rsid w:val="00AB1F59"/>
    <w:rsid w:val="00AB203C"/>
    <w:rsid w:val="00AB25C5"/>
    <w:rsid w:val="00AB2A66"/>
    <w:rsid w:val="00AB2FF7"/>
    <w:rsid w:val="00AB33FD"/>
    <w:rsid w:val="00AB3565"/>
    <w:rsid w:val="00AB3A49"/>
    <w:rsid w:val="00AB3B31"/>
    <w:rsid w:val="00AB3FE0"/>
    <w:rsid w:val="00AB4B3E"/>
    <w:rsid w:val="00AB51AF"/>
    <w:rsid w:val="00AB585A"/>
    <w:rsid w:val="00AB5AB9"/>
    <w:rsid w:val="00AB5FD0"/>
    <w:rsid w:val="00AB7419"/>
    <w:rsid w:val="00AC032D"/>
    <w:rsid w:val="00AC0DD0"/>
    <w:rsid w:val="00AC0FD0"/>
    <w:rsid w:val="00AC1F99"/>
    <w:rsid w:val="00AC1FA3"/>
    <w:rsid w:val="00AC25C7"/>
    <w:rsid w:val="00AC2C2D"/>
    <w:rsid w:val="00AC2D2A"/>
    <w:rsid w:val="00AC2F3B"/>
    <w:rsid w:val="00AC396C"/>
    <w:rsid w:val="00AC3F1D"/>
    <w:rsid w:val="00AC3F8C"/>
    <w:rsid w:val="00AC4614"/>
    <w:rsid w:val="00AC5423"/>
    <w:rsid w:val="00AC560A"/>
    <w:rsid w:val="00AC5CD2"/>
    <w:rsid w:val="00AC7749"/>
    <w:rsid w:val="00AD0356"/>
    <w:rsid w:val="00AD0838"/>
    <w:rsid w:val="00AD0DAA"/>
    <w:rsid w:val="00AD11A4"/>
    <w:rsid w:val="00AD16DF"/>
    <w:rsid w:val="00AD18FE"/>
    <w:rsid w:val="00AD1EF3"/>
    <w:rsid w:val="00AD1F8B"/>
    <w:rsid w:val="00AD349A"/>
    <w:rsid w:val="00AD3522"/>
    <w:rsid w:val="00AD45D2"/>
    <w:rsid w:val="00AD4B25"/>
    <w:rsid w:val="00AD51AA"/>
    <w:rsid w:val="00AD56D1"/>
    <w:rsid w:val="00AD60F2"/>
    <w:rsid w:val="00AD6EA6"/>
    <w:rsid w:val="00AD75F7"/>
    <w:rsid w:val="00AD77B2"/>
    <w:rsid w:val="00AE0A3D"/>
    <w:rsid w:val="00AE0D0E"/>
    <w:rsid w:val="00AE15A0"/>
    <w:rsid w:val="00AE169E"/>
    <w:rsid w:val="00AE1700"/>
    <w:rsid w:val="00AE1AAF"/>
    <w:rsid w:val="00AE1CEE"/>
    <w:rsid w:val="00AE2466"/>
    <w:rsid w:val="00AE3185"/>
    <w:rsid w:val="00AE3A10"/>
    <w:rsid w:val="00AE581C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025"/>
    <w:rsid w:val="00AF22B9"/>
    <w:rsid w:val="00AF2791"/>
    <w:rsid w:val="00AF357C"/>
    <w:rsid w:val="00AF39F5"/>
    <w:rsid w:val="00AF4362"/>
    <w:rsid w:val="00AF44D1"/>
    <w:rsid w:val="00AF51CA"/>
    <w:rsid w:val="00AF6E5E"/>
    <w:rsid w:val="00B007F1"/>
    <w:rsid w:val="00B00A92"/>
    <w:rsid w:val="00B01493"/>
    <w:rsid w:val="00B022EF"/>
    <w:rsid w:val="00B038B4"/>
    <w:rsid w:val="00B041ED"/>
    <w:rsid w:val="00B04284"/>
    <w:rsid w:val="00B049A0"/>
    <w:rsid w:val="00B049B6"/>
    <w:rsid w:val="00B0570F"/>
    <w:rsid w:val="00B058C3"/>
    <w:rsid w:val="00B05CE0"/>
    <w:rsid w:val="00B06CD2"/>
    <w:rsid w:val="00B0731F"/>
    <w:rsid w:val="00B07BAF"/>
    <w:rsid w:val="00B10769"/>
    <w:rsid w:val="00B118D6"/>
    <w:rsid w:val="00B119CC"/>
    <w:rsid w:val="00B128E1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71AE"/>
    <w:rsid w:val="00B17D6C"/>
    <w:rsid w:val="00B21906"/>
    <w:rsid w:val="00B24575"/>
    <w:rsid w:val="00B24969"/>
    <w:rsid w:val="00B25510"/>
    <w:rsid w:val="00B255BF"/>
    <w:rsid w:val="00B256BD"/>
    <w:rsid w:val="00B265F7"/>
    <w:rsid w:val="00B27423"/>
    <w:rsid w:val="00B27CFC"/>
    <w:rsid w:val="00B27EAF"/>
    <w:rsid w:val="00B30512"/>
    <w:rsid w:val="00B30D14"/>
    <w:rsid w:val="00B30D6C"/>
    <w:rsid w:val="00B3198F"/>
    <w:rsid w:val="00B31C6D"/>
    <w:rsid w:val="00B31CB9"/>
    <w:rsid w:val="00B32F32"/>
    <w:rsid w:val="00B3435F"/>
    <w:rsid w:val="00B34BD0"/>
    <w:rsid w:val="00B354C5"/>
    <w:rsid w:val="00B35D3D"/>
    <w:rsid w:val="00B35E05"/>
    <w:rsid w:val="00B375E1"/>
    <w:rsid w:val="00B406AA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4ADD"/>
    <w:rsid w:val="00B45A1C"/>
    <w:rsid w:val="00B47DB3"/>
    <w:rsid w:val="00B50DE9"/>
    <w:rsid w:val="00B50F5A"/>
    <w:rsid w:val="00B513EE"/>
    <w:rsid w:val="00B51AB9"/>
    <w:rsid w:val="00B52D02"/>
    <w:rsid w:val="00B52D99"/>
    <w:rsid w:val="00B53CDF"/>
    <w:rsid w:val="00B55877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9E1"/>
    <w:rsid w:val="00B64E5D"/>
    <w:rsid w:val="00B65F03"/>
    <w:rsid w:val="00B66AED"/>
    <w:rsid w:val="00B66E26"/>
    <w:rsid w:val="00B673B2"/>
    <w:rsid w:val="00B67A57"/>
    <w:rsid w:val="00B70534"/>
    <w:rsid w:val="00B70B83"/>
    <w:rsid w:val="00B7114F"/>
    <w:rsid w:val="00B714B0"/>
    <w:rsid w:val="00B7169F"/>
    <w:rsid w:val="00B71700"/>
    <w:rsid w:val="00B71809"/>
    <w:rsid w:val="00B71D1D"/>
    <w:rsid w:val="00B726A5"/>
    <w:rsid w:val="00B72719"/>
    <w:rsid w:val="00B72A9F"/>
    <w:rsid w:val="00B75401"/>
    <w:rsid w:val="00B7597A"/>
    <w:rsid w:val="00B76333"/>
    <w:rsid w:val="00B7671F"/>
    <w:rsid w:val="00B76743"/>
    <w:rsid w:val="00B76BAB"/>
    <w:rsid w:val="00B76C85"/>
    <w:rsid w:val="00B76E29"/>
    <w:rsid w:val="00B770CF"/>
    <w:rsid w:val="00B77B2C"/>
    <w:rsid w:val="00B801FB"/>
    <w:rsid w:val="00B80410"/>
    <w:rsid w:val="00B81DA7"/>
    <w:rsid w:val="00B82667"/>
    <w:rsid w:val="00B82C40"/>
    <w:rsid w:val="00B831FD"/>
    <w:rsid w:val="00B8461B"/>
    <w:rsid w:val="00B84984"/>
    <w:rsid w:val="00B84BF3"/>
    <w:rsid w:val="00B85568"/>
    <w:rsid w:val="00B85D3F"/>
    <w:rsid w:val="00B864C8"/>
    <w:rsid w:val="00B86B34"/>
    <w:rsid w:val="00B86DB6"/>
    <w:rsid w:val="00B87673"/>
    <w:rsid w:val="00B912A0"/>
    <w:rsid w:val="00B91926"/>
    <w:rsid w:val="00B91C5D"/>
    <w:rsid w:val="00B939CE"/>
    <w:rsid w:val="00B93E88"/>
    <w:rsid w:val="00B93E8A"/>
    <w:rsid w:val="00B93EE8"/>
    <w:rsid w:val="00B941FE"/>
    <w:rsid w:val="00B94744"/>
    <w:rsid w:val="00B9548E"/>
    <w:rsid w:val="00B9652E"/>
    <w:rsid w:val="00B96DBE"/>
    <w:rsid w:val="00B96ECF"/>
    <w:rsid w:val="00B974D4"/>
    <w:rsid w:val="00B97AE6"/>
    <w:rsid w:val="00BA019E"/>
    <w:rsid w:val="00BA08CA"/>
    <w:rsid w:val="00BA1211"/>
    <w:rsid w:val="00BA137F"/>
    <w:rsid w:val="00BA17B9"/>
    <w:rsid w:val="00BA1A77"/>
    <w:rsid w:val="00BA1B92"/>
    <w:rsid w:val="00BA1E22"/>
    <w:rsid w:val="00BA1E4C"/>
    <w:rsid w:val="00BA1F03"/>
    <w:rsid w:val="00BA2706"/>
    <w:rsid w:val="00BA2772"/>
    <w:rsid w:val="00BA32EC"/>
    <w:rsid w:val="00BA3AD9"/>
    <w:rsid w:val="00BA4571"/>
    <w:rsid w:val="00BA4E84"/>
    <w:rsid w:val="00BA5617"/>
    <w:rsid w:val="00BA5AFA"/>
    <w:rsid w:val="00BA6401"/>
    <w:rsid w:val="00BA6E21"/>
    <w:rsid w:val="00BA6E2F"/>
    <w:rsid w:val="00BA7480"/>
    <w:rsid w:val="00BA776F"/>
    <w:rsid w:val="00BA7A61"/>
    <w:rsid w:val="00BB0698"/>
    <w:rsid w:val="00BB1E6E"/>
    <w:rsid w:val="00BB21F0"/>
    <w:rsid w:val="00BB220B"/>
    <w:rsid w:val="00BB302A"/>
    <w:rsid w:val="00BB34BD"/>
    <w:rsid w:val="00BB3A75"/>
    <w:rsid w:val="00BB3D17"/>
    <w:rsid w:val="00BB4937"/>
    <w:rsid w:val="00BB6418"/>
    <w:rsid w:val="00BB6445"/>
    <w:rsid w:val="00BB66B6"/>
    <w:rsid w:val="00BB6868"/>
    <w:rsid w:val="00BB76B3"/>
    <w:rsid w:val="00BB76E4"/>
    <w:rsid w:val="00BB7C4D"/>
    <w:rsid w:val="00BC0E66"/>
    <w:rsid w:val="00BC1535"/>
    <w:rsid w:val="00BC1E25"/>
    <w:rsid w:val="00BC39DA"/>
    <w:rsid w:val="00BC4DBE"/>
    <w:rsid w:val="00BC4F4C"/>
    <w:rsid w:val="00BC640D"/>
    <w:rsid w:val="00BD00EC"/>
    <w:rsid w:val="00BD0C29"/>
    <w:rsid w:val="00BD0E26"/>
    <w:rsid w:val="00BD104B"/>
    <w:rsid w:val="00BD13DD"/>
    <w:rsid w:val="00BD17E1"/>
    <w:rsid w:val="00BD20B2"/>
    <w:rsid w:val="00BD2422"/>
    <w:rsid w:val="00BD4014"/>
    <w:rsid w:val="00BD4315"/>
    <w:rsid w:val="00BD466F"/>
    <w:rsid w:val="00BD4CD3"/>
    <w:rsid w:val="00BD532C"/>
    <w:rsid w:val="00BD5586"/>
    <w:rsid w:val="00BD5614"/>
    <w:rsid w:val="00BD63E7"/>
    <w:rsid w:val="00BD694F"/>
    <w:rsid w:val="00BD6D01"/>
    <w:rsid w:val="00BD747B"/>
    <w:rsid w:val="00BD75B5"/>
    <w:rsid w:val="00BD7AA5"/>
    <w:rsid w:val="00BE01FE"/>
    <w:rsid w:val="00BE0580"/>
    <w:rsid w:val="00BE0BD0"/>
    <w:rsid w:val="00BE128C"/>
    <w:rsid w:val="00BE1813"/>
    <w:rsid w:val="00BE1B72"/>
    <w:rsid w:val="00BE314F"/>
    <w:rsid w:val="00BE37F8"/>
    <w:rsid w:val="00BE3AE5"/>
    <w:rsid w:val="00BE508A"/>
    <w:rsid w:val="00BE5385"/>
    <w:rsid w:val="00BE56FB"/>
    <w:rsid w:val="00BE589E"/>
    <w:rsid w:val="00BE6874"/>
    <w:rsid w:val="00BE6A97"/>
    <w:rsid w:val="00BE7E61"/>
    <w:rsid w:val="00BE7F7F"/>
    <w:rsid w:val="00BF0114"/>
    <w:rsid w:val="00BF05ED"/>
    <w:rsid w:val="00BF0650"/>
    <w:rsid w:val="00BF0C00"/>
    <w:rsid w:val="00BF0E09"/>
    <w:rsid w:val="00BF141F"/>
    <w:rsid w:val="00BF1BCB"/>
    <w:rsid w:val="00BF32BC"/>
    <w:rsid w:val="00BF32CB"/>
    <w:rsid w:val="00BF3C73"/>
    <w:rsid w:val="00BF4225"/>
    <w:rsid w:val="00BF43C2"/>
    <w:rsid w:val="00BF488C"/>
    <w:rsid w:val="00BF50E2"/>
    <w:rsid w:val="00BF5DDF"/>
    <w:rsid w:val="00BF6408"/>
    <w:rsid w:val="00BF6462"/>
    <w:rsid w:val="00BF7608"/>
    <w:rsid w:val="00BF7901"/>
    <w:rsid w:val="00BF7EB0"/>
    <w:rsid w:val="00C0027C"/>
    <w:rsid w:val="00C002F1"/>
    <w:rsid w:val="00C0174D"/>
    <w:rsid w:val="00C01756"/>
    <w:rsid w:val="00C026F7"/>
    <w:rsid w:val="00C02EA1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2E96"/>
    <w:rsid w:val="00C13199"/>
    <w:rsid w:val="00C14AC4"/>
    <w:rsid w:val="00C15582"/>
    <w:rsid w:val="00C15CF8"/>
    <w:rsid w:val="00C161A0"/>
    <w:rsid w:val="00C16C25"/>
    <w:rsid w:val="00C16C4E"/>
    <w:rsid w:val="00C173F1"/>
    <w:rsid w:val="00C202FB"/>
    <w:rsid w:val="00C206BF"/>
    <w:rsid w:val="00C212EE"/>
    <w:rsid w:val="00C21CEB"/>
    <w:rsid w:val="00C22152"/>
    <w:rsid w:val="00C2254B"/>
    <w:rsid w:val="00C23218"/>
    <w:rsid w:val="00C233D3"/>
    <w:rsid w:val="00C24F77"/>
    <w:rsid w:val="00C25518"/>
    <w:rsid w:val="00C25D58"/>
    <w:rsid w:val="00C2733E"/>
    <w:rsid w:val="00C276AE"/>
    <w:rsid w:val="00C31E49"/>
    <w:rsid w:val="00C3256A"/>
    <w:rsid w:val="00C3274B"/>
    <w:rsid w:val="00C32DEC"/>
    <w:rsid w:val="00C32F4B"/>
    <w:rsid w:val="00C33249"/>
    <w:rsid w:val="00C345A4"/>
    <w:rsid w:val="00C355BB"/>
    <w:rsid w:val="00C3571C"/>
    <w:rsid w:val="00C357B5"/>
    <w:rsid w:val="00C35C23"/>
    <w:rsid w:val="00C3648F"/>
    <w:rsid w:val="00C36AC2"/>
    <w:rsid w:val="00C373BA"/>
    <w:rsid w:val="00C40023"/>
    <w:rsid w:val="00C4017C"/>
    <w:rsid w:val="00C401EF"/>
    <w:rsid w:val="00C41338"/>
    <w:rsid w:val="00C41682"/>
    <w:rsid w:val="00C41978"/>
    <w:rsid w:val="00C41C3E"/>
    <w:rsid w:val="00C4216C"/>
    <w:rsid w:val="00C43833"/>
    <w:rsid w:val="00C43CFD"/>
    <w:rsid w:val="00C4451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0ACA"/>
    <w:rsid w:val="00C514F5"/>
    <w:rsid w:val="00C51F7D"/>
    <w:rsid w:val="00C52A97"/>
    <w:rsid w:val="00C52CDE"/>
    <w:rsid w:val="00C52E7F"/>
    <w:rsid w:val="00C53B0F"/>
    <w:rsid w:val="00C53BDF"/>
    <w:rsid w:val="00C5424B"/>
    <w:rsid w:val="00C5491A"/>
    <w:rsid w:val="00C5494E"/>
    <w:rsid w:val="00C55E5B"/>
    <w:rsid w:val="00C5646F"/>
    <w:rsid w:val="00C564B9"/>
    <w:rsid w:val="00C578CB"/>
    <w:rsid w:val="00C604E8"/>
    <w:rsid w:val="00C61A7F"/>
    <w:rsid w:val="00C626B9"/>
    <w:rsid w:val="00C62C82"/>
    <w:rsid w:val="00C630F4"/>
    <w:rsid w:val="00C652FF"/>
    <w:rsid w:val="00C658BB"/>
    <w:rsid w:val="00C65AAD"/>
    <w:rsid w:val="00C6621D"/>
    <w:rsid w:val="00C66331"/>
    <w:rsid w:val="00C66A3A"/>
    <w:rsid w:val="00C66CF0"/>
    <w:rsid w:val="00C67111"/>
    <w:rsid w:val="00C6791F"/>
    <w:rsid w:val="00C67944"/>
    <w:rsid w:val="00C67F12"/>
    <w:rsid w:val="00C7007D"/>
    <w:rsid w:val="00C70FF4"/>
    <w:rsid w:val="00C711EA"/>
    <w:rsid w:val="00C71932"/>
    <w:rsid w:val="00C71C6C"/>
    <w:rsid w:val="00C71F9D"/>
    <w:rsid w:val="00C729CE"/>
    <w:rsid w:val="00C72C57"/>
    <w:rsid w:val="00C72DD4"/>
    <w:rsid w:val="00C73877"/>
    <w:rsid w:val="00C73A73"/>
    <w:rsid w:val="00C74C4F"/>
    <w:rsid w:val="00C75691"/>
    <w:rsid w:val="00C768A0"/>
    <w:rsid w:val="00C76AFD"/>
    <w:rsid w:val="00C77C81"/>
    <w:rsid w:val="00C77E93"/>
    <w:rsid w:val="00C8147D"/>
    <w:rsid w:val="00C8174E"/>
    <w:rsid w:val="00C8188B"/>
    <w:rsid w:val="00C81DBE"/>
    <w:rsid w:val="00C823E8"/>
    <w:rsid w:val="00C825A4"/>
    <w:rsid w:val="00C825BA"/>
    <w:rsid w:val="00C82ED2"/>
    <w:rsid w:val="00C8344E"/>
    <w:rsid w:val="00C8359D"/>
    <w:rsid w:val="00C8429C"/>
    <w:rsid w:val="00C85705"/>
    <w:rsid w:val="00C85EBB"/>
    <w:rsid w:val="00C90900"/>
    <w:rsid w:val="00C9139A"/>
    <w:rsid w:val="00C91641"/>
    <w:rsid w:val="00C92906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7D1"/>
    <w:rsid w:val="00C97D52"/>
    <w:rsid w:val="00C97E7F"/>
    <w:rsid w:val="00C97FA3"/>
    <w:rsid w:val="00CA0523"/>
    <w:rsid w:val="00CA05A7"/>
    <w:rsid w:val="00CA0FFF"/>
    <w:rsid w:val="00CA1165"/>
    <w:rsid w:val="00CA14E0"/>
    <w:rsid w:val="00CA196D"/>
    <w:rsid w:val="00CA1C44"/>
    <w:rsid w:val="00CA243D"/>
    <w:rsid w:val="00CA3244"/>
    <w:rsid w:val="00CA32AA"/>
    <w:rsid w:val="00CA32CE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BD"/>
    <w:rsid w:val="00CB35E8"/>
    <w:rsid w:val="00CB3B5C"/>
    <w:rsid w:val="00CB3BE5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3457"/>
    <w:rsid w:val="00CC45DD"/>
    <w:rsid w:val="00CC4BC5"/>
    <w:rsid w:val="00CC4D64"/>
    <w:rsid w:val="00CC56EA"/>
    <w:rsid w:val="00CC6CFF"/>
    <w:rsid w:val="00CC6F6E"/>
    <w:rsid w:val="00CD020D"/>
    <w:rsid w:val="00CD0ABD"/>
    <w:rsid w:val="00CD18CC"/>
    <w:rsid w:val="00CD212B"/>
    <w:rsid w:val="00CD2D1A"/>
    <w:rsid w:val="00CD35A6"/>
    <w:rsid w:val="00CD4099"/>
    <w:rsid w:val="00CD4CAD"/>
    <w:rsid w:val="00CD589B"/>
    <w:rsid w:val="00CD5B50"/>
    <w:rsid w:val="00CD5DDC"/>
    <w:rsid w:val="00CD5F70"/>
    <w:rsid w:val="00CD6B9B"/>
    <w:rsid w:val="00CD6EB3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E7D09"/>
    <w:rsid w:val="00CF0066"/>
    <w:rsid w:val="00CF0141"/>
    <w:rsid w:val="00CF0EE4"/>
    <w:rsid w:val="00CF13CB"/>
    <w:rsid w:val="00CF1694"/>
    <w:rsid w:val="00CF1790"/>
    <w:rsid w:val="00CF18C9"/>
    <w:rsid w:val="00CF1AE0"/>
    <w:rsid w:val="00CF1EC3"/>
    <w:rsid w:val="00CF2002"/>
    <w:rsid w:val="00CF24EB"/>
    <w:rsid w:val="00CF25CB"/>
    <w:rsid w:val="00CF2FDF"/>
    <w:rsid w:val="00CF38A0"/>
    <w:rsid w:val="00CF3D0E"/>
    <w:rsid w:val="00CF4D3C"/>
    <w:rsid w:val="00CF4D7A"/>
    <w:rsid w:val="00CF4EE3"/>
    <w:rsid w:val="00CF5B15"/>
    <w:rsid w:val="00CF618F"/>
    <w:rsid w:val="00CF6A4C"/>
    <w:rsid w:val="00CF77C9"/>
    <w:rsid w:val="00D00283"/>
    <w:rsid w:val="00D029B9"/>
    <w:rsid w:val="00D02A74"/>
    <w:rsid w:val="00D02BE3"/>
    <w:rsid w:val="00D05BE4"/>
    <w:rsid w:val="00D10497"/>
    <w:rsid w:val="00D10525"/>
    <w:rsid w:val="00D10D7F"/>
    <w:rsid w:val="00D10DE9"/>
    <w:rsid w:val="00D11609"/>
    <w:rsid w:val="00D11845"/>
    <w:rsid w:val="00D11A9F"/>
    <w:rsid w:val="00D11D07"/>
    <w:rsid w:val="00D12466"/>
    <w:rsid w:val="00D129FF"/>
    <w:rsid w:val="00D1497A"/>
    <w:rsid w:val="00D15DF4"/>
    <w:rsid w:val="00D15E73"/>
    <w:rsid w:val="00D1608D"/>
    <w:rsid w:val="00D164E8"/>
    <w:rsid w:val="00D16518"/>
    <w:rsid w:val="00D16D65"/>
    <w:rsid w:val="00D17CE6"/>
    <w:rsid w:val="00D20D46"/>
    <w:rsid w:val="00D21496"/>
    <w:rsid w:val="00D2159E"/>
    <w:rsid w:val="00D21E86"/>
    <w:rsid w:val="00D21ED9"/>
    <w:rsid w:val="00D223A1"/>
    <w:rsid w:val="00D22F6D"/>
    <w:rsid w:val="00D2403F"/>
    <w:rsid w:val="00D24288"/>
    <w:rsid w:val="00D24DEB"/>
    <w:rsid w:val="00D24EDB"/>
    <w:rsid w:val="00D25DB7"/>
    <w:rsid w:val="00D267C9"/>
    <w:rsid w:val="00D27B51"/>
    <w:rsid w:val="00D3065A"/>
    <w:rsid w:val="00D309F6"/>
    <w:rsid w:val="00D31497"/>
    <w:rsid w:val="00D317E8"/>
    <w:rsid w:val="00D3182A"/>
    <w:rsid w:val="00D32151"/>
    <w:rsid w:val="00D325A6"/>
    <w:rsid w:val="00D32A75"/>
    <w:rsid w:val="00D32ABE"/>
    <w:rsid w:val="00D32E33"/>
    <w:rsid w:val="00D33401"/>
    <w:rsid w:val="00D33BFB"/>
    <w:rsid w:val="00D36B1F"/>
    <w:rsid w:val="00D37D1E"/>
    <w:rsid w:val="00D40B72"/>
    <w:rsid w:val="00D41237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2B2"/>
    <w:rsid w:val="00D44969"/>
    <w:rsid w:val="00D44F73"/>
    <w:rsid w:val="00D45631"/>
    <w:rsid w:val="00D46384"/>
    <w:rsid w:val="00D46B1D"/>
    <w:rsid w:val="00D46FE8"/>
    <w:rsid w:val="00D47069"/>
    <w:rsid w:val="00D47499"/>
    <w:rsid w:val="00D476AD"/>
    <w:rsid w:val="00D47CDE"/>
    <w:rsid w:val="00D47F77"/>
    <w:rsid w:val="00D47FAC"/>
    <w:rsid w:val="00D5004F"/>
    <w:rsid w:val="00D511FB"/>
    <w:rsid w:val="00D51BCE"/>
    <w:rsid w:val="00D51C69"/>
    <w:rsid w:val="00D52CA3"/>
    <w:rsid w:val="00D52E56"/>
    <w:rsid w:val="00D52FA1"/>
    <w:rsid w:val="00D531F4"/>
    <w:rsid w:val="00D53F55"/>
    <w:rsid w:val="00D540E3"/>
    <w:rsid w:val="00D5413C"/>
    <w:rsid w:val="00D54171"/>
    <w:rsid w:val="00D545B5"/>
    <w:rsid w:val="00D546A2"/>
    <w:rsid w:val="00D5475A"/>
    <w:rsid w:val="00D553CF"/>
    <w:rsid w:val="00D55577"/>
    <w:rsid w:val="00D558BF"/>
    <w:rsid w:val="00D561D9"/>
    <w:rsid w:val="00D56250"/>
    <w:rsid w:val="00D56C60"/>
    <w:rsid w:val="00D56D95"/>
    <w:rsid w:val="00D56F7D"/>
    <w:rsid w:val="00D60D70"/>
    <w:rsid w:val="00D60DFC"/>
    <w:rsid w:val="00D60F0C"/>
    <w:rsid w:val="00D61284"/>
    <w:rsid w:val="00D61326"/>
    <w:rsid w:val="00D61375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48F"/>
    <w:rsid w:val="00D6488F"/>
    <w:rsid w:val="00D64A17"/>
    <w:rsid w:val="00D65FD5"/>
    <w:rsid w:val="00D661D5"/>
    <w:rsid w:val="00D66605"/>
    <w:rsid w:val="00D667A5"/>
    <w:rsid w:val="00D66D30"/>
    <w:rsid w:val="00D66D8A"/>
    <w:rsid w:val="00D67329"/>
    <w:rsid w:val="00D6768E"/>
    <w:rsid w:val="00D67718"/>
    <w:rsid w:val="00D679C7"/>
    <w:rsid w:val="00D7078F"/>
    <w:rsid w:val="00D7097D"/>
    <w:rsid w:val="00D70C6B"/>
    <w:rsid w:val="00D713F3"/>
    <w:rsid w:val="00D71D7D"/>
    <w:rsid w:val="00D73441"/>
    <w:rsid w:val="00D737A5"/>
    <w:rsid w:val="00D7382E"/>
    <w:rsid w:val="00D73FCB"/>
    <w:rsid w:val="00D7479A"/>
    <w:rsid w:val="00D748E9"/>
    <w:rsid w:val="00D74BB4"/>
    <w:rsid w:val="00D74CF8"/>
    <w:rsid w:val="00D752EF"/>
    <w:rsid w:val="00D75AAC"/>
    <w:rsid w:val="00D75C09"/>
    <w:rsid w:val="00D76543"/>
    <w:rsid w:val="00D76620"/>
    <w:rsid w:val="00D76E63"/>
    <w:rsid w:val="00D76ECE"/>
    <w:rsid w:val="00D77C1C"/>
    <w:rsid w:val="00D77C7B"/>
    <w:rsid w:val="00D77DC5"/>
    <w:rsid w:val="00D8005D"/>
    <w:rsid w:val="00D82311"/>
    <w:rsid w:val="00D82D64"/>
    <w:rsid w:val="00D83577"/>
    <w:rsid w:val="00D839FD"/>
    <w:rsid w:val="00D83CC0"/>
    <w:rsid w:val="00D84199"/>
    <w:rsid w:val="00D84342"/>
    <w:rsid w:val="00D849AA"/>
    <w:rsid w:val="00D852D7"/>
    <w:rsid w:val="00D86185"/>
    <w:rsid w:val="00D86377"/>
    <w:rsid w:val="00D879CC"/>
    <w:rsid w:val="00D87E4A"/>
    <w:rsid w:val="00D905E0"/>
    <w:rsid w:val="00D91047"/>
    <w:rsid w:val="00D917F9"/>
    <w:rsid w:val="00D91AD9"/>
    <w:rsid w:val="00D91F98"/>
    <w:rsid w:val="00D92B8B"/>
    <w:rsid w:val="00D92DA5"/>
    <w:rsid w:val="00D92FE3"/>
    <w:rsid w:val="00D935AC"/>
    <w:rsid w:val="00D93686"/>
    <w:rsid w:val="00D93B7D"/>
    <w:rsid w:val="00D93C6D"/>
    <w:rsid w:val="00D946A9"/>
    <w:rsid w:val="00D947F6"/>
    <w:rsid w:val="00D94A4F"/>
    <w:rsid w:val="00D94C15"/>
    <w:rsid w:val="00D95CA7"/>
    <w:rsid w:val="00D96225"/>
    <w:rsid w:val="00D96C1F"/>
    <w:rsid w:val="00D9707D"/>
    <w:rsid w:val="00D97638"/>
    <w:rsid w:val="00D97F4B"/>
    <w:rsid w:val="00DA0012"/>
    <w:rsid w:val="00DA0FB5"/>
    <w:rsid w:val="00DA1598"/>
    <w:rsid w:val="00DA1C71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A71CA"/>
    <w:rsid w:val="00DB03A2"/>
    <w:rsid w:val="00DB051B"/>
    <w:rsid w:val="00DB2747"/>
    <w:rsid w:val="00DB3E63"/>
    <w:rsid w:val="00DB3F86"/>
    <w:rsid w:val="00DB404B"/>
    <w:rsid w:val="00DB4B4B"/>
    <w:rsid w:val="00DB520D"/>
    <w:rsid w:val="00DB5210"/>
    <w:rsid w:val="00DB555E"/>
    <w:rsid w:val="00DB5ED1"/>
    <w:rsid w:val="00DB60D5"/>
    <w:rsid w:val="00DB6DA8"/>
    <w:rsid w:val="00DB7112"/>
    <w:rsid w:val="00DB71E6"/>
    <w:rsid w:val="00DB728A"/>
    <w:rsid w:val="00DC00AC"/>
    <w:rsid w:val="00DC0641"/>
    <w:rsid w:val="00DC0955"/>
    <w:rsid w:val="00DC0F7D"/>
    <w:rsid w:val="00DC108F"/>
    <w:rsid w:val="00DC22F5"/>
    <w:rsid w:val="00DC4273"/>
    <w:rsid w:val="00DC48E7"/>
    <w:rsid w:val="00DC4A96"/>
    <w:rsid w:val="00DC51D9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2F67"/>
    <w:rsid w:val="00DD3B56"/>
    <w:rsid w:val="00DD404A"/>
    <w:rsid w:val="00DD50A2"/>
    <w:rsid w:val="00DD63B9"/>
    <w:rsid w:val="00DD69AC"/>
    <w:rsid w:val="00DD6F4E"/>
    <w:rsid w:val="00DD73C4"/>
    <w:rsid w:val="00DE0780"/>
    <w:rsid w:val="00DE27A5"/>
    <w:rsid w:val="00DE333F"/>
    <w:rsid w:val="00DE384F"/>
    <w:rsid w:val="00DE52BC"/>
    <w:rsid w:val="00DE567A"/>
    <w:rsid w:val="00DE580D"/>
    <w:rsid w:val="00DE6202"/>
    <w:rsid w:val="00DE65D0"/>
    <w:rsid w:val="00DE76E7"/>
    <w:rsid w:val="00DE7BBF"/>
    <w:rsid w:val="00DF015B"/>
    <w:rsid w:val="00DF0251"/>
    <w:rsid w:val="00DF0D22"/>
    <w:rsid w:val="00DF0D62"/>
    <w:rsid w:val="00DF0D6C"/>
    <w:rsid w:val="00DF17ED"/>
    <w:rsid w:val="00DF2370"/>
    <w:rsid w:val="00DF2831"/>
    <w:rsid w:val="00DF2B62"/>
    <w:rsid w:val="00DF3132"/>
    <w:rsid w:val="00DF3E63"/>
    <w:rsid w:val="00DF4256"/>
    <w:rsid w:val="00DF44A7"/>
    <w:rsid w:val="00DF45B0"/>
    <w:rsid w:val="00DF5071"/>
    <w:rsid w:val="00DF5EAE"/>
    <w:rsid w:val="00DF62F7"/>
    <w:rsid w:val="00DF6F63"/>
    <w:rsid w:val="00DF7732"/>
    <w:rsid w:val="00DF778E"/>
    <w:rsid w:val="00DF7F49"/>
    <w:rsid w:val="00E0085E"/>
    <w:rsid w:val="00E00B85"/>
    <w:rsid w:val="00E013D4"/>
    <w:rsid w:val="00E01A8C"/>
    <w:rsid w:val="00E01B8F"/>
    <w:rsid w:val="00E01D0E"/>
    <w:rsid w:val="00E02AF6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07F3C"/>
    <w:rsid w:val="00E10568"/>
    <w:rsid w:val="00E1126E"/>
    <w:rsid w:val="00E11900"/>
    <w:rsid w:val="00E11F03"/>
    <w:rsid w:val="00E120AF"/>
    <w:rsid w:val="00E129BA"/>
    <w:rsid w:val="00E12B55"/>
    <w:rsid w:val="00E1334E"/>
    <w:rsid w:val="00E1469E"/>
    <w:rsid w:val="00E1478E"/>
    <w:rsid w:val="00E1548D"/>
    <w:rsid w:val="00E16B3D"/>
    <w:rsid w:val="00E20A6A"/>
    <w:rsid w:val="00E2191C"/>
    <w:rsid w:val="00E21B1F"/>
    <w:rsid w:val="00E22238"/>
    <w:rsid w:val="00E228FA"/>
    <w:rsid w:val="00E22DB8"/>
    <w:rsid w:val="00E234FB"/>
    <w:rsid w:val="00E239BE"/>
    <w:rsid w:val="00E2414B"/>
    <w:rsid w:val="00E2431A"/>
    <w:rsid w:val="00E247A7"/>
    <w:rsid w:val="00E25047"/>
    <w:rsid w:val="00E25512"/>
    <w:rsid w:val="00E25E91"/>
    <w:rsid w:val="00E262AE"/>
    <w:rsid w:val="00E26F7B"/>
    <w:rsid w:val="00E27F13"/>
    <w:rsid w:val="00E30A23"/>
    <w:rsid w:val="00E313A1"/>
    <w:rsid w:val="00E3185B"/>
    <w:rsid w:val="00E32ABD"/>
    <w:rsid w:val="00E3307D"/>
    <w:rsid w:val="00E335EF"/>
    <w:rsid w:val="00E335FE"/>
    <w:rsid w:val="00E336C4"/>
    <w:rsid w:val="00E33878"/>
    <w:rsid w:val="00E33E91"/>
    <w:rsid w:val="00E33FF3"/>
    <w:rsid w:val="00E34460"/>
    <w:rsid w:val="00E34E46"/>
    <w:rsid w:val="00E35019"/>
    <w:rsid w:val="00E35E55"/>
    <w:rsid w:val="00E3678B"/>
    <w:rsid w:val="00E36D24"/>
    <w:rsid w:val="00E37182"/>
    <w:rsid w:val="00E37DB6"/>
    <w:rsid w:val="00E40515"/>
    <w:rsid w:val="00E409CB"/>
    <w:rsid w:val="00E40C4C"/>
    <w:rsid w:val="00E41A17"/>
    <w:rsid w:val="00E41A2B"/>
    <w:rsid w:val="00E42ACD"/>
    <w:rsid w:val="00E42C55"/>
    <w:rsid w:val="00E43764"/>
    <w:rsid w:val="00E4385C"/>
    <w:rsid w:val="00E43D15"/>
    <w:rsid w:val="00E43D82"/>
    <w:rsid w:val="00E447D8"/>
    <w:rsid w:val="00E45698"/>
    <w:rsid w:val="00E459DE"/>
    <w:rsid w:val="00E45BC8"/>
    <w:rsid w:val="00E467BE"/>
    <w:rsid w:val="00E46C5E"/>
    <w:rsid w:val="00E47484"/>
    <w:rsid w:val="00E477CF"/>
    <w:rsid w:val="00E506D1"/>
    <w:rsid w:val="00E50DC4"/>
    <w:rsid w:val="00E51A4F"/>
    <w:rsid w:val="00E51BC5"/>
    <w:rsid w:val="00E51C8B"/>
    <w:rsid w:val="00E5231D"/>
    <w:rsid w:val="00E52D5B"/>
    <w:rsid w:val="00E53253"/>
    <w:rsid w:val="00E538B1"/>
    <w:rsid w:val="00E53AAD"/>
    <w:rsid w:val="00E5477F"/>
    <w:rsid w:val="00E55110"/>
    <w:rsid w:val="00E55919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2300"/>
    <w:rsid w:val="00E65916"/>
    <w:rsid w:val="00E65925"/>
    <w:rsid w:val="00E660CE"/>
    <w:rsid w:val="00E66751"/>
    <w:rsid w:val="00E66AD0"/>
    <w:rsid w:val="00E6736D"/>
    <w:rsid w:val="00E67566"/>
    <w:rsid w:val="00E719A0"/>
    <w:rsid w:val="00E7221A"/>
    <w:rsid w:val="00E72978"/>
    <w:rsid w:val="00E73511"/>
    <w:rsid w:val="00E74CB5"/>
    <w:rsid w:val="00E75893"/>
    <w:rsid w:val="00E759E7"/>
    <w:rsid w:val="00E77251"/>
    <w:rsid w:val="00E772CD"/>
    <w:rsid w:val="00E77C52"/>
    <w:rsid w:val="00E8049E"/>
    <w:rsid w:val="00E804E2"/>
    <w:rsid w:val="00E80567"/>
    <w:rsid w:val="00E81434"/>
    <w:rsid w:val="00E81B00"/>
    <w:rsid w:val="00E82FAE"/>
    <w:rsid w:val="00E8556E"/>
    <w:rsid w:val="00E857B2"/>
    <w:rsid w:val="00E86B0C"/>
    <w:rsid w:val="00E871AD"/>
    <w:rsid w:val="00E9096E"/>
    <w:rsid w:val="00E90EC5"/>
    <w:rsid w:val="00E90F2E"/>
    <w:rsid w:val="00E91268"/>
    <w:rsid w:val="00E917D0"/>
    <w:rsid w:val="00E92325"/>
    <w:rsid w:val="00E92910"/>
    <w:rsid w:val="00E93860"/>
    <w:rsid w:val="00E94633"/>
    <w:rsid w:val="00E94D9A"/>
    <w:rsid w:val="00E94E89"/>
    <w:rsid w:val="00E94EE7"/>
    <w:rsid w:val="00E95193"/>
    <w:rsid w:val="00E95A9E"/>
    <w:rsid w:val="00E95E7A"/>
    <w:rsid w:val="00E9601C"/>
    <w:rsid w:val="00E96FEA"/>
    <w:rsid w:val="00E970E2"/>
    <w:rsid w:val="00E97157"/>
    <w:rsid w:val="00E97369"/>
    <w:rsid w:val="00E97E3F"/>
    <w:rsid w:val="00EA07FA"/>
    <w:rsid w:val="00EA0859"/>
    <w:rsid w:val="00EA125A"/>
    <w:rsid w:val="00EA2256"/>
    <w:rsid w:val="00EA24C1"/>
    <w:rsid w:val="00EA2BE9"/>
    <w:rsid w:val="00EA2DC8"/>
    <w:rsid w:val="00EA32F4"/>
    <w:rsid w:val="00EA3908"/>
    <w:rsid w:val="00EA40FC"/>
    <w:rsid w:val="00EA61A8"/>
    <w:rsid w:val="00EA6AF9"/>
    <w:rsid w:val="00EA74A0"/>
    <w:rsid w:val="00EA74E1"/>
    <w:rsid w:val="00EA76CA"/>
    <w:rsid w:val="00EA7ACA"/>
    <w:rsid w:val="00EB00C8"/>
    <w:rsid w:val="00EB0C3E"/>
    <w:rsid w:val="00EB11DA"/>
    <w:rsid w:val="00EB11FA"/>
    <w:rsid w:val="00EB19F0"/>
    <w:rsid w:val="00EB1AA8"/>
    <w:rsid w:val="00EB2020"/>
    <w:rsid w:val="00EB20DE"/>
    <w:rsid w:val="00EB2573"/>
    <w:rsid w:val="00EB285C"/>
    <w:rsid w:val="00EB29EF"/>
    <w:rsid w:val="00EB478A"/>
    <w:rsid w:val="00EB5713"/>
    <w:rsid w:val="00EB606B"/>
    <w:rsid w:val="00EB6658"/>
    <w:rsid w:val="00EB67A6"/>
    <w:rsid w:val="00EB6EE5"/>
    <w:rsid w:val="00EB77F1"/>
    <w:rsid w:val="00EC0C7F"/>
    <w:rsid w:val="00EC113F"/>
    <w:rsid w:val="00EC1938"/>
    <w:rsid w:val="00EC1F8E"/>
    <w:rsid w:val="00EC3679"/>
    <w:rsid w:val="00EC37A7"/>
    <w:rsid w:val="00EC3AE7"/>
    <w:rsid w:val="00EC3D6A"/>
    <w:rsid w:val="00EC41E0"/>
    <w:rsid w:val="00EC5115"/>
    <w:rsid w:val="00EC63DF"/>
    <w:rsid w:val="00EC6454"/>
    <w:rsid w:val="00EC65F7"/>
    <w:rsid w:val="00EC70B1"/>
    <w:rsid w:val="00ED0117"/>
    <w:rsid w:val="00ED02EE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732"/>
    <w:rsid w:val="00ED5E38"/>
    <w:rsid w:val="00ED62DC"/>
    <w:rsid w:val="00ED6F65"/>
    <w:rsid w:val="00ED784C"/>
    <w:rsid w:val="00ED79AF"/>
    <w:rsid w:val="00ED7E02"/>
    <w:rsid w:val="00EE04C9"/>
    <w:rsid w:val="00EE0543"/>
    <w:rsid w:val="00EE0FEE"/>
    <w:rsid w:val="00EE16FD"/>
    <w:rsid w:val="00EE1A0E"/>
    <w:rsid w:val="00EE2B10"/>
    <w:rsid w:val="00EE2FD6"/>
    <w:rsid w:val="00EE367F"/>
    <w:rsid w:val="00EE3994"/>
    <w:rsid w:val="00EE3FF1"/>
    <w:rsid w:val="00EE44FB"/>
    <w:rsid w:val="00EE500C"/>
    <w:rsid w:val="00EE65C6"/>
    <w:rsid w:val="00EE66AC"/>
    <w:rsid w:val="00EE714C"/>
    <w:rsid w:val="00EE774F"/>
    <w:rsid w:val="00EE7916"/>
    <w:rsid w:val="00EE7E03"/>
    <w:rsid w:val="00EF08E7"/>
    <w:rsid w:val="00EF0A8F"/>
    <w:rsid w:val="00EF12D3"/>
    <w:rsid w:val="00EF1D4B"/>
    <w:rsid w:val="00EF21C1"/>
    <w:rsid w:val="00EF38E6"/>
    <w:rsid w:val="00EF3B2B"/>
    <w:rsid w:val="00EF3E0F"/>
    <w:rsid w:val="00EF465F"/>
    <w:rsid w:val="00EF60A2"/>
    <w:rsid w:val="00EF6415"/>
    <w:rsid w:val="00EF66F2"/>
    <w:rsid w:val="00EF6B7E"/>
    <w:rsid w:val="00EF7D8D"/>
    <w:rsid w:val="00F001E4"/>
    <w:rsid w:val="00F004C3"/>
    <w:rsid w:val="00F0054D"/>
    <w:rsid w:val="00F00CBE"/>
    <w:rsid w:val="00F02368"/>
    <w:rsid w:val="00F03045"/>
    <w:rsid w:val="00F03418"/>
    <w:rsid w:val="00F03652"/>
    <w:rsid w:val="00F04038"/>
    <w:rsid w:val="00F052BC"/>
    <w:rsid w:val="00F05846"/>
    <w:rsid w:val="00F05A05"/>
    <w:rsid w:val="00F10E57"/>
    <w:rsid w:val="00F1115E"/>
    <w:rsid w:val="00F11C78"/>
    <w:rsid w:val="00F12451"/>
    <w:rsid w:val="00F13118"/>
    <w:rsid w:val="00F13337"/>
    <w:rsid w:val="00F13579"/>
    <w:rsid w:val="00F1448A"/>
    <w:rsid w:val="00F145F5"/>
    <w:rsid w:val="00F149FF"/>
    <w:rsid w:val="00F14F8B"/>
    <w:rsid w:val="00F17994"/>
    <w:rsid w:val="00F17CE9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2BF"/>
    <w:rsid w:val="00F27719"/>
    <w:rsid w:val="00F303D3"/>
    <w:rsid w:val="00F306A9"/>
    <w:rsid w:val="00F31660"/>
    <w:rsid w:val="00F319D5"/>
    <w:rsid w:val="00F31B38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745F"/>
    <w:rsid w:val="00F40340"/>
    <w:rsid w:val="00F40350"/>
    <w:rsid w:val="00F412C7"/>
    <w:rsid w:val="00F413F4"/>
    <w:rsid w:val="00F41497"/>
    <w:rsid w:val="00F41BCD"/>
    <w:rsid w:val="00F42017"/>
    <w:rsid w:val="00F4236D"/>
    <w:rsid w:val="00F42621"/>
    <w:rsid w:val="00F430F6"/>
    <w:rsid w:val="00F43768"/>
    <w:rsid w:val="00F43B9C"/>
    <w:rsid w:val="00F44B72"/>
    <w:rsid w:val="00F44EC9"/>
    <w:rsid w:val="00F45166"/>
    <w:rsid w:val="00F4568C"/>
    <w:rsid w:val="00F46C4E"/>
    <w:rsid w:val="00F47509"/>
    <w:rsid w:val="00F47E7D"/>
    <w:rsid w:val="00F50515"/>
    <w:rsid w:val="00F517BA"/>
    <w:rsid w:val="00F519C8"/>
    <w:rsid w:val="00F51CFA"/>
    <w:rsid w:val="00F52484"/>
    <w:rsid w:val="00F52546"/>
    <w:rsid w:val="00F537CB"/>
    <w:rsid w:val="00F53D8E"/>
    <w:rsid w:val="00F54CFC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09D3"/>
    <w:rsid w:val="00F610DB"/>
    <w:rsid w:val="00F6218E"/>
    <w:rsid w:val="00F62861"/>
    <w:rsid w:val="00F62D7A"/>
    <w:rsid w:val="00F63C96"/>
    <w:rsid w:val="00F64089"/>
    <w:rsid w:val="00F64C4E"/>
    <w:rsid w:val="00F65B18"/>
    <w:rsid w:val="00F65DA9"/>
    <w:rsid w:val="00F6709B"/>
    <w:rsid w:val="00F6733B"/>
    <w:rsid w:val="00F6746F"/>
    <w:rsid w:val="00F675A8"/>
    <w:rsid w:val="00F67E65"/>
    <w:rsid w:val="00F706BF"/>
    <w:rsid w:val="00F71207"/>
    <w:rsid w:val="00F71A45"/>
    <w:rsid w:val="00F71AE5"/>
    <w:rsid w:val="00F72A25"/>
    <w:rsid w:val="00F72FEB"/>
    <w:rsid w:val="00F73824"/>
    <w:rsid w:val="00F7554F"/>
    <w:rsid w:val="00F759C9"/>
    <w:rsid w:val="00F75EC7"/>
    <w:rsid w:val="00F76046"/>
    <w:rsid w:val="00F76363"/>
    <w:rsid w:val="00F76497"/>
    <w:rsid w:val="00F76923"/>
    <w:rsid w:val="00F769BE"/>
    <w:rsid w:val="00F76C5B"/>
    <w:rsid w:val="00F77DBE"/>
    <w:rsid w:val="00F801FB"/>
    <w:rsid w:val="00F80709"/>
    <w:rsid w:val="00F82402"/>
    <w:rsid w:val="00F8283D"/>
    <w:rsid w:val="00F835C8"/>
    <w:rsid w:val="00F8454E"/>
    <w:rsid w:val="00F8461A"/>
    <w:rsid w:val="00F85609"/>
    <w:rsid w:val="00F8572B"/>
    <w:rsid w:val="00F85ADD"/>
    <w:rsid w:val="00F85EE8"/>
    <w:rsid w:val="00F863F7"/>
    <w:rsid w:val="00F86D12"/>
    <w:rsid w:val="00F905B5"/>
    <w:rsid w:val="00F928B9"/>
    <w:rsid w:val="00F92C77"/>
    <w:rsid w:val="00F930D7"/>
    <w:rsid w:val="00F93954"/>
    <w:rsid w:val="00F94378"/>
    <w:rsid w:val="00F94E0F"/>
    <w:rsid w:val="00F950DC"/>
    <w:rsid w:val="00F95722"/>
    <w:rsid w:val="00F95F73"/>
    <w:rsid w:val="00F97D32"/>
    <w:rsid w:val="00F97E99"/>
    <w:rsid w:val="00FA011B"/>
    <w:rsid w:val="00FA01B3"/>
    <w:rsid w:val="00FA0C33"/>
    <w:rsid w:val="00FA1AE7"/>
    <w:rsid w:val="00FA286F"/>
    <w:rsid w:val="00FA2A17"/>
    <w:rsid w:val="00FA3D3F"/>
    <w:rsid w:val="00FA412E"/>
    <w:rsid w:val="00FA4643"/>
    <w:rsid w:val="00FA4F90"/>
    <w:rsid w:val="00FA5AC3"/>
    <w:rsid w:val="00FA6FD6"/>
    <w:rsid w:val="00FA762D"/>
    <w:rsid w:val="00FA7CB7"/>
    <w:rsid w:val="00FB0018"/>
    <w:rsid w:val="00FB0073"/>
    <w:rsid w:val="00FB0202"/>
    <w:rsid w:val="00FB0619"/>
    <w:rsid w:val="00FB1557"/>
    <w:rsid w:val="00FB160C"/>
    <w:rsid w:val="00FB1D6D"/>
    <w:rsid w:val="00FB342B"/>
    <w:rsid w:val="00FB367D"/>
    <w:rsid w:val="00FB3B80"/>
    <w:rsid w:val="00FB3C91"/>
    <w:rsid w:val="00FB4840"/>
    <w:rsid w:val="00FB568D"/>
    <w:rsid w:val="00FB6292"/>
    <w:rsid w:val="00FB6A2D"/>
    <w:rsid w:val="00FB6F1C"/>
    <w:rsid w:val="00FB76BF"/>
    <w:rsid w:val="00FB7A48"/>
    <w:rsid w:val="00FC04BB"/>
    <w:rsid w:val="00FC056E"/>
    <w:rsid w:val="00FC2709"/>
    <w:rsid w:val="00FC2D20"/>
    <w:rsid w:val="00FC2EEC"/>
    <w:rsid w:val="00FC33F9"/>
    <w:rsid w:val="00FC3EDD"/>
    <w:rsid w:val="00FC45B0"/>
    <w:rsid w:val="00FC4A06"/>
    <w:rsid w:val="00FC4B62"/>
    <w:rsid w:val="00FC61E4"/>
    <w:rsid w:val="00FC6C5B"/>
    <w:rsid w:val="00FC707C"/>
    <w:rsid w:val="00FD0192"/>
    <w:rsid w:val="00FD029D"/>
    <w:rsid w:val="00FD049C"/>
    <w:rsid w:val="00FD04CB"/>
    <w:rsid w:val="00FD08B2"/>
    <w:rsid w:val="00FD09F3"/>
    <w:rsid w:val="00FD0E44"/>
    <w:rsid w:val="00FD17B1"/>
    <w:rsid w:val="00FD185A"/>
    <w:rsid w:val="00FD3046"/>
    <w:rsid w:val="00FD329A"/>
    <w:rsid w:val="00FD352D"/>
    <w:rsid w:val="00FD39FA"/>
    <w:rsid w:val="00FD4137"/>
    <w:rsid w:val="00FD4578"/>
    <w:rsid w:val="00FD48DE"/>
    <w:rsid w:val="00FD4921"/>
    <w:rsid w:val="00FD4A0B"/>
    <w:rsid w:val="00FD54D9"/>
    <w:rsid w:val="00FD66D9"/>
    <w:rsid w:val="00FD7370"/>
    <w:rsid w:val="00FD77D9"/>
    <w:rsid w:val="00FD7824"/>
    <w:rsid w:val="00FD79F5"/>
    <w:rsid w:val="00FD7C88"/>
    <w:rsid w:val="00FE1385"/>
    <w:rsid w:val="00FE17DD"/>
    <w:rsid w:val="00FE18A4"/>
    <w:rsid w:val="00FE22E9"/>
    <w:rsid w:val="00FE2E50"/>
    <w:rsid w:val="00FE2FC3"/>
    <w:rsid w:val="00FE31AF"/>
    <w:rsid w:val="00FE31D3"/>
    <w:rsid w:val="00FE3207"/>
    <w:rsid w:val="00FE32B6"/>
    <w:rsid w:val="00FE344E"/>
    <w:rsid w:val="00FE3591"/>
    <w:rsid w:val="00FE392B"/>
    <w:rsid w:val="00FE40AA"/>
    <w:rsid w:val="00FE4508"/>
    <w:rsid w:val="00FE490C"/>
    <w:rsid w:val="00FE4E47"/>
    <w:rsid w:val="00FE50BA"/>
    <w:rsid w:val="00FE5894"/>
    <w:rsid w:val="00FE6B84"/>
    <w:rsid w:val="00FE7A31"/>
    <w:rsid w:val="00FF0513"/>
    <w:rsid w:val="00FF1AE6"/>
    <w:rsid w:val="00FF28EC"/>
    <w:rsid w:val="00FF3F6E"/>
    <w:rsid w:val="00FF3F7A"/>
    <w:rsid w:val="00FF43CE"/>
    <w:rsid w:val="00FF531B"/>
    <w:rsid w:val="00FF5350"/>
    <w:rsid w:val="00FF5507"/>
    <w:rsid w:val="00FF5D3F"/>
    <w:rsid w:val="00FF6056"/>
    <w:rsid w:val="00FF662D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16A78"/>
  <w15:docId w15:val="{FFBFAAFB-6C9B-448F-9CBE-2C2AB0BF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344C1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ind w:left="5038"/>
      <w:outlineLvl w:val="0"/>
    </w:pPr>
    <w:rPr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3A1036"/>
    <w:pPr>
      <w:keepNext/>
      <w:numPr>
        <w:ilvl w:val="2"/>
        <w:numId w:val="4"/>
      </w:numPr>
      <w:tabs>
        <w:tab w:val="left" w:pos="1418"/>
      </w:tabs>
      <w:spacing w:before="120" w:after="60"/>
      <w:ind w:left="0" w:firstLine="709"/>
      <w:jc w:val="both"/>
      <w:outlineLvl w:val="2"/>
    </w:pPr>
    <w:rPr>
      <w:rFonts w:eastAsia="Calibri"/>
      <w:b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uiPriority w:val="99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link w:val="af"/>
    <w:rsid w:val="0076353A"/>
    <w:pPr>
      <w:ind w:left="360"/>
    </w:pPr>
    <w:rPr>
      <w:sz w:val="24"/>
      <w:szCs w:val="24"/>
    </w:rPr>
  </w:style>
  <w:style w:type="table" w:styleId="af0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3"/>
    <w:link w:val="af2"/>
    <w:uiPriority w:val="99"/>
    <w:rsid w:val="0076353A"/>
    <w:pPr>
      <w:tabs>
        <w:tab w:val="center" w:pos="4677"/>
        <w:tab w:val="right" w:pos="9355"/>
      </w:tabs>
    </w:pPr>
  </w:style>
  <w:style w:type="paragraph" w:styleId="af3">
    <w:name w:val="Body Text"/>
    <w:basedOn w:val="a3"/>
    <w:link w:val="af4"/>
    <w:rsid w:val="0076353A"/>
    <w:pPr>
      <w:spacing w:after="120"/>
    </w:pPr>
  </w:style>
  <w:style w:type="paragraph" w:styleId="26">
    <w:name w:val="Body Text Indent 2"/>
    <w:basedOn w:val="a3"/>
    <w:link w:val="27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link w:val="35"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7"/>
    <w:rsid w:val="0076353A"/>
    <w:pPr>
      <w:spacing w:after="120"/>
      <w:ind w:left="283"/>
    </w:pPr>
    <w:rPr>
      <w:sz w:val="16"/>
      <w:szCs w:val="16"/>
    </w:rPr>
  </w:style>
  <w:style w:type="paragraph" w:styleId="28">
    <w:name w:val="Body Text 2"/>
    <w:basedOn w:val="a3"/>
    <w:link w:val="29"/>
    <w:rsid w:val="0076353A"/>
    <w:pPr>
      <w:spacing w:after="120" w:line="480" w:lineRule="auto"/>
    </w:pPr>
  </w:style>
  <w:style w:type="paragraph" w:styleId="af5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6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a">
    <w:name w:val="Пункт2"/>
    <w:basedOn w:val="a3"/>
    <w:link w:val="2b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7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AC7749"/>
    <w:pPr>
      <w:tabs>
        <w:tab w:val="left" w:pos="567"/>
        <w:tab w:val="right" w:leader="dot" w:pos="10194"/>
      </w:tabs>
    </w:pPr>
    <w:rPr>
      <w:rFonts w:eastAsia="Calibri" w:cs="Calibri Light (Заголовки)"/>
      <w:b/>
      <w:bCs/>
      <w:noProof/>
      <w:szCs w:val="24"/>
    </w:rPr>
  </w:style>
  <w:style w:type="paragraph" w:styleId="38">
    <w:name w:val="toc 3"/>
    <w:basedOn w:val="a3"/>
    <w:next w:val="a3"/>
    <w:autoRedefine/>
    <w:uiPriority w:val="39"/>
    <w:rsid w:val="00160960"/>
    <w:pPr>
      <w:tabs>
        <w:tab w:val="left" w:pos="567"/>
        <w:tab w:val="left" w:pos="1134"/>
        <w:tab w:val="right" w:leader="dot" w:pos="10204"/>
      </w:tabs>
      <w:spacing w:line="20" w:lineRule="atLeast"/>
    </w:pPr>
    <w:rPr>
      <w:rFonts w:eastAsia="Calibri" w:cstheme="minorHAnsi"/>
      <w:b/>
      <w:noProof/>
      <w:szCs w:val="20"/>
    </w:rPr>
  </w:style>
  <w:style w:type="character" w:styleId="af8">
    <w:name w:val="Hyperlink"/>
    <w:uiPriority w:val="99"/>
    <w:rsid w:val="006C2F3F"/>
    <w:rPr>
      <w:color w:val="0000FF"/>
      <w:u w:val="single"/>
    </w:rPr>
  </w:style>
  <w:style w:type="paragraph" w:customStyle="1" w:styleId="af9">
    <w:name w:val="Раздел регламента"/>
    <w:basedOn w:val="a3"/>
    <w:rsid w:val="00E228FA"/>
  </w:style>
  <w:style w:type="paragraph" w:customStyle="1" w:styleId="afa">
    <w:name w:val="Приложение к регламенту"/>
    <w:basedOn w:val="a3"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b">
    <w:name w:val="Balloon Text"/>
    <w:basedOn w:val="a3"/>
    <w:link w:val="afc"/>
    <w:semiHidden/>
    <w:rsid w:val="00197C91"/>
    <w:rPr>
      <w:rFonts w:ascii="Tahoma" w:hAnsi="Tahoma" w:cs="Tahoma"/>
      <w:sz w:val="16"/>
      <w:szCs w:val="16"/>
    </w:rPr>
  </w:style>
  <w:style w:type="character" w:styleId="afd">
    <w:name w:val="annotation reference"/>
    <w:uiPriority w:val="99"/>
    <w:semiHidden/>
    <w:rsid w:val="00B714B0"/>
    <w:rPr>
      <w:sz w:val="16"/>
      <w:szCs w:val="16"/>
    </w:rPr>
  </w:style>
  <w:style w:type="paragraph" w:styleId="afe">
    <w:name w:val="annotation text"/>
    <w:basedOn w:val="a3"/>
    <w:link w:val="aff"/>
    <w:semiHidden/>
    <w:rsid w:val="00B714B0"/>
    <w:rPr>
      <w:sz w:val="20"/>
      <w:szCs w:val="20"/>
    </w:rPr>
  </w:style>
  <w:style w:type="paragraph" w:styleId="aff0">
    <w:name w:val="annotation subject"/>
    <w:basedOn w:val="afe"/>
    <w:next w:val="afe"/>
    <w:link w:val="aff1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B96DBE"/>
    <w:pPr>
      <w:tabs>
        <w:tab w:val="left" w:pos="851"/>
        <w:tab w:val="right" w:leader="dot" w:pos="10194"/>
      </w:tabs>
      <w:ind w:left="284"/>
    </w:pPr>
    <w:rPr>
      <w:rFonts w:eastAsia="Calibri" w:cstheme="minorHAnsi"/>
      <w:b/>
      <w:bCs/>
      <w:iCs/>
      <w:noProof/>
    </w:rPr>
  </w:style>
  <w:style w:type="paragraph" w:customStyle="1" w:styleId="2d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f2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3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3A1036"/>
    <w:rPr>
      <w:rFonts w:eastAsia="Calibri"/>
      <w:b/>
      <w:sz w:val="28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4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5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6">
    <w:name w:val="Subtitle"/>
    <w:basedOn w:val="a3"/>
    <w:next w:val="a3"/>
    <w:link w:val="aff7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7">
    <w:name w:val="Подзаголовок Знак"/>
    <w:link w:val="aff6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8">
    <w:name w:val="Emphasis"/>
    <w:uiPriority w:val="20"/>
    <w:qFormat/>
    <w:rsid w:val="00D22F6D"/>
    <w:rPr>
      <w:i/>
      <w:iCs/>
    </w:rPr>
  </w:style>
  <w:style w:type="paragraph" w:styleId="aff9">
    <w:name w:val="List Paragraph"/>
    <w:aliases w:val="Table-Normal,RSHB_Table-Normal,Заголовок_3,Подпись рисунка,Алроса_маркер (Уровень 4),Маркер,ПАРАГРАФ,Абзац списка2,Нумерованый список,List Paragraph1,Абзац маркированнный,Нумерация 1),ДТА Абзац списка,ПКФ Список,Абзац списка5,Текстовая"/>
    <w:basedOn w:val="a3"/>
    <w:link w:val="affa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e">
    <w:name w:val="Quote"/>
    <w:basedOn w:val="a3"/>
    <w:next w:val="a3"/>
    <w:link w:val="2f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b">
    <w:name w:val="Intense Quote"/>
    <w:basedOn w:val="a3"/>
    <w:next w:val="a3"/>
    <w:link w:val="affc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c">
    <w:name w:val="Выделенная цитата Знак"/>
    <w:link w:val="affb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d">
    <w:name w:val="Subtle Emphasis"/>
    <w:uiPriority w:val="19"/>
    <w:qFormat/>
    <w:rsid w:val="00D22F6D"/>
    <w:rPr>
      <w:i/>
      <w:iCs/>
      <w:color w:val="808080"/>
    </w:rPr>
  </w:style>
  <w:style w:type="character" w:styleId="affe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f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f0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f1">
    <w:name w:val="Book Title"/>
    <w:uiPriority w:val="33"/>
    <w:qFormat/>
    <w:rsid w:val="00D22F6D"/>
    <w:rPr>
      <w:b/>
      <w:bCs/>
      <w:smallCaps/>
      <w:spacing w:val="5"/>
    </w:rPr>
  </w:style>
  <w:style w:type="paragraph" w:styleId="afff2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3">
    <w:name w:val="E-mail Signature"/>
    <w:basedOn w:val="a3"/>
    <w:link w:val="afff4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4">
    <w:name w:val="Электронная подпись Знак"/>
    <w:link w:val="afff3"/>
    <w:uiPriority w:val="99"/>
    <w:rsid w:val="00D22F6D"/>
    <w:rPr>
      <w:rFonts w:eastAsia="Calibri"/>
      <w:sz w:val="24"/>
      <w:szCs w:val="24"/>
    </w:rPr>
  </w:style>
  <w:style w:type="paragraph" w:customStyle="1" w:styleId="afff5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6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7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6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8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4">
    <w:name w:val="Основной текст Знак"/>
    <w:link w:val="af3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9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a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Нумерованый список Знак,List Paragraph1 Знак,Абзац маркированнный Знак"/>
    <w:link w:val="aff9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a">
    <w:name w:val="комментарий"/>
    <w:rsid w:val="0025139E"/>
    <w:rPr>
      <w:b/>
      <w:i/>
      <w:shd w:val="clear" w:color="auto" w:fill="FFFF99"/>
    </w:rPr>
  </w:style>
  <w:style w:type="paragraph" w:customStyle="1" w:styleId="afffb">
    <w:name w:val="Подподпункт"/>
    <w:basedOn w:val="af6"/>
    <w:link w:val="afffc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c">
    <w:name w:val="Подподпункт Знак"/>
    <w:link w:val="afffb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9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9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9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9"/>
    <w:link w:val="3a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9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a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rsid w:val="002F31AF"/>
    <w:rPr>
      <w:sz w:val="24"/>
      <w:szCs w:val="24"/>
    </w:rPr>
  </w:style>
  <w:style w:type="character" w:customStyle="1" w:styleId="aff">
    <w:name w:val="Текст примечания Знак"/>
    <w:link w:val="afe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d">
    <w:name w:val="endnote text"/>
    <w:basedOn w:val="a3"/>
    <w:link w:val="afffe"/>
    <w:rsid w:val="003879D4"/>
    <w:rPr>
      <w:sz w:val="20"/>
      <w:szCs w:val="20"/>
    </w:rPr>
  </w:style>
  <w:style w:type="character" w:customStyle="1" w:styleId="afffe">
    <w:name w:val="Текст концевой сноски Знак"/>
    <w:basedOn w:val="a4"/>
    <w:link w:val="afffd"/>
    <w:rsid w:val="003879D4"/>
  </w:style>
  <w:style w:type="character" w:styleId="affff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b">
    <w:name w:val="Пункт2 Знак"/>
    <w:link w:val="2a"/>
    <w:rsid w:val="00DE52BC"/>
    <w:rPr>
      <w:b/>
      <w:sz w:val="28"/>
    </w:rPr>
  </w:style>
  <w:style w:type="paragraph" w:customStyle="1" w:styleId="affff0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1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9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0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4F0B32"/>
    <w:rPr>
      <w:color w:val="605E5C"/>
      <w:shd w:val="clear" w:color="auto" w:fill="E1DFDD"/>
    </w:rPr>
  </w:style>
  <w:style w:type="character" w:customStyle="1" w:styleId="af2">
    <w:name w:val="Нижний колонтитул Знак"/>
    <w:basedOn w:val="a4"/>
    <w:link w:val="af1"/>
    <w:uiPriority w:val="99"/>
    <w:rsid w:val="00534741"/>
    <w:rPr>
      <w:sz w:val="28"/>
      <w:szCs w:val="28"/>
    </w:rPr>
  </w:style>
  <w:style w:type="character" w:customStyle="1" w:styleId="37">
    <w:name w:val="Основной текст с отступом 3 Знак"/>
    <w:link w:val="36"/>
    <w:rsid w:val="00BE508A"/>
    <w:rPr>
      <w:sz w:val="16"/>
      <w:szCs w:val="16"/>
    </w:rPr>
  </w:style>
  <w:style w:type="paragraph" w:customStyle="1" w:styleId="headertext">
    <w:name w:val="headertext"/>
    <w:basedOn w:val="a3"/>
    <w:rsid w:val="00BE508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3"/>
    <w:rsid w:val="00BE508A"/>
    <w:pPr>
      <w:spacing w:before="100" w:beforeAutospacing="1" w:after="100" w:afterAutospacing="1"/>
    </w:pPr>
    <w:rPr>
      <w:sz w:val="24"/>
      <w:szCs w:val="24"/>
    </w:rPr>
  </w:style>
  <w:style w:type="paragraph" w:customStyle="1" w:styleId="ListNum">
    <w:name w:val="ListNum"/>
    <w:rsid w:val="00BE508A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284"/>
        <w:tab w:val="left" w:pos="1260"/>
      </w:tabs>
      <w:suppressAutoHyphens/>
      <w:spacing w:before="60"/>
      <w:jc w:val="both"/>
    </w:pPr>
    <w:rPr>
      <w:color w:val="000000"/>
      <w:sz w:val="22"/>
      <w:szCs w:val="22"/>
      <w:u w:color="000000"/>
      <w:bdr w:val="nil"/>
    </w:rPr>
  </w:style>
  <w:style w:type="character" w:customStyle="1" w:styleId="ConsPlusNormal0">
    <w:name w:val="ConsPlusNormal Знак"/>
    <w:link w:val="ConsPlusNormal"/>
    <w:rsid w:val="00BE508A"/>
    <w:rPr>
      <w:rFonts w:ascii="Arial" w:hAnsi="Arial" w:cs="Arial"/>
    </w:rPr>
  </w:style>
  <w:style w:type="paragraph" w:customStyle="1" w:styleId="Default">
    <w:name w:val="Default"/>
    <w:rsid w:val="00BE508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fff2">
    <w:name w:val="FollowedHyperlink"/>
    <w:basedOn w:val="a4"/>
    <w:semiHidden/>
    <w:unhideWhenUsed/>
    <w:rsid w:val="00BE508A"/>
    <w:rPr>
      <w:color w:val="954F72" w:themeColor="followedHyperlink"/>
      <w:u w:val="single"/>
    </w:rPr>
  </w:style>
  <w:style w:type="character" w:customStyle="1" w:styleId="af">
    <w:name w:val="Основной текст с отступом Знак"/>
    <w:basedOn w:val="a4"/>
    <w:link w:val="ae"/>
    <w:rsid w:val="00091204"/>
    <w:rPr>
      <w:sz w:val="24"/>
      <w:szCs w:val="24"/>
    </w:rPr>
  </w:style>
  <w:style w:type="character" w:customStyle="1" w:styleId="27">
    <w:name w:val="Основной текст с отступом 2 Знак"/>
    <w:basedOn w:val="a4"/>
    <w:link w:val="26"/>
    <w:rsid w:val="00091204"/>
    <w:rPr>
      <w:sz w:val="28"/>
      <w:szCs w:val="28"/>
    </w:rPr>
  </w:style>
  <w:style w:type="character" w:customStyle="1" w:styleId="35">
    <w:name w:val="Основной текст 3 Знак"/>
    <w:basedOn w:val="a4"/>
    <w:link w:val="34"/>
    <w:rsid w:val="00091204"/>
    <w:rPr>
      <w:sz w:val="16"/>
      <w:szCs w:val="16"/>
    </w:rPr>
  </w:style>
  <w:style w:type="character" w:customStyle="1" w:styleId="29">
    <w:name w:val="Основной текст 2 Знак"/>
    <w:basedOn w:val="a4"/>
    <w:link w:val="28"/>
    <w:rsid w:val="00091204"/>
    <w:rPr>
      <w:sz w:val="28"/>
      <w:szCs w:val="28"/>
    </w:rPr>
  </w:style>
  <w:style w:type="character" w:customStyle="1" w:styleId="afc">
    <w:name w:val="Текст выноски Знак"/>
    <w:basedOn w:val="a4"/>
    <w:link w:val="afb"/>
    <w:semiHidden/>
    <w:rsid w:val="00091204"/>
    <w:rPr>
      <w:rFonts w:ascii="Tahoma" w:hAnsi="Tahoma" w:cs="Tahoma"/>
      <w:sz w:val="16"/>
      <w:szCs w:val="16"/>
    </w:rPr>
  </w:style>
  <w:style w:type="character" w:customStyle="1" w:styleId="aff1">
    <w:name w:val="Тема примечания Знак"/>
    <w:basedOn w:val="aff"/>
    <w:link w:val="aff0"/>
    <w:semiHidden/>
    <w:rsid w:val="00091204"/>
    <w:rPr>
      <w:b/>
      <w:bCs/>
    </w:rPr>
  </w:style>
  <w:style w:type="numbering" w:customStyle="1" w:styleId="110">
    <w:name w:val="Стиль11"/>
    <w:uiPriority w:val="99"/>
    <w:rsid w:val="00091204"/>
  </w:style>
  <w:style w:type="numbering" w:customStyle="1" w:styleId="210">
    <w:name w:val="Стиль21"/>
    <w:uiPriority w:val="99"/>
    <w:rsid w:val="00091204"/>
  </w:style>
  <w:style w:type="paragraph" w:styleId="affff3">
    <w:name w:val="Plain Text"/>
    <w:basedOn w:val="a3"/>
    <w:link w:val="affff4"/>
    <w:uiPriority w:val="99"/>
    <w:unhideWhenUsed/>
    <w:rsid w:val="00E41A2B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4">
    <w:name w:val="Текст Знак"/>
    <w:basedOn w:val="a4"/>
    <w:link w:val="affff3"/>
    <w:uiPriority w:val="99"/>
    <w:rsid w:val="00E41A2B"/>
    <w:rPr>
      <w:rFonts w:ascii="Calibri" w:eastAsiaTheme="minorHAnsi" w:hAnsi="Calibri" w:cstheme="minorBidi"/>
      <w:sz w:val="22"/>
      <w:szCs w:val="21"/>
      <w:lang w:eastAsia="en-US"/>
    </w:rPr>
  </w:style>
  <w:style w:type="numbering" w:customStyle="1" w:styleId="120">
    <w:name w:val="Стиль12"/>
    <w:uiPriority w:val="99"/>
    <w:rsid w:val="00344C1F"/>
  </w:style>
  <w:style w:type="numbering" w:customStyle="1" w:styleId="220">
    <w:name w:val="Стиль22"/>
    <w:uiPriority w:val="99"/>
    <w:rsid w:val="00344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7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9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9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E1902-8ADC-445E-9785-A7A1A5234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4063</Words>
  <Characters>23161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27170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Евсеев Евгений Сергеевич</dc:creator>
  <cp:lastModifiedBy>Евсеев ЕС</cp:lastModifiedBy>
  <cp:revision>3</cp:revision>
  <cp:lastPrinted>2026-04-17T00:02:00Z</cp:lastPrinted>
  <dcterms:created xsi:type="dcterms:W3CDTF">2026-09-28T22:12:00Z</dcterms:created>
  <dcterms:modified xsi:type="dcterms:W3CDTF">2026-09-28T22:13:00Z</dcterms:modified>
</cp:coreProperties>
</file>