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d"/>
        <w:tblW w:w="940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5665"/>
        <w:gridCol w:w="3740"/>
      </w:tblGrid>
      <w:tr w:rsidR="009B223B">
        <w:trPr>
          <w:trHeight w:val="1314"/>
        </w:trPr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jc w:val="right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</w:tr>
    </w:tbl>
    <w:p w:rsidR="009B223B" w:rsidRDefault="009B223B">
      <w:pPr>
        <w:keepNext/>
        <w:keepLines/>
        <w:jc w:val="right"/>
        <w:rPr>
          <w:rFonts w:cs="Times New Roman"/>
          <w:b/>
          <w:bCs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  <w:lang w:val="en-US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500070" w:rsidRPr="009811AF" w:rsidRDefault="00500070">
      <w:pPr>
        <w:keepNext/>
        <w:jc w:val="center"/>
        <w:outlineLvl w:val="0"/>
        <w:rPr>
          <w:rFonts w:cs="Times New Roman"/>
          <w:b/>
          <w:color w:val="000000" w:themeColor="text1"/>
          <w:szCs w:val="24"/>
        </w:rPr>
      </w:pPr>
      <w:r w:rsidRPr="009811AF">
        <w:rPr>
          <w:rFonts w:cs="Times New Roman"/>
          <w:b/>
          <w:color w:val="000000" w:themeColor="text1"/>
          <w:szCs w:val="24"/>
        </w:rPr>
        <w:t>Технические требования на поставку МТР</w:t>
      </w:r>
    </w:p>
    <w:p w:rsidR="00290F1C" w:rsidRPr="006305BD" w:rsidRDefault="00DC71C5" w:rsidP="00B13DDC">
      <w:pPr>
        <w:keepNext/>
        <w:jc w:val="center"/>
        <w:outlineLvl w:val="0"/>
        <w:rPr>
          <w:rFonts w:cs="Times New Roman"/>
          <w:szCs w:val="24"/>
        </w:rPr>
      </w:pPr>
      <w:r w:rsidRPr="009811AF">
        <w:rPr>
          <w:rFonts w:cs="Times New Roman"/>
          <w:szCs w:val="24"/>
        </w:rPr>
        <w:t>ОКПД2 [</w:t>
      </w:r>
      <w:r w:rsidR="00B13DDC">
        <w:t>27.</w:t>
      </w:r>
      <w:r w:rsidR="00B13DDC" w:rsidRPr="004B0654">
        <w:t>40</w:t>
      </w:r>
      <w:r w:rsidR="00077C6A" w:rsidRPr="00077C6A">
        <w:t>.33.130</w:t>
      </w:r>
      <w:r w:rsidRPr="009811AF">
        <w:rPr>
          <w:rFonts w:cs="Times New Roman"/>
          <w:szCs w:val="24"/>
        </w:rPr>
        <w:t xml:space="preserve">] </w:t>
      </w:r>
      <w:r w:rsidR="004F358F" w:rsidRPr="009811AF">
        <w:rPr>
          <w:rFonts w:cs="Times New Roman"/>
          <w:szCs w:val="24"/>
        </w:rPr>
        <w:t xml:space="preserve">Поставка </w:t>
      </w:r>
      <w:r w:rsidR="00077C6A" w:rsidRPr="006305BD">
        <w:t>светильников светодиодных</w:t>
      </w:r>
    </w:p>
    <w:p w:rsidR="009B223B" w:rsidRPr="009811AF" w:rsidRDefault="009A7EA8">
      <w:pPr>
        <w:keepNext/>
        <w:jc w:val="center"/>
        <w:outlineLvl w:val="0"/>
        <w:rPr>
          <w:rFonts w:cs="Times New Roman"/>
          <w:szCs w:val="24"/>
        </w:rPr>
      </w:pPr>
      <w:r w:rsidRPr="009811AF">
        <w:rPr>
          <w:rFonts w:cs="Times New Roman"/>
          <w:szCs w:val="24"/>
        </w:rPr>
        <w:t>для нужд производственного участка в г. Рыбинске</w:t>
      </w:r>
    </w:p>
    <w:p w:rsidR="00290F1C" w:rsidRPr="00972100" w:rsidRDefault="00290F1C" w:rsidP="007B0954">
      <w:pPr>
        <w:keepNext/>
        <w:jc w:val="center"/>
        <w:outlineLvl w:val="0"/>
        <w:rPr>
          <w:sz w:val="28"/>
          <w:szCs w:val="28"/>
        </w:rPr>
      </w:pPr>
      <w:r w:rsidRPr="009811AF">
        <w:rPr>
          <w:rFonts w:cs="Times New Roman"/>
          <w:szCs w:val="24"/>
        </w:rPr>
        <w:t xml:space="preserve">Лот </w:t>
      </w:r>
      <w:r w:rsidR="00953474" w:rsidRPr="009811AF">
        <w:rPr>
          <w:rFonts w:cs="Times New Roman"/>
          <w:szCs w:val="24"/>
        </w:rPr>
        <w:t>№</w:t>
      </w:r>
      <w:r w:rsidR="0097248B" w:rsidRPr="009811AF">
        <w:rPr>
          <w:rFonts w:cs="Times New Roman"/>
          <w:szCs w:val="24"/>
        </w:rPr>
        <w:t xml:space="preserve"> </w:t>
      </w:r>
      <w:r w:rsidR="00077C6A" w:rsidRPr="006305BD">
        <w:rPr>
          <w:rFonts w:cs="Times New Roman"/>
          <w:szCs w:val="24"/>
        </w:rPr>
        <w:t xml:space="preserve">       </w:t>
      </w:r>
      <w:r w:rsidR="009811AF" w:rsidRPr="009811AF">
        <w:rPr>
          <w:rFonts w:cs="Times New Roman"/>
          <w:szCs w:val="24"/>
        </w:rPr>
        <w:t>ДОХ-2026-ГРВКК-ЖигФ</w:t>
      </w:r>
    </w:p>
    <w:p w:rsidR="00290F1C" w:rsidRPr="00972100" w:rsidRDefault="00290F1C">
      <w:pPr>
        <w:keepNext/>
        <w:jc w:val="center"/>
        <w:outlineLvl w:val="0"/>
      </w:pPr>
    </w:p>
    <w:p w:rsidR="009B223B" w:rsidRPr="00972100" w:rsidRDefault="009B223B">
      <w:pPr>
        <w:rPr>
          <w:color w:val="000000" w:themeColor="text1"/>
          <w:szCs w:val="24"/>
        </w:rPr>
      </w:pPr>
    </w:p>
    <w:p w:rsidR="009B223B" w:rsidRPr="00972100" w:rsidRDefault="009B223B">
      <w:pPr>
        <w:keepNext/>
        <w:outlineLvl w:val="0"/>
        <w:rPr>
          <w:rFonts w:cs="Times New Roman"/>
          <w:b/>
          <w:color w:val="000000" w:themeColor="text1"/>
          <w:szCs w:val="24"/>
        </w:rPr>
      </w:pPr>
    </w:p>
    <w:p w:rsidR="009B223B" w:rsidRPr="00972100" w:rsidRDefault="009B223B">
      <w:pPr>
        <w:jc w:val="center"/>
        <w:rPr>
          <w:color w:val="000000" w:themeColor="text1"/>
          <w:szCs w:val="24"/>
        </w:rPr>
      </w:pPr>
    </w:p>
    <w:p w:rsidR="009B223B" w:rsidRPr="00972100" w:rsidRDefault="009B223B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jc w:val="center"/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center"/>
        <w:rPr>
          <w:rFonts w:eastAsia="Calibri" w:cs="Times New Roman"/>
          <w:b/>
          <w:i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both"/>
        <w:rPr>
          <w:rFonts w:cs="Times New Roman"/>
          <w:color w:val="000000" w:themeColor="text1"/>
          <w:sz w:val="26"/>
          <w:szCs w:val="26"/>
        </w:rPr>
      </w:pPr>
    </w:p>
    <w:p w:rsidR="009B223B" w:rsidRPr="00972100" w:rsidRDefault="002B5B36">
      <w:pPr>
        <w:rPr>
          <w:rFonts w:cs="Times New Roman"/>
          <w:color w:val="000000" w:themeColor="text1"/>
          <w:sz w:val="26"/>
          <w:szCs w:val="26"/>
        </w:rPr>
      </w:pPr>
      <w:r w:rsidRPr="00972100">
        <w:br w:type="page"/>
      </w:r>
    </w:p>
    <w:p w:rsidR="009B223B" w:rsidRPr="00972100" w:rsidRDefault="002B5B36">
      <w:pPr>
        <w:pStyle w:val="4"/>
        <w:tabs>
          <w:tab w:val="clear" w:pos="0"/>
        </w:tabs>
        <w:ind w:firstLine="0"/>
        <w:jc w:val="center"/>
        <w:rPr>
          <w:color w:val="000000" w:themeColor="text1"/>
        </w:rPr>
      </w:pPr>
      <w:r w:rsidRPr="00972100">
        <w:rPr>
          <w:color w:val="000000" w:themeColor="text1"/>
        </w:rPr>
        <w:lastRenderedPageBreak/>
        <w:t>1.</w:t>
      </w:r>
      <w:r w:rsidRPr="00972100">
        <w:rPr>
          <w:color w:val="000000" w:themeColor="text1"/>
        </w:rPr>
        <w:tab/>
        <w:t>Общие сведения</w:t>
      </w: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0" w:name="_Toc75446568"/>
      <w:bookmarkStart w:id="1" w:name="_Toc46743506"/>
      <w:r w:rsidRPr="00972100">
        <w:rPr>
          <w:color w:val="000000" w:themeColor="text1"/>
        </w:rPr>
        <w:t>Наименование закупаемой продукции</w:t>
      </w:r>
      <w:bookmarkEnd w:id="0"/>
      <w:bookmarkEnd w:id="1"/>
    </w:p>
    <w:p w:rsidR="009B223B" w:rsidRPr="00972100" w:rsidRDefault="00DC71C5" w:rsidP="00C67A19">
      <w:pPr>
        <w:ind w:firstLine="419"/>
        <w:jc w:val="both"/>
        <w:rPr>
          <w:rFonts w:cs="Times New Roman"/>
          <w:color w:val="000000" w:themeColor="text1"/>
        </w:rPr>
      </w:pPr>
      <w:bookmarkStart w:id="2" w:name="_Toc75446569"/>
      <w:r w:rsidRPr="00DC71C5">
        <w:rPr>
          <w:rFonts w:cs="Times New Roman"/>
          <w:szCs w:val="24"/>
        </w:rPr>
        <w:t>ОКПД2 [</w:t>
      </w:r>
      <w:r w:rsidR="00C67A19" w:rsidRPr="00C67A19">
        <w:rPr>
          <w:rFonts w:cs="Times New Roman"/>
          <w:szCs w:val="24"/>
        </w:rPr>
        <w:t>27.</w:t>
      </w:r>
      <w:r w:rsidR="00B13DDC" w:rsidRPr="00B13DDC">
        <w:rPr>
          <w:rFonts w:cs="Times New Roman"/>
          <w:szCs w:val="24"/>
        </w:rPr>
        <w:t>40</w:t>
      </w:r>
      <w:r w:rsidR="00077C6A" w:rsidRPr="00077C6A">
        <w:rPr>
          <w:rFonts w:cs="Times New Roman"/>
          <w:szCs w:val="24"/>
        </w:rPr>
        <w:t>.33.130</w:t>
      </w:r>
      <w:r w:rsidRPr="00DC71C5">
        <w:rPr>
          <w:rFonts w:cs="Times New Roman"/>
          <w:szCs w:val="24"/>
        </w:rPr>
        <w:t xml:space="preserve">] Поставка </w:t>
      </w:r>
      <w:r w:rsidR="00077C6A" w:rsidRPr="00077C6A">
        <w:t>светильников светодиодных</w:t>
      </w:r>
      <w:r w:rsidR="00077C6A" w:rsidRPr="00972100">
        <w:rPr>
          <w:rFonts w:cs="Times New Roman"/>
          <w:szCs w:val="24"/>
        </w:rPr>
        <w:t xml:space="preserve"> </w:t>
      </w:r>
      <w:r w:rsidR="00FC5388" w:rsidRPr="00972100">
        <w:rPr>
          <w:rFonts w:cs="Times New Roman"/>
          <w:szCs w:val="24"/>
        </w:rPr>
        <w:t>для нужд производственного участка в г. Рыбинске</w:t>
      </w:r>
      <w:r w:rsidR="00166789" w:rsidRPr="00972100">
        <w:rPr>
          <w:rFonts w:cs="Times New Roman"/>
          <w:color w:val="000000" w:themeColor="text1"/>
        </w:rPr>
        <w:t xml:space="preserve"> </w:t>
      </w:r>
      <w:r w:rsidR="002B5B36" w:rsidRPr="00972100">
        <w:rPr>
          <w:rFonts w:cs="Times New Roman"/>
          <w:color w:val="000000" w:themeColor="text1"/>
        </w:rPr>
        <w:t>(далее продукция)</w:t>
      </w:r>
    </w:p>
    <w:p w:rsidR="009B223B" w:rsidRPr="00972100" w:rsidRDefault="009B223B">
      <w:pPr>
        <w:ind w:firstLine="419"/>
        <w:rPr>
          <w:rFonts w:cs="Times New Roman"/>
          <w:color w:val="000000" w:themeColor="text1"/>
        </w:rPr>
      </w:pP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3" w:name="_Toc46743507"/>
      <w:r w:rsidRPr="00972100">
        <w:rPr>
          <w:color w:val="000000" w:themeColor="text1"/>
        </w:rPr>
        <w:t xml:space="preserve">Цель </w:t>
      </w:r>
      <w:bookmarkEnd w:id="3"/>
      <w:r w:rsidRPr="00972100">
        <w:rPr>
          <w:color w:val="000000" w:themeColor="text1"/>
        </w:rPr>
        <w:t xml:space="preserve">использования закупаемой продукции </w:t>
      </w:r>
      <w:bookmarkEnd w:id="2"/>
      <w:r w:rsidRPr="00972100">
        <w:rPr>
          <w:color w:val="000000" w:themeColor="text1"/>
        </w:rPr>
        <w:t xml:space="preserve"> </w:t>
      </w:r>
    </w:p>
    <w:p w:rsidR="00611E74" w:rsidRDefault="00953474" w:rsidP="00611E74">
      <w:pPr>
        <w:ind w:firstLine="567"/>
        <w:jc w:val="both"/>
        <w:rPr>
          <w:lang w:eastAsia="x-none"/>
        </w:rPr>
      </w:pPr>
      <w:bookmarkStart w:id="4" w:name="_Toc75446573"/>
      <w:bookmarkStart w:id="5" w:name="_Toc51339693"/>
      <w:r w:rsidRPr="00972100">
        <w:rPr>
          <w:rStyle w:val="a7"/>
          <w:color w:val="000000"/>
          <w:shd w:val="clear" w:color="auto" w:fill="FFFFFF"/>
        </w:rPr>
        <w:t xml:space="preserve">Исполнение договора подряда </w:t>
      </w:r>
      <w:r w:rsidR="00177B50" w:rsidRPr="00972100">
        <w:rPr>
          <w:color w:val="000000"/>
        </w:rPr>
        <w:t xml:space="preserve">№ </w:t>
      </w:r>
      <w:r w:rsidR="00177B50" w:rsidRPr="00972100">
        <w:rPr>
          <w:lang w:eastAsia="x-none"/>
        </w:rPr>
        <w:t>1200-205-2022 от 03.11.2023г. «Капитальный и текущий ремонт оборудования, зданий, сооружений филиала ПАО «РусГидро»-«Каскад Верхневолжских ГЭС», заключенный между АО «Гидроремонт-ВКК» и ПАО «РусГидро».</w:t>
      </w:r>
    </w:p>
    <w:p w:rsidR="00177B50" w:rsidRPr="00972100" w:rsidRDefault="00177B50" w:rsidP="00611E74">
      <w:pPr>
        <w:ind w:firstLine="567"/>
        <w:jc w:val="both"/>
        <w:rPr>
          <w:rFonts w:cs="Times New Roman"/>
          <w:color w:val="000000"/>
          <w:szCs w:val="24"/>
        </w:rPr>
      </w:pPr>
    </w:p>
    <w:p w:rsidR="009B223B" w:rsidRPr="00972100" w:rsidRDefault="002B5B36">
      <w:pPr>
        <w:pStyle w:val="1"/>
        <w:numPr>
          <w:ilvl w:val="0"/>
          <w:numId w:val="1"/>
        </w:numPr>
        <w:ind w:left="0" w:firstLine="0"/>
        <w:jc w:val="center"/>
        <w:rPr>
          <w:caps/>
          <w:color w:val="000000" w:themeColor="text1"/>
          <w:sz w:val="24"/>
          <w:lang w:val="ru-RU"/>
        </w:rPr>
      </w:pPr>
      <w:r w:rsidRPr="00972100">
        <w:rPr>
          <w:color w:val="000000" w:themeColor="text1"/>
          <w:sz w:val="24"/>
        </w:rPr>
        <w:t>Требования к продукции</w:t>
      </w:r>
      <w:bookmarkEnd w:id="4"/>
      <w:bookmarkEnd w:id="5"/>
    </w:p>
    <w:p w:rsidR="009B223B" w:rsidRPr="00972100" w:rsidRDefault="009B223B">
      <w:pPr>
        <w:rPr>
          <w:rFonts w:cs="Times New Roman"/>
          <w:color w:val="000000" w:themeColor="text1"/>
          <w:lang w:eastAsia="x-none"/>
        </w:rPr>
      </w:pP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6" w:name="_Toc75446574"/>
      <w:r w:rsidRPr="00972100">
        <w:rPr>
          <w:color w:val="000000" w:themeColor="text1"/>
        </w:rPr>
        <w:t xml:space="preserve">Требования к объемам и срокам </w:t>
      </w:r>
      <w:r w:rsidRPr="00972100">
        <w:rPr>
          <w:color w:val="000000" w:themeColor="text1"/>
          <w:lang w:val="ru-RU"/>
        </w:rPr>
        <w:t>поставки</w:t>
      </w:r>
      <w:bookmarkEnd w:id="6"/>
    </w:p>
    <w:p w:rsidR="009B223B" w:rsidRPr="00972100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7" w:name="_Toc75446575"/>
      <w:r w:rsidRPr="00972100">
        <w:rPr>
          <w:color w:val="000000" w:themeColor="text1"/>
        </w:rPr>
        <w:t>Перечень и объем закупаемой продукции</w:t>
      </w:r>
      <w:bookmarkEnd w:id="7"/>
    </w:p>
    <w:p w:rsidR="009B223B" w:rsidRPr="00077C6A" w:rsidRDefault="009B223B">
      <w:pPr>
        <w:rPr>
          <w:rFonts w:cs="Times New Roman"/>
          <w:color w:val="000000" w:themeColor="text1"/>
          <w:sz w:val="10"/>
          <w:lang w:val="x-none" w:eastAsia="x-none"/>
        </w:rPr>
      </w:pPr>
    </w:p>
    <w:p w:rsidR="009B223B" w:rsidRPr="00972100" w:rsidRDefault="002B5B36">
      <w:pPr>
        <w:jc w:val="both"/>
        <w:rPr>
          <w:rFonts w:cs="Times New Roman"/>
          <w:color w:val="000000" w:themeColor="text1"/>
          <w:szCs w:val="24"/>
        </w:rPr>
      </w:pPr>
      <w:bookmarkStart w:id="8" w:name="_Toc51339695"/>
      <w:bookmarkStart w:id="9" w:name="_Toc75446576"/>
      <w:r w:rsidRPr="00972100">
        <w:rPr>
          <w:rFonts w:cs="Times New Roman"/>
          <w:color w:val="000000" w:themeColor="text1"/>
          <w:szCs w:val="24"/>
        </w:rPr>
        <w:t xml:space="preserve">Таблица </w:t>
      </w:r>
      <w:r w:rsidR="008A0559" w:rsidRPr="00972100">
        <w:rPr>
          <w:rFonts w:cs="Times New Roman"/>
          <w:color w:val="000000" w:themeColor="text1"/>
          <w:szCs w:val="24"/>
        </w:rPr>
        <w:t>1.</w:t>
      </w:r>
      <w:r w:rsidR="00500070" w:rsidRPr="00972100">
        <w:rPr>
          <w:rFonts w:cs="Times New Roman"/>
          <w:color w:val="000000" w:themeColor="text1"/>
          <w:szCs w:val="24"/>
        </w:rPr>
        <w:t>1.</w:t>
      </w:r>
      <w:r w:rsidRPr="00972100">
        <w:rPr>
          <w:rFonts w:cs="Times New Roman"/>
          <w:color w:val="000000" w:themeColor="text1"/>
          <w:szCs w:val="24"/>
        </w:rPr>
        <w:t xml:space="preserve"> Перечень </w:t>
      </w:r>
      <w:bookmarkEnd w:id="8"/>
      <w:r w:rsidRPr="00972100">
        <w:rPr>
          <w:rFonts w:cs="Times New Roman"/>
          <w:color w:val="000000" w:themeColor="text1"/>
          <w:szCs w:val="24"/>
        </w:rPr>
        <w:t>и объем закупаемой продукци</w:t>
      </w:r>
      <w:bookmarkEnd w:id="9"/>
      <w:r w:rsidRPr="00972100">
        <w:rPr>
          <w:rFonts w:cs="Times New Roman"/>
          <w:color w:val="000000" w:themeColor="text1"/>
          <w:szCs w:val="24"/>
        </w:rPr>
        <w:t>и</w:t>
      </w:r>
    </w:p>
    <w:tbl>
      <w:tblPr>
        <w:tblStyle w:val="affffd"/>
        <w:tblW w:w="9381" w:type="dxa"/>
        <w:jc w:val="center"/>
        <w:tblLayout w:type="fixed"/>
        <w:tblLook w:val="04A0" w:firstRow="1" w:lastRow="0" w:firstColumn="1" w:lastColumn="0" w:noHBand="0" w:noVBand="1"/>
      </w:tblPr>
      <w:tblGrid>
        <w:gridCol w:w="863"/>
        <w:gridCol w:w="4377"/>
        <w:gridCol w:w="1418"/>
        <w:gridCol w:w="1275"/>
        <w:gridCol w:w="1448"/>
      </w:tblGrid>
      <w:tr w:rsidR="002645A5" w:rsidRPr="00972100" w:rsidTr="00E43F58">
        <w:trPr>
          <w:trHeight w:val="779"/>
          <w:jc w:val="center"/>
        </w:trPr>
        <w:tc>
          <w:tcPr>
            <w:tcW w:w="863" w:type="dxa"/>
            <w:vAlign w:val="center"/>
          </w:tcPr>
          <w:p w:rsidR="002645A5" w:rsidRPr="00972100" w:rsidRDefault="002645A5">
            <w:pPr>
              <w:keepNext/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№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п/п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  <w:tc>
          <w:tcPr>
            <w:tcW w:w="4377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1418" w:type="dxa"/>
            <w:vAlign w:val="center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color w:val="000000"/>
                <w:sz w:val="22"/>
              </w:rPr>
              <w:t>Код ОКПД2</w:t>
            </w:r>
          </w:p>
        </w:tc>
        <w:tc>
          <w:tcPr>
            <w:tcW w:w="1275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Единица измерения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  <w:tc>
          <w:tcPr>
            <w:tcW w:w="1448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Количество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</w:tr>
      <w:tr w:rsidR="002645A5" w:rsidRPr="00972100" w:rsidTr="00E43F58">
        <w:trPr>
          <w:trHeight w:val="276"/>
          <w:jc w:val="center"/>
        </w:trPr>
        <w:tc>
          <w:tcPr>
            <w:tcW w:w="863" w:type="dxa"/>
          </w:tcPr>
          <w:p w:rsidR="002645A5" w:rsidRPr="00B13DDC" w:rsidRDefault="002645A5" w:rsidP="009C2930">
            <w:pPr>
              <w:widowControl w:val="0"/>
              <w:ind w:right="-90"/>
              <w:jc w:val="center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  <w:r w:rsidRPr="00B13DDC">
              <w:rPr>
                <w:rFonts w:eastAsia="Calibri" w:cs="Times New Roman"/>
                <w:b/>
                <w:color w:val="000000" w:themeColor="text1"/>
                <w:sz w:val="20"/>
                <w:szCs w:val="18"/>
              </w:rPr>
              <w:t>1</w:t>
            </w:r>
          </w:p>
        </w:tc>
        <w:tc>
          <w:tcPr>
            <w:tcW w:w="4377" w:type="dxa"/>
          </w:tcPr>
          <w:p w:rsidR="002645A5" w:rsidRPr="00B13DDC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  <w:r w:rsidRPr="00B13DDC">
              <w:rPr>
                <w:rFonts w:eastAsia="Calibri" w:cs="Times New Roman"/>
                <w:b/>
                <w:color w:val="000000" w:themeColor="text1"/>
                <w:sz w:val="20"/>
                <w:szCs w:val="18"/>
              </w:rPr>
              <w:t>2</w:t>
            </w:r>
          </w:p>
        </w:tc>
        <w:tc>
          <w:tcPr>
            <w:tcW w:w="1418" w:type="dxa"/>
          </w:tcPr>
          <w:p w:rsidR="002645A5" w:rsidRPr="00B13DDC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  <w:r w:rsidRPr="00B13DDC">
              <w:rPr>
                <w:rFonts w:eastAsia="Calibri" w:cs="Times New Roman"/>
                <w:b/>
                <w:color w:val="000000" w:themeColor="text1"/>
                <w:sz w:val="20"/>
                <w:szCs w:val="18"/>
              </w:rPr>
              <w:t>3</w:t>
            </w:r>
          </w:p>
        </w:tc>
        <w:tc>
          <w:tcPr>
            <w:tcW w:w="1275" w:type="dxa"/>
          </w:tcPr>
          <w:p w:rsidR="002645A5" w:rsidRPr="00B13DDC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  <w:r w:rsidRPr="00B13DDC">
              <w:rPr>
                <w:rFonts w:eastAsia="Calibri" w:cs="Times New Roman"/>
                <w:b/>
                <w:color w:val="000000" w:themeColor="text1"/>
                <w:sz w:val="20"/>
                <w:szCs w:val="18"/>
              </w:rPr>
              <w:t>4</w:t>
            </w:r>
          </w:p>
        </w:tc>
        <w:tc>
          <w:tcPr>
            <w:tcW w:w="1448" w:type="dxa"/>
          </w:tcPr>
          <w:p w:rsidR="002645A5" w:rsidRPr="00B13DDC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  <w:r w:rsidRPr="00B13DDC">
              <w:rPr>
                <w:rFonts w:cs="Times New Roman"/>
                <w:b/>
                <w:color w:val="000000" w:themeColor="text1"/>
                <w:sz w:val="20"/>
                <w:szCs w:val="18"/>
              </w:rPr>
              <w:t>5</w:t>
            </w:r>
          </w:p>
        </w:tc>
      </w:tr>
      <w:tr w:rsidR="00B13DDC" w:rsidRPr="00972100" w:rsidTr="00E43F58">
        <w:trPr>
          <w:trHeight w:val="20"/>
          <w:jc w:val="center"/>
        </w:trPr>
        <w:tc>
          <w:tcPr>
            <w:tcW w:w="863" w:type="dxa"/>
            <w:vAlign w:val="center"/>
          </w:tcPr>
          <w:p w:rsidR="00B13DDC" w:rsidRPr="00077C6A" w:rsidRDefault="00B13DDC" w:rsidP="00B13DDC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</w:rPr>
            </w:pPr>
          </w:p>
        </w:tc>
        <w:tc>
          <w:tcPr>
            <w:tcW w:w="43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3DDC" w:rsidRPr="00077C6A" w:rsidRDefault="00077C6A" w:rsidP="00077C6A">
            <w:pPr>
              <w:rPr>
                <w:sz w:val="22"/>
                <w:szCs w:val="20"/>
              </w:rPr>
            </w:pPr>
            <w:r w:rsidRPr="00077C6A">
              <w:rPr>
                <w:sz w:val="22"/>
                <w:szCs w:val="20"/>
              </w:rPr>
              <w:t>С</w:t>
            </w:r>
            <w:r w:rsidR="00177B50" w:rsidRPr="00077C6A">
              <w:rPr>
                <w:sz w:val="22"/>
                <w:szCs w:val="20"/>
              </w:rPr>
              <w:t xml:space="preserve">ветильник </w:t>
            </w:r>
            <w:r w:rsidRPr="00077C6A">
              <w:rPr>
                <w:sz w:val="22"/>
                <w:szCs w:val="20"/>
              </w:rPr>
              <w:t xml:space="preserve">светодиодный </w:t>
            </w:r>
            <w:r w:rsidR="00177B50" w:rsidRPr="00077C6A">
              <w:rPr>
                <w:sz w:val="22"/>
                <w:szCs w:val="20"/>
              </w:rPr>
              <w:t>УСС-18, низковольтный, Фокус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DC" w:rsidRPr="00077C6A" w:rsidRDefault="00177B50" w:rsidP="00177B50">
            <w:pPr>
              <w:jc w:val="center"/>
              <w:rPr>
                <w:sz w:val="22"/>
                <w:szCs w:val="20"/>
              </w:rPr>
            </w:pPr>
            <w:r w:rsidRPr="00077C6A">
              <w:rPr>
                <w:sz w:val="22"/>
                <w:szCs w:val="20"/>
              </w:rPr>
              <w:t>27.40.33.130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DC" w:rsidRPr="00077C6A" w:rsidRDefault="00B13DDC" w:rsidP="00B13DDC">
            <w:pPr>
              <w:jc w:val="center"/>
              <w:rPr>
                <w:sz w:val="22"/>
                <w:szCs w:val="20"/>
              </w:rPr>
            </w:pPr>
            <w:proofErr w:type="spellStart"/>
            <w:r w:rsidRPr="00077C6A">
              <w:rPr>
                <w:sz w:val="22"/>
                <w:szCs w:val="20"/>
              </w:rPr>
              <w:t>шт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DC" w:rsidRPr="00077C6A" w:rsidRDefault="00177B50" w:rsidP="00B13DDC">
            <w:pPr>
              <w:jc w:val="center"/>
              <w:rPr>
                <w:sz w:val="22"/>
                <w:szCs w:val="20"/>
                <w:lang w:val="en-US"/>
              </w:rPr>
            </w:pPr>
            <w:r w:rsidRPr="00077C6A">
              <w:rPr>
                <w:sz w:val="22"/>
                <w:szCs w:val="20"/>
                <w:lang w:val="en-US"/>
              </w:rPr>
              <w:t>22</w:t>
            </w:r>
          </w:p>
        </w:tc>
      </w:tr>
    </w:tbl>
    <w:p w:rsidR="008F48AD" w:rsidRPr="004F358F" w:rsidRDefault="008F48AD">
      <w:pPr>
        <w:rPr>
          <w:rFonts w:cs="Times New Roman"/>
          <w:color w:val="000000" w:themeColor="text1"/>
        </w:rPr>
      </w:pPr>
    </w:p>
    <w:p w:rsidR="009B223B" w:rsidRPr="00972100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10" w:name="_Toc51339696"/>
      <w:bookmarkStart w:id="11" w:name="_Toc75446578"/>
      <w:r w:rsidRPr="00972100">
        <w:rPr>
          <w:color w:val="000000" w:themeColor="text1"/>
        </w:rPr>
        <w:t xml:space="preserve">Требования </w:t>
      </w:r>
      <w:bookmarkEnd w:id="10"/>
      <w:r w:rsidRPr="00972100">
        <w:rPr>
          <w:color w:val="000000" w:themeColor="text1"/>
        </w:rPr>
        <w:t xml:space="preserve">к срокам поставки продукции </w:t>
      </w:r>
      <w:bookmarkEnd w:id="11"/>
    </w:p>
    <w:p w:rsidR="009B223B" w:rsidRPr="00077C6A" w:rsidRDefault="009B223B">
      <w:pPr>
        <w:rPr>
          <w:rFonts w:cs="Times New Roman"/>
          <w:color w:val="000000" w:themeColor="text1"/>
          <w:sz w:val="8"/>
          <w:lang w:val="x-none" w:eastAsia="x-none"/>
        </w:rPr>
      </w:pPr>
    </w:p>
    <w:p w:rsidR="009B223B" w:rsidRPr="00972100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2" w:name="_Toc51339697"/>
      <w:bookmarkStart w:id="13" w:name="_Toc50125127"/>
      <w:bookmarkStart w:id="14" w:name="_Toc75446579"/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2</w:t>
      </w:r>
      <w:r w:rsidR="008A0559" w:rsidRPr="00972100">
        <w:rPr>
          <w:rFonts w:eastAsia="Calibri" w:cs="Times New Roman"/>
          <w:color w:val="000000" w:themeColor="text1"/>
          <w:szCs w:val="24"/>
          <w:lang w:eastAsia="x-none"/>
        </w:rPr>
        <w:t>.</w:t>
      </w:r>
      <w:r w:rsidR="00500070" w:rsidRPr="00972100">
        <w:rPr>
          <w:rFonts w:eastAsia="Calibri" w:cs="Times New Roman"/>
          <w:color w:val="000000" w:themeColor="text1"/>
          <w:szCs w:val="24"/>
          <w:lang w:eastAsia="x-none"/>
        </w:rPr>
        <w:t>1.</w:t>
      </w:r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Start w:id="15" w:name="_Hlk50465284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Требования по срокам </w:t>
      </w:r>
      <w:bookmarkEnd w:id="12"/>
      <w:bookmarkEnd w:id="13"/>
      <w:bookmarkEnd w:id="15"/>
      <w:r w:rsidRPr="00972100">
        <w:rPr>
          <w:rFonts w:eastAsia="Calibri" w:cs="Times New Roman"/>
          <w:color w:val="000000" w:themeColor="text1"/>
          <w:szCs w:val="24"/>
          <w:lang w:eastAsia="x-none"/>
        </w:rPr>
        <w:t>поставки продукции</w:t>
      </w:r>
      <w:bookmarkEnd w:id="14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</w:p>
    <w:tbl>
      <w:tblPr>
        <w:tblW w:w="94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1134"/>
        <w:gridCol w:w="851"/>
        <w:gridCol w:w="1559"/>
        <w:gridCol w:w="1770"/>
      </w:tblGrid>
      <w:tr w:rsidR="0008517A" w:rsidRPr="00972100" w:rsidTr="00077C6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Наименование продукции / партии продукции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proofErr w:type="spellStart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Единица</w:t>
            </w:r>
            <w:proofErr w:type="spellEnd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 xml:space="preserve"> </w:t>
            </w:r>
            <w:proofErr w:type="spellStart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изме</w:t>
            </w:r>
            <w:r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-</w:t>
            </w:r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рения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proofErr w:type="spellStart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Коли-чество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Требования к окончанию срока поставки продукции</w:t>
            </w:r>
          </w:p>
        </w:tc>
      </w:tr>
      <w:tr w:rsidR="0008517A" w:rsidRPr="00972100" w:rsidTr="00077C6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b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b/>
                <w:color w:val="000000" w:themeColor="text1"/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6</w:t>
            </w:r>
          </w:p>
        </w:tc>
      </w:tr>
      <w:tr w:rsidR="006305BD" w:rsidRPr="00972100" w:rsidTr="00077C6A">
        <w:trPr>
          <w:trHeight w:val="2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BD" w:rsidRPr="00177B50" w:rsidRDefault="006305BD" w:rsidP="006305BD">
            <w:pPr>
              <w:pStyle w:val="affc"/>
              <w:widowControl w:val="0"/>
              <w:numPr>
                <w:ilvl w:val="0"/>
                <w:numId w:val="6"/>
              </w:numPr>
              <w:jc w:val="center"/>
              <w:rPr>
                <w:color w:val="000000" w:themeColor="text1"/>
                <w:sz w:val="22"/>
                <w:szCs w:val="22"/>
              </w:rPr>
            </w:pPr>
            <w:bookmarkStart w:id="16" w:name="_GoBack" w:colFirst="4" w:colLast="5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305BD" w:rsidRPr="00177B50" w:rsidRDefault="006305BD" w:rsidP="006305BD">
            <w:pPr>
              <w:rPr>
                <w:sz w:val="22"/>
              </w:rPr>
            </w:pPr>
            <w:r w:rsidRPr="00077C6A">
              <w:rPr>
                <w:sz w:val="22"/>
                <w:szCs w:val="20"/>
              </w:rPr>
              <w:t xml:space="preserve">Светильник светодиодный </w:t>
            </w:r>
            <w:r w:rsidRPr="00177B50">
              <w:rPr>
                <w:sz w:val="22"/>
              </w:rPr>
              <w:t>УСС-18, низковольтный, Фокус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BD" w:rsidRPr="00177B50" w:rsidRDefault="006305BD" w:rsidP="006305BD">
            <w:pPr>
              <w:jc w:val="center"/>
              <w:rPr>
                <w:sz w:val="22"/>
              </w:rPr>
            </w:pPr>
            <w:proofErr w:type="spellStart"/>
            <w:r w:rsidRPr="00177B50">
              <w:rPr>
                <w:sz w:val="22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BD" w:rsidRPr="00177B50" w:rsidRDefault="006305BD" w:rsidP="006305BD">
            <w:pPr>
              <w:jc w:val="center"/>
              <w:rPr>
                <w:sz w:val="22"/>
                <w:lang w:val="en-US"/>
              </w:rPr>
            </w:pPr>
            <w:r w:rsidRPr="00177B50">
              <w:rPr>
                <w:sz w:val="22"/>
                <w:lang w:val="en-US"/>
              </w:rPr>
              <w:t>22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05BD" w:rsidRDefault="006305BD" w:rsidP="006305BD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 даты подписания договора</w:t>
            </w:r>
          </w:p>
          <w:p w:rsidR="006305BD" w:rsidRDefault="006305BD" w:rsidP="006305BD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  <w:p w:rsidR="006305BD" w:rsidRDefault="006305BD" w:rsidP="006305BD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05BD" w:rsidRDefault="006305BD" w:rsidP="006305BD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 течение 30 календарных дней с даты подписания договора</w:t>
            </w:r>
          </w:p>
          <w:p w:rsidR="006305BD" w:rsidRDefault="006305BD" w:rsidP="006305BD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177B50" w:rsidRDefault="00177B50" w:rsidP="00177B50">
      <w:pPr>
        <w:jc w:val="both"/>
      </w:pPr>
      <w:bookmarkStart w:id="17" w:name="_Toc75446582"/>
      <w:bookmarkStart w:id="18" w:name="_Hlk163815134"/>
      <w:bookmarkEnd w:id="16"/>
      <w:r>
        <w:t xml:space="preserve">Поставка осуществляется </w:t>
      </w:r>
      <w:r w:rsidRPr="00177B50">
        <w:t>одной партией</w:t>
      </w:r>
      <w:r>
        <w:t>.</w:t>
      </w:r>
    </w:p>
    <w:p w:rsidR="00500070" w:rsidRPr="00647A90" w:rsidRDefault="00500070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500070" w:rsidRPr="00972100" w:rsidRDefault="00500070" w:rsidP="00077C6A">
      <w:pPr>
        <w:ind w:firstLine="709"/>
        <w:rPr>
          <w:rFonts w:eastAsia="Calibri" w:cs="Times New Roman"/>
          <w:b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b/>
          <w:color w:val="000000" w:themeColor="text1"/>
          <w:szCs w:val="24"/>
          <w:lang w:eastAsia="x-none"/>
        </w:rPr>
        <w:t>2.2. Требования к качеству продукции</w:t>
      </w:r>
    </w:p>
    <w:p w:rsidR="009B223B" w:rsidRPr="00972100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3. Требования к продукции</w:t>
      </w:r>
      <w:bookmarkEnd w:id="17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End w:id="18"/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2978"/>
        <w:gridCol w:w="2693"/>
        <w:gridCol w:w="2552"/>
      </w:tblGrid>
      <w:tr w:rsidR="00EA7F30" w:rsidRPr="00972100" w:rsidTr="00850000">
        <w:trPr>
          <w:trHeight w:val="418"/>
          <w:jc w:val="center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7F30" w:rsidRPr="00972100" w:rsidRDefault="00EA7F30" w:rsidP="00B13DDC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 xml:space="preserve">Наименование продукции: </w:t>
            </w:r>
            <w:r w:rsidR="00DC71C5" w:rsidRPr="00DC71C5">
              <w:rPr>
                <w:rFonts w:cs="Times New Roman"/>
                <w:szCs w:val="24"/>
              </w:rPr>
              <w:t>ОКПД2 [</w:t>
            </w:r>
            <w:r w:rsidR="00C67A19" w:rsidRPr="00C67A19">
              <w:rPr>
                <w:rFonts w:cs="Times New Roman"/>
                <w:szCs w:val="24"/>
              </w:rPr>
              <w:t>27.</w:t>
            </w:r>
            <w:r w:rsidR="00B13DDC" w:rsidRPr="00B13DDC">
              <w:rPr>
                <w:rFonts w:cs="Times New Roman"/>
                <w:szCs w:val="24"/>
              </w:rPr>
              <w:t>40</w:t>
            </w:r>
            <w:r w:rsidR="00DC71C5" w:rsidRPr="00DC71C5">
              <w:rPr>
                <w:rFonts w:cs="Times New Roman"/>
                <w:szCs w:val="24"/>
              </w:rPr>
              <w:t xml:space="preserve">] Поставка </w:t>
            </w:r>
            <w:r w:rsidR="00077C6A" w:rsidRPr="00F61AD7">
              <w:t>светильников светодиодных</w:t>
            </w:r>
            <w:r w:rsidR="00077C6A" w:rsidRPr="00DC71C5">
              <w:rPr>
                <w:rFonts w:cs="Times New Roman"/>
                <w:szCs w:val="24"/>
              </w:rPr>
              <w:t xml:space="preserve"> </w:t>
            </w:r>
            <w:r w:rsidR="00DC71C5" w:rsidRPr="00DC71C5">
              <w:rPr>
                <w:rFonts w:cs="Times New Roman"/>
                <w:szCs w:val="24"/>
              </w:rPr>
              <w:t>для нужд производственного участка в г. Рыбинске</w:t>
            </w:r>
          </w:p>
        </w:tc>
      </w:tr>
      <w:tr w:rsidR="00EA7F30" w:rsidRPr="00972100" w:rsidTr="00F61AD7">
        <w:trPr>
          <w:trHeight w:val="582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№ п/п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Наименование параметра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Требование заказчика</w:t>
            </w:r>
          </w:p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</w:tc>
      </w:tr>
      <w:tr w:rsidR="008A0559" w:rsidRPr="00972100" w:rsidTr="00F61AD7">
        <w:trPr>
          <w:trHeight w:val="20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559" w:rsidRPr="00972100" w:rsidRDefault="008A0559" w:rsidP="008A0559">
            <w:pPr>
              <w:widowControl w:val="0"/>
              <w:jc w:val="center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DotumChe" w:cs="Times New Roman"/>
                <w:b/>
                <w:color w:val="000000" w:themeColor="text1"/>
                <w:sz w:val="22"/>
              </w:rPr>
              <w:t>4</w:t>
            </w:r>
          </w:p>
        </w:tc>
      </w:tr>
      <w:tr w:rsidR="00792AEC" w:rsidRPr="00972100" w:rsidTr="00850000">
        <w:trPr>
          <w:trHeight w:val="20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92AEC" w:rsidRPr="00972100" w:rsidRDefault="00792AEC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1.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2AEC" w:rsidRPr="00972100" w:rsidRDefault="00792AEC" w:rsidP="00792AEC">
            <w:pPr>
              <w:widowControl w:val="0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526A35" w:rsidRPr="00972100" w:rsidTr="00F61AD7">
        <w:trPr>
          <w:trHeight w:val="260"/>
          <w:jc w:val="center"/>
        </w:trPr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6A35" w:rsidRPr="00CC0636" w:rsidRDefault="00526A35" w:rsidP="00526A35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A35" w:rsidRPr="00526A35" w:rsidRDefault="00077C6A" w:rsidP="00526A35">
            <w:pPr>
              <w:rPr>
                <w:sz w:val="20"/>
                <w:szCs w:val="20"/>
              </w:rPr>
            </w:pPr>
            <w:r w:rsidRPr="00077C6A">
              <w:rPr>
                <w:sz w:val="22"/>
                <w:szCs w:val="20"/>
              </w:rPr>
              <w:t xml:space="preserve">Светильник светодиодный </w:t>
            </w:r>
            <w:r w:rsidR="00177B50" w:rsidRPr="00177B50">
              <w:rPr>
                <w:sz w:val="22"/>
              </w:rPr>
              <w:t>УСС-18, низковольтный, Фокус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6A35" w:rsidRPr="00526A35" w:rsidRDefault="00526A35" w:rsidP="00526A35">
            <w:pPr>
              <w:rPr>
                <w:rFonts w:cs="Times New Roman"/>
                <w:sz w:val="20"/>
                <w:szCs w:val="20"/>
              </w:rPr>
            </w:pPr>
            <w:r w:rsidRPr="00526A35">
              <w:rPr>
                <w:rFonts w:cs="Times New Roman"/>
                <w:sz w:val="20"/>
                <w:szCs w:val="20"/>
                <w:shd w:val="clear" w:color="auto" w:fill="FFFFFF"/>
              </w:rPr>
              <w:t>Мощность, Вт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A35" w:rsidRPr="00F61AD7" w:rsidRDefault="006305BD" w:rsidP="00F61AD7">
            <w:pPr>
              <w:widowControl w:val="0"/>
              <w:rPr>
                <w:rFonts w:cs="Times New Roman"/>
                <w:sz w:val="20"/>
                <w:szCs w:val="20"/>
              </w:rPr>
            </w:pPr>
            <w:hyperlink r:id="rId8" w:history="1">
              <w:r w:rsidR="00F61AD7">
                <w:rPr>
                  <w:rStyle w:val="afff3"/>
                  <w:rFonts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21</w:t>
              </w:r>
            </w:hyperlink>
          </w:p>
        </w:tc>
      </w:tr>
      <w:tr w:rsidR="00526A35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A35" w:rsidRPr="00CC0636" w:rsidRDefault="00526A35" w:rsidP="00526A35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A35" w:rsidRPr="00526A35" w:rsidRDefault="00526A35" w:rsidP="00526A35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6A35" w:rsidRPr="00526A35" w:rsidRDefault="00526A35" w:rsidP="00526A35">
            <w:pPr>
              <w:rPr>
                <w:rFonts w:cs="Times New Roman"/>
                <w:sz w:val="20"/>
                <w:szCs w:val="20"/>
              </w:rPr>
            </w:pPr>
            <w:r w:rsidRPr="00526A35">
              <w:rPr>
                <w:rFonts w:cs="Times New Roman"/>
                <w:sz w:val="20"/>
                <w:szCs w:val="20"/>
                <w:shd w:val="clear" w:color="auto" w:fill="FFFFFF"/>
              </w:rPr>
              <w:t>Напряжение, 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A35" w:rsidRPr="00F61AD7" w:rsidRDefault="00F61AD7" w:rsidP="00F61AD7">
            <w:pPr>
              <w:rPr>
                <w:sz w:val="20"/>
                <w:szCs w:val="20"/>
              </w:rPr>
            </w:pPr>
            <w:r w:rsidRPr="00F61AD7">
              <w:rPr>
                <w:sz w:val="20"/>
                <w:szCs w:val="20"/>
              </w:rPr>
              <w:t>AC10-38/ DC12-55</w:t>
            </w:r>
          </w:p>
        </w:tc>
      </w:tr>
      <w:tr w:rsidR="00526A35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A35" w:rsidRPr="00CC0636" w:rsidRDefault="00526A35" w:rsidP="00526A35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A35" w:rsidRPr="00526A35" w:rsidRDefault="00526A35" w:rsidP="00526A35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6A35" w:rsidRPr="00526A35" w:rsidRDefault="00F61AD7" w:rsidP="00526A3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F61AD7">
              <w:rPr>
                <w:rFonts w:cs="Times New Roman"/>
                <w:sz w:val="20"/>
                <w:szCs w:val="20"/>
                <w:shd w:val="clear" w:color="auto" w:fill="FFFFFF"/>
              </w:rPr>
              <w:t>Свет. поток, лм**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A35" w:rsidRPr="00F61AD7" w:rsidRDefault="006305BD" w:rsidP="00F61AD7">
            <w:pPr>
              <w:widowControl w:val="0"/>
              <w:rPr>
                <w:rFonts w:cs="Times New Roman"/>
                <w:sz w:val="20"/>
                <w:szCs w:val="20"/>
                <w:lang w:val="en-US"/>
              </w:rPr>
            </w:pPr>
            <w:hyperlink r:id="rId9" w:history="1">
              <w:r w:rsidR="00F61AD7">
                <w:rPr>
                  <w:rStyle w:val="afff3"/>
                  <w:rFonts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2625</w:t>
              </w:r>
            </w:hyperlink>
          </w:p>
        </w:tc>
      </w:tr>
      <w:tr w:rsidR="00526A35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A35" w:rsidRPr="00CC0636" w:rsidRDefault="00526A35" w:rsidP="00526A35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A35" w:rsidRPr="00526A35" w:rsidRDefault="00526A35" w:rsidP="00526A3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6A35" w:rsidRPr="00183A66" w:rsidRDefault="00177B50" w:rsidP="00526A3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183A66">
              <w:rPr>
                <w:rFonts w:cs="Times New Roman"/>
                <w:sz w:val="20"/>
                <w:szCs w:val="20"/>
                <w:shd w:val="clear" w:color="auto" w:fill="FFFFFF"/>
              </w:rPr>
              <w:t>Степень защиты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A35" w:rsidRPr="00F61AD7" w:rsidRDefault="00183A66" w:rsidP="00526A3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F61AD7">
              <w:rPr>
                <w:rFonts w:cs="Times New Roman"/>
                <w:sz w:val="20"/>
                <w:szCs w:val="20"/>
                <w:lang w:val="en-US"/>
              </w:rPr>
              <w:t>IP</w:t>
            </w:r>
            <w:r w:rsidR="00077C6A" w:rsidRPr="00F61AD7">
              <w:rPr>
                <w:rFonts w:cs="Times New Roman"/>
                <w:sz w:val="20"/>
                <w:szCs w:val="20"/>
                <w:lang w:val="en-US"/>
              </w:rPr>
              <w:t>67</w:t>
            </w:r>
          </w:p>
        </w:tc>
      </w:tr>
      <w:tr w:rsidR="00526A35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A35" w:rsidRPr="00CC0636" w:rsidRDefault="00526A35" w:rsidP="00526A35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A35" w:rsidRPr="00CC0636" w:rsidRDefault="00526A35" w:rsidP="00526A3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6A35" w:rsidRPr="00F61AD7" w:rsidRDefault="00F61AD7" w:rsidP="00526A35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F61AD7">
              <w:rPr>
                <w:rFonts w:cs="Times New Roman"/>
                <w:sz w:val="20"/>
                <w:szCs w:val="20"/>
                <w:shd w:val="clear" w:color="auto" w:fill="FFFFFF"/>
              </w:rPr>
              <w:t>Класс защиты от поражения электрическим током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A35" w:rsidRPr="00F61AD7" w:rsidRDefault="00F61AD7" w:rsidP="00526A35">
            <w:pPr>
              <w:widowControl w:val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I</w:t>
            </w:r>
          </w:p>
        </w:tc>
      </w:tr>
      <w:tr w:rsidR="00F61AD7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AD7" w:rsidRPr="00CC0636" w:rsidRDefault="00F61AD7" w:rsidP="00526A35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1AD7" w:rsidRPr="00CC0636" w:rsidRDefault="00F61AD7" w:rsidP="00526A3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1AD7" w:rsidRPr="00F61AD7" w:rsidRDefault="00F61AD7" w:rsidP="00526A35">
            <w:pP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>Цветовая</w:t>
            </w:r>
            <w:proofErr w:type="spellEnd"/>
            <w: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>температура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AD7" w:rsidRDefault="00F61AD7" w:rsidP="00526A35">
            <w:pPr>
              <w:widowControl w:val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4000К</w:t>
            </w:r>
          </w:p>
        </w:tc>
      </w:tr>
      <w:tr w:rsidR="00F61AD7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AD7" w:rsidRPr="00CC0636" w:rsidRDefault="00F61AD7" w:rsidP="00F61AD7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1AD7" w:rsidRPr="00CC0636" w:rsidRDefault="00F61AD7" w:rsidP="00F61AD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1AD7" w:rsidRPr="00F61AD7" w:rsidRDefault="00F61AD7" w:rsidP="00F61AD7">
            <w:pP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D177AF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Материал </w:t>
            </w:r>
            <w:proofErr w:type="spellStart"/>
            <w: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>корпуса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AD7" w:rsidRPr="00F61AD7" w:rsidRDefault="00F61AD7" w:rsidP="00F61AD7">
            <w:pPr>
              <w:widowControl w:val="0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cs="Times New Roman"/>
                <w:sz w:val="20"/>
                <w:szCs w:val="20"/>
                <w:lang w:val="en-US"/>
              </w:rPr>
              <w:t>алюминий</w:t>
            </w:r>
            <w:proofErr w:type="spellEnd"/>
          </w:p>
        </w:tc>
      </w:tr>
      <w:tr w:rsidR="00F61AD7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AD7" w:rsidRPr="00CC0636" w:rsidRDefault="00F61AD7" w:rsidP="00F61AD7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AD7" w:rsidRPr="00CC0636" w:rsidRDefault="00F61AD7" w:rsidP="00F61AD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1AD7" w:rsidRPr="00F61AD7" w:rsidRDefault="00F61AD7" w:rsidP="00F61AD7">
            <w:pP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>Производитель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AD7" w:rsidRPr="00F61AD7" w:rsidRDefault="00F61AD7" w:rsidP="00F61AD7">
            <w:pPr>
              <w:widowControl w:val="0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cs="Times New Roman"/>
                <w:sz w:val="20"/>
                <w:szCs w:val="20"/>
                <w:lang w:val="en-US"/>
              </w:rPr>
              <w:t>Фокус</w:t>
            </w:r>
            <w:proofErr w:type="spellEnd"/>
          </w:p>
        </w:tc>
      </w:tr>
      <w:tr w:rsidR="00F61AD7" w:rsidRPr="00972100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AD7" w:rsidRPr="00972100" w:rsidRDefault="00F61AD7" w:rsidP="00F61AD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2.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1AD7" w:rsidRPr="00972100" w:rsidRDefault="00F61AD7" w:rsidP="00F61AD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F61AD7" w:rsidRPr="00972100" w:rsidTr="00F61AD7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AD7" w:rsidRPr="00972100" w:rsidRDefault="00F61AD7" w:rsidP="00F61AD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2.1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1AD7" w:rsidRPr="00647A90" w:rsidRDefault="00F61AD7" w:rsidP="00F61AD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Место поставки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1AD7" w:rsidRPr="00647A90" w:rsidRDefault="00F61AD7" w:rsidP="00F61AD7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cs="Times New Roman"/>
                <w:color w:val="000000" w:themeColor="text1"/>
                <w:sz w:val="22"/>
              </w:rPr>
              <w:t>152917, РФ, Ярославская обл., г. Рыбинск, ул. Вяземского, д. 31, территория Рыбинской ГЭС</w:t>
            </w:r>
          </w:p>
        </w:tc>
      </w:tr>
      <w:tr w:rsidR="00F61AD7" w:rsidRPr="00972100" w:rsidTr="00F61AD7">
        <w:trPr>
          <w:trHeight w:val="149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AD7" w:rsidRPr="00A74066" w:rsidRDefault="00F61AD7" w:rsidP="00F61AD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  <w:lang w:val="en-US"/>
              </w:rPr>
              <w:t>2.2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1AD7" w:rsidRPr="00014696" w:rsidRDefault="00F61AD7" w:rsidP="00F61AD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</w:pP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Требования</w:t>
            </w:r>
            <w:proofErr w:type="spellEnd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 xml:space="preserve"> к </w:t>
            </w: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упаковке</w:t>
            </w:r>
            <w:proofErr w:type="spellEnd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 xml:space="preserve"> 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1AD7" w:rsidRPr="00014696" w:rsidRDefault="00F61AD7" w:rsidP="00F61AD7">
            <w:pPr>
              <w:widowControl w:val="0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014696">
              <w:rPr>
                <w:rFonts w:cs="Times New Roman"/>
                <w:color w:val="000000" w:themeColor="text1"/>
                <w:sz w:val="22"/>
                <w:lang w:val="en-US"/>
              </w:rPr>
              <w:t>-</w:t>
            </w:r>
          </w:p>
        </w:tc>
      </w:tr>
      <w:tr w:rsidR="00F61AD7" w:rsidRPr="00972100" w:rsidTr="00F61AD7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AD7" w:rsidRPr="00972100" w:rsidRDefault="00F61AD7" w:rsidP="00F61AD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2.3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1AD7" w:rsidRPr="00647A90" w:rsidRDefault="00F61AD7" w:rsidP="00F61AD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Приемка продукции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1AD7" w:rsidRPr="00647A90" w:rsidRDefault="00F61AD7" w:rsidP="00F61AD7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cs="Times New Roman"/>
                <w:color w:val="000000" w:themeColor="text1"/>
                <w:sz w:val="22"/>
              </w:rPr>
              <w:t>Только в рабочие дни с 9-00 до 11-00 и с 14-00 до 16-00</w:t>
            </w:r>
          </w:p>
        </w:tc>
      </w:tr>
      <w:tr w:rsidR="00F61AD7" w:rsidRPr="00972100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AD7" w:rsidRPr="00972100" w:rsidRDefault="00F61AD7" w:rsidP="00F61AD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2.4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61AD7" w:rsidRPr="00647A90" w:rsidRDefault="00F61AD7" w:rsidP="00F61AD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F61AD7" w:rsidRPr="00972100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61AD7" w:rsidRPr="00972100" w:rsidRDefault="00F61AD7" w:rsidP="00F61AD7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3.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1AD7" w:rsidRPr="00647A90" w:rsidRDefault="00F61AD7" w:rsidP="00F61AD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F61AD7" w:rsidRPr="00972100" w:rsidTr="00F61AD7">
        <w:trPr>
          <w:trHeight w:val="40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D7" w:rsidRPr="00972100" w:rsidRDefault="00F61AD7" w:rsidP="00F61AD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3.1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1AD7" w:rsidRPr="00647A90" w:rsidRDefault="00F61AD7" w:rsidP="00F61AD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Сроки гарантии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D7" w:rsidRPr="00647A90" w:rsidRDefault="00F61AD7" w:rsidP="00F61AD7">
            <w:pPr>
              <w:rPr>
                <w:b/>
                <w:bCs/>
                <w:sz w:val="22"/>
              </w:rPr>
            </w:pPr>
            <w:r w:rsidRPr="00721BDA">
              <w:rPr>
                <w:sz w:val="22"/>
              </w:rPr>
              <w:t>Не менее 12 месяцев с даты подписания сторонами ТОРГ-12 (УПД)</w:t>
            </w:r>
          </w:p>
        </w:tc>
      </w:tr>
      <w:tr w:rsidR="00F61AD7" w:rsidRPr="00972100" w:rsidTr="00F61AD7">
        <w:trPr>
          <w:trHeight w:val="201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D7" w:rsidRPr="00432E8A" w:rsidRDefault="00F61AD7" w:rsidP="00F61AD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  <w:lang w:val="en-US"/>
              </w:rPr>
              <w:t>3.2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1AD7" w:rsidRPr="00014696" w:rsidRDefault="00F61AD7" w:rsidP="00F61AD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</w:pP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Требования</w:t>
            </w:r>
            <w:proofErr w:type="spellEnd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 xml:space="preserve"> к </w:t>
            </w: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маркировке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D7" w:rsidRPr="00014696" w:rsidRDefault="00F61AD7" w:rsidP="00F61AD7">
            <w:pPr>
              <w:rPr>
                <w:sz w:val="22"/>
                <w:lang w:val="en-US"/>
              </w:rPr>
            </w:pPr>
            <w:r w:rsidRPr="00014696">
              <w:rPr>
                <w:sz w:val="22"/>
                <w:lang w:val="en-US"/>
              </w:rPr>
              <w:t>-</w:t>
            </w:r>
          </w:p>
        </w:tc>
      </w:tr>
      <w:tr w:rsidR="00F61AD7" w:rsidRPr="00972100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AD7" w:rsidRPr="00972100" w:rsidRDefault="00F61AD7" w:rsidP="00F61AD7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4.</w:t>
            </w:r>
          </w:p>
        </w:tc>
        <w:tc>
          <w:tcPr>
            <w:tcW w:w="82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61AD7" w:rsidRPr="00647A90" w:rsidRDefault="00F61AD7" w:rsidP="00F61AD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F61AD7" w:rsidRPr="00972100" w:rsidTr="00F61AD7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AD7" w:rsidRPr="00972100" w:rsidRDefault="00F61AD7" w:rsidP="00F61AD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4.1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1AD7" w:rsidRPr="00647A90" w:rsidRDefault="00F61AD7" w:rsidP="00F61AD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1AD7" w:rsidRPr="00647A90" w:rsidRDefault="00F61AD7" w:rsidP="00F61AD7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качества, паспорта; счет-фактуру; товарную накладную унифицированной формы ТОРГ-12</w:t>
            </w:r>
            <w:r w:rsidRPr="00B33B27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 xml:space="preserve"> </w:t>
            </w: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(УПД) в 2 экз.</w:t>
            </w:r>
            <w:r w:rsidRPr="00647A90">
              <w:rPr>
                <w:rFonts w:eastAsia="Times New Roman" w:cs="Times New Roman"/>
                <w:bCs/>
                <w:iCs/>
                <w:color w:val="000000" w:themeColor="text1"/>
                <w:sz w:val="22"/>
                <w:lang w:eastAsia="x-none"/>
              </w:rPr>
              <w:t>, транспортную накладную</w:t>
            </w:r>
          </w:p>
        </w:tc>
      </w:tr>
      <w:tr w:rsidR="00F61AD7" w:rsidRPr="00972100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AD7" w:rsidRPr="00972100" w:rsidRDefault="00F61AD7" w:rsidP="00F61AD7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5.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61AD7" w:rsidRPr="00647A90" w:rsidRDefault="00F61AD7" w:rsidP="00F61AD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 w:rsidR="00F61AD7" w:rsidRPr="003B7E3A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61AD7" w:rsidRPr="00972100" w:rsidRDefault="00F61AD7" w:rsidP="00F61AD7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5.1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1AD7" w:rsidRPr="00647A90" w:rsidRDefault="00F61AD7" w:rsidP="00F61AD7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 xml:space="preserve">Продукция должна быть новой, ранее не использовавшейся. </w:t>
            </w:r>
          </w:p>
          <w:p w:rsidR="00F61AD7" w:rsidRPr="00647A90" w:rsidRDefault="00F61AD7" w:rsidP="00F61AD7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cs="Times New Roman"/>
                <w:bCs/>
                <w:color w:val="000000" w:themeColor="text1"/>
                <w:sz w:val="22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9B223B" w:rsidRPr="00B54F9A" w:rsidRDefault="009B223B" w:rsidP="00AC6AC5">
      <w:pPr>
        <w:tabs>
          <w:tab w:val="left" w:pos="2445"/>
        </w:tabs>
      </w:pPr>
    </w:p>
    <w:sectPr w:rsidR="009B223B" w:rsidRPr="00B54F9A">
      <w:footerReference w:type="default" r:id="rId10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001" w:rsidRDefault="00702001">
      <w:r>
        <w:separator/>
      </w:r>
    </w:p>
  </w:endnote>
  <w:endnote w:type="continuationSeparator" w:id="0">
    <w:p w:rsidR="00702001" w:rsidRDefault="0070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Std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342201"/>
      <w:docPartObj>
        <w:docPartGallery w:val="Page Numbers (Top of Page)"/>
        <w:docPartUnique/>
      </w:docPartObj>
    </w:sdtPr>
    <w:sdtEndPr/>
    <w:sdtContent>
      <w:p w:rsidR="00702001" w:rsidRDefault="00702001">
        <w:pPr>
          <w:pStyle w:val="af1"/>
          <w:jc w:val="center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6305BD">
          <w:rPr>
            <w:b/>
            <w:bCs/>
            <w:noProof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6305BD">
          <w:rPr>
            <w:b/>
            <w:bCs/>
            <w:noProof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  <w:p w:rsidR="00702001" w:rsidRDefault="006305BD">
        <w:pPr>
          <w:pStyle w:val="af1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001" w:rsidRDefault="00702001">
      <w:r>
        <w:separator/>
      </w:r>
    </w:p>
  </w:footnote>
  <w:footnote w:type="continuationSeparator" w:id="0">
    <w:p w:rsidR="00702001" w:rsidRDefault="00702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37A"/>
    <w:multiLevelType w:val="hybridMultilevel"/>
    <w:tmpl w:val="B46AB508"/>
    <w:lvl w:ilvl="0" w:tplc="9BA6D26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1" w15:restartNumberingAfterBreak="0">
    <w:nsid w:val="15477EA6"/>
    <w:multiLevelType w:val="multilevel"/>
    <w:tmpl w:val="806E6B26"/>
    <w:lvl w:ilvl="0">
      <w:start w:val="1"/>
      <w:numFmt w:val="decimal"/>
      <w:lvlText w:val="%1.1"/>
      <w:lvlJc w:val="left"/>
      <w:pPr>
        <w:tabs>
          <w:tab w:val="num" w:pos="6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2" w15:restartNumberingAfterBreak="0">
    <w:nsid w:val="1BD43CAE"/>
    <w:multiLevelType w:val="hybridMultilevel"/>
    <w:tmpl w:val="27AE8516"/>
    <w:lvl w:ilvl="0" w:tplc="E3667A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37E65"/>
    <w:multiLevelType w:val="multilevel"/>
    <w:tmpl w:val="541A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0975FE"/>
    <w:multiLevelType w:val="multilevel"/>
    <w:tmpl w:val="EB1AD23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5A748B"/>
    <w:multiLevelType w:val="multilevel"/>
    <w:tmpl w:val="ABD45D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29514CB"/>
    <w:multiLevelType w:val="multilevel"/>
    <w:tmpl w:val="D9D41A2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4517386F"/>
    <w:multiLevelType w:val="multilevel"/>
    <w:tmpl w:val="5D32B0C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4EA66DC2"/>
    <w:multiLevelType w:val="multilevel"/>
    <w:tmpl w:val="086C5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6A40E93"/>
    <w:multiLevelType w:val="multilevel"/>
    <w:tmpl w:val="A2DC3E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73A0834"/>
    <w:multiLevelType w:val="multilevel"/>
    <w:tmpl w:val="D5268BA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4146E80"/>
    <w:multiLevelType w:val="multilevel"/>
    <w:tmpl w:val="CD8602D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6"/>
  </w:num>
  <w:num w:numId="5">
    <w:abstractNumId w:val="11"/>
  </w:num>
  <w:num w:numId="6">
    <w:abstractNumId w:val="5"/>
  </w:num>
  <w:num w:numId="7">
    <w:abstractNumId w:val="8"/>
  </w:num>
  <w:num w:numId="8">
    <w:abstractNumId w:val="1"/>
  </w:num>
  <w:num w:numId="9">
    <w:abstractNumId w:val="9"/>
  </w:num>
  <w:num w:numId="10">
    <w:abstractNumId w:val="0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3B"/>
    <w:rsid w:val="00014696"/>
    <w:rsid w:val="000243FA"/>
    <w:rsid w:val="00027F55"/>
    <w:rsid w:val="000746E3"/>
    <w:rsid w:val="00077C6A"/>
    <w:rsid w:val="0008517A"/>
    <w:rsid w:val="00087DB2"/>
    <w:rsid w:val="000A1E5D"/>
    <w:rsid w:val="000B5E00"/>
    <w:rsid w:val="000C5162"/>
    <w:rsid w:val="000D0CA6"/>
    <w:rsid w:val="000D5D6B"/>
    <w:rsid w:val="000F0E6D"/>
    <w:rsid w:val="0011492D"/>
    <w:rsid w:val="00116388"/>
    <w:rsid w:val="00131858"/>
    <w:rsid w:val="00166789"/>
    <w:rsid w:val="00177B50"/>
    <w:rsid w:val="00183A66"/>
    <w:rsid w:val="00195455"/>
    <w:rsid w:val="00197598"/>
    <w:rsid w:val="001B0AF8"/>
    <w:rsid w:val="001B4F9D"/>
    <w:rsid w:val="001C554F"/>
    <w:rsid w:val="001D40A7"/>
    <w:rsid w:val="00217398"/>
    <w:rsid w:val="002645A5"/>
    <w:rsid w:val="00270B5D"/>
    <w:rsid w:val="00290D22"/>
    <w:rsid w:val="00290F1C"/>
    <w:rsid w:val="002B5B36"/>
    <w:rsid w:val="002C1F6C"/>
    <w:rsid w:val="002E0041"/>
    <w:rsid w:val="002E3D7E"/>
    <w:rsid w:val="002F7121"/>
    <w:rsid w:val="00324CD6"/>
    <w:rsid w:val="003303B1"/>
    <w:rsid w:val="003331BD"/>
    <w:rsid w:val="00334E2E"/>
    <w:rsid w:val="00335F9D"/>
    <w:rsid w:val="00344BA5"/>
    <w:rsid w:val="003742AE"/>
    <w:rsid w:val="003938FF"/>
    <w:rsid w:val="003972A1"/>
    <w:rsid w:val="003A5324"/>
    <w:rsid w:val="003B3C65"/>
    <w:rsid w:val="003B7E3A"/>
    <w:rsid w:val="003F7D3F"/>
    <w:rsid w:val="00400B2B"/>
    <w:rsid w:val="00414A43"/>
    <w:rsid w:val="00432E8A"/>
    <w:rsid w:val="00443A0C"/>
    <w:rsid w:val="0045459E"/>
    <w:rsid w:val="00455808"/>
    <w:rsid w:val="00482DBB"/>
    <w:rsid w:val="00484B30"/>
    <w:rsid w:val="004B1B78"/>
    <w:rsid w:val="004E4639"/>
    <w:rsid w:val="004F358F"/>
    <w:rsid w:val="004F6173"/>
    <w:rsid w:val="00500070"/>
    <w:rsid w:val="00526A35"/>
    <w:rsid w:val="00532E9B"/>
    <w:rsid w:val="00542DA9"/>
    <w:rsid w:val="00575504"/>
    <w:rsid w:val="0058663D"/>
    <w:rsid w:val="005968AB"/>
    <w:rsid w:val="005C7547"/>
    <w:rsid w:val="005D0275"/>
    <w:rsid w:val="005D7CD8"/>
    <w:rsid w:val="00611E74"/>
    <w:rsid w:val="00617943"/>
    <w:rsid w:val="00617D97"/>
    <w:rsid w:val="006305BD"/>
    <w:rsid w:val="00630CE1"/>
    <w:rsid w:val="00647A90"/>
    <w:rsid w:val="00680089"/>
    <w:rsid w:val="00683115"/>
    <w:rsid w:val="006944BD"/>
    <w:rsid w:val="006C7FDE"/>
    <w:rsid w:val="006D2CA4"/>
    <w:rsid w:val="006D2FEF"/>
    <w:rsid w:val="006D3EE1"/>
    <w:rsid w:val="00702001"/>
    <w:rsid w:val="00702881"/>
    <w:rsid w:val="00714ABB"/>
    <w:rsid w:val="00720329"/>
    <w:rsid w:val="00721BDA"/>
    <w:rsid w:val="00724543"/>
    <w:rsid w:val="0076382C"/>
    <w:rsid w:val="00772F8F"/>
    <w:rsid w:val="00777DFB"/>
    <w:rsid w:val="00792AEC"/>
    <w:rsid w:val="007B0954"/>
    <w:rsid w:val="007E39AC"/>
    <w:rsid w:val="007F5485"/>
    <w:rsid w:val="008040E2"/>
    <w:rsid w:val="00821647"/>
    <w:rsid w:val="00821B80"/>
    <w:rsid w:val="00840384"/>
    <w:rsid w:val="00850000"/>
    <w:rsid w:val="00865208"/>
    <w:rsid w:val="0086684C"/>
    <w:rsid w:val="0089137B"/>
    <w:rsid w:val="008974FF"/>
    <w:rsid w:val="008A0559"/>
    <w:rsid w:val="008F48AD"/>
    <w:rsid w:val="0095181D"/>
    <w:rsid w:val="00953474"/>
    <w:rsid w:val="00955E5C"/>
    <w:rsid w:val="00972100"/>
    <w:rsid w:val="0097248B"/>
    <w:rsid w:val="009811AF"/>
    <w:rsid w:val="00995115"/>
    <w:rsid w:val="009A7EA8"/>
    <w:rsid w:val="009B223B"/>
    <w:rsid w:val="009C2930"/>
    <w:rsid w:val="009C3217"/>
    <w:rsid w:val="009D46D9"/>
    <w:rsid w:val="009F40E0"/>
    <w:rsid w:val="009F64F8"/>
    <w:rsid w:val="00A03E1C"/>
    <w:rsid w:val="00A205D1"/>
    <w:rsid w:val="00A25859"/>
    <w:rsid w:val="00A410BF"/>
    <w:rsid w:val="00A43785"/>
    <w:rsid w:val="00A74066"/>
    <w:rsid w:val="00A74816"/>
    <w:rsid w:val="00A94FCC"/>
    <w:rsid w:val="00A95E50"/>
    <w:rsid w:val="00AA2E6F"/>
    <w:rsid w:val="00AB0A64"/>
    <w:rsid w:val="00AC6AC5"/>
    <w:rsid w:val="00AE09DD"/>
    <w:rsid w:val="00B10B77"/>
    <w:rsid w:val="00B13DDC"/>
    <w:rsid w:val="00B25BF1"/>
    <w:rsid w:val="00B33B27"/>
    <w:rsid w:val="00B416FC"/>
    <w:rsid w:val="00B45F9A"/>
    <w:rsid w:val="00B54F9A"/>
    <w:rsid w:val="00B7340D"/>
    <w:rsid w:val="00BA6F37"/>
    <w:rsid w:val="00BF06C7"/>
    <w:rsid w:val="00C17249"/>
    <w:rsid w:val="00C25999"/>
    <w:rsid w:val="00C272A7"/>
    <w:rsid w:val="00C57F33"/>
    <w:rsid w:val="00C67A19"/>
    <w:rsid w:val="00C946A0"/>
    <w:rsid w:val="00CC0636"/>
    <w:rsid w:val="00CD1E7A"/>
    <w:rsid w:val="00CE08ED"/>
    <w:rsid w:val="00D177AF"/>
    <w:rsid w:val="00D31BF8"/>
    <w:rsid w:val="00D3433C"/>
    <w:rsid w:val="00D541FA"/>
    <w:rsid w:val="00D67F32"/>
    <w:rsid w:val="00DC71C5"/>
    <w:rsid w:val="00DD3A93"/>
    <w:rsid w:val="00E41BB4"/>
    <w:rsid w:val="00E43F58"/>
    <w:rsid w:val="00EA7F30"/>
    <w:rsid w:val="00EB4892"/>
    <w:rsid w:val="00ED2688"/>
    <w:rsid w:val="00ED2CF8"/>
    <w:rsid w:val="00EE272D"/>
    <w:rsid w:val="00EE2D39"/>
    <w:rsid w:val="00F15251"/>
    <w:rsid w:val="00F24293"/>
    <w:rsid w:val="00F60B75"/>
    <w:rsid w:val="00F61AD7"/>
    <w:rsid w:val="00F67F57"/>
    <w:rsid w:val="00FB56A2"/>
    <w:rsid w:val="00FC5388"/>
    <w:rsid w:val="00FD21E2"/>
    <w:rsid w:val="00FD3A57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7D011-FB24-4D7F-88F2-247694FC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basedOn w:val="a4"/>
    <w:uiPriority w:val="99"/>
    <w:semiHidden/>
    <w:unhideWhenUsed/>
    <w:qFormat/>
    <w:rsid w:val="00917DEF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CD6E45"/>
    <w:rPr>
      <w:b/>
      <w:bCs/>
    </w:rPr>
  </w:style>
  <w:style w:type="character" w:customStyle="1" w:styleId="afd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CD6E45"/>
    <w:rPr>
      <w:i/>
      <w:iCs/>
      <w:color w:val="808080"/>
    </w:rPr>
  </w:style>
  <w:style w:type="character" w:styleId="aff4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a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b">
    <w:name w:val="Абзац списка Знак"/>
    <w:link w:val="affc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Подподпункт Знак"/>
    <w:link w:val="affe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4"/>
    <w:link w:val="afff0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Символ концевой сноски"/>
    <w:qFormat/>
    <w:rPr>
      <w:vertAlign w:val="superscript"/>
    </w:rPr>
  </w:style>
  <w:style w:type="character" w:styleId="afff2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customStyle="1" w:styleId="c-gruppedpropsprop-value">
    <w:name w:val="c-gruppedprops__prop-value"/>
    <w:basedOn w:val="a4"/>
    <w:qFormat/>
    <w:rsid w:val="003F318E"/>
  </w:style>
  <w:style w:type="character" w:customStyle="1" w:styleId="label">
    <w:name w:val="label"/>
    <w:basedOn w:val="a4"/>
    <w:qFormat/>
    <w:rsid w:val="00E57F3C"/>
  </w:style>
  <w:style w:type="character" w:styleId="afff3">
    <w:name w:val="Hyperlink"/>
    <w:rPr>
      <w:color w:val="000080"/>
      <w:u w:val="single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11">
    <w:name w:val="index heading11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d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a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f">
    <w:name w:val="Subtitle"/>
    <w:basedOn w:val="a3"/>
    <w:next w:val="a3"/>
    <w:link w:val="afe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c">
    <w:name w:val="List Paragraph"/>
    <w:basedOn w:val="a3"/>
    <w:link w:val="affb"/>
    <w:uiPriority w:val="99"/>
    <w:qFormat/>
    <w:rsid w:val="00CD6E45"/>
    <w:pPr>
      <w:ind w:left="720"/>
      <w:contextualSpacing/>
    </w:pPr>
    <w:rPr>
      <w:rFonts w:eastAsia="Calibri" w:cs="Times New Roman"/>
      <w:szCs w:val="24"/>
      <w:lang w:eastAsia="ru-RU"/>
    </w:r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e">
    <w:name w:val="Подподпункт"/>
    <w:basedOn w:val="affa"/>
    <w:link w:val="affd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c"/>
    <w:qFormat/>
    <w:rsid w:val="00CD6E45"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CD6E45"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c"/>
    <w:qFormat/>
    <w:rsid w:val="00CD6E45"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CD6E45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c"/>
    <w:qFormat/>
    <w:rsid w:val="00CD6E45"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0">
    <w:name w:val="endnote text"/>
    <w:basedOn w:val="a3"/>
    <w:link w:val="afff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rsid w:val="00CD6E45"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c"/>
    <w:link w:val="14"/>
    <w:qFormat/>
    <w:rsid w:val="00CD6E45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rsid w:val="00674776"/>
    <w:pPr>
      <w:suppressAutoHyphens w:val="0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d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rop-title">
    <w:name w:val="js-prop-title"/>
    <w:basedOn w:val="a4"/>
    <w:rsid w:val="004B1B78"/>
  </w:style>
  <w:style w:type="character" w:customStyle="1" w:styleId="js-prop-value">
    <w:name w:val="js-prop-value"/>
    <w:basedOn w:val="a4"/>
    <w:rsid w:val="004B1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m.ru/catalog/30053010_lampy_natrievye?conf=62%2440%7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tm.ru/catalog/30053010_lampy_natrievye?conf=133%249633%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8D922-8FAC-4D2E-8365-D29330D1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Попадьина Светлана Алексеевна</dc:creator>
  <dc:description/>
  <cp:lastModifiedBy>Святова Виктория Юрьевна</cp:lastModifiedBy>
  <cp:revision>3</cp:revision>
  <cp:lastPrinted>2026-03-11T12:20:00Z</cp:lastPrinted>
  <dcterms:created xsi:type="dcterms:W3CDTF">2026-09-28T12:58:00Z</dcterms:created>
  <dcterms:modified xsi:type="dcterms:W3CDTF">2026-09-29T05:27:00Z</dcterms:modified>
  <dc:language>ru-RU</dc:language>
</cp:coreProperties>
</file>