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C8" w:rsidRDefault="00376845">
      <w:bookmarkStart w:id="0" w:name="_GoBack"/>
      <w:bookmarkEnd w:id="0"/>
    </w:p>
    <w:p w:rsidR="0059386F" w:rsidRPr="00BB32BB" w:rsidRDefault="008A4C72" w:rsidP="00F72C8A">
      <w:pPr>
        <w:spacing w:after="0"/>
        <w:ind w:firstLine="708"/>
        <w:jc w:val="both"/>
        <w:rPr>
          <w:rFonts w:eastAsia="Times New Roman"/>
          <w:sz w:val="22"/>
          <w:lang w:eastAsia="ar-SA"/>
        </w:rPr>
      </w:pPr>
      <w:r w:rsidRPr="00BB32BB">
        <w:rPr>
          <w:sz w:val="22"/>
        </w:rPr>
        <w:t>УФПС Курганской области</w:t>
      </w:r>
      <w:r w:rsidR="00796D0F" w:rsidRPr="00BB32BB">
        <w:rPr>
          <w:sz w:val="22"/>
        </w:rPr>
        <w:t xml:space="preserve"> АО «Почта России» просит Вас предоставить ценовую информацию в отношении следующего предмета закупки:</w:t>
      </w:r>
      <w:r w:rsidR="00860419" w:rsidRPr="00BB32BB">
        <w:rPr>
          <w:rFonts w:eastAsia="Times New Roman"/>
          <w:sz w:val="22"/>
          <w:lang w:eastAsia="ar-SA"/>
        </w:rPr>
        <w:t xml:space="preserve"> </w:t>
      </w:r>
    </w:p>
    <w:p w:rsidR="008C6CF9" w:rsidRPr="008C6CF9" w:rsidRDefault="00E57BED" w:rsidP="008C6CF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b/>
          <w:sz w:val="22"/>
          <w:lang w:eastAsia="ru-RU"/>
        </w:rPr>
      </w:pPr>
      <w:r w:rsidRPr="00E57BED">
        <w:rPr>
          <w:rFonts w:eastAsia="Times New Roman"/>
          <w:b/>
          <w:sz w:val="22"/>
          <w:lang w:eastAsia="ru-RU"/>
        </w:rPr>
        <w:t>Выполнение работ по техническому обслуживанию оборудования, входящего в состав узлов учета тепловой энергии на объектах для нужд УФПС Курганской области</w:t>
      </w:r>
    </w:p>
    <w:tbl>
      <w:tblPr>
        <w:tblpPr w:leftFromText="180" w:rightFromText="180" w:vertAnchor="text" w:horzAnchor="margin" w:tblpY="76"/>
        <w:tblW w:w="9475" w:type="dxa"/>
        <w:tblLook w:val="04A0" w:firstRow="1" w:lastRow="0" w:firstColumn="1" w:lastColumn="0" w:noHBand="0" w:noVBand="1"/>
      </w:tblPr>
      <w:tblGrid>
        <w:gridCol w:w="577"/>
        <w:gridCol w:w="3875"/>
        <w:gridCol w:w="5023"/>
      </w:tblGrid>
      <w:tr w:rsidR="00E736A2" w:rsidRPr="00E736A2" w:rsidTr="00A53A85">
        <w:trPr>
          <w:trHeight w:val="99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1.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Описание товара/работ/услуг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E57BED" w:rsidP="008A4C72">
            <w:pPr>
              <w:tabs>
                <w:tab w:val="left" w:pos="4820"/>
              </w:tabs>
              <w:rPr>
                <w:sz w:val="22"/>
              </w:rPr>
            </w:pPr>
            <w:r>
              <w:rPr>
                <w:rFonts w:eastAsia="Times New Roman"/>
                <w:i/>
                <w:sz w:val="24"/>
                <w:szCs w:val="24"/>
              </w:rPr>
              <w:t>техническое</w:t>
            </w:r>
            <w:r w:rsidRPr="001F4EE7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i/>
                <w:sz w:val="24"/>
                <w:szCs w:val="24"/>
              </w:rPr>
              <w:t>обслуживание</w:t>
            </w:r>
            <w:r w:rsidRPr="001F4EE7">
              <w:rPr>
                <w:rFonts w:eastAsia="Times New Roman"/>
                <w:i/>
                <w:sz w:val="24"/>
                <w:szCs w:val="24"/>
              </w:rPr>
              <w:t xml:space="preserve"> оборуд</w:t>
            </w:r>
            <w:r>
              <w:rPr>
                <w:rFonts w:eastAsia="Times New Roman"/>
                <w:i/>
                <w:sz w:val="24"/>
                <w:szCs w:val="24"/>
              </w:rPr>
              <w:t>ования, входящего в состав узла</w:t>
            </w:r>
            <w:r w:rsidRPr="001F4EE7">
              <w:rPr>
                <w:rFonts w:eastAsia="Times New Roman"/>
                <w:i/>
                <w:sz w:val="24"/>
                <w:szCs w:val="24"/>
              </w:rPr>
              <w:t xml:space="preserve"> учета тепловой энергии</w:t>
            </w:r>
          </w:p>
        </w:tc>
      </w:tr>
      <w:tr w:rsidR="00E736A2" w:rsidRPr="00E736A2" w:rsidTr="00A53A85">
        <w:trPr>
          <w:trHeight w:val="2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2.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  <w:lang w:val="en-US"/>
              </w:rPr>
            </w:pPr>
            <w:r w:rsidRPr="00E736A2">
              <w:rPr>
                <w:sz w:val="22"/>
              </w:rPr>
              <w:t>Единица измерения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E57BED" w:rsidP="00A53A85">
            <w:pPr>
              <w:tabs>
                <w:tab w:val="left" w:pos="4820"/>
              </w:tabs>
              <w:rPr>
                <w:sz w:val="22"/>
              </w:rPr>
            </w:pPr>
            <w:r>
              <w:rPr>
                <w:sz w:val="22"/>
              </w:rPr>
              <w:t>единица</w:t>
            </w:r>
          </w:p>
        </w:tc>
      </w:tr>
      <w:tr w:rsidR="00E736A2" w:rsidRPr="00E736A2" w:rsidTr="00A53A85">
        <w:trPr>
          <w:trHeight w:val="215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3.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ОКПД2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E57BED" w:rsidP="0067111C">
            <w:pPr>
              <w:tabs>
                <w:tab w:val="left" w:pos="4820"/>
              </w:tabs>
              <w:ind w:firstLine="34"/>
              <w:rPr>
                <w:sz w:val="22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>3</w:t>
            </w:r>
            <w:r w:rsidRPr="001162EB">
              <w:rPr>
                <w:rFonts w:eastAsia="Times New Roman"/>
                <w:b/>
                <w:i/>
                <w:sz w:val="24"/>
                <w:szCs w:val="24"/>
              </w:rPr>
              <w:t>3.</w:t>
            </w:r>
            <w:r>
              <w:rPr>
                <w:rFonts w:eastAsia="Times New Roman"/>
                <w:b/>
                <w:i/>
                <w:sz w:val="24"/>
                <w:szCs w:val="24"/>
              </w:rPr>
              <w:t>12.19.00</w:t>
            </w:r>
            <w:r w:rsidRPr="001162EB">
              <w:rPr>
                <w:rFonts w:eastAsia="Times New Roman"/>
                <w:b/>
                <w:i/>
                <w:sz w:val="24"/>
                <w:szCs w:val="24"/>
              </w:rPr>
              <w:t>0</w:t>
            </w:r>
            <w:r w:rsidRPr="001162EB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Pr="008551BA">
              <w:rPr>
                <w:i/>
                <w:color w:val="333333"/>
                <w:sz w:val="24"/>
                <w:szCs w:val="24"/>
                <w:shd w:val="clear" w:color="auto" w:fill="FFFFFF"/>
              </w:rPr>
              <w:t>Услуги по ремонту и техническому обслуживанию прочего оборудования общего назначения, не включенного в другие группировки</w:t>
            </w:r>
          </w:p>
        </w:tc>
      </w:tr>
      <w:tr w:rsidR="00E736A2" w:rsidRPr="00E736A2" w:rsidTr="00A53A85">
        <w:trPr>
          <w:trHeight w:val="77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4.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Количество/объем товара/ работ/ услуг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E57BED" w:rsidP="00A53A85">
            <w:pPr>
              <w:tabs>
                <w:tab w:val="left" w:pos="4820"/>
              </w:tabs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</w:tr>
      <w:tr w:rsidR="00E736A2" w:rsidRPr="00E736A2" w:rsidTr="00A53A85">
        <w:trPr>
          <w:trHeight w:val="37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5.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ind w:firstLine="34"/>
              <w:rPr>
                <w:sz w:val="22"/>
              </w:rPr>
            </w:pPr>
            <w:r w:rsidRPr="00E736A2">
              <w:rPr>
                <w:sz w:val="22"/>
              </w:rPr>
              <w:t>В соответствии с Техническим заданием</w:t>
            </w:r>
          </w:p>
        </w:tc>
      </w:tr>
      <w:tr w:rsidR="00E736A2" w:rsidRPr="00E736A2" w:rsidTr="00A53A85">
        <w:trPr>
          <w:trHeight w:val="3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6.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Место поставки товара/ выполнения работ/оказания услуг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ind w:firstLine="34"/>
              <w:rPr>
                <w:sz w:val="22"/>
              </w:rPr>
            </w:pPr>
            <w:r w:rsidRPr="00E736A2">
              <w:rPr>
                <w:sz w:val="22"/>
              </w:rPr>
              <w:t>В соответствии с Техническим заданием</w:t>
            </w:r>
          </w:p>
        </w:tc>
      </w:tr>
      <w:tr w:rsidR="00E736A2" w:rsidRPr="00E736A2" w:rsidTr="00A53A85">
        <w:trPr>
          <w:trHeight w:val="37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7.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EFD" w:rsidRPr="00E736A2" w:rsidRDefault="007F1EFD" w:rsidP="00A53A85">
            <w:pPr>
              <w:tabs>
                <w:tab w:val="left" w:pos="1457"/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1EFD" w:rsidRPr="00E736A2" w:rsidRDefault="007F1EFD" w:rsidP="00A53A85">
            <w:pPr>
              <w:tabs>
                <w:tab w:val="left" w:pos="4820"/>
              </w:tabs>
              <w:ind w:firstLine="34"/>
              <w:rPr>
                <w:sz w:val="22"/>
              </w:rPr>
            </w:pPr>
            <w:r w:rsidRPr="00E736A2">
              <w:rPr>
                <w:sz w:val="22"/>
              </w:rPr>
              <w:t>В соответствии с Техническим заданием</w:t>
            </w:r>
          </w:p>
        </w:tc>
      </w:tr>
      <w:tr w:rsidR="00E736A2" w:rsidRPr="00E736A2" w:rsidTr="009F0BE8">
        <w:trPr>
          <w:trHeight w:val="284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8.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Предполагаемые сроки проведения закупки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E57BED" w:rsidP="00A53A85">
            <w:pPr>
              <w:tabs>
                <w:tab w:val="left" w:pos="4820"/>
              </w:tabs>
              <w:rPr>
                <w:sz w:val="22"/>
              </w:rPr>
            </w:pPr>
            <w:r>
              <w:rPr>
                <w:sz w:val="22"/>
              </w:rPr>
              <w:t>октябрь</w:t>
            </w:r>
            <w:r w:rsidR="008C6CF9">
              <w:rPr>
                <w:sz w:val="22"/>
              </w:rPr>
              <w:t xml:space="preserve"> 2026</w:t>
            </w:r>
          </w:p>
        </w:tc>
      </w:tr>
      <w:tr w:rsidR="00E736A2" w:rsidRPr="00E736A2" w:rsidTr="009F0BE8">
        <w:trPr>
          <w:trHeight w:val="2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 w:rsidRPr="00E736A2">
              <w:rPr>
                <w:sz w:val="22"/>
              </w:rPr>
              <w:t>9.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1EFD" w:rsidRPr="00E736A2" w:rsidRDefault="007F1EFD" w:rsidP="00A53A85">
            <w:pPr>
              <w:tabs>
                <w:tab w:val="left" w:pos="4820"/>
              </w:tabs>
              <w:rPr>
                <w:sz w:val="22"/>
              </w:rPr>
            </w:pPr>
            <w:r w:rsidRPr="00E736A2">
              <w:rPr>
                <w:sz w:val="22"/>
              </w:rPr>
              <w:t>Порядок оплаты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1EFD" w:rsidRPr="00E736A2" w:rsidRDefault="00E57BED" w:rsidP="00DB53AE">
            <w:pPr>
              <w:tabs>
                <w:tab w:val="left" w:pos="4820"/>
              </w:tabs>
              <w:spacing w:after="0" w:line="240" w:lineRule="auto"/>
              <w:ind w:firstLine="34"/>
              <w:rPr>
                <w:sz w:val="22"/>
              </w:rPr>
            </w:pPr>
            <w:r w:rsidRPr="001162EB">
              <w:rPr>
                <w:i/>
                <w:kern w:val="2"/>
                <w:sz w:val="24"/>
                <w:szCs w:val="24"/>
                <w14:ligatures w14:val="standardContextual"/>
              </w:rPr>
              <w:t>Оплата производится в течение 7 (семи) рабочих дней с даты подписания Заказчиком соответствующего Акта</w:t>
            </w:r>
            <w:r w:rsidRPr="00AC6580">
              <w:rPr>
                <w:rFonts w:eastAsia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9F0BE8" w:rsidRPr="00E736A2" w:rsidTr="00B024CD">
        <w:trPr>
          <w:trHeight w:val="21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BE8" w:rsidRPr="00E736A2" w:rsidRDefault="009F0BE8" w:rsidP="009F0BE8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BE8" w:rsidRPr="009F0BE8" w:rsidRDefault="009F0BE8" w:rsidP="009F0BE8">
            <w:pPr>
              <w:rPr>
                <w:sz w:val="22"/>
              </w:rPr>
            </w:pPr>
            <w:r w:rsidRPr="009F0BE8">
              <w:rPr>
                <w:sz w:val="22"/>
              </w:rPr>
              <w:t>Размер обеспечения исполнения договора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BE8" w:rsidRPr="009F0BE8" w:rsidRDefault="009F0BE8" w:rsidP="009F0BE8">
            <w:pPr>
              <w:rPr>
                <w:sz w:val="22"/>
              </w:rPr>
            </w:pPr>
            <w:r w:rsidRPr="009F0BE8">
              <w:rPr>
                <w:sz w:val="22"/>
              </w:rPr>
              <w:t>Обеспечение исполнения обязательств по Договору Поставщиком не предоставляется.</w:t>
            </w:r>
          </w:p>
        </w:tc>
      </w:tr>
      <w:tr w:rsidR="009F0BE8" w:rsidRPr="00E736A2" w:rsidTr="009F0BE8">
        <w:trPr>
          <w:trHeight w:val="131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BE8" w:rsidRPr="00E736A2" w:rsidRDefault="009F0BE8" w:rsidP="009F0BE8">
            <w:pPr>
              <w:tabs>
                <w:tab w:val="left" w:pos="4820"/>
              </w:tabs>
              <w:spacing w:after="0" w:line="240" w:lineRule="auto"/>
              <w:ind w:right="10"/>
              <w:contextualSpacing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BE8" w:rsidRPr="009F0BE8" w:rsidRDefault="009F0BE8" w:rsidP="009F0BE8">
            <w:pPr>
              <w:rPr>
                <w:sz w:val="22"/>
              </w:rPr>
            </w:pPr>
            <w:r w:rsidRPr="009F0BE8">
              <w:rPr>
                <w:sz w:val="22"/>
              </w:rPr>
              <w:t>Требования к гарантийному сроку товара/работы/ услуги и (или) объему предоставления гарантий их качества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0BE8" w:rsidRPr="009F0BE8" w:rsidRDefault="009F0BE8" w:rsidP="009F0BE8">
            <w:pPr>
              <w:rPr>
                <w:sz w:val="22"/>
              </w:rPr>
            </w:pPr>
            <w:r w:rsidRPr="009F0BE8">
              <w:rPr>
                <w:sz w:val="22"/>
              </w:rPr>
              <w:t>В соответствии с Техническим заданием</w:t>
            </w:r>
          </w:p>
        </w:tc>
      </w:tr>
    </w:tbl>
    <w:p w:rsidR="00E736A2" w:rsidRPr="00E736A2" w:rsidRDefault="00E736A2">
      <w:pPr>
        <w:rPr>
          <w:sz w:val="22"/>
        </w:rPr>
      </w:pPr>
    </w:p>
    <w:p w:rsidR="00E736A2" w:rsidRPr="009F0BE8" w:rsidRDefault="00E736A2" w:rsidP="009F0BE8">
      <w:pPr>
        <w:tabs>
          <w:tab w:val="left" w:pos="567"/>
        </w:tabs>
        <w:rPr>
          <w:rFonts w:eastAsia="Times New Roman"/>
          <w:sz w:val="24"/>
          <w:szCs w:val="24"/>
          <w:lang w:eastAsia="ru-RU"/>
        </w:rPr>
      </w:pPr>
      <w:r w:rsidRPr="0067111C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 </w:t>
      </w:r>
      <w:r w:rsidR="009F0BE8" w:rsidRPr="009F0BE8">
        <w:rPr>
          <w:rFonts w:eastAsia="Times New Roman"/>
          <w:color w:val="000000" w:themeColor="text1"/>
          <w:sz w:val="24"/>
          <w:szCs w:val="24"/>
          <w:lang w:eastAsia="ru-RU"/>
        </w:rPr>
        <w:t>посредством функционала Электронной торговой площадки.</w:t>
      </w:r>
    </w:p>
    <w:p w:rsidR="00E736A2" w:rsidRDefault="00E736A2" w:rsidP="009F0BE8">
      <w:pPr>
        <w:pStyle w:val="a6"/>
        <w:spacing w:before="0" w:beforeAutospacing="0" w:after="0" w:afterAutospacing="0"/>
        <w:ind w:firstLine="708"/>
        <w:jc w:val="both"/>
      </w:pPr>
      <w:r w:rsidRPr="0067111C">
        <w:t>Контактное лицо Инициатора закупки:</w:t>
      </w:r>
      <w:r w:rsidRPr="0067111C">
        <w:rPr>
          <w:bCs/>
        </w:rPr>
        <w:t xml:space="preserve"> </w:t>
      </w:r>
      <w:r w:rsidR="008A4C72" w:rsidRPr="0067111C">
        <w:rPr>
          <w:bCs/>
        </w:rPr>
        <w:t xml:space="preserve">Каленик Ольга </w:t>
      </w:r>
      <w:r w:rsidR="00DA3D28" w:rsidRPr="0067111C">
        <w:rPr>
          <w:bCs/>
        </w:rPr>
        <w:t>Владимировна,</w:t>
      </w:r>
      <w:r w:rsidR="009F0BE8">
        <w:rPr>
          <w:b/>
          <w:bCs/>
        </w:rPr>
        <w:t xml:space="preserve"> </w:t>
      </w:r>
      <w:hyperlink r:id="rId5" w:history="1">
        <w:r w:rsidR="009F0BE8" w:rsidRPr="00A71504">
          <w:rPr>
            <w:rStyle w:val="a3"/>
          </w:rPr>
          <w:t>O.Kalenik@russianpost.ru</w:t>
        </w:r>
      </w:hyperlink>
    </w:p>
    <w:p w:rsidR="009F0BE8" w:rsidRPr="0067111C" w:rsidRDefault="009F0BE8" w:rsidP="009F0BE8">
      <w:pPr>
        <w:pStyle w:val="a6"/>
        <w:spacing w:before="0" w:beforeAutospacing="0" w:after="0" w:afterAutospacing="0"/>
        <w:ind w:firstLine="708"/>
        <w:jc w:val="both"/>
        <w:rPr>
          <w:b/>
          <w:bCs/>
        </w:rPr>
      </w:pPr>
    </w:p>
    <w:p w:rsidR="00E736A2" w:rsidRPr="0067111C" w:rsidRDefault="00E736A2" w:rsidP="00860419">
      <w:pPr>
        <w:autoSpaceDE w:val="0"/>
        <w:autoSpaceDN w:val="0"/>
        <w:adjustRightInd w:val="0"/>
        <w:spacing w:after="0"/>
        <w:ind w:firstLine="708"/>
        <w:jc w:val="both"/>
        <w:rPr>
          <w:sz w:val="24"/>
          <w:szCs w:val="24"/>
        </w:rPr>
      </w:pPr>
      <w:r w:rsidRPr="0067111C">
        <w:rPr>
          <w:sz w:val="24"/>
          <w:szCs w:val="24"/>
        </w:rPr>
        <w:t>Предоставляемое ценовое предложение должно содержать:</w:t>
      </w:r>
    </w:p>
    <w:p w:rsidR="00E736A2" w:rsidRPr="0067111C" w:rsidRDefault="00E736A2" w:rsidP="00E736A2">
      <w:pPr>
        <w:pStyle w:val="a5"/>
        <w:numPr>
          <w:ilvl w:val="0"/>
          <w:numId w:val="1"/>
        </w:numPr>
        <w:tabs>
          <w:tab w:val="left" w:pos="426"/>
          <w:tab w:val="left" w:pos="709"/>
        </w:tabs>
        <w:spacing w:before="0" w:beforeAutospacing="0" w:after="0" w:afterAutospacing="0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11C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E736A2" w:rsidRPr="0067111C" w:rsidRDefault="00E736A2" w:rsidP="00E736A2">
      <w:pPr>
        <w:pStyle w:val="a5"/>
        <w:numPr>
          <w:ilvl w:val="0"/>
          <w:numId w:val="1"/>
        </w:num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11C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:rsidR="00E736A2" w:rsidRPr="0067111C" w:rsidRDefault="00E736A2" w:rsidP="00E736A2">
      <w:pPr>
        <w:pStyle w:val="a5"/>
        <w:numPr>
          <w:ilvl w:val="0"/>
          <w:numId w:val="1"/>
        </w:num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11C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E736A2" w:rsidRPr="0067111C" w:rsidRDefault="00E736A2" w:rsidP="00E736A2">
      <w:pPr>
        <w:pStyle w:val="a5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111C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:rsidR="00E736A2" w:rsidRPr="0067111C" w:rsidRDefault="00E736A2" w:rsidP="00E736A2">
      <w:pPr>
        <w:tabs>
          <w:tab w:val="left" w:pos="4820"/>
        </w:tabs>
        <w:spacing w:after="0"/>
        <w:contextualSpacing/>
        <w:jc w:val="both"/>
        <w:rPr>
          <w:sz w:val="24"/>
          <w:szCs w:val="24"/>
        </w:rPr>
      </w:pPr>
    </w:p>
    <w:p w:rsidR="00E736A2" w:rsidRDefault="00E736A2" w:rsidP="00E736A2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67111C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9F0BE8" w:rsidRDefault="009F0BE8" w:rsidP="009F0BE8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 xml:space="preserve">Если ценовое предложение будет направлено вами на электронную почту </w:t>
      </w:r>
    </w:p>
    <w:p w:rsidR="009F0BE8" w:rsidRPr="009F0BE8" w:rsidRDefault="00376845" w:rsidP="009F0BE8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hyperlink r:id="rId6" w:history="1">
        <w:r w:rsidR="009F0BE8" w:rsidRPr="009F0BE8">
          <w:rPr>
            <w:rStyle w:val="a3"/>
            <w:rFonts w:eastAsia="Times New Roman"/>
            <w:sz w:val="24"/>
            <w:szCs w:val="24"/>
            <w:lang w:eastAsia="ru-RU"/>
          </w:rPr>
          <w:t>offer-R45@russianpost.ru</w:t>
        </w:r>
      </w:hyperlink>
    </w:p>
    <w:p w:rsidR="009F0BE8" w:rsidRPr="009F0BE8" w:rsidRDefault="009F0BE8" w:rsidP="009F0BE8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color w:val="0563C1" w:themeColor="hyperlink"/>
          <w:sz w:val="24"/>
          <w:szCs w:val="24"/>
          <w:u w:val="single"/>
          <w:lang w:eastAsia="ru-RU"/>
        </w:rPr>
        <w:t xml:space="preserve"> </w:t>
      </w:r>
      <w:r w:rsidRPr="009F0BE8">
        <w:rPr>
          <w:rFonts w:eastAsia="Times New Roman"/>
          <w:sz w:val="24"/>
          <w:szCs w:val="24"/>
          <w:lang w:eastAsia="ru-RU"/>
        </w:rPr>
        <w:t xml:space="preserve">предупреждаем, что ценовое предложение будет подлежать регистрации </w:t>
      </w:r>
      <w:r w:rsidRPr="009F0BE8">
        <w:rPr>
          <w:rFonts w:eastAsia="Times New Roman"/>
          <w:sz w:val="24"/>
          <w:szCs w:val="24"/>
          <w:u w:val="single"/>
          <w:lang w:eastAsia="ru-RU"/>
        </w:rPr>
        <w:t>при обязательном наличии</w:t>
      </w:r>
      <w:r w:rsidRPr="009F0BE8">
        <w:rPr>
          <w:rFonts w:eastAsia="Times New Roman"/>
          <w:sz w:val="24"/>
          <w:szCs w:val="24"/>
          <w:lang w:eastAsia="ru-RU"/>
        </w:rPr>
        <w:t>:</w:t>
      </w:r>
    </w:p>
    <w:p w:rsidR="009F0BE8" w:rsidRPr="009F0BE8" w:rsidRDefault="009F0BE8" w:rsidP="009F0BE8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:rsidR="009F0BE8" w:rsidRPr="009F0BE8" w:rsidRDefault="009F0BE8" w:rsidP="009F0BE8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полного наименования получателя (УФПС Курганской области) АО «Почта России»;</w:t>
      </w:r>
    </w:p>
    <w:p w:rsidR="009F0BE8" w:rsidRPr="009F0BE8" w:rsidRDefault="009F0BE8" w:rsidP="009F0BE8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номера процедуры запроса цен на Электронной торговой площадке;</w:t>
      </w:r>
    </w:p>
    <w:p w:rsidR="009F0BE8" w:rsidRPr="009F0BE8" w:rsidRDefault="009F0BE8" w:rsidP="009F0BE8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ФИО контактного лица от Инициатора запроса, телефона, электронной почты;</w:t>
      </w:r>
    </w:p>
    <w:p w:rsidR="009F0BE8" w:rsidRPr="009F0BE8" w:rsidRDefault="009F0BE8" w:rsidP="009F0BE8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наименования (предмета) закупки.</w:t>
      </w:r>
    </w:p>
    <w:p w:rsidR="009F0BE8" w:rsidRDefault="009F0BE8" w:rsidP="009F0BE8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9F0BE8" w:rsidRPr="009F0BE8" w:rsidRDefault="009F0BE8" w:rsidP="009F0BE8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9F0BE8" w:rsidRPr="009F0BE8" w:rsidRDefault="009F0BE8" w:rsidP="009F0BE8">
      <w:pPr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>Приложение: 1. Техническое задание.</w:t>
      </w:r>
    </w:p>
    <w:p w:rsidR="009F0BE8" w:rsidRPr="009F0BE8" w:rsidRDefault="009F0BE8" w:rsidP="009F0BE8">
      <w:pPr>
        <w:spacing w:after="0" w:line="240" w:lineRule="auto"/>
        <w:ind w:firstLine="1418"/>
        <w:jc w:val="both"/>
        <w:rPr>
          <w:rFonts w:eastAsia="Times New Roman"/>
          <w:sz w:val="24"/>
          <w:szCs w:val="24"/>
          <w:lang w:eastAsia="ru-RU"/>
        </w:rPr>
      </w:pPr>
      <w:r w:rsidRPr="009F0BE8">
        <w:rPr>
          <w:rFonts w:eastAsia="Times New Roman"/>
          <w:sz w:val="24"/>
          <w:szCs w:val="24"/>
          <w:lang w:eastAsia="ru-RU"/>
        </w:rPr>
        <w:t xml:space="preserve">         2. Форма ответа на запрос ценовой информации.</w:t>
      </w:r>
    </w:p>
    <w:p w:rsidR="009F0BE8" w:rsidRPr="0067111C" w:rsidRDefault="009F0BE8" w:rsidP="00E736A2">
      <w:pPr>
        <w:tabs>
          <w:tab w:val="left" w:pos="4820"/>
        </w:tabs>
        <w:ind w:firstLine="709"/>
        <w:jc w:val="both"/>
        <w:rPr>
          <w:sz w:val="24"/>
          <w:szCs w:val="24"/>
        </w:rPr>
      </w:pPr>
    </w:p>
    <w:p w:rsidR="007F1EFD" w:rsidRPr="00E736A2" w:rsidRDefault="007F1EFD" w:rsidP="009F0BE8"/>
    <w:sectPr w:rsidR="007F1EFD" w:rsidRPr="00E736A2" w:rsidSect="00B35097">
      <w:pgSz w:w="11906" w:h="16838"/>
      <w:pgMar w:top="567" w:right="991" w:bottom="54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EFD"/>
    <w:rsid w:val="00106D50"/>
    <w:rsid w:val="001B3D08"/>
    <w:rsid w:val="002A019C"/>
    <w:rsid w:val="00303AA7"/>
    <w:rsid w:val="00376845"/>
    <w:rsid w:val="003901BB"/>
    <w:rsid w:val="0059386F"/>
    <w:rsid w:val="0067111C"/>
    <w:rsid w:val="00722FA6"/>
    <w:rsid w:val="00796D0F"/>
    <w:rsid w:val="007F1EFD"/>
    <w:rsid w:val="008201E5"/>
    <w:rsid w:val="00860419"/>
    <w:rsid w:val="00876CB0"/>
    <w:rsid w:val="008A4C72"/>
    <w:rsid w:val="008C6CF9"/>
    <w:rsid w:val="009F0BE8"/>
    <w:rsid w:val="00A15FED"/>
    <w:rsid w:val="00A53A9D"/>
    <w:rsid w:val="00B329BC"/>
    <w:rsid w:val="00B35097"/>
    <w:rsid w:val="00BB32BB"/>
    <w:rsid w:val="00DA3D28"/>
    <w:rsid w:val="00DB53AE"/>
    <w:rsid w:val="00E3072B"/>
    <w:rsid w:val="00E57BED"/>
    <w:rsid w:val="00E736A2"/>
    <w:rsid w:val="00E93184"/>
    <w:rsid w:val="00EF1410"/>
    <w:rsid w:val="00F24B04"/>
    <w:rsid w:val="00F72C8A"/>
    <w:rsid w:val="00FD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3E753-B48E-4A65-B9B6-B55D4E84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EFD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736A2"/>
    <w:rPr>
      <w:color w:val="0563C1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Абзац списка3 Знак,it_List1 Знак,Абзац списка литеральный Знак,Спск_ненум Знак,Num Bullet 1 Знак,Table Number Paragraph Знак,Bullet Number Знак,列出段落 Знак"/>
    <w:link w:val="a5"/>
    <w:uiPriority w:val="34"/>
    <w:qFormat/>
    <w:locked/>
    <w:rsid w:val="00E736A2"/>
    <w:rPr>
      <w:rFonts w:eastAsia="Times New Roman"/>
      <w:lang w:eastAsia="en-GB"/>
    </w:rPr>
  </w:style>
  <w:style w:type="paragraph" w:styleId="a5">
    <w:name w:val="List Paragraph"/>
    <w:aliases w:val="Bullet List,FooterText,numbered,Paragraphe de liste1,lp1,Абзац списка3,it_List1,Абзац списка литеральный,Спск_ненум,Num Bullet 1,Table Number Paragraph,Bullet Number,Bulletr List Paragraph,列出段落,列出段落1"/>
    <w:basedOn w:val="a"/>
    <w:link w:val="a4"/>
    <w:uiPriority w:val="34"/>
    <w:qFormat/>
    <w:rsid w:val="00E736A2"/>
    <w:pPr>
      <w:spacing w:before="100" w:beforeAutospacing="1" w:after="100" w:afterAutospacing="1" w:line="240" w:lineRule="auto"/>
    </w:pPr>
    <w:rPr>
      <w:rFonts w:asciiTheme="minorHAnsi" w:eastAsia="Times New Roman" w:hAnsiTheme="minorHAnsi" w:cstheme="minorBidi"/>
      <w:sz w:val="22"/>
      <w:lang w:eastAsia="en-GB"/>
    </w:rPr>
  </w:style>
  <w:style w:type="paragraph" w:styleId="a6">
    <w:name w:val="Normal (Web)"/>
    <w:basedOn w:val="a"/>
    <w:uiPriority w:val="99"/>
    <w:semiHidden/>
    <w:unhideWhenUsed/>
    <w:rsid w:val="00E736A2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7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45@russianpost.ru" TargetMode="External"/><Relationship Id="rId5" Type="http://schemas.openxmlformats.org/officeDocument/2006/relationships/hyperlink" Target="mailto:O.Kalenik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Светлана Николаевна</dc:creator>
  <cp:keywords/>
  <dc:description/>
  <cp:lastModifiedBy>Доминова Анна Дмитриевна</cp:lastModifiedBy>
  <cp:revision>2</cp:revision>
  <dcterms:created xsi:type="dcterms:W3CDTF">2026-09-29T08:06:00Z</dcterms:created>
  <dcterms:modified xsi:type="dcterms:W3CDTF">2026-09-29T08:06:00Z</dcterms:modified>
</cp:coreProperties>
</file>