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777D57" w:rsidRPr="00777D57">
        <w:rPr>
          <w:sz w:val="24"/>
          <w:szCs w:val="24"/>
        </w:rPr>
        <w:t>_____________________</w:t>
      </w:r>
      <w:r w:rsidRPr="00B82ABA">
        <w:rPr>
          <w:sz w:val="24"/>
          <w:szCs w:val="24"/>
        </w:rPr>
        <w:t xml:space="preserve">, лот </w:t>
      </w:r>
      <w:r w:rsidRPr="00535B8B">
        <w:rPr>
          <w:sz w:val="24"/>
          <w:szCs w:val="24"/>
        </w:rPr>
        <w:t>№</w:t>
      </w:r>
      <w:r w:rsidR="00340908">
        <w:rPr>
          <w:sz w:val="24"/>
          <w:szCs w:val="24"/>
        </w:rPr>
        <w:t>_____________</w:t>
      </w:r>
      <w:r w:rsidRPr="00B82ABA">
        <w:rPr>
          <w:sz w:val="24"/>
          <w:szCs w:val="24"/>
        </w:rPr>
        <w:t xml:space="preserve">, что подтверждается Протоколом №____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5B2550" w:rsidRPr="005B2550">
        <w:rPr>
          <w:sz w:val="24"/>
        </w:rPr>
        <w:t>электротехническую продукцию</w:t>
      </w:r>
      <w:r w:rsidR="007518F7" w:rsidRPr="007518F7">
        <w:rPr>
          <w:sz w:val="24"/>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B36909" w:rsidRPr="00B36909">
        <w:rPr>
          <w:sz w:val="24"/>
          <w:szCs w:val="24"/>
        </w:rPr>
        <w:t>Воткинский</w:t>
      </w:r>
      <w:proofErr w:type="spellEnd"/>
      <w:r w:rsidR="00B36909" w:rsidRPr="00B36909">
        <w:rPr>
          <w:sz w:val="24"/>
          <w:szCs w:val="24"/>
        </w:rPr>
        <w:t xml:space="preserve"> филиал АО «</w:t>
      </w:r>
      <w:proofErr w:type="spellStart"/>
      <w:r w:rsidR="00B36909" w:rsidRPr="00B36909">
        <w:rPr>
          <w:sz w:val="24"/>
          <w:szCs w:val="24"/>
        </w:rPr>
        <w:t>Гидроремонт</w:t>
      </w:r>
      <w:proofErr w:type="spellEnd"/>
      <w:r w:rsidR="00B36909" w:rsidRPr="00B36909">
        <w:rPr>
          <w:sz w:val="24"/>
          <w:szCs w:val="24"/>
        </w:rPr>
        <w:t xml:space="preserve">-ВКК» в г. Чайковский, 617761, Пермский край   г. Чайковский, территория </w:t>
      </w:r>
      <w:proofErr w:type="spellStart"/>
      <w:r w:rsidR="00B36909" w:rsidRPr="00B36909">
        <w:rPr>
          <w:sz w:val="24"/>
          <w:szCs w:val="24"/>
        </w:rPr>
        <w:t>Воткинской</w:t>
      </w:r>
      <w:proofErr w:type="spellEnd"/>
      <w:r w:rsidR="00B36909" w:rsidRPr="00B36909">
        <w:rPr>
          <w:sz w:val="24"/>
          <w:szCs w:val="24"/>
        </w:rPr>
        <w:t xml:space="preserve"> ГЭС, д.1.</w:t>
      </w:r>
      <w:r w:rsidR="006E4F82" w:rsidRPr="00255A36">
        <w:rPr>
          <w:sz w:val="24"/>
          <w:szCs w:val="24"/>
        </w:rPr>
        <w:t xml:space="preserve">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 xml:space="preserve">Не позднее </w:t>
      </w:r>
      <w:r w:rsidR="005B2550" w:rsidRPr="005B2550">
        <w:rPr>
          <w:sz w:val="24"/>
          <w:szCs w:val="24"/>
        </w:rPr>
        <w:t>45</w:t>
      </w:r>
      <w:r w:rsidR="00F02F29" w:rsidRPr="00F02F29">
        <w:rPr>
          <w:sz w:val="24"/>
          <w:szCs w:val="24"/>
        </w:rPr>
        <w:t>(</w:t>
      </w:r>
      <w:r w:rsidR="005B2550" w:rsidRPr="005B2550">
        <w:rPr>
          <w:sz w:val="24"/>
          <w:szCs w:val="24"/>
        </w:rPr>
        <w:t>сорока пяти</w:t>
      </w:r>
      <w:r w:rsidR="00F02F29" w:rsidRPr="00F02F29">
        <w:rPr>
          <w:sz w:val="24"/>
          <w:szCs w:val="24"/>
        </w:rPr>
        <w:t>)</w:t>
      </w:r>
      <w:r w:rsidR="00DC20C6" w:rsidRPr="00DC20C6">
        <w:rPr>
          <w:sz w:val="24"/>
          <w:szCs w:val="24"/>
        </w:rPr>
        <w:t xml:space="preserve"> </w:t>
      </w:r>
      <w:r w:rsidR="005B2550" w:rsidRPr="005B2550">
        <w:rPr>
          <w:sz w:val="24"/>
          <w:szCs w:val="24"/>
        </w:rPr>
        <w:t>рабочих</w:t>
      </w:r>
      <w:r w:rsidR="00DC20C6" w:rsidRPr="00DC20C6">
        <w:rPr>
          <w:sz w:val="24"/>
          <w:szCs w:val="24"/>
        </w:rPr>
        <w:t xml:space="preserve"> дней c даты подписания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w:t>
      </w:r>
      <w:r>
        <w:rPr>
          <w:sz w:val="24"/>
          <w:szCs w:val="24"/>
        </w:rPr>
        <w:lastRenderedPageBreak/>
        <w:t xml:space="preserve">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lastRenderedPageBreak/>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w:t>
      </w:r>
      <w:r>
        <w:rPr>
          <w:sz w:val="24"/>
          <w:szCs w:val="24"/>
        </w:rPr>
        <w:lastRenderedPageBreak/>
        <w:t>(УПД).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sidR="00B36909" w:rsidRPr="00B36909">
        <w:rPr>
          <w:sz w:val="24"/>
          <w:szCs w:val="24"/>
        </w:rPr>
        <w:t xml:space="preserve">, </w:t>
      </w:r>
      <w:r>
        <w:rPr>
          <w:sz w:val="24"/>
          <w:szCs w:val="24"/>
        </w:rPr>
        <w:t>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1858B5" w:rsidRDefault="009D0161"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Pr>
          <w:sz w:val="24"/>
          <w:szCs w:val="24"/>
        </w:rPr>
        <w:t xml:space="preserve">Срок гарантийных обязательств Поставщика должен быть не менее гарантийных сроков завода-изготовителя продукции. При этом в любом случае гарантийный срок должен быть </w:t>
      </w:r>
      <w:r>
        <w:rPr>
          <w:sz w:val="24"/>
          <w:szCs w:val="24"/>
        </w:rPr>
        <w:lastRenderedPageBreak/>
        <w:t>не меньше 12 месяцев с даты подписания Сторонами соответствующей товарной накладной по форме ТОРГ-12 или Универсального передаточного документа (УПД)</w:t>
      </w:r>
      <w:r w:rsidR="00D81B3C" w:rsidRPr="00D81B3C">
        <w:rPr>
          <w:sz w:val="24"/>
          <w:szCs w:val="24"/>
        </w:rPr>
        <w:t>.</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C60AD9">
      <w:pPr>
        <w:widowControl w:val="0"/>
        <w:numPr>
          <w:ilvl w:val="1"/>
          <w:numId w:val="6"/>
        </w:numPr>
        <w:shd w:val="clear" w:color="auto" w:fill="FFFFFF"/>
        <w:tabs>
          <w:tab w:val="left" w:pos="432"/>
          <w:tab w:val="left" w:pos="1276"/>
        </w:tabs>
        <w:spacing w:after="120"/>
        <w:ind w:left="0" w:firstLine="567"/>
        <w:jc w:val="both"/>
        <w:rPr>
          <w:sz w:val="24"/>
          <w:szCs w:val="24"/>
        </w:rPr>
      </w:pPr>
      <w:r w:rsidRPr="00E55DEF">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sidRPr="00E55DE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2B2A05">
        <w:rPr>
          <w:sz w:val="24"/>
          <w:szCs w:val="24"/>
        </w:rPr>
        <w:t xml:space="preserve">.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w:t>
      </w:r>
      <w:r>
        <w:rPr>
          <w:sz w:val="24"/>
          <w:szCs w:val="24"/>
        </w:rPr>
        <w:lastRenderedPageBreak/>
        <w:t xml:space="preserve">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r w:rsidR="00704961" w:rsidRPr="00704961">
        <w:rPr>
          <w:sz w:val="24"/>
          <w:szCs w:val="24"/>
        </w:rPr>
        <w:t>.</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w:t>
      </w:r>
      <w:r>
        <w:rPr>
          <w:sz w:val="24"/>
          <w:szCs w:val="24"/>
        </w:rPr>
        <w:lastRenderedPageBreak/>
        <w:t xml:space="preserve">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lastRenderedPageBreak/>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Сторона имеет право ссылаться на обстоятельства непреодолимой силы только в </w:t>
      </w:r>
      <w:r>
        <w:rPr>
          <w:sz w:val="24"/>
          <w:szCs w:val="24"/>
        </w:rPr>
        <w:lastRenderedPageBreak/>
        <w:t>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w:t>
      </w:r>
      <w:r>
        <w:rPr>
          <w:sz w:val="24"/>
          <w:szCs w:val="24"/>
        </w:rPr>
        <w:lastRenderedPageBreak/>
        <w:t xml:space="preserve">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w:t>
      </w:r>
      <w:r>
        <w:rPr>
          <w:sz w:val="24"/>
          <w:szCs w:val="24"/>
        </w:rPr>
        <w:lastRenderedPageBreak/>
        <w:t>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Приложения, изменения и дополнения, оформленные надлежащим образом, </w:t>
      </w:r>
      <w:r>
        <w:rPr>
          <w:sz w:val="24"/>
          <w:szCs w:val="24"/>
        </w:rPr>
        <w:lastRenderedPageBreak/>
        <w:t>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3" w:name="sub_1"/>
      <w:bookmarkEnd w:id="3"/>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4" w:name="sub_1_Копия_1"/>
      <w:bookmarkEnd w:id="4"/>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bookmarkStart w:id="5" w:name="_GoBack"/>
      <w:bookmarkEnd w:id="5"/>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lastRenderedPageBreak/>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val="clear" w:color="auto" w:fill="auto"/>
          </w:tcPr>
          <w:p w:rsidR="001858B5" w:rsidRDefault="001858B5">
            <w:pPr>
              <w:widowControl w:val="0"/>
              <w:rPr>
                <w:sz w:val="22"/>
                <w:szCs w:val="22"/>
              </w:rPr>
            </w:pPr>
          </w:p>
        </w:tc>
        <w:tc>
          <w:tcPr>
            <w:tcW w:w="1903" w:type="dxa"/>
            <w:tcBorders>
              <w:bottom w:val="single" w:sz="4" w:space="0" w:color="000000"/>
              <w:right w:val="single" w:sz="4" w:space="0" w:color="000000"/>
            </w:tcBorders>
          </w:tcPr>
          <w:p w:rsidR="001858B5" w:rsidRDefault="001858B5">
            <w:pPr>
              <w:widowControl w:val="0"/>
              <w:jc w:val="center"/>
              <w:rPr>
                <w:sz w:val="22"/>
                <w:szCs w:val="22"/>
              </w:rPr>
            </w:pPr>
          </w:p>
        </w:tc>
        <w:tc>
          <w:tcPr>
            <w:tcW w:w="624" w:type="dxa"/>
            <w:tcBorders>
              <w:left w:val="single" w:sz="4" w:space="0" w:color="000000"/>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706" w:type="dxa"/>
            <w:tcBorders>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1858B5">
      <w:pPr>
        <w:spacing w:before="120" w:after="120"/>
        <w:ind w:firstLine="567"/>
        <w:jc w:val="center"/>
        <w:outlineLvl w:val="0"/>
        <w:rPr>
          <w:b/>
          <w:sz w:val="24"/>
          <w:szCs w:val="24"/>
        </w:rPr>
      </w:pPr>
    </w:p>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pPr>
        <w:widowControl w:val="0"/>
        <w:numPr>
          <w:ilvl w:val="0"/>
          <w:numId w:val="18"/>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СУММА</w:t>
      </w:r>
      <w:r>
        <w:rPr>
          <w:sz w:val="24"/>
          <w:szCs w:val="24"/>
        </w:rPr>
        <w:t xml:space="preserve"> (сумма прописью)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Pr>
          <w:sz w:val="24"/>
          <w:szCs w:val="24"/>
        </w:rPr>
        <w:t xml:space="preserve">(сумма прописью) рублей </w:t>
      </w:r>
      <w:r>
        <w:rPr>
          <w:b/>
          <w:sz w:val="24"/>
          <w:szCs w:val="24"/>
        </w:rPr>
        <w:t>00</w:t>
      </w:r>
      <w:r>
        <w:rPr>
          <w:sz w:val="24"/>
          <w:szCs w:val="24"/>
        </w:rPr>
        <w:t xml:space="preserve"> копеек.</w:t>
      </w:r>
      <w:r>
        <w:rPr>
          <w:b/>
          <w:sz w:val="24"/>
          <w:szCs w:val="24"/>
        </w:rPr>
        <w:t xml:space="preserve"> </w:t>
      </w:r>
    </w:p>
    <w:p w:rsidR="001858B5" w:rsidRDefault="002B2A05">
      <w:pPr>
        <w:widowControl w:val="0"/>
        <w:numPr>
          <w:ilvl w:val="0"/>
          <w:numId w:val="19"/>
        </w:numPr>
        <w:tabs>
          <w:tab w:val="left" w:pos="720"/>
        </w:tabs>
        <w:spacing w:before="120" w:after="120"/>
        <w:ind w:left="0" w:firstLine="284"/>
        <w:jc w:val="both"/>
        <w:rPr>
          <w:sz w:val="24"/>
          <w:szCs w:val="24"/>
        </w:rPr>
      </w:pPr>
      <w:r>
        <w:rPr>
          <w:sz w:val="24"/>
          <w:szCs w:val="24"/>
        </w:rPr>
        <w:t>Срок поставки Продукции:</w:t>
      </w:r>
      <w:r w:rsidR="00FF6582" w:rsidRPr="00FF6582">
        <w:rPr>
          <w:sz w:val="24"/>
          <w:szCs w:val="24"/>
        </w:rPr>
        <w:t xml:space="preserve"> </w:t>
      </w:r>
      <w:r w:rsidR="00DC20C6" w:rsidRPr="00DC20C6">
        <w:rPr>
          <w:sz w:val="24"/>
          <w:szCs w:val="24"/>
        </w:rPr>
        <w:t xml:space="preserve">Не позднее </w:t>
      </w:r>
      <w:r w:rsidR="00B36909" w:rsidRPr="00B36909">
        <w:rPr>
          <w:sz w:val="24"/>
          <w:szCs w:val="24"/>
        </w:rPr>
        <w:t>45</w:t>
      </w:r>
      <w:r w:rsidR="00777468" w:rsidRPr="00777468">
        <w:rPr>
          <w:sz w:val="24"/>
          <w:szCs w:val="24"/>
        </w:rPr>
        <w:t xml:space="preserve"> </w:t>
      </w:r>
      <w:r w:rsidR="00B36909" w:rsidRPr="00B36909">
        <w:rPr>
          <w:sz w:val="24"/>
          <w:szCs w:val="24"/>
        </w:rPr>
        <w:t xml:space="preserve">рабочих </w:t>
      </w:r>
      <w:r w:rsidR="00DC20C6" w:rsidRPr="00DC20C6">
        <w:rPr>
          <w:sz w:val="24"/>
          <w:szCs w:val="24"/>
        </w:rPr>
        <w:t>дней c даты подписания договора</w:t>
      </w:r>
      <w:r w:rsidR="00FF6582" w:rsidRPr="00B82ABA">
        <w:rPr>
          <w:sz w:val="24"/>
          <w:szCs w:val="24"/>
        </w:rPr>
        <w:t>.</w:t>
      </w:r>
    </w:p>
    <w:p w:rsidR="001858B5" w:rsidRDefault="002B2A05">
      <w:pPr>
        <w:widowControl w:val="0"/>
        <w:numPr>
          <w:ilvl w:val="0"/>
          <w:numId w:val="20"/>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1858B5" w:rsidRDefault="002B2A05">
      <w:pPr>
        <w:widowControl w:val="0"/>
        <w:numPr>
          <w:ilvl w:val="0"/>
          <w:numId w:val="21"/>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Пермский край</w:t>
      </w:r>
      <w:r w:rsidR="004556F4">
        <w:rPr>
          <w:sz w:val="24"/>
          <w:szCs w:val="24"/>
        </w:rPr>
        <w:t xml:space="preserve">, г. Чайковский, </w:t>
      </w:r>
      <w:proofErr w:type="spellStart"/>
      <w:r w:rsidR="004556F4">
        <w:rPr>
          <w:sz w:val="24"/>
          <w:szCs w:val="24"/>
        </w:rPr>
        <w:t>Воткинская</w:t>
      </w:r>
      <w:proofErr w:type="spellEnd"/>
      <w:r w:rsidR="004556F4">
        <w:rPr>
          <w:sz w:val="24"/>
          <w:szCs w:val="24"/>
        </w:rPr>
        <w:t xml:space="preserve"> ГЭС,д.1</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pPr>
        <w:ind w:left="360" w:hanging="360"/>
        <w:jc w:val="center"/>
        <w:rPr>
          <w:b/>
          <w:sz w:val="24"/>
          <w:szCs w:val="24"/>
        </w:rPr>
      </w:pPr>
      <w:r>
        <w:rPr>
          <w:b/>
          <w:sz w:val="24"/>
          <w:szCs w:val="24"/>
        </w:rPr>
        <w:t xml:space="preserve">на поставку </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E5C" w:rsidRDefault="00A06E5C">
      <w:r>
        <w:separator/>
      </w:r>
    </w:p>
  </w:endnote>
  <w:endnote w:type="continuationSeparator" w:id="0">
    <w:p w:rsidR="00A06E5C" w:rsidRDefault="00A0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931B38">
                            <w:rPr>
                              <w:rStyle w:val="a3"/>
                              <w:noProof/>
                            </w:rPr>
                            <w:t>18</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931B38">
                      <w:rPr>
                        <w:rStyle w:val="a3"/>
                        <w:noProof/>
                      </w:rPr>
                      <w:t>18</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31"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EU/3V3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B36909">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B36909">
                      <w:rPr>
                        <w:rStyle w:val="a3"/>
                        <w:noProof/>
                      </w:rPr>
                      <w:t>19</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E5C" w:rsidRDefault="00A06E5C">
      <w:r>
        <w:separator/>
      </w:r>
    </w:p>
  </w:footnote>
  <w:footnote w:type="continuationSeparator" w:id="0">
    <w:p w:rsidR="00A06E5C" w:rsidRDefault="00A06E5C">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74341"/>
    <w:rsid w:val="000F29CC"/>
    <w:rsid w:val="00103A35"/>
    <w:rsid w:val="001858B5"/>
    <w:rsid w:val="001F5C8B"/>
    <w:rsid w:val="002405A3"/>
    <w:rsid w:val="002B2A05"/>
    <w:rsid w:val="002B49B2"/>
    <w:rsid w:val="002D3E89"/>
    <w:rsid w:val="003228E1"/>
    <w:rsid w:val="003259C5"/>
    <w:rsid w:val="00340908"/>
    <w:rsid w:val="00364690"/>
    <w:rsid w:val="00390831"/>
    <w:rsid w:val="003A3AE1"/>
    <w:rsid w:val="003D7247"/>
    <w:rsid w:val="004556F4"/>
    <w:rsid w:val="00515B35"/>
    <w:rsid w:val="00535B8B"/>
    <w:rsid w:val="005837DD"/>
    <w:rsid w:val="005B2550"/>
    <w:rsid w:val="006447BF"/>
    <w:rsid w:val="006477EB"/>
    <w:rsid w:val="006B331B"/>
    <w:rsid w:val="006B687A"/>
    <w:rsid w:val="006E4F82"/>
    <w:rsid w:val="00704961"/>
    <w:rsid w:val="007504AD"/>
    <w:rsid w:val="007518F7"/>
    <w:rsid w:val="00761126"/>
    <w:rsid w:val="00777468"/>
    <w:rsid w:val="00777D57"/>
    <w:rsid w:val="007F2290"/>
    <w:rsid w:val="008C79D3"/>
    <w:rsid w:val="008F1E9D"/>
    <w:rsid w:val="00924F2B"/>
    <w:rsid w:val="00931B38"/>
    <w:rsid w:val="009C4955"/>
    <w:rsid w:val="009D0161"/>
    <w:rsid w:val="009E07DB"/>
    <w:rsid w:val="00A06E5C"/>
    <w:rsid w:val="00A344CF"/>
    <w:rsid w:val="00B36909"/>
    <w:rsid w:val="00B82ABA"/>
    <w:rsid w:val="00BB3DEC"/>
    <w:rsid w:val="00C60AD9"/>
    <w:rsid w:val="00CF6113"/>
    <w:rsid w:val="00D41C1B"/>
    <w:rsid w:val="00D74F78"/>
    <w:rsid w:val="00D81B3C"/>
    <w:rsid w:val="00DC20C6"/>
    <w:rsid w:val="00E33AE4"/>
    <w:rsid w:val="00E42841"/>
    <w:rsid w:val="00E96021"/>
    <w:rsid w:val="00EE2769"/>
    <w:rsid w:val="00EF7776"/>
    <w:rsid w:val="00F02F29"/>
    <w:rsid w:val="00FC6381"/>
    <w:rsid w:val="00FF3BDD"/>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F67F"/>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D03FF-D727-47F8-B83D-F21C938BB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19</Pages>
  <Words>7954</Words>
  <Characters>45341</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23</cp:revision>
  <cp:lastPrinted>2018-10-08T04:06:00Z</cp:lastPrinted>
  <dcterms:created xsi:type="dcterms:W3CDTF">2026-01-22T04:31:00Z</dcterms:created>
  <dcterms:modified xsi:type="dcterms:W3CDTF">2026-09-28T10:30:00Z</dcterms:modified>
  <dc:language>ru-RU</dc:language>
</cp:coreProperties>
</file>