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5BF8" w:rsidRDefault="006D2295">
      <w:pPr>
        <w:widowControl w:val="0"/>
        <w:tabs>
          <w:tab w:val="left" w:pos="4820"/>
        </w:tabs>
        <w:spacing w:after="120"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предоставлении ценовой информации</w:t>
      </w:r>
    </w:p>
    <w:p w:rsidR="00405BF8" w:rsidRDefault="00405BF8">
      <w:pPr>
        <w:widowControl w:val="0"/>
        <w:tabs>
          <w:tab w:val="left" w:pos="4820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5BF8" w:rsidRDefault="006D2295">
      <w:pPr>
        <w:widowControl w:val="0"/>
        <w:tabs>
          <w:tab w:val="left" w:pos="4820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Уважаемые участники!</w:t>
      </w:r>
    </w:p>
    <w:p w:rsidR="00405BF8" w:rsidRDefault="00405BF8">
      <w:pPr>
        <w:widowControl w:val="0"/>
        <w:tabs>
          <w:tab w:val="left" w:pos="4820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5BF8" w:rsidRDefault="006D2295">
      <w:pPr>
        <w:pStyle w:val="af8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УФПС Астраханской области АО «Почта России» просит Вас предоставить ценовую информацию в отношении следующего предмета закупки: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Поставка легковых автомобильных шин для нужд УФПС «Астраханской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области</w:t>
      </w:r>
      <w:r>
        <w:rPr>
          <w:rFonts w:ascii="Times New Roman" w:hAnsi="Times New Roman" w:cs="Times New Roman"/>
          <w:sz w:val="24"/>
          <w:szCs w:val="24"/>
          <w:lang w:eastAsia="ru-RU"/>
        </w:rPr>
        <w:t>»</w:t>
      </w:r>
      <w:r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>в соответствии с нижеприведенными условиями:</w:t>
      </w:r>
    </w:p>
    <w:tbl>
      <w:tblPr>
        <w:tblpPr w:leftFromText="180" w:rightFromText="180" w:vertAnchor="text" w:horzAnchor="margin" w:tblpY="177"/>
        <w:tblW w:w="9351" w:type="dxa"/>
        <w:tblLayout w:type="fixed"/>
        <w:tblLook w:val="04A0" w:firstRow="1" w:lastRow="0" w:firstColumn="1" w:lastColumn="0" w:noHBand="0" w:noVBand="1"/>
      </w:tblPr>
      <w:tblGrid>
        <w:gridCol w:w="564"/>
        <w:gridCol w:w="3830"/>
        <w:gridCol w:w="4957"/>
      </w:tblGrid>
      <w:tr w:rsidR="00405BF8">
        <w:trPr>
          <w:trHeight w:val="278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BF8" w:rsidRDefault="00405BF8">
            <w:pPr>
              <w:widowControl w:val="0"/>
              <w:numPr>
                <w:ilvl w:val="0"/>
                <w:numId w:val="1"/>
              </w:numPr>
              <w:tabs>
                <w:tab w:val="left" w:pos="4820"/>
              </w:tabs>
              <w:spacing w:after="0" w:line="240" w:lineRule="auto"/>
              <w:ind w:left="164" w:right="10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BF8" w:rsidRDefault="006D2295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Описание товаров/работ/услуг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BF8" w:rsidRDefault="006D2295">
            <w:pPr>
              <w:widowControl w:val="0"/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Поставка легковых автомобильных шин для нужд УФПС «Астраханской области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»</w:t>
            </w:r>
          </w:p>
        </w:tc>
      </w:tr>
      <w:tr w:rsidR="00405BF8">
        <w:trPr>
          <w:trHeight w:val="278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BF8" w:rsidRDefault="00405BF8">
            <w:pPr>
              <w:widowControl w:val="0"/>
              <w:numPr>
                <w:ilvl w:val="0"/>
                <w:numId w:val="1"/>
              </w:numPr>
              <w:tabs>
                <w:tab w:val="left" w:pos="4820"/>
              </w:tabs>
              <w:spacing w:after="0" w:line="240" w:lineRule="auto"/>
              <w:ind w:left="0" w:right="10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BF8" w:rsidRDefault="006D2295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BF8" w:rsidRDefault="006D2295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Штука</w:t>
            </w:r>
          </w:p>
        </w:tc>
      </w:tr>
      <w:tr w:rsidR="00405BF8">
        <w:trPr>
          <w:trHeight w:val="278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BF8" w:rsidRDefault="00405BF8">
            <w:pPr>
              <w:widowControl w:val="0"/>
              <w:numPr>
                <w:ilvl w:val="0"/>
                <w:numId w:val="1"/>
              </w:numPr>
              <w:tabs>
                <w:tab w:val="left" w:pos="4820"/>
              </w:tabs>
              <w:spacing w:after="0" w:line="240" w:lineRule="auto"/>
              <w:ind w:left="0" w:right="10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BF8" w:rsidRDefault="006D2295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ОКПД2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BF8" w:rsidRDefault="006D2295">
            <w:pPr>
              <w:pStyle w:val="afe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22.11.11.000</w:t>
            </w:r>
          </w:p>
        </w:tc>
      </w:tr>
      <w:tr w:rsidR="00405BF8">
        <w:trPr>
          <w:trHeight w:val="612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BF8" w:rsidRDefault="00405BF8">
            <w:pPr>
              <w:widowControl w:val="0"/>
              <w:numPr>
                <w:ilvl w:val="0"/>
                <w:numId w:val="1"/>
              </w:numPr>
              <w:tabs>
                <w:tab w:val="left" w:pos="4820"/>
              </w:tabs>
              <w:spacing w:after="0" w:line="240" w:lineRule="auto"/>
              <w:ind w:left="164" w:right="10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BF8" w:rsidRDefault="006D2295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Количество/объем товаров/работ/ услуг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BF8" w:rsidRDefault="006D2295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В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соответствии с Техническим заданием</w:t>
            </w:r>
          </w:p>
        </w:tc>
      </w:tr>
      <w:tr w:rsidR="00405BF8">
        <w:trPr>
          <w:trHeight w:val="490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BF8" w:rsidRDefault="00405BF8">
            <w:pPr>
              <w:widowControl w:val="0"/>
              <w:numPr>
                <w:ilvl w:val="0"/>
                <w:numId w:val="1"/>
              </w:numPr>
              <w:tabs>
                <w:tab w:val="left" w:pos="4820"/>
              </w:tabs>
              <w:spacing w:after="0" w:line="240" w:lineRule="auto"/>
              <w:ind w:left="164" w:right="10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BF8" w:rsidRDefault="006D2295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 к порядку поставки товаров / выполнения работ / оказания услуг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BF8" w:rsidRDefault="006D2295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 соответствии с Техническим заданием</w:t>
            </w:r>
          </w:p>
        </w:tc>
      </w:tr>
      <w:tr w:rsidR="00405BF8">
        <w:trPr>
          <w:trHeight w:val="490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BF8" w:rsidRDefault="00405BF8">
            <w:pPr>
              <w:widowControl w:val="0"/>
              <w:numPr>
                <w:ilvl w:val="0"/>
                <w:numId w:val="1"/>
              </w:numPr>
              <w:tabs>
                <w:tab w:val="left" w:pos="4820"/>
              </w:tabs>
              <w:spacing w:after="0" w:line="240" w:lineRule="auto"/>
              <w:ind w:left="164" w:right="10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BF8" w:rsidRDefault="006D2295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поставки товаров / выполнения работ / оказания услуг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BF8" w:rsidRDefault="006D2295">
            <w:pPr>
              <w:pStyle w:val="afe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414024 Астраханская область, г. Астрахань,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ул. Ширяева,3А</w:t>
            </w:r>
            <w:bookmarkStart w:id="0" w:name="_GoBack_Копия_1"/>
            <w:bookmarkEnd w:id="0"/>
          </w:p>
        </w:tc>
      </w:tr>
      <w:tr w:rsidR="00405BF8">
        <w:trPr>
          <w:trHeight w:val="490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BF8" w:rsidRDefault="00405BF8">
            <w:pPr>
              <w:widowControl w:val="0"/>
              <w:numPr>
                <w:ilvl w:val="0"/>
                <w:numId w:val="1"/>
              </w:numPr>
              <w:tabs>
                <w:tab w:val="left" w:pos="4820"/>
              </w:tabs>
              <w:spacing w:after="0" w:line="240" w:lineRule="auto"/>
              <w:ind w:left="164" w:right="10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BF8" w:rsidRDefault="006D2295">
            <w:pPr>
              <w:widowControl w:val="0"/>
              <w:tabs>
                <w:tab w:val="left" w:pos="1457"/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(периодичность, график) поставки товаров / выполнения работ / оказания услуг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BF8" w:rsidRDefault="006D2295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Поставка Товара осуществляется партиями по Заявкам не позднее 15 (пяти) календарных дней с даты получения Поставщиком Заявки.</w:t>
            </w:r>
          </w:p>
          <w:p w:rsidR="00405BF8" w:rsidRDefault="006D2295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Срок действия договора 12 месяц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ев с даты заключения договора</w:t>
            </w:r>
          </w:p>
        </w:tc>
      </w:tr>
      <w:tr w:rsidR="00405BF8">
        <w:trPr>
          <w:trHeight w:val="367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BF8" w:rsidRDefault="00405BF8">
            <w:pPr>
              <w:widowControl w:val="0"/>
              <w:numPr>
                <w:ilvl w:val="0"/>
                <w:numId w:val="1"/>
              </w:numPr>
              <w:tabs>
                <w:tab w:val="left" w:pos="4820"/>
              </w:tabs>
              <w:spacing w:after="0" w:line="240" w:lineRule="auto"/>
              <w:ind w:left="164" w:right="10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BF8" w:rsidRDefault="006D2295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Предполагаемые сроки проведения закупки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BF8" w:rsidRDefault="006D2295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30.07.2026</w:t>
            </w:r>
          </w:p>
        </w:tc>
      </w:tr>
      <w:tr w:rsidR="00405BF8">
        <w:trPr>
          <w:trHeight w:val="278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BF8" w:rsidRDefault="00405BF8">
            <w:pPr>
              <w:widowControl w:val="0"/>
              <w:numPr>
                <w:ilvl w:val="0"/>
                <w:numId w:val="1"/>
              </w:numPr>
              <w:tabs>
                <w:tab w:val="left" w:pos="4820"/>
              </w:tabs>
              <w:spacing w:after="0" w:line="240" w:lineRule="auto"/>
              <w:ind w:left="164" w:right="10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BF8" w:rsidRDefault="006D2295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Порядок оплаты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BF8" w:rsidRDefault="006D2295">
            <w:pPr>
              <w:pStyle w:val="afe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Не позднее 7 (семи) рабочих дней с даты подписания Заказчиком передаточного документа</w:t>
            </w:r>
          </w:p>
        </w:tc>
      </w:tr>
      <w:tr w:rsidR="00405BF8">
        <w:trPr>
          <w:trHeight w:val="278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BF8" w:rsidRDefault="00405BF8">
            <w:pPr>
              <w:widowControl w:val="0"/>
              <w:numPr>
                <w:ilvl w:val="0"/>
                <w:numId w:val="1"/>
              </w:numPr>
              <w:tabs>
                <w:tab w:val="left" w:pos="4820"/>
              </w:tabs>
              <w:spacing w:after="0" w:line="240" w:lineRule="auto"/>
              <w:ind w:left="164" w:right="10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BF8" w:rsidRDefault="006D2295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 обеспечения исполнения договора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BF8" w:rsidRDefault="006D2295">
            <w:pPr>
              <w:pStyle w:val="afe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5% от начальной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(максимальной) цены договора</w:t>
            </w:r>
          </w:p>
        </w:tc>
      </w:tr>
      <w:tr w:rsidR="00405BF8">
        <w:trPr>
          <w:trHeight w:val="278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BF8" w:rsidRDefault="00405BF8">
            <w:pPr>
              <w:widowControl w:val="0"/>
              <w:numPr>
                <w:ilvl w:val="0"/>
                <w:numId w:val="1"/>
              </w:numPr>
              <w:tabs>
                <w:tab w:val="left" w:pos="4820"/>
              </w:tabs>
              <w:spacing w:after="0" w:line="240" w:lineRule="auto"/>
              <w:ind w:left="164" w:right="10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BF8" w:rsidRDefault="006D2295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 к гарантийному сроку товаров/работ/услуг и (или) объему предоставления гарантий их качества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BF8" w:rsidRDefault="006D2295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 соответствии с Техническим заданием</w:t>
            </w:r>
          </w:p>
        </w:tc>
      </w:tr>
      <w:tr w:rsidR="00405BF8">
        <w:trPr>
          <w:trHeight w:val="278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BF8" w:rsidRDefault="00405BF8">
            <w:pPr>
              <w:widowControl w:val="0"/>
              <w:numPr>
                <w:ilvl w:val="0"/>
                <w:numId w:val="1"/>
              </w:numPr>
              <w:tabs>
                <w:tab w:val="left" w:pos="4820"/>
              </w:tabs>
              <w:spacing w:after="0" w:line="240" w:lineRule="auto"/>
              <w:ind w:left="164" w:right="10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BF8" w:rsidRDefault="006D2295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 о наличии специальной правоспособности в соответствии с действующим зак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онодательством Российской Федерации.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BF8" w:rsidRDefault="006D2295">
            <w:pPr>
              <w:pStyle w:val="afe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Не предусмотрено</w:t>
            </w:r>
          </w:p>
        </w:tc>
      </w:tr>
    </w:tbl>
    <w:p w:rsidR="00405BF8" w:rsidRDefault="00405BF8">
      <w:pPr>
        <w:widowControl w:val="0"/>
        <w:tabs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5BF8" w:rsidRDefault="006D229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Просим предоставить ценовое предложение в соответствии с информацией, указанной в запросе, в течение 7 (семи) календарных дней посредством функционала ЭП.</w:t>
      </w:r>
    </w:p>
    <w:p w:rsidR="00405BF8" w:rsidRDefault="006D229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Контактное лицо инициатора закупки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Курьянов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Александр Юрьевич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телефон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+7-960-861-21-76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05BF8" w:rsidRDefault="006D2295">
      <w:pPr>
        <w:widowControl w:val="0"/>
        <w:tabs>
          <w:tab w:val="left" w:pos="48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Предоставляемое ценовое предложение должно содержать:</w:t>
      </w:r>
    </w:p>
    <w:p w:rsidR="00405BF8" w:rsidRDefault="006D2295">
      <w:pPr>
        <w:widowControl w:val="0"/>
        <w:numPr>
          <w:ilvl w:val="0"/>
          <w:numId w:val="2"/>
        </w:numPr>
        <w:tabs>
          <w:tab w:val="left" w:pos="426"/>
          <w:tab w:val="left" w:pos="482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информацию о цене за единицу товара/работы/услуги, а также общей сумме ценового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предложения, включающей в себя все налоги, сборы и иные обязательные платежи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контрагента, направившего ответ;</w:t>
      </w:r>
    </w:p>
    <w:p w:rsidR="00405BF8" w:rsidRDefault="006D2295">
      <w:pPr>
        <w:widowControl w:val="0"/>
        <w:numPr>
          <w:ilvl w:val="0"/>
          <w:numId w:val="2"/>
        </w:numPr>
        <w:tabs>
          <w:tab w:val="left" w:pos="426"/>
          <w:tab w:val="left" w:pos="482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действия ценового предложения;</w:t>
      </w:r>
    </w:p>
    <w:p w:rsidR="00405BF8" w:rsidRDefault="006D2295">
      <w:pPr>
        <w:widowControl w:val="0"/>
        <w:numPr>
          <w:ilvl w:val="0"/>
          <w:numId w:val="2"/>
        </w:numPr>
        <w:tabs>
          <w:tab w:val="left" w:pos="426"/>
          <w:tab w:val="left" w:pos="482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расчет предлагаемой цены с целью предупреждения намеренного завышения или занижения цен товаров/работ/услуг;</w:t>
      </w:r>
    </w:p>
    <w:p w:rsidR="00405BF8" w:rsidRDefault="006D2295">
      <w:pPr>
        <w:widowControl w:val="0"/>
        <w:numPr>
          <w:ilvl w:val="0"/>
          <w:numId w:val="2"/>
        </w:numPr>
        <w:tabs>
          <w:tab w:val="left" w:pos="426"/>
          <w:tab w:val="left" w:pos="482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об ИНН/ОГРН (при наличии);</w:t>
      </w:r>
    </w:p>
    <w:p w:rsidR="00405BF8" w:rsidRDefault="006D2295">
      <w:pPr>
        <w:widowControl w:val="0"/>
        <w:numPr>
          <w:ilvl w:val="0"/>
          <w:numId w:val="2"/>
        </w:numPr>
        <w:tabs>
          <w:tab w:val="left" w:pos="426"/>
          <w:tab w:val="left" w:pos="482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в связи с применением запрета  закупок ТРУ</w:t>
      </w:r>
      <w:r>
        <w:rPr>
          <w:rFonts w:ascii="Times New Roman" w:hAnsi="Times New Roman" w:cs="Times New Roman"/>
          <w:sz w:val="24"/>
          <w:szCs w:val="24"/>
        </w:rPr>
        <w:t xml:space="preserve"> на основании положений ст. 3.1–4 Федерального закона от 18.07.2011 № 223-ФЗ «О закупках товаров, работ, услуг отдельными видами юридических лиц» Вам предлагается предоставить информацию и документы, подтверждающие страну происхождения товара для целей пре</w:t>
      </w:r>
      <w:r>
        <w:rPr>
          <w:rFonts w:ascii="Times New Roman" w:hAnsi="Times New Roman" w:cs="Times New Roman"/>
          <w:sz w:val="24"/>
          <w:szCs w:val="24"/>
        </w:rPr>
        <w:t>доставления национального режима в соответствии с постановлением Правительства Российской Федерации от 23.12.2024 № 1875 «О мерах по предоставлению национального режима при осуществлении закупок товаров, работ, услуг для обеспечения государственных и муниц</w:t>
      </w:r>
      <w:r>
        <w:rPr>
          <w:rFonts w:ascii="Times New Roman" w:hAnsi="Times New Roman" w:cs="Times New Roman"/>
          <w:sz w:val="24"/>
          <w:szCs w:val="24"/>
        </w:rPr>
        <w:t>ипальных нужд, закупок товаров, работ, услуг отдельными видами юридических лиц» (в том числе номер (номера) реестровой записи (реестровых записей) из реестров, справка, подтверждающая наличие специального инвестиционного контракта, согласно указанному пост</w:t>
      </w:r>
      <w:r>
        <w:rPr>
          <w:rFonts w:ascii="Times New Roman" w:hAnsi="Times New Roman" w:cs="Times New Roman"/>
          <w:sz w:val="24"/>
          <w:szCs w:val="24"/>
        </w:rPr>
        <w:t>ановлению).</w:t>
      </w:r>
    </w:p>
    <w:p w:rsidR="00405BF8" w:rsidRDefault="006D2295">
      <w:pPr>
        <w:pStyle w:val="a7"/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«Если ценовое предложение будет направлено вами на электронную почту </w:t>
      </w:r>
      <w:hyperlink r:id="rId8">
        <w:r>
          <w:rPr>
            <w:rStyle w:val="a3"/>
            <w:sz w:val="24"/>
            <w:szCs w:val="24"/>
          </w:rPr>
          <w:t>offer-R30@russianpost.ru</w:t>
        </w:r>
      </w:hyperlink>
      <w:r>
        <w:rPr>
          <w:rStyle w:val="a3"/>
          <w:i/>
          <w:sz w:val="24"/>
          <w:szCs w:val="24"/>
        </w:rPr>
        <w:t xml:space="preserve">, </w:t>
      </w:r>
      <w:r>
        <w:rPr>
          <w:sz w:val="24"/>
          <w:szCs w:val="24"/>
        </w:rPr>
        <w:t>предупреждаем, что ценовое предложение будет подлежать регистрации при обязательном наличии:</w:t>
      </w:r>
    </w:p>
    <w:p w:rsidR="00405BF8" w:rsidRDefault="006D2295">
      <w:pPr>
        <w:pStyle w:val="a7"/>
        <w:tabs>
          <w:tab w:val="left" w:pos="284"/>
          <w:tab w:val="left" w:pos="993"/>
        </w:tabs>
        <w:ind w:left="709" w:firstLine="0"/>
        <w:rPr>
          <w:sz w:val="24"/>
          <w:szCs w:val="24"/>
        </w:rPr>
      </w:pPr>
      <w:r>
        <w:rPr>
          <w:sz w:val="24"/>
          <w:szCs w:val="24"/>
        </w:rPr>
        <w:t>1)</w:t>
      </w:r>
      <w:r>
        <w:rPr>
          <w:sz w:val="24"/>
          <w:szCs w:val="24"/>
        </w:rPr>
        <w:tab/>
        <w:t>оф</w:t>
      </w:r>
      <w:r>
        <w:rPr>
          <w:sz w:val="24"/>
          <w:szCs w:val="24"/>
        </w:rPr>
        <w:t>ициального бланка (при наличии) и подписи лица – представителя отправителя;</w:t>
      </w:r>
    </w:p>
    <w:p w:rsidR="00405BF8" w:rsidRDefault="006D2295">
      <w:pPr>
        <w:pStyle w:val="a7"/>
        <w:tabs>
          <w:tab w:val="left" w:pos="284"/>
          <w:tab w:val="left" w:pos="993"/>
        </w:tabs>
        <w:ind w:left="709" w:firstLine="0"/>
        <w:rPr>
          <w:sz w:val="24"/>
          <w:szCs w:val="24"/>
        </w:rPr>
      </w:pPr>
      <w:r>
        <w:rPr>
          <w:sz w:val="24"/>
          <w:szCs w:val="24"/>
        </w:rPr>
        <w:t>2)</w:t>
      </w:r>
      <w:r>
        <w:rPr>
          <w:sz w:val="24"/>
          <w:szCs w:val="24"/>
        </w:rPr>
        <w:tab/>
        <w:t>полного наименования получателя: УФПС Астраханской области АО «Почта России»;</w:t>
      </w:r>
    </w:p>
    <w:p w:rsidR="00405BF8" w:rsidRDefault="006D2295">
      <w:pPr>
        <w:pStyle w:val="a7"/>
        <w:tabs>
          <w:tab w:val="left" w:pos="284"/>
          <w:tab w:val="left" w:pos="993"/>
        </w:tabs>
        <w:ind w:left="709" w:firstLine="0"/>
        <w:rPr>
          <w:sz w:val="24"/>
          <w:szCs w:val="24"/>
        </w:rPr>
      </w:pPr>
      <w:r>
        <w:rPr>
          <w:sz w:val="24"/>
          <w:szCs w:val="24"/>
        </w:rPr>
        <w:t>3)</w:t>
      </w:r>
      <w:r>
        <w:rPr>
          <w:sz w:val="24"/>
          <w:szCs w:val="24"/>
        </w:rPr>
        <w:tab/>
        <w:t>номера процедуры запроса цен на ЭП;</w:t>
      </w:r>
    </w:p>
    <w:p w:rsidR="00405BF8" w:rsidRDefault="006D2295">
      <w:pPr>
        <w:pStyle w:val="a7"/>
        <w:tabs>
          <w:tab w:val="left" w:pos="284"/>
          <w:tab w:val="left" w:pos="993"/>
        </w:tabs>
        <w:ind w:left="709" w:firstLine="0"/>
        <w:rPr>
          <w:sz w:val="24"/>
          <w:szCs w:val="24"/>
        </w:rPr>
      </w:pPr>
      <w:r>
        <w:rPr>
          <w:sz w:val="24"/>
          <w:szCs w:val="24"/>
        </w:rPr>
        <w:t>4)</w:t>
      </w:r>
      <w:r>
        <w:rPr>
          <w:sz w:val="24"/>
          <w:szCs w:val="24"/>
        </w:rPr>
        <w:tab/>
        <w:t>Ф. И. О. контактного лица от инициатора запроса, телефона</w:t>
      </w:r>
      <w:r>
        <w:rPr>
          <w:sz w:val="24"/>
          <w:szCs w:val="24"/>
        </w:rPr>
        <w:t>, электронной почты;</w:t>
      </w:r>
    </w:p>
    <w:p w:rsidR="00405BF8" w:rsidRDefault="006D2295">
      <w:pPr>
        <w:pStyle w:val="a7"/>
        <w:tabs>
          <w:tab w:val="left" w:pos="284"/>
          <w:tab w:val="left" w:pos="993"/>
        </w:tabs>
        <w:ind w:left="709" w:firstLine="0"/>
        <w:rPr>
          <w:sz w:val="24"/>
          <w:szCs w:val="24"/>
        </w:rPr>
      </w:pPr>
      <w:r>
        <w:rPr>
          <w:sz w:val="24"/>
          <w:szCs w:val="24"/>
        </w:rPr>
        <w:t>5)</w:t>
      </w:r>
      <w:r>
        <w:rPr>
          <w:sz w:val="24"/>
          <w:szCs w:val="24"/>
        </w:rPr>
        <w:tab/>
        <w:t>наименования (предмета) закупки.</w:t>
      </w:r>
    </w:p>
    <w:p w:rsidR="00405BF8" w:rsidRDefault="006D2295">
      <w:pPr>
        <w:widowControl w:val="0"/>
        <w:tabs>
          <w:tab w:val="left" w:pos="48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Данный запрос как предоставленное ценовое предложение не влечет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за собой возникновение каких-либо обязательств ни для заказчика, ни для поставщика (подрядчика, исполнителя).</w:t>
      </w:r>
    </w:p>
    <w:p w:rsidR="00405BF8" w:rsidRDefault="00405BF8">
      <w:pPr>
        <w:widowControl w:val="0"/>
        <w:tabs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5BF8" w:rsidRDefault="006D2295">
      <w:pPr>
        <w:widowControl w:val="0"/>
        <w:tabs>
          <w:tab w:val="left" w:pos="1701"/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Приложения: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 Примерная форма ответа на запрос на предоставление </w:t>
      </w:r>
    </w:p>
    <w:p w:rsidR="00405BF8" w:rsidRDefault="006D2295">
      <w:pPr>
        <w:widowControl w:val="0"/>
        <w:tabs>
          <w:tab w:val="left" w:pos="1701"/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ценовой информации.</w:t>
      </w:r>
    </w:p>
    <w:p w:rsidR="00405BF8" w:rsidRDefault="006D2295">
      <w:pPr>
        <w:widowControl w:val="0"/>
        <w:tabs>
          <w:tab w:val="left" w:pos="1701"/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D1A8E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Техническое задание</w:t>
      </w:r>
    </w:p>
    <w:p w:rsidR="00405BF8" w:rsidRDefault="00405BF8">
      <w:pPr>
        <w:widowControl w:val="0"/>
        <w:tabs>
          <w:tab w:val="left" w:pos="48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5BF8" w:rsidRDefault="00405BF8">
      <w:pPr>
        <w:widowControl w:val="0"/>
        <w:tabs>
          <w:tab w:val="left" w:pos="48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05BF8" w:rsidRDefault="00405BF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05BF8" w:rsidRDefault="00405BF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1" w:name="_GoBack"/>
      <w:bookmarkEnd w:id="1"/>
    </w:p>
    <w:sectPr w:rsidR="00405BF8">
      <w:pgSz w:w="12240" w:h="15840"/>
      <w:pgMar w:top="1134" w:right="850" w:bottom="567" w:left="1701" w:header="0" w:footer="0" w:gutter="0"/>
      <w:cols w:space="720"/>
      <w:formProt w:val="0"/>
      <w:docGrid w:linePitch="100" w:charSpace="122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2295" w:rsidRDefault="006D2295">
      <w:pPr>
        <w:spacing w:after="0" w:line="240" w:lineRule="auto"/>
      </w:pPr>
      <w:r>
        <w:separator/>
      </w:r>
    </w:p>
  </w:endnote>
  <w:endnote w:type="continuationSeparator" w:id="0">
    <w:p w:rsidR="006D2295" w:rsidRDefault="006D22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altName w:val="Times New Roman"/>
    <w:panose1 w:val="00000000000000000000"/>
    <w:charset w:val="00"/>
    <w:family w:val="roman"/>
    <w:notTrueType/>
    <w:pitch w:val="default"/>
  </w:font>
  <w:font w:name="Minion Pro">
    <w:altName w:val="Times New Roman"/>
    <w:charset w:val="01"/>
    <w:family w:val="roman"/>
    <w:pitch w:val="variable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2295" w:rsidRDefault="006D2295">
      <w:r>
        <w:separator/>
      </w:r>
    </w:p>
  </w:footnote>
  <w:footnote w:type="continuationSeparator" w:id="0">
    <w:p w:rsidR="006D2295" w:rsidRDefault="006D22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84713E"/>
    <w:multiLevelType w:val="multilevel"/>
    <w:tmpl w:val="37B46ECC"/>
    <w:lvl w:ilvl="0">
      <w:start w:val="1"/>
      <w:numFmt w:val="decimal"/>
      <w:suff w:val="space"/>
      <w:lvlText w:val="%1)"/>
      <w:lvlJc w:val="left"/>
      <w:pPr>
        <w:tabs>
          <w:tab w:val="num" w:pos="0"/>
        </w:tabs>
        <w:ind w:left="0" w:firstLine="0"/>
      </w:pPr>
      <w:rPr>
        <w:rFonts w:cs="Times New Roman"/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CFB7ABE"/>
    <w:multiLevelType w:val="multilevel"/>
    <w:tmpl w:val="4C06EC26"/>
    <w:lvl w:ilvl="0">
      <w:start w:val="1"/>
      <w:numFmt w:val="decimal"/>
      <w:lvlText w:val="%1."/>
      <w:lvlJc w:val="left"/>
      <w:pPr>
        <w:tabs>
          <w:tab w:val="num" w:pos="0"/>
        </w:tabs>
        <w:ind w:left="785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55C10E88"/>
    <w:multiLevelType w:val="multilevel"/>
    <w:tmpl w:val="78F2381A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0" w:firstLine="709"/>
      </w:pPr>
    </w:lvl>
    <w:lvl w:ilvl="1">
      <w:start w:val="1"/>
      <w:numFmt w:val="decimal"/>
      <w:pStyle w:val="2"/>
      <w:lvlText w:val="%1.%2."/>
      <w:lvlJc w:val="left"/>
      <w:pPr>
        <w:tabs>
          <w:tab w:val="num" w:pos="0"/>
        </w:tabs>
        <w:ind w:left="-141" w:firstLine="709"/>
      </w:pPr>
      <w:rPr>
        <w:rFonts w:ascii="Times New Roman" w:hAnsi="Times New Roman" w:cs="Times New Roman"/>
        <w:b w:val="0"/>
        <w:i w:val="0"/>
        <w:sz w:val="24"/>
        <w:szCs w:val="24"/>
      </w:rPr>
    </w:lvl>
    <w:lvl w:ilvl="2">
      <w:start w:val="1"/>
      <w:numFmt w:val="decimal"/>
      <w:pStyle w:val="3"/>
      <w:lvlText w:val="%1.%2.%3."/>
      <w:lvlJc w:val="left"/>
      <w:pPr>
        <w:tabs>
          <w:tab w:val="num" w:pos="0"/>
        </w:tabs>
        <w:ind w:left="2410" w:firstLine="709"/>
      </w:pPr>
      <w:rPr>
        <w:rFonts w:ascii="Times New Roman" w:hAnsi="Times New Roman" w:cs="Times New Roman"/>
        <w:b w:val="0"/>
        <w:i w:val="0"/>
        <w:strike w:val="0"/>
        <w:dstrike w:val="0"/>
        <w:sz w:val="24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63061624"/>
    <w:multiLevelType w:val="multilevel"/>
    <w:tmpl w:val="2CB6A47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767A6ECB"/>
    <w:multiLevelType w:val="multilevel"/>
    <w:tmpl w:val="719846EE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5BF8"/>
    <w:rsid w:val="00405BF8"/>
    <w:rsid w:val="006D2295"/>
    <w:rsid w:val="00ED1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91024"/>
  <w15:docId w15:val="{1C5465D5-8A0D-4A2E-A38A-9B52FECEA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67A1E"/>
    <w:rPr>
      <w:rFonts w:cs="Times New Roman"/>
      <w:color w:val="0077CC"/>
      <w:u w:val="none"/>
      <w:effect w:val="none"/>
      <w:shd w:val="clear" w:color="auto" w:fill="auto"/>
    </w:rPr>
  </w:style>
  <w:style w:type="character" w:customStyle="1" w:styleId="a4">
    <w:name w:val="Символ сноски"/>
    <w:uiPriority w:val="99"/>
    <w:unhideWhenUsed/>
    <w:qFormat/>
    <w:rsid w:val="00467A1E"/>
    <w:rPr>
      <w:vertAlign w:val="superscript"/>
    </w:rPr>
  </w:style>
  <w:style w:type="character" w:styleId="a5">
    <w:name w:val="footnote reference"/>
    <w:rPr>
      <w:vertAlign w:val="superscript"/>
    </w:rPr>
  </w:style>
  <w:style w:type="character" w:customStyle="1" w:styleId="a6">
    <w:name w:val="Текст сноски Знак"/>
    <w:basedOn w:val="a0"/>
    <w:link w:val="a7"/>
    <w:uiPriority w:val="99"/>
    <w:qFormat/>
    <w:rsid w:val="00467A1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Абзац списка Знак"/>
    <w:link w:val="a9"/>
    <w:uiPriority w:val="34"/>
    <w:qFormat/>
    <w:rsid w:val="00467A1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3">
    <w:name w:val="Body text (3)_"/>
    <w:link w:val="Bodytext30"/>
    <w:qFormat/>
    <w:rsid w:val="00467A1E"/>
    <w:rPr>
      <w:sz w:val="21"/>
      <w:shd w:val="clear" w:color="auto" w:fill="FFFFFF"/>
    </w:rPr>
  </w:style>
  <w:style w:type="character" w:customStyle="1" w:styleId="ConsPlusNormal">
    <w:name w:val="ConsPlusNormal Знак"/>
    <w:basedOn w:val="a0"/>
    <w:link w:val="ConsPlusNormal0"/>
    <w:qFormat/>
    <w:locked/>
    <w:rsid w:val="00467A1E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a">
    <w:name w:val="Основной текст Знак"/>
    <w:basedOn w:val="a0"/>
    <w:link w:val="ab"/>
    <w:uiPriority w:val="99"/>
    <w:semiHidden/>
    <w:qFormat/>
    <w:rsid w:val="00467A1E"/>
  </w:style>
  <w:style w:type="character" w:customStyle="1" w:styleId="20">
    <w:name w:val="Нум2 Знак"/>
    <w:link w:val="2"/>
    <w:qFormat/>
    <w:rsid w:val="00467A1E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c">
    <w:name w:val="Текст выноски Знак"/>
    <w:basedOn w:val="a0"/>
    <w:link w:val="ad"/>
    <w:uiPriority w:val="99"/>
    <w:semiHidden/>
    <w:qFormat/>
    <w:rsid w:val="000D6C34"/>
    <w:rPr>
      <w:rFonts w:ascii="Segoe UI" w:hAnsi="Segoe UI" w:cs="Segoe UI"/>
      <w:sz w:val="18"/>
      <w:szCs w:val="18"/>
    </w:rPr>
  </w:style>
  <w:style w:type="character" w:styleId="ae">
    <w:name w:val="annotation reference"/>
    <w:basedOn w:val="a0"/>
    <w:uiPriority w:val="99"/>
    <w:semiHidden/>
    <w:unhideWhenUsed/>
    <w:qFormat/>
    <w:rsid w:val="00AF4572"/>
    <w:rPr>
      <w:sz w:val="16"/>
      <w:szCs w:val="16"/>
    </w:rPr>
  </w:style>
  <w:style w:type="character" w:customStyle="1" w:styleId="af">
    <w:name w:val="Текст примечания Знак"/>
    <w:basedOn w:val="a0"/>
    <w:link w:val="af0"/>
    <w:uiPriority w:val="99"/>
    <w:semiHidden/>
    <w:qFormat/>
    <w:rsid w:val="00AF4572"/>
    <w:rPr>
      <w:sz w:val="20"/>
      <w:szCs w:val="20"/>
    </w:rPr>
  </w:style>
  <w:style w:type="character" w:customStyle="1" w:styleId="af1">
    <w:name w:val="Тема примечания Знак"/>
    <w:basedOn w:val="af"/>
    <w:link w:val="af2"/>
    <w:uiPriority w:val="99"/>
    <w:semiHidden/>
    <w:qFormat/>
    <w:rsid w:val="00AF4572"/>
    <w:rPr>
      <w:b/>
      <w:bCs/>
      <w:sz w:val="20"/>
      <w:szCs w:val="20"/>
    </w:rPr>
  </w:style>
  <w:style w:type="character" w:customStyle="1" w:styleId="af3">
    <w:name w:val="Текст концевой сноски Знак"/>
    <w:basedOn w:val="a0"/>
    <w:link w:val="af4"/>
    <w:uiPriority w:val="99"/>
    <w:semiHidden/>
    <w:qFormat/>
    <w:rsid w:val="00595780"/>
    <w:rPr>
      <w:sz w:val="20"/>
      <w:szCs w:val="20"/>
    </w:rPr>
  </w:style>
  <w:style w:type="character" w:customStyle="1" w:styleId="af5">
    <w:name w:val="Символ концевой сноски"/>
    <w:uiPriority w:val="99"/>
    <w:semiHidden/>
    <w:unhideWhenUsed/>
    <w:qFormat/>
    <w:rsid w:val="00595780"/>
    <w:rPr>
      <w:vertAlign w:val="superscript"/>
    </w:rPr>
  </w:style>
  <w:style w:type="character" w:styleId="af6">
    <w:name w:val="endnote reference"/>
    <w:rPr>
      <w:vertAlign w:val="superscript"/>
    </w:rPr>
  </w:style>
  <w:style w:type="character" w:styleId="af7">
    <w:name w:val="FollowedHyperlink"/>
    <w:basedOn w:val="a0"/>
    <w:rPr>
      <w:color w:val="954F72"/>
      <w:u w:val="single"/>
    </w:rPr>
  </w:style>
  <w:style w:type="paragraph" w:styleId="af8">
    <w:name w:val="Title"/>
    <w:basedOn w:val="a"/>
    <w:next w:val="ab"/>
    <w:qFormat/>
    <w:pPr>
      <w:keepNext/>
      <w:spacing w:before="240" w:after="120"/>
    </w:pPr>
    <w:rPr>
      <w:rFonts w:ascii="Arial" w:eastAsia="Tahoma" w:hAnsi="Arial" w:cs="Noto Sans"/>
      <w:sz w:val="28"/>
      <w:szCs w:val="28"/>
    </w:rPr>
  </w:style>
  <w:style w:type="paragraph" w:styleId="ab">
    <w:name w:val="Body Text"/>
    <w:basedOn w:val="a"/>
    <w:link w:val="aa"/>
    <w:uiPriority w:val="99"/>
    <w:semiHidden/>
    <w:unhideWhenUsed/>
    <w:rsid w:val="00467A1E"/>
    <w:pPr>
      <w:spacing w:after="120"/>
    </w:pPr>
  </w:style>
  <w:style w:type="paragraph" w:styleId="af9">
    <w:name w:val="List"/>
    <w:basedOn w:val="ab"/>
    <w:rPr>
      <w:rFonts w:cs="Noto Sans"/>
    </w:rPr>
  </w:style>
  <w:style w:type="paragraph" w:styleId="afa">
    <w:name w:val="caption"/>
    <w:basedOn w:val="a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afb">
    <w:name w:val="index heading"/>
    <w:basedOn w:val="a"/>
    <w:qFormat/>
    <w:pPr>
      <w:suppressLineNumbers/>
    </w:pPr>
    <w:rPr>
      <w:rFonts w:cs="Noto Sans"/>
    </w:rPr>
  </w:style>
  <w:style w:type="paragraph" w:styleId="a9">
    <w:name w:val="List Paragraph"/>
    <w:basedOn w:val="a"/>
    <w:link w:val="a8"/>
    <w:uiPriority w:val="34"/>
    <w:qFormat/>
    <w:rsid w:val="00467A1E"/>
    <w:pPr>
      <w:spacing w:after="0" w:line="240" w:lineRule="auto"/>
      <w:ind w:left="720" w:firstLine="539"/>
      <w:contextualSpacing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0">
    <w:name w:val="ConsPlusNormal"/>
    <w:link w:val="ConsPlusNormal"/>
    <w:qFormat/>
    <w:rsid w:val="00467A1E"/>
    <w:pPr>
      <w:widowControl w:val="0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footnote text"/>
    <w:basedOn w:val="a"/>
    <w:link w:val="a6"/>
    <w:uiPriority w:val="99"/>
    <w:rsid w:val="00467A1E"/>
    <w:pPr>
      <w:spacing w:after="0" w:line="240" w:lineRule="auto"/>
      <w:ind w:firstLine="539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Bodytext30">
    <w:name w:val="Body text (3)"/>
    <w:basedOn w:val="a"/>
    <w:link w:val="Bodytext3"/>
    <w:qFormat/>
    <w:rsid w:val="00467A1E"/>
    <w:pPr>
      <w:shd w:val="clear" w:color="auto" w:fill="FFFFFF"/>
      <w:spacing w:before="240" w:after="0" w:line="252" w:lineRule="exact"/>
      <w:ind w:firstLine="600"/>
      <w:jc w:val="both"/>
    </w:pPr>
    <w:rPr>
      <w:sz w:val="21"/>
    </w:rPr>
  </w:style>
  <w:style w:type="paragraph" w:customStyle="1" w:styleId="afc">
    <w:name w:val="[Без стиля]"/>
    <w:qFormat/>
    <w:rsid w:val="00467A1E"/>
    <w:pPr>
      <w:spacing w:line="288" w:lineRule="auto"/>
      <w:textAlignment w:val="center"/>
    </w:pPr>
    <w:rPr>
      <w:rFonts w:ascii="Minion Pro" w:eastAsia="Times New Roman" w:hAnsi="Minion Pro" w:cs="Minion Pro"/>
      <w:color w:val="000000"/>
      <w:sz w:val="24"/>
      <w:szCs w:val="24"/>
      <w:lang w:val="en-GB"/>
    </w:rPr>
  </w:style>
  <w:style w:type="paragraph" w:customStyle="1" w:styleId="-">
    <w:name w:val="Основной текст - таблицы"/>
    <w:basedOn w:val="ab"/>
    <w:uiPriority w:val="99"/>
    <w:qFormat/>
    <w:rsid w:val="00467A1E"/>
    <w:pPr>
      <w:spacing w:after="0" w:line="256" w:lineRule="atLeast"/>
      <w:jc w:val="both"/>
      <w:textAlignment w:val="center"/>
    </w:pPr>
    <w:rPr>
      <w:rFonts w:ascii="Minion Pro" w:eastAsia="Times New Roman" w:hAnsi="Minion Pro" w:cs="Minion Pro"/>
      <w:color w:val="000000"/>
    </w:rPr>
  </w:style>
  <w:style w:type="paragraph" w:customStyle="1" w:styleId="1">
    <w:name w:val="Нум1"/>
    <w:basedOn w:val="a"/>
    <w:qFormat/>
    <w:rsid w:val="00467A1E"/>
    <w:pPr>
      <w:keepNext/>
      <w:keepLines/>
      <w:widowControl w:val="0"/>
      <w:numPr>
        <w:numId w:val="4"/>
      </w:numPr>
      <w:suppressLineNumbers/>
      <w:spacing w:before="240" w:after="12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2">
    <w:name w:val="Нум2"/>
    <w:basedOn w:val="a"/>
    <w:link w:val="20"/>
    <w:qFormat/>
    <w:rsid w:val="00467A1E"/>
    <w:pPr>
      <w:widowControl w:val="0"/>
      <w:numPr>
        <w:ilvl w:val="1"/>
        <w:numId w:val="4"/>
      </w:numPr>
      <w:suppressLineNumber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3">
    <w:name w:val="Нум3"/>
    <w:basedOn w:val="a"/>
    <w:qFormat/>
    <w:rsid w:val="00467A1E"/>
    <w:pPr>
      <w:widowControl w:val="0"/>
      <w:numPr>
        <w:ilvl w:val="2"/>
        <w:numId w:val="4"/>
      </w:numPr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d">
    <w:name w:val="Balloon Text"/>
    <w:basedOn w:val="a"/>
    <w:link w:val="ac"/>
    <w:uiPriority w:val="99"/>
    <w:semiHidden/>
    <w:unhideWhenUsed/>
    <w:qFormat/>
    <w:rsid w:val="000D6C34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f0">
    <w:name w:val="annotation text"/>
    <w:basedOn w:val="a"/>
    <w:link w:val="af"/>
    <w:uiPriority w:val="99"/>
    <w:semiHidden/>
    <w:unhideWhenUsed/>
    <w:rsid w:val="00AF4572"/>
    <w:pPr>
      <w:spacing w:line="240" w:lineRule="auto"/>
    </w:pPr>
    <w:rPr>
      <w:sz w:val="20"/>
      <w:szCs w:val="20"/>
    </w:rPr>
  </w:style>
  <w:style w:type="paragraph" w:styleId="af2">
    <w:name w:val="annotation subject"/>
    <w:basedOn w:val="af0"/>
    <w:next w:val="af0"/>
    <w:link w:val="af1"/>
    <w:uiPriority w:val="99"/>
    <w:semiHidden/>
    <w:unhideWhenUsed/>
    <w:qFormat/>
    <w:rsid w:val="00AF4572"/>
    <w:rPr>
      <w:b/>
      <w:bCs/>
    </w:rPr>
  </w:style>
  <w:style w:type="paragraph" w:styleId="af4">
    <w:name w:val="endnote text"/>
    <w:basedOn w:val="a"/>
    <w:link w:val="af3"/>
    <w:uiPriority w:val="99"/>
    <w:semiHidden/>
    <w:unhideWhenUsed/>
    <w:rsid w:val="00595780"/>
    <w:pPr>
      <w:spacing w:after="0" w:line="240" w:lineRule="auto"/>
    </w:pPr>
    <w:rPr>
      <w:sz w:val="20"/>
      <w:szCs w:val="20"/>
    </w:rPr>
  </w:style>
  <w:style w:type="paragraph" w:customStyle="1" w:styleId="afd">
    <w:name w:val="Содержимое врезки"/>
    <w:basedOn w:val="a"/>
    <w:qFormat/>
  </w:style>
  <w:style w:type="paragraph" w:customStyle="1" w:styleId="afe">
    <w:name w:val="Без отступа"/>
    <w:basedOn w:val="a"/>
    <w:qFormat/>
    <w:rPr>
      <w:rFonts w:eastAsia="Times New Roman" w:cs="Times New Roman"/>
      <w:color w:val="000000" w:themeColor="text1"/>
      <w:szCs w:val="28"/>
      <w:lang w:eastAsia="ru-RU"/>
    </w:rPr>
  </w:style>
  <w:style w:type="paragraph" w:customStyle="1" w:styleId="user">
    <w:name w:val="Содержимое врезки (user)"/>
    <w:basedOn w:val="a"/>
    <w:qFormat/>
  </w:style>
  <w:style w:type="numbering" w:customStyle="1" w:styleId="aff">
    <w:name w:val="Без списка"/>
    <w:uiPriority w:val="99"/>
    <w:semiHidden/>
    <w:unhideWhenUsed/>
    <w:qFormat/>
  </w:style>
  <w:style w:type="table" w:styleId="aff0">
    <w:name w:val="Table Grid"/>
    <w:basedOn w:val="a1"/>
    <w:uiPriority w:val="59"/>
    <w:rsid w:val="00467A1E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"/>
    <w:basedOn w:val="a1"/>
    <w:uiPriority w:val="59"/>
    <w:rsid w:val="00467A1E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er_R30@russianpos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9304BC-1F20-46AA-A5B0-A27FDC95C5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582</Words>
  <Characters>3320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3895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Романов Георгий Олегович</dc:creator>
  <dc:description/>
  <cp:lastModifiedBy>Шокуров Антон Витальевич</cp:lastModifiedBy>
  <cp:revision>2</cp:revision>
  <dcterms:created xsi:type="dcterms:W3CDTF">2026-09-30T08:05:00Z</dcterms:created>
  <dcterms:modified xsi:type="dcterms:W3CDTF">2026-09-30T08:05:00Z</dcterms:modified>
  <dc:language>ru-RU</dc:language>
</cp:coreProperties>
</file>